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page" w:tblpX="538" w:tblpY="-28"/>
        <w:tblW w:w="10988" w:type="dxa"/>
        <w:tblLayout w:type="fixed"/>
        <w:tblLook w:val="0000" w:firstRow="0" w:lastRow="0" w:firstColumn="0" w:lastColumn="0" w:noHBand="0" w:noVBand="0"/>
      </w:tblPr>
      <w:tblGrid>
        <w:gridCol w:w="4644"/>
        <w:gridCol w:w="6344"/>
      </w:tblGrid>
      <w:tr w:rsidR="00F805AB" w:rsidRPr="004F0458" w14:paraId="269E2EA8" w14:textId="77777777" w:rsidTr="008C3467">
        <w:trPr>
          <w:trHeight w:val="1560"/>
        </w:trPr>
        <w:tc>
          <w:tcPr>
            <w:tcW w:w="4644" w:type="dxa"/>
          </w:tcPr>
          <w:p w14:paraId="055872A1" w14:textId="1F210422" w:rsidR="00F805AB" w:rsidRPr="004F0458" w:rsidRDefault="00F805AB" w:rsidP="00D8167E">
            <w:pPr>
              <w:spacing w:line="288" w:lineRule="auto"/>
              <w:jc w:val="center"/>
              <w:rPr>
                <w:rFonts w:ascii="Arial" w:eastAsia="SimSun" w:hAnsi="Arial" w:cs="Arial"/>
                <w:noProof/>
                <w:sz w:val="20"/>
                <w:szCs w:val="20"/>
              </w:rPr>
            </w:pPr>
            <w:bookmarkStart w:id="0" w:name="_Hlk184975604"/>
          </w:p>
          <w:p w14:paraId="2D324D7A" w14:textId="4A9BBEF0" w:rsidR="00F805AB" w:rsidRPr="00451E08" w:rsidRDefault="008C3467" w:rsidP="00D8167E">
            <w:pPr>
              <w:spacing w:line="288" w:lineRule="auto"/>
              <w:jc w:val="center"/>
              <w:rPr>
                <w:rFonts w:ascii="Arial" w:hAnsi="Arial" w:cs="Arial"/>
                <w:b/>
                <w:sz w:val="20"/>
                <w:szCs w:val="20"/>
              </w:rPr>
            </w:pPr>
            <w:r w:rsidRPr="00451E08">
              <w:rPr>
                <w:rFonts w:ascii="Arial" w:hAnsi="Arial" w:cs="Arial"/>
                <w:b/>
                <w:sz w:val="20"/>
                <w:szCs w:val="20"/>
                <w:lang w:val="vi-VN"/>
              </w:rPr>
              <w:t>Đề Tiếng Anh_11</w:t>
            </w:r>
          </w:p>
          <w:p w14:paraId="0B4D9AE3" w14:textId="2276F392" w:rsidR="004603C9" w:rsidRPr="004F0458" w:rsidRDefault="004603C9" w:rsidP="00D8167E">
            <w:pPr>
              <w:spacing w:line="288" w:lineRule="auto"/>
              <w:jc w:val="center"/>
              <w:rPr>
                <w:rFonts w:ascii="Arial" w:hAnsi="Arial" w:cs="Arial"/>
                <w:b/>
                <w:sz w:val="20"/>
                <w:szCs w:val="20"/>
                <w:lang w:val="vi-VN"/>
              </w:rPr>
            </w:pPr>
            <w:r w:rsidRPr="004F0458">
              <w:rPr>
                <w:rFonts w:ascii="Arial" w:hAnsi="Arial" w:cs="Arial"/>
                <w:i/>
                <w:sz w:val="20"/>
                <w:szCs w:val="20"/>
              </w:rPr>
              <w:t xml:space="preserve">(Đề thi gồm </w:t>
            </w:r>
            <w:r>
              <w:rPr>
                <w:rFonts w:ascii="Arial" w:hAnsi="Arial" w:cs="Arial"/>
                <w:i/>
                <w:sz w:val="20"/>
                <w:szCs w:val="20"/>
              </w:rPr>
              <w:t>1</w:t>
            </w:r>
            <w:r w:rsidR="00451E08">
              <w:rPr>
                <w:rFonts w:ascii="Arial" w:hAnsi="Arial" w:cs="Arial"/>
                <w:i/>
                <w:sz w:val="20"/>
                <w:szCs w:val="20"/>
              </w:rPr>
              <w:t>2</w:t>
            </w:r>
            <w:r w:rsidRPr="004F0458">
              <w:rPr>
                <w:rFonts w:ascii="Arial" w:hAnsi="Arial" w:cs="Arial"/>
                <w:i/>
                <w:sz w:val="20"/>
                <w:szCs w:val="20"/>
              </w:rPr>
              <w:t xml:space="preserve"> trang)</w:t>
            </w:r>
          </w:p>
          <w:p w14:paraId="0EC088D2" w14:textId="77777777" w:rsidR="004603C9" w:rsidRPr="004603C9" w:rsidRDefault="004603C9" w:rsidP="00D8167E">
            <w:pPr>
              <w:spacing w:line="288" w:lineRule="auto"/>
              <w:jc w:val="center"/>
              <w:rPr>
                <w:rFonts w:ascii="Arial" w:hAnsi="Arial" w:cs="Arial"/>
                <w:b/>
                <w:i/>
                <w:sz w:val="20"/>
                <w:szCs w:val="20"/>
              </w:rPr>
            </w:pPr>
          </w:p>
          <w:p w14:paraId="7DD303A1" w14:textId="53A0F1CD" w:rsidR="00F805AB" w:rsidRPr="004F0458" w:rsidRDefault="00F805AB" w:rsidP="00D8167E">
            <w:pPr>
              <w:spacing w:line="288" w:lineRule="auto"/>
              <w:rPr>
                <w:rFonts w:ascii="Arial" w:hAnsi="Arial" w:cs="Arial"/>
                <w:i/>
                <w:sz w:val="20"/>
                <w:szCs w:val="20"/>
                <w:lang w:eastAsia="zh-CN"/>
              </w:rPr>
            </w:pPr>
          </w:p>
        </w:tc>
        <w:tc>
          <w:tcPr>
            <w:tcW w:w="6344" w:type="dxa"/>
          </w:tcPr>
          <w:p w14:paraId="233F2E2D" w14:textId="77777777" w:rsidR="00F805AB" w:rsidRPr="004F0458" w:rsidRDefault="00F805AB" w:rsidP="00D8167E">
            <w:pPr>
              <w:spacing w:line="288" w:lineRule="auto"/>
              <w:jc w:val="center"/>
              <w:rPr>
                <w:rFonts w:ascii="Arial" w:eastAsia="SimSun" w:hAnsi="Arial" w:cs="Arial"/>
                <w:b/>
                <w:bCs/>
                <w:sz w:val="20"/>
                <w:szCs w:val="20"/>
                <w:lang w:eastAsia="zh-CN"/>
              </w:rPr>
            </w:pPr>
            <w:r w:rsidRPr="004F0458">
              <w:rPr>
                <w:rFonts w:ascii="Arial" w:eastAsia="SimSun" w:hAnsi="Arial" w:cs="Arial"/>
                <w:b/>
                <w:bCs/>
                <w:sz w:val="20"/>
                <w:szCs w:val="20"/>
                <w:lang w:eastAsia="zh-CN"/>
              </w:rPr>
              <w:t>KỲ THI CHỌN HỌC SINH GIỎI</w:t>
            </w:r>
          </w:p>
          <w:p w14:paraId="49DB4366" w14:textId="42A765D9" w:rsidR="00F805AB" w:rsidRPr="004F0458" w:rsidRDefault="00F805AB" w:rsidP="00D8167E">
            <w:pPr>
              <w:spacing w:line="288" w:lineRule="auto"/>
              <w:jc w:val="center"/>
              <w:rPr>
                <w:rFonts w:ascii="Arial" w:hAnsi="Arial" w:cs="Arial"/>
                <w:b/>
                <w:sz w:val="20"/>
                <w:szCs w:val="20"/>
              </w:rPr>
            </w:pPr>
            <w:r w:rsidRPr="004F0458">
              <w:rPr>
                <w:rFonts w:ascii="Arial" w:hAnsi="Arial" w:cs="Arial"/>
                <w:b/>
                <w:sz w:val="20"/>
                <w:szCs w:val="20"/>
              </w:rPr>
              <w:t xml:space="preserve">LẦN THỨ </w:t>
            </w:r>
            <w:r w:rsidR="008C3467" w:rsidRPr="004F0458">
              <w:rPr>
                <w:rFonts w:ascii="Arial" w:hAnsi="Arial" w:cs="Arial"/>
                <w:b/>
                <w:sz w:val="20"/>
                <w:szCs w:val="20"/>
                <w:lang w:val="vi-VN"/>
              </w:rPr>
              <w:t>XVII</w:t>
            </w:r>
            <w:r w:rsidR="008C3467" w:rsidRPr="004F0458">
              <w:rPr>
                <w:rFonts w:ascii="Arial" w:hAnsi="Arial" w:cs="Arial"/>
                <w:b/>
                <w:sz w:val="20"/>
                <w:szCs w:val="20"/>
              </w:rPr>
              <w:t xml:space="preserve">, NĂM </w:t>
            </w:r>
            <w:r w:rsidR="008C3467" w:rsidRPr="004F0458">
              <w:rPr>
                <w:rFonts w:ascii="Arial" w:hAnsi="Arial" w:cs="Arial"/>
                <w:b/>
                <w:sz w:val="20"/>
                <w:szCs w:val="20"/>
                <w:lang w:val="vi-VN"/>
              </w:rPr>
              <w:t>2026</w:t>
            </w:r>
          </w:p>
          <w:p w14:paraId="7BB56BBB" w14:textId="45B9D56C" w:rsidR="00F805AB" w:rsidRPr="004F0458" w:rsidRDefault="00F805AB" w:rsidP="00D8167E">
            <w:pPr>
              <w:spacing w:line="288" w:lineRule="auto"/>
              <w:jc w:val="center"/>
              <w:rPr>
                <w:rFonts w:ascii="Arial" w:eastAsia="SimSun" w:hAnsi="Arial" w:cs="Arial"/>
                <w:b/>
                <w:bCs/>
                <w:sz w:val="20"/>
                <w:szCs w:val="20"/>
                <w:lang w:eastAsia="zh-CN"/>
              </w:rPr>
            </w:pPr>
            <w:r w:rsidRPr="004F0458">
              <w:rPr>
                <w:rFonts w:ascii="Arial" w:eastAsia="SimSun" w:hAnsi="Arial" w:cs="Arial"/>
                <w:b/>
                <w:bCs/>
                <w:sz w:val="20"/>
                <w:szCs w:val="20"/>
                <w:lang w:eastAsia="zh-CN"/>
              </w:rPr>
              <w:t>ĐỀ THI MÔN: TIẾNG ANH - LỚP 11</w:t>
            </w:r>
          </w:p>
          <w:p w14:paraId="6CA87D62" w14:textId="77777777" w:rsidR="008C3467" w:rsidRPr="004F0458" w:rsidRDefault="00F805AB" w:rsidP="00D8167E">
            <w:pPr>
              <w:spacing w:line="288" w:lineRule="auto"/>
              <w:jc w:val="center"/>
              <w:rPr>
                <w:rFonts w:ascii="Arial" w:eastAsia="SimSun" w:hAnsi="Arial" w:cs="Arial"/>
                <w:bCs/>
                <w:sz w:val="20"/>
                <w:szCs w:val="20"/>
                <w:lang w:eastAsia="zh-CN"/>
              </w:rPr>
            </w:pPr>
            <w:r w:rsidRPr="004F0458">
              <w:rPr>
                <w:rFonts w:ascii="Arial" w:eastAsia="SimSun" w:hAnsi="Arial" w:cs="Arial"/>
                <w:b/>
                <w:bCs/>
                <w:sz w:val="20"/>
                <w:szCs w:val="20"/>
                <w:lang w:eastAsia="zh-CN"/>
              </w:rPr>
              <w:t>Thời gian làm bài: 180 phút</w:t>
            </w:r>
            <w:r w:rsidRPr="004F0458">
              <w:rPr>
                <w:rFonts w:ascii="Arial" w:eastAsia="SimSun" w:hAnsi="Arial" w:cs="Arial"/>
                <w:bCs/>
                <w:sz w:val="20"/>
                <w:szCs w:val="20"/>
                <w:lang w:eastAsia="zh-CN"/>
              </w:rPr>
              <w:t xml:space="preserve"> </w:t>
            </w:r>
          </w:p>
          <w:p w14:paraId="79F2D04D" w14:textId="01D1FDC2" w:rsidR="00F805AB" w:rsidRPr="004F0458" w:rsidRDefault="00F805AB" w:rsidP="00D8167E">
            <w:pPr>
              <w:spacing w:line="288" w:lineRule="auto"/>
              <w:jc w:val="center"/>
              <w:rPr>
                <w:rFonts w:ascii="Arial" w:eastAsia="SimSun" w:hAnsi="Arial" w:cs="Arial"/>
                <w:bCs/>
                <w:i/>
                <w:sz w:val="20"/>
                <w:szCs w:val="20"/>
                <w:lang w:eastAsia="zh-CN"/>
              </w:rPr>
            </w:pPr>
            <w:r w:rsidRPr="004F0458">
              <w:rPr>
                <w:rFonts w:ascii="Arial" w:eastAsia="SimSun" w:hAnsi="Arial" w:cs="Arial"/>
                <w:bCs/>
                <w:sz w:val="20"/>
                <w:szCs w:val="20"/>
                <w:lang w:eastAsia="zh-CN"/>
              </w:rPr>
              <w:t>(không k</w:t>
            </w:r>
            <w:r w:rsidR="009E55D3">
              <w:rPr>
                <w:rFonts w:ascii="Arial" w:eastAsia="SimSun" w:hAnsi="Arial" w:cs="Arial"/>
                <w:bCs/>
                <w:sz w:val="20"/>
                <w:szCs w:val="20"/>
                <w:lang w:eastAsia="zh-CN"/>
              </w:rPr>
              <w:t>ể</w:t>
            </w:r>
            <w:r w:rsidRPr="004F0458">
              <w:rPr>
                <w:rFonts w:ascii="Arial" w:eastAsia="SimSun" w:hAnsi="Arial" w:cs="Arial"/>
                <w:bCs/>
                <w:sz w:val="20"/>
                <w:szCs w:val="20"/>
                <w:lang w:eastAsia="zh-CN"/>
              </w:rPr>
              <w:t xml:space="preserve"> thời gian giao đề)</w:t>
            </w:r>
          </w:p>
          <w:p w14:paraId="54323EC0" w14:textId="77777777" w:rsidR="00F805AB" w:rsidRPr="004F0458" w:rsidRDefault="00F805AB" w:rsidP="00D8167E">
            <w:pPr>
              <w:spacing w:line="288" w:lineRule="auto"/>
              <w:rPr>
                <w:rFonts w:ascii="Arial" w:eastAsia="SimSun" w:hAnsi="Arial" w:cs="Arial"/>
                <w:i/>
                <w:sz w:val="20"/>
                <w:szCs w:val="20"/>
                <w:lang w:eastAsia="zh-CN"/>
              </w:rPr>
            </w:pPr>
            <w:r w:rsidRPr="004F0458">
              <w:rPr>
                <w:rFonts w:ascii="Arial" w:hAnsi="Arial" w:cs="Arial"/>
                <w:noProof/>
                <w:sz w:val="20"/>
                <w:szCs w:val="20"/>
              </w:rPr>
              <mc:AlternateContent>
                <mc:Choice Requires="wps">
                  <w:drawing>
                    <wp:anchor distT="4294967293" distB="4294967293" distL="114300" distR="114300" simplePos="0" relativeHeight="251662336" behindDoc="0" locked="0" layoutInCell="1" allowOverlap="1" wp14:anchorId="476B977D" wp14:editId="059F6E01">
                      <wp:simplePos x="0" y="0"/>
                      <wp:positionH relativeFrom="column">
                        <wp:posOffset>1242060</wp:posOffset>
                      </wp:positionH>
                      <wp:positionV relativeFrom="paragraph">
                        <wp:posOffset>64770</wp:posOffset>
                      </wp:positionV>
                      <wp:extent cx="1569720" cy="0"/>
                      <wp:effectExtent l="0" t="0" r="30480" b="19050"/>
                      <wp:wrapNone/>
                      <wp:docPr id="484" name="Straight Arrow Connector 4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69720" cy="0"/>
                              </a:xfrm>
                              <a:prstGeom prst="straightConnector1">
                                <a:avLst/>
                              </a:prstGeom>
                              <a:ln w="952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737435AC" id="_x0000_t32" coordsize="21600,21600" o:spt="32" o:oned="t" path="m,l21600,21600e" filled="f">
                      <v:path arrowok="t" fillok="f" o:connecttype="none"/>
                      <o:lock v:ext="edit" shapetype="t"/>
                    </v:shapetype>
                    <v:shape id="Straight Arrow Connector 484" o:spid="_x0000_s1026" type="#_x0000_t32" style="position:absolute;margin-left:97.8pt;margin-top:5.1pt;width:123.6pt;height:0;z-index:251662336;visibility:visible;mso-wrap-style:square;mso-width-percent:0;mso-height-percent:0;mso-wrap-distance-left:9pt;mso-wrap-distance-top:.amm;mso-wrap-distance-right:9pt;mso-wrap-distance-bottom:.a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">
                      <o:lock v:ext="edit" shapetype="f"/>
                    </v:shape>
                  </w:pict>
                </mc:Fallback>
              </mc:AlternateContent>
            </w:r>
          </w:p>
        </w:tc>
      </w:tr>
    </w:tbl>
    <w:p w14:paraId="7658A790" w14:textId="7D0C0C17" w:rsidR="00311039" w:rsidRPr="004F0458" w:rsidRDefault="00311039" w:rsidP="00D8167E">
      <w:pPr>
        <w:spacing w:line="288" w:lineRule="auto"/>
        <w:jc w:val="center"/>
        <w:rPr>
          <w:rFonts w:ascii="Arial" w:hAnsi="Arial" w:cs="Arial"/>
          <w:sz w:val="20"/>
          <w:szCs w:val="20"/>
        </w:rPr>
      </w:pPr>
    </w:p>
    <w:p w14:paraId="4221450F" w14:textId="3C84B620" w:rsidR="00311039" w:rsidRPr="004F0458" w:rsidRDefault="00311039" w:rsidP="00D8167E">
      <w:pPr>
        <w:spacing w:line="288" w:lineRule="auto"/>
        <w:jc w:val="both"/>
        <w:rPr>
          <w:rFonts w:ascii="Arial" w:hAnsi="Arial" w:cs="Arial"/>
          <w:b/>
          <w:bCs/>
          <w:sz w:val="20"/>
          <w:szCs w:val="20"/>
        </w:rPr>
      </w:pPr>
      <w:r w:rsidRPr="004F0458">
        <w:rPr>
          <w:rFonts w:ascii="Arial" w:hAnsi="Arial" w:cs="Arial"/>
          <w:b/>
          <w:bCs/>
          <w:sz w:val="20"/>
          <w:szCs w:val="20"/>
        </w:rPr>
        <w:t xml:space="preserve">I. LISTENING </w:t>
      </w:r>
      <w:r w:rsidR="005D31A0" w:rsidRPr="004F0458">
        <w:rPr>
          <w:rFonts w:ascii="Arial" w:hAnsi="Arial" w:cs="Arial"/>
          <w:b/>
          <w:bCs/>
          <w:sz w:val="20"/>
          <w:szCs w:val="20"/>
        </w:rPr>
        <w:t>(50 points)</w:t>
      </w:r>
    </w:p>
    <w:p w14:paraId="11633322" w14:textId="09A3407A" w:rsidR="00BF34F4" w:rsidRPr="004F0458" w:rsidRDefault="00BF34F4" w:rsidP="00D8167E">
      <w:pPr>
        <w:pStyle w:val="ListParagraph"/>
        <w:numPr>
          <w:ilvl w:val="0"/>
          <w:numId w:val="2"/>
        </w:numPr>
        <w:spacing w:line="288" w:lineRule="auto"/>
        <w:ind w:left="1134" w:hanging="425"/>
        <w:jc w:val="both"/>
        <w:rPr>
          <w:rFonts w:ascii="Arial" w:hAnsi="Arial" w:cs="Arial"/>
          <w:i/>
          <w:sz w:val="20"/>
          <w:szCs w:val="20"/>
          <w:lang w:val="en-GB"/>
        </w:rPr>
      </w:pPr>
      <w:r w:rsidRPr="004F0458">
        <w:rPr>
          <w:rFonts w:ascii="Arial" w:hAnsi="Arial" w:cs="Arial"/>
          <w:i/>
          <w:sz w:val="20"/>
          <w:szCs w:val="20"/>
          <w:lang w:val="en-GB"/>
        </w:rPr>
        <w:t xml:space="preserve">The </w:t>
      </w:r>
      <w:r w:rsidR="00FF4EE0" w:rsidRPr="004F0458">
        <w:rPr>
          <w:rFonts w:ascii="Arial" w:hAnsi="Arial" w:cs="Arial"/>
          <w:i/>
          <w:sz w:val="20"/>
          <w:szCs w:val="20"/>
          <w:lang w:val="en-GB"/>
        </w:rPr>
        <w:t xml:space="preserve">listening </w:t>
      </w:r>
      <w:r w:rsidR="00A22BA9" w:rsidRPr="004F0458">
        <w:rPr>
          <w:rFonts w:ascii="Arial" w:hAnsi="Arial" w:cs="Arial"/>
          <w:i/>
          <w:sz w:val="20"/>
          <w:szCs w:val="20"/>
          <w:lang w:val="en-GB"/>
        </w:rPr>
        <w:t>section</w:t>
      </w:r>
      <w:r w:rsidRPr="004F0458">
        <w:rPr>
          <w:rFonts w:ascii="Arial" w:hAnsi="Arial" w:cs="Arial"/>
          <w:i/>
          <w:sz w:val="20"/>
          <w:szCs w:val="20"/>
          <w:lang w:val="en-GB"/>
        </w:rPr>
        <w:t xml:space="preserve"> is in </w:t>
      </w:r>
      <w:r w:rsidRPr="004F0458">
        <w:rPr>
          <w:rFonts w:ascii="Arial" w:hAnsi="Arial" w:cs="Arial"/>
          <w:b/>
          <w:i/>
          <w:sz w:val="20"/>
          <w:szCs w:val="20"/>
          <w:lang w:val="en-GB"/>
        </w:rPr>
        <w:t>FOUR</w:t>
      </w:r>
      <w:r w:rsidRPr="004F0458">
        <w:rPr>
          <w:rFonts w:ascii="Arial" w:hAnsi="Arial" w:cs="Arial"/>
          <w:i/>
          <w:sz w:val="20"/>
          <w:szCs w:val="20"/>
          <w:lang w:val="en-GB"/>
        </w:rPr>
        <w:t xml:space="preserve"> parts. </w:t>
      </w:r>
      <w:r w:rsidR="008C3467" w:rsidRPr="004F0458">
        <w:rPr>
          <w:rFonts w:ascii="Arial" w:hAnsi="Arial" w:cs="Arial"/>
          <w:i/>
          <w:sz w:val="20"/>
          <w:szCs w:val="20"/>
          <w:lang w:val="vi-VN"/>
        </w:rPr>
        <w:t xml:space="preserve">The recordings of </w:t>
      </w:r>
      <w:r w:rsidR="008C3467" w:rsidRPr="004F0458">
        <w:rPr>
          <w:rFonts w:ascii="Arial" w:hAnsi="Arial" w:cs="Arial"/>
          <w:i/>
          <w:sz w:val="20"/>
          <w:szCs w:val="20"/>
          <w:lang w:val="en-US"/>
        </w:rPr>
        <w:t xml:space="preserve">Part 1 and Part 2 will be played ONCE only, and the recordings of Part 3 and Part 4 will be played TWICE. </w:t>
      </w:r>
      <w:r w:rsidR="008C3467" w:rsidRPr="004F0458">
        <w:rPr>
          <w:rFonts w:ascii="Arial" w:hAnsi="Arial" w:cs="Arial"/>
          <w:i/>
          <w:sz w:val="20"/>
          <w:szCs w:val="20"/>
          <w:lang w:val="en-GB"/>
        </w:rPr>
        <w:t xml:space="preserve">At the start of each recording, you will hear a sound. </w:t>
      </w:r>
    </w:p>
    <w:p w14:paraId="25AD5B4C" w14:textId="77777777" w:rsidR="00BF34F4" w:rsidRPr="004F0458" w:rsidRDefault="00BF34F4" w:rsidP="00D8167E">
      <w:pPr>
        <w:pStyle w:val="ListParagraph"/>
        <w:numPr>
          <w:ilvl w:val="0"/>
          <w:numId w:val="2"/>
        </w:numPr>
        <w:spacing w:line="288" w:lineRule="auto"/>
        <w:ind w:left="1134" w:hanging="425"/>
        <w:jc w:val="both"/>
        <w:rPr>
          <w:rFonts w:ascii="Arial" w:hAnsi="Arial" w:cs="Arial"/>
          <w:i/>
          <w:sz w:val="20"/>
          <w:szCs w:val="20"/>
          <w:lang w:val="en-GB"/>
        </w:rPr>
      </w:pPr>
      <w:r w:rsidRPr="004F0458">
        <w:rPr>
          <w:rFonts w:ascii="Arial" w:hAnsi="Arial" w:cs="Arial"/>
          <w:i/>
          <w:sz w:val="20"/>
          <w:szCs w:val="20"/>
          <w:lang w:val="en-GB"/>
        </w:rPr>
        <w:t xml:space="preserve">There will be a piece of music at the beginning and </w:t>
      </w:r>
      <w:r w:rsidR="00A42E7F" w:rsidRPr="004F0458">
        <w:rPr>
          <w:rFonts w:ascii="Arial" w:hAnsi="Arial" w:cs="Arial"/>
          <w:i/>
          <w:sz w:val="20"/>
          <w:szCs w:val="20"/>
          <w:lang w:val="en-GB"/>
        </w:rPr>
        <w:t xml:space="preserve">at </w:t>
      </w:r>
      <w:r w:rsidRPr="004F0458">
        <w:rPr>
          <w:rFonts w:ascii="Arial" w:hAnsi="Arial" w:cs="Arial"/>
          <w:i/>
          <w:sz w:val="20"/>
          <w:szCs w:val="20"/>
          <w:lang w:val="en-GB"/>
        </w:rPr>
        <w:t xml:space="preserve">the end of the </w:t>
      </w:r>
      <w:r w:rsidR="00A22BA9" w:rsidRPr="004F0458">
        <w:rPr>
          <w:rFonts w:ascii="Arial" w:hAnsi="Arial" w:cs="Arial"/>
          <w:i/>
          <w:sz w:val="20"/>
          <w:szCs w:val="20"/>
          <w:lang w:val="en-GB"/>
        </w:rPr>
        <w:t>listening section</w:t>
      </w:r>
      <w:r w:rsidRPr="004F0458">
        <w:rPr>
          <w:rFonts w:ascii="Arial" w:hAnsi="Arial" w:cs="Arial"/>
          <w:i/>
          <w:sz w:val="20"/>
          <w:szCs w:val="20"/>
          <w:lang w:val="en-GB"/>
        </w:rPr>
        <w:t>.</w:t>
      </w:r>
      <w:r w:rsidR="00160F7A" w:rsidRPr="004F0458">
        <w:rPr>
          <w:rFonts w:ascii="Arial" w:hAnsi="Arial" w:cs="Arial"/>
          <w:i/>
          <w:sz w:val="20"/>
          <w:szCs w:val="20"/>
          <w:lang w:val="en-GB"/>
        </w:rPr>
        <w:t xml:space="preserve"> Y</w:t>
      </w:r>
      <w:r w:rsidRPr="004F0458">
        <w:rPr>
          <w:rFonts w:ascii="Arial" w:hAnsi="Arial" w:cs="Arial"/>
          <w:i/>
          <w:sz w:val="20"/>
          <w:szCs w:val="20"/>
          <w:lang w:val="en-GB"/>
        </w:rPr>
        <w:t xml:space="preserve">ou will have </w:t>
      </w:r>
      <w:r w:rsidRPr="004F0458">
        <w:rPr>
          <w:rFonts w:ascii="Arial" w:hAnsi="Arial" w:cs="Arial"/>
          <w:b/>
          <w:i/>
          <w:sz w:val="20"/>
          <w:szCs w:val="20"/>
          <w:lang w:val="en-GB"/>
        </w:rPr>
        <w:t>TWO</w:t>
      </w:r>
      <w:r w:rsidRPr="004F0458">
        <w:rPr>
          <w:rFonts w:ascii="Arial" w:hAnsi="Arial" w:cs="Arial"/>
          <w:i/>
          <w:sz w:val="20"/>
          <w:szCs w:val="20"/>
          <w:lang w:val="en-GB"/>
        </w:rPr>
        <w:t xml:space="preserve"> minutes to check your answers</w:t>
      </w:r>
      <w:r w:rsidR="00160F7A" w:rsidRPr="004F0458">
        <w:rPr>
          <w:rFonts w:ascii="Arial" w:hAnsi="Arial" w:cs="Arial"/>
          <w:i/>
          <w:sz w:val="20"/>
          <w:szCs w:val="20"/>
          <w:lang w:val="en-GB"/>
        </w:rPr>
        <w:t xml:space="preserve"> at the end of the listening section</w:t>
      </w:r>
      <w:r w:rsidRPr="004F0458">
        <w:rPr>
          <w:rFonts w:ascii="Arial" w:hAnsi="Arial" w:cs="Arial"/>
          <w:i/>
          <w:sz w:val="20"/>
          <w:szCs w:val="20"/>
          <w:lang w:val="en-GB"/>
        </w:rPr>
        <w:t>.</w:t>
      </w:r>
    </w:p>
    <w:p w14:paraId="06943214" w14:textId="77777777" w:rsidR="00BF34F4" w:rsidRPr="004F0458" w:rsidRDefault="00BF34F4" w:rsidP="00D8167E">
      <w:pPr>
        <w:pStyle w:val="ListParagraph"/>
        <w:numPr>
          <w:ilvl w:val="0"/>
          <w:numId w:val="2"/>
        </w:numPr>
        <w:spacing w:line="288" w:lineRule="auto"/>
        <w:ind w:left="1134" w:hanging="425"/>
        <w:jc w:val="both"/>
        <w:rPr>
          <w:rFonts w:ascii="Arial" w:hAnsi="Arial" w:cs="Arial"/>
          <w:i/>
          <w:sz w:val="20"/>
          <w:szCs w:val="20"/>
          <w:lang w:val="en-GB"/>
        </w:rPr>
      </w:pPr>
      <w:r w:rsidRPr="004F0458">
        <w:rPr>
          <w:rFonts w:ascii="Arial" w:hAnsi="Arial" w:cs="Arial"/>
          <w:i/>
          <w:sz w:val="20"/>
          <w:szCs w:val="20"/>
          <w:lang w:val="en-GB"/>
        </w:rPr>
        <w:t>All the other instructions are included in the recording.</w:t>
      </w:r>
    </w:p>
    <w:p w14:paraId="366AB078" w14:textId="77777777" w:rsidR="006B5E7D" w:rsidRPr="004F0458" w:rsidRDefault="008C3467" w:rsidP="00D8167E">
      <w:pPr>
        <w:tabs>
          <w:tab w:val="left" w:pos="1080"/>
        </w:tabs>
        <w:spacing w:line="288" w:lineRule="auto"/>
        <w:jc w:val="both"/>
        <w:rPr>
          <w:rFonts w:ascii="Arial" w:hAnsi="Arial" w:cs="Arial"/>
          <w:b/>
          <w:i/>
          <w:iCs/>
          <w:sz w:val="20"/>
          <w:szCs w:val="20"/>
        </w:rPr>
      </w:pPr>
      <w:bookmarkStart w:id="1" w:name="_Hlk185516278"/>
      <w:r w:rsidRPr="004F0458">
        <w:rPr>
          <w:rFonts w:ascii="Arial" w:hAnsi="Arial" w:cs="Arial"/>
          <w:b/>
          <w:iCs/>
          <w:sz w:val="20"/>
          <w:szCs w:val="20"/>
        </w:rPr>
        <w:t xml:space="preserve">Part 1. </w:t>
      </w:r>
      <w:r w:rsidRPr="004F0458">
        <w:rPr>
          <w:rFonts w:ascii="Arial" w:hAnsi="Arial" w:cs="Arial"/>
          <w:b/>
          <w:i/>
          <w:iCs/>
          <w:sz w:val="20"/>
          <w:szCs w:val="20"/>
        </w:rPr>
        <w:t xml:space="preserve">Listen to a conversation about </w:t>
      </w:r>
      <w:r w:rsidR="002C6071" w:rsidRPr="004F0458">
        <w:rPr>
          <w:rFonts w:ascii="Arial" w:hAnsi="Arial" w:cs="Arial"/>
          <w:b/>
          <w:i/>
          <w:iCs/>
          <w:sz w:val="20"/>
          <w:szCs w:val="20"/>
        </w:rPr>
        <w:t>l</w:t>
      </w:r>
      <w:r w:rsidR="0017540D" w:rsidRPr="004F0458">
        <w:rPr>
          <w:rFonts w:ascii="Arial" w:hAnsi="Arial" w:cs="Arial"/>
          <w:b/>
          <w:i/>
          <w:sz w:val="20"/>
          <w:szCs w:val="20"/>
        </w:rPr>
        <w:t>anguage change among teenagers</w:t>
      </w:r>
      <w:r w:rsidRPr="004F0458">
        <w:rPr>
          <w:rFonts w:ascii="Arial" w:hAnsi="Arial" w:cs="Arial"/>
          <w:b/>
          <w:i/>
          <w:iCs/>
          <w:sz w:val="20"/>
          <w:szCs w:val="20"/>
        </w:rPr>
        <w:t xml:space="preserve"> ONCE and do the tasks that follow.</w:t>
      </w:r>
    </w:p>
    <w:p w14:paraId="1E1966EA" w14:textId="45E32762" w:rsidR="00F805AB" w:rsidRPr="004F0458" w:rsidRDefault="008C3467" w:rsidP="00D8167E">
      <w:pPr>
        <w:tabs>
          <w:tab w:val="left" w:pos="1080"/>
        </w:tabs>
        <w:spacing w:line="288" w:lineRule="auto"/>
        <w:jc w:val="both"/>
        <w:rPr>
          <w:rFonts w:ascii="Arial" w:hAnsi="Arial" w:cs="Arial"/>
          <w:b/>
          <w:i/>
          <w:iCs/>
          <w:sz w:val="20"/>
          <w:szCs w:val="20"/>
        </w:rPr>
      </w:pPr>
      <w:r w:rsidRPr="004F0458">
        <w:rPr>
          <w:rFonts w:ascii="Arial" w:hAnsi="Arial" w:cs="Arial"/>
          <w:b/>
          <w:i/>
          <w:iCs/>
          <w:sz w:val="20"/>
          <w:szCs w:val="20"/>
        </w:rPr>
        <w:t xml:space="preserve">For questions 1 – 5, decide whether each of the following statement is True (T), False (F), or Not Given (NG) according to what you hear. Write T, F, or NG in the corresponding numbered boxes provided. </w:t>
      </w:r>
      <w:r w:rsidR="00427830" w:rsidRPr="004F0458">
        <w:rPr>
          <w:rFonts w:ascii="Arial" w:hAnsi="Arial" w:cs="Arial"/>
          <w:b/>
          <w:i/>
          <w:color w:val="000000"/>
          <w:sz w:val="20"/>
          <w:szCs w:val="20"/>
          <w:lang w:eastAsia="vi-VN"/>
        </w:rPr>
        <w:tab/>
      </w:r>
      <w:r w:rsidR="00A9707F" w:rsidRPr="004F0458">
        <w:rPr>
          <w:rFonts w:ascii="Arial" w:hAnsi="Arial" w:cs="Arial"/>
          <w:b/>
          <w:i/>
          <w:color w:val="000000"/>
          <w:sz w:val="20"/>
          <w:szCs w:val="20"/>
          <w:lang w:eastAsia="vi-VN"/>
        </w:rPr>
        <w:tab/>
      </w:r>
      <w:r w:rsidR="00A9707F" w:rsidRPr="004F0458">
        <w:rPr>
          <w:rFonts w:ascii="Arial" w:hAnsi="Arial" w:cs="Arial"/>
          <w:b/>
          <w:i/>
          <w:color w:val="000000"/>
          <w:sz w:val="20"/>
          <w:szCs w:val="20"/>
          <w:lang w:eastAsia="vi-VN"/>
        </w:rPr>
        <w:tab/>
      </w:r>
    </w:p>
    <w:p w14:paraId="5DD16BE3" w14:textId="0C08E492" w:rsidR="00A9707F" w:rsidRPr="004F0458" w:rsidRDefault="005523BD" w:rsidP="00D8167E">
      <w:pPr>
        <w:spacing w:line="288" w:lineRule="auto"/>
        <w:ind w:firstLine="142"/>
        <w:rPr>
          <w:rFonts w:ascii="Arial" w:hAnsi="Arial" w:cs="Arial"/>
          <w:sz w:val="20"/>
          <w:szCs w:val="20"/>
        </w:rPr>
      </w:pPr>
      <w:r w:rsidRPr="004F0458">
        <w:rPr>
          <w:rFonts w:ascii="Arial" w:hAnsi="Arial" w:cs="Arial"/>
          <w:sz w:val="20"/>
          <w:szCs w:val="20"/>
        </w:rPr>
        <w:t>1. In the UK, the shift away from the Queen's English is widely seen as culturally protective.</w:t>
      </w:r>
    </w:p>
    <w:p w14:paraId="4624C71F" w14:textId="5EF65D60" w:rsidR="00A9707F" w:rsidRPr="004F0458" w:rsidRDefault="00A9707F" w:rsidP="00D8167E">
      <w:pPr>
        <w:tabs>
          <w:tab w:val="left" w:pos="284"/>
          <w:tab w:val="right" w:leader="underscore" w:pos="9639"/>
        </w:tabs>
        <w:spacing w:line="288" w:lineRule="auto"/>
        <w:ind w:left="142"/>
        <w:jc w:val="both"/>
        <w:rPr>
          <w:rFonts w:ascii="Arial" w:hAnsi="Arial" w:cs="Arial"/>
          <w:sz w:val="20"/>
          <w:szCs w:val="20"/>
        </w:rPr>
      </w:pPr>
      <w:r w:rsidRPr="004F0458">
        <w:rPr>
          <w:rFonts w:ascii="Arial" w:hAnsi="Arial" w:cs="Arial"/>
          <w:sz w:val="20"/>
          <w:szCs w:val="20"/>
        </w:rPr>
        <w:t xml:space="preserve">2. </w:t>
      </w:r>
      <w:r w:rsidR="005523BD" w:rsidRPr="004F0458">
        <w:rPr>
          <w:rFonts w:ascii="Arial" w:hAnsi="Arial" w:cs="Arial"/>
          <w:sz w:val="20"/>
          <w:szCs w:val="20"/>
        </w:rPr>
        <w:t>Oxford Dictionary recorded online language changes mainly in spoken English.</w:t>
      </w:r>
    </w:p>
    <w:p w14:paraId="0BF7BA12" w14:textId="7667E4B0" w:rsidR="00A9707F" w:rsidRPr="004F0458" w:rsidRDefault="00A9707F" w:rsidP="00D8167E">
      <w:pPr>
        <w:tabs>
          <w:tab w:val="left" w:pos="284"/>
          <w:tab w:val="right" w:leader="underscore" w:pos="9639"/>
        </w:tabs>
        <w:spacing w:line="288" w:lineRule="auto"/>
        <w:ind w:left="142"/>
        <w:jc w:val="both"/>
        <w:rPr>
          <w:rFonts w:ascii="Arial" w:hAnsi="Arial" w:cs="Arial"/>
          <w:sz w:val="20"/>
          <w:szCs w:val="20"/>
        </w:rPr>
      </w:pPr>
      <w:r w:rsidRPr="004F0458">
        <w:rPr>
          <w:rFonts w:ascii="Arial" w:hAnsi="Arial" w:cs="Arial"/>
          <w:sz w:val="20"/>
          <w:szCs w:val="20"/>
        </w:rPr>
        <w:t xml:space="preserve">3. </w:t>
      </w:r>
      <w:r w:rsidR="004F53E5" w:rsidRPr="004F0458">
        <w:rPr>
          <w:rFonts w:ascii="Arial" w:hAnsi="Arial" w:cs="Arial"/>
          <w:sz w:val="20"/>
          <w:szCs w:val="20"/>
        </w:rPr>
        <w:t xml:space="preserve">Neil’s children find it </w:t>
      </w:r>
      <w:r w:rsidR="001C3D12" w:rsidRPr="004F0458">
        <w:rPr>
          <w:rFonts w:ascii="Arial" w:hAnsi="Arial" w:cs="Arial"/>
          <w:sz w:val="20"/>
          <w:szCs w:val="20"/>
        </w:rPr>
        <w:t>funny</w:t>
      </w:r>
      <w:r w:rsidR="004F53E5" w:rsidRPr="004F0458">
        <w:rPr>
          <w:rFonts w:ascii="Arial" w:hAnsi="Arial" w:cs="Arial"/>
          <w:sz w:val="20"/>
          <w:szCs w:val="20"/>
        </w:rPr>
        <w:t xml:space="preserve"> when he uses their generation’s language. </w:t>
      </w:r>
    </w:p>
    <w:p w14:paraId="39A9F4CB" w14:textId="626CEE34" w:rsidR="00A9707F" w:rsidRPr="004F0458" w:rsidRDefault="00A9707F" w:rsidP="00D8167E">
      <w:pPr>
        <w:tabs>
          <w:tab w:val="left" w:pos="284"/>
          <w:tab w:val="right" w:leader="underscore" w:pos="9639"/>
        </w:tabs>
        <w:spacing w:line="288" w:lineRule="auto"/>
        <w:ind w:left="142"/>
        <w:jc w:val="both"/>
        <w:rPr>
          <w:rFonts w:ascii="Arial" w:hAnsi="Arial" w:cs="Arial"/>
          <w:sz w:val="20"/>
          <w:szCs w:val="20"/>
        </w:rPr>
      </w:pPr>
      <w:r w:rsidRPr="004F0458">
        <w:rPr>
          <w:rFonts w:ascii="Arial" w:hAnsi="Arial" w:cs="Arial"/>
          <w:sz w:val="20"/>
          <w:szCs w:val="20"/>
        </w:rPr>
        <w:t xml:space="preserve">4. </w:t>
      </w:r>
      <w:r w:rsidR="00002948" w:rsidRPr="004F0458">
        <w:rPr>
          <w:rFonts w:ascii="Arial" w:hAnsi="Arial" w:cs="Arial"/>
          <w:sz w:val="20"/>
          <w:szCs w:val="20"/>
        </w:rPr>
        <w:t>Sophia’s book about linguicide will probably be published sometime next year.</w:t>
      </w:r>
    </w:p>
    <w:p w14:paraId="4820E8B0" w14:textId="193565D1" w:rsidR="00A9707F" w:rsidRPr="004F0458" w:rsidRDefault="00A9707F" w:rsidP="00D8167E">
      <w:pPr>
        <w:tabs>
          <w:tab w:val="left" w:pos="284"/>
          <w:tab w:val="right" w:leader="underscore" w:pos="9639"/>
        </w:tabs>
        <w:spacing w:line="288" w:lineRule="auto"/>
        <w:ind w:left="142"/>
        <w:jc w:val="both"/>
        <w:rPr>
          <w:rFonts w:ascii="Arial" w:hAnsi="Arial" w:cs="Arial"/>
          <w:sz w:val="20"/>
          <w:szCs w:val="20"/>
        </w:rPr>
      </w:pPr>
      <w:r w:rsidRPr="004F0458">
        <w:rPr>
          <w:rFonts w:ascii="Arial" w:hAnsi="Arial" w:cs="Arial"/>
          <w:sz w:val="20"/>
          <w:szCs w:val="20"/>
        </w:rPr>
        <w:t xml:space="preserve">5. </w:t>
      </w:r>
      <w:r w:rsidR="003822B9" w:rsidRPr="004F0458">
        <w:rPr>
          <w:rFonts w:ascii="Arial" w:hAnsi="Arial" w:cs="Arial"/>
          <w:sz w:val="20"/>
          <w:szCs w:val="20"/>
        </w:rPr>
        <w:t>Feeling ashamed of their language can make speakers switch to another language.</w:t>
      </w:r>
    </w:p>
    <w:p w14:paraId="418D8A66" w14:textId="730F84DC" w:rsidR="008C3467" w:rsidRPr="004F0458" w:rsidRDefault="008C3467" w:rsidP="00D8167E">
      <w:pPr>
        <w:tabs>
          <w:tab w:val="left" w:pos="284"/>
          <w:tab w:val="right" w:leader="underscore" w:pos="9639"/>
        </w:tabs>
        <w:spacing w:line="288" w:lineRule="auto"/>
        <w:jc w:val="both"/>
        <w:rPr>
          <w:rFonts w:ascii="Arial" w:hAnsi="Arial" w:cs="Arial"/>
          <w:b/>
          <w:i/>
          <w:iCs/>
          <w:sz w:val="20"/>
          <w:szCs w:val="20"/>
        </w:rPr>
      </w:pPr>
      <w:r w:rsidRPr="004F0458">
        <w:rPr>
          <w:rFonts w:ascii="Arial" w:hAnsi="Arial" w:cs="Arial"/>
          <w:b/>
          <w:i/>
          <w:iCs/>
          <w:sz w:val="20"/>
          <w:szCs w:val="20"/>
        </w:rPr>
        <w:t>For questions 6 – 10, decide whether the following are mentioned by only one of the guests, or by both of them. In the corresponding numbered boxes provided</w:t>
      </w:r>
      <w:r w:rsidR="00526D58" w:rsidRPr="004F0458">
        <w:rPr>
          <w:rFonts w:ascii="Arial" w:hAnsi="Arial" w:cs="Arial"/>
          <w:b/>
          <w:i/>
          <w:iCs/>
          <w:sz w:val="20"/>
          <w:szCs w:val="20"/>
        </w:rPr>
        <w:t>,</w:t>
      </w:r>
    </w:p>
    <w:p w14:paraId="0CA88397" w14:textId="1A599B22" w:rsidR="00370185" w:rsidRPr="004F0458" w:rsidRDefault="00526D58" w:rsidP="00D8167E">
      <w:pPr>
        <w:tabs>
          <w:tab w:val="left" w:pos="1080"/>
        </w:tabs>
        <w:spacing w:line="288" w:lineRule="auto"/>
        <w:jc w:val="both"/>
        <w:rPr>
          <w:rFonts w:ascii="Arial" w:hAnsi="Arial" w:cs="Arial"/>
          <w:b/>
          <w:bCs/>
          <w:sz w:val="20"/>
          <w:szCs w:val="20"/>
          <w:lang w:eastAsia="zh-CN"/>
        </w:rPr>
      </w:pPr>
      <w:r w:rsidRPr="004F0458">
        <w:rPr>
          <w:rFonts w:ascii="Arial" w:hAnsi="Arial" w:cs="Arial"/>
          <w:b/>
          <w:i/>
          <w:iCs/>
          <w:sz w:val="20"/>
          <w:szCs w:val="20"/>
        </w:rPr>
        <w:tab/>
      </w:r>
      <w:r w:rsidR="00370185" w:rsidRPr="004F0458">
        <w:rPr>
          <w:rFonts w:ascii="Arial" w:hAnsi="Arial" w:cs="Arial"/>
          <w:b/>
          <w:i/>
          <w:iCs/>
          <w:sz w:val="20"/>
          <w:szCs w:val="20"/>
        </w:rPr>
        <w:tab/>
      </w:r>
      <w:r w:rsidR="00370185" w:rsidRPr="004F0458">
        <w:rPr>
          <w:rFonts w:ascii="Arial" w:hAnsi="Arial" w:cs="Arial"/>
          <w:b/>
          <w:i/>
          <w:iCs/>
          <w:sz w:val="20"/>
          <w:szCs w:val="20"/>
        </w:rPr>
        <w:tab/>
      </w:r>
      <w:r w:rsidR="00370185" w:rsidRPr="004F0458">
        <w:rPr>
          <w:rFonts w:ascii="Arial" w:hAnsi="Arial" w:cs="Arial"/>
          <w:b/>
          <w:i/>
          <w:iCs/>
          <w:sz w:val="20"/>
          <w:szCs w:val="20"/>
        </w:rPr>
        <w:tab/>
      </w:r>
      <w:r w:rsidR="00370185" w:rsidRPr="004F0458">
        <w:rPr>
          <w:rFonts w:ascii="Arial" w:hAnsi="Arial" w:cs="Arial"/>
          <w:b/>
          <w:i/>
          <w:iCs/>
          <w:sz w:val="20"/>
          <w:szCs w:val="20"/>
        </w:rPr>
        <w:tab/>
      </w:r>
      <w:r w:rsidR="00370185" w:rsidRPr="004F0458">
        <w:rPr>
          <w:rFonts w:ascii="Arial" w:hAnsi="Arial" w:cs="Arial"/>
          <w:b/>
          <w:i/>
          <w:iCs/>
          <w:sz w:val="20"/>
          <w:szCs w:val="20"/>
        </w:rPr>
        <w:tab/>
      </w:r>
      <w:r w:rsidR="00370185" w:rsidRPr="004F0458">
        <w:rPr>
          <w:rFonts w:ascii="Arial" w:hAnsi="Arial" w:cs="Arial"/>
          <w:b/>
          <w:i/>
          <w:iCs/>
          <w:sz w:val="20"/>
          <w:szCs w:val="20"/>
        </w:rPr>
        <w:tab/>
      </w:r>
      <w:r w:rsidR="00370185" w:rsidRPr="004F0458">
        <w:rPr>
          <w:rFonts w:ascii="Arial" w:hAnsi="Arial" w:cs="Arial"/>
          <w:b/>
          <w:i/>
          <w:iCs/>
          <w:sz w:val="20"/>
          <w:szCs w:val="20"/>
        </w:rPr>
        <w:tab/>
      </w:r>
      <w:r w:rsidR="00370185" w:rsidRPr="004F0458">
        <w:rPr>
          <w:rFonts w:ascii="Arial" w:hAnsi="Arial" w:cs="Arial"/>
          <w:b/>
          <w:i/>
          <w:color w:val="000000"/>
          <w:sz w:val="20"/>
          <w:szCs w:val="20"/>
          <w:lang w:eastAsia="vi-VN"/>
        </w:rPr>
        <w:t>write</w:t>
      </w:r>
      <w:r w:rsidR="00370185" w:rsidRPr="004F0458">
        <w:rPr>
          <w:rFonts w:ascii="Arial" w:hAnsi="Arial" w:cs="Arial"/>
          <w:b/>
          <w:i/>
          <w:color w:val="000000"/>
          <w:sz w:val="20"/>
          <w:szCs w:val="20"/>
          <w:lang w:eastAsia="vi-VN"/>
        </w:rPr>
        <w:tab/>
      </w:r>
      <w:r w:rsidR="004320B8" w:rsidRPr="004F0458">
        <w:rPr>
          <w:rFonts w:ascii="Arial" w:hAnsi="Arial" w:cs="Arial"/>
          <w:b/>
          <w:bCs/>
          <w:sz w:val="20"/>
          <w:szCs w:val="20"/>
          <w:lang w:eastAsia="zh-CN"/>
        </w:rPr>
        <w:t>S</w:t>
      </w:r>
      <w:r w:rsidR="00370185" w:rsidRPr="004F0458">
        <w:rPr>
          <w:rFonts w:ascii="Arial" w:hAnsi="Arial" w:cs="Arial"/>
          <w:b/>
          <w:bCs/>
          <w:sz w:val="20"/>
          <w:szCs w:val="20"/>
          <w:lang w:eastAsia="zh-CN"/>
        </w:rPr>
        <w:t xml:space="preserve"> </w:t>
      </w:r>
      <w:r w:rsidR="00370185" w:rsidRPr="004F0458">
        <w:rPr>
          <w:rFonts w:ascii="Arial" w:hAnsi="Arial" w:cs="Arial"/>
          <w:b/>
          <w:bCs/>
          <w:sz w:val="20"/>
          <w:szCs w:val="20"/>
          <w:lang w:val="vi-VN" w:eastAsia="zh-CN"/>
        </w:rPr>
        <w:tab/>
      </w:r>
      <w:r w:rsidR="00370185" w:rsidRPr="004F0458">
        <w:rPr>
          <w:rFonts w:ascii="Arial" w:hAnsi="Arial" w:cs="Arial"/>
          <w:sz w:val="20"/>
          <w:szCs w:val="20"/>
          <w:lang w:eastAsia="zh-CN"/>
        </w:rPr>
        <w:t>for</w:t>
      </w:r>
      <w:r w:rsidR="00370185" w:rsidRPr="004F0458">
        <w:rPr>
          <w:rFonts w:ascii="Arial" w:hAnsi="Arial" w:cs="Arial"/>
          <w:b/>
          <w:bCs/>
          <w:sz w:val="20"/>
          <w:szCs w:val="20"/>
          <w:lang w:eastAsia="zh-CN"/>
        </w:rPr>
        <w:t xml:space="preserve"> </w:t>
      </w:r>
      <w:r w:rsidR="00370185" w:rsidRPr="004F0458">
        <w:rPr>
          <w:rFonts w:ascii="Arial" w:hAnsi="Arial" w:cs="Arial"/>
          <w:b/>
          <w:bCs/>
          <w:sz w:val="20"/>
          <w:szCs w:val="20"/>
          <w:lang w:eastAsia="zh-CN"/>
        </w:rPr>
        <w:tab/>
      </w:r>
      <w:r w:rsidR="0017540D" w:rsidRPr="004F0458">
        <w:rPr>
          <w:rFonts w:ascii="Arial" w:hAnsi="Arial" w:cs="Arial"/>
          <w:b/>
          <w:bCs/>
          <w:sz w:val="20"/>
          <w:szCs w:val="20"/>
          <w:lang w:eastAsia="zh-CN"/>
        </w:rPr>
        <w:t>So</w:t>
      </w:r>
      <w:r w:rsidR="00BB5117" w:rsidRPr="004F0458">
        <w:rPr>
          <w:rFonts w:ascii="Arial" w:hAnsi="Arial" w:cs="Arial"/>
          <w:b/>
          <w:bCs/>
          <w:sz w:val="20"/>
          <w:szCs w:val="20"/>
          <w:lang w:eastAsia="zh-CN"/>
        </w:rPr>
        <w:t>p</w:t>
      </w:r>
      <w:r w:rsidR="0017540D" w:rsidRPr="004F0458">
        <w:rPr>
          <w:rFonts w:ascii="Arial" w:hAnsi="Arial" w:cs="Arial"/>
          <w:b/>
          <w:bCs/>
          <w:sz w:val="20"/>
          <w:szCs w:val="20"/>
          <w:lang w:eastAsia="zh-CN"/>
        </w:rPr>
        <w:t>hia</w:t>
      </w:r>
      <w:r w:rsidR="00370185" w:rsidRPr="004F0458">
        <w:rPr>
          <w:rFonts w:ascii="Arial" w:hAnsi="Arial" w:cs="Arial"/>
          <w:sz w:val="20"/>
          <w:szCs w:val="20"/>
          <w:lang w:eastAsia="zh-CN"/>
        </w:rPr>
        <w:t>;</w:t>
      </w:r>
    </w:p>
    <w:p w14:paraId="37CCF23A" w14:textId="53AC7A67" w:rsidR="00370185" w:rsidRPr="004F0458" w:rsidRDefault="00370185" w:rsidP="00D8167E">
      <w:pPr>
        <w:tabs>
          <w:tab w:val="left" w:pos="1080"/>
        </w:tabs>
        <w:spacing w:line="288" w:lineRule="auto"/>
        <w:jc w:val="both"/>
        <w:rPr>
          <w:rFonts w:ascii="Arial" w:hAnsi="Arial" w:cs="Arial"/>
          <w:b/>
          <w:bCs/>
          <w:sz w:val="20"/>
          <w:szCs w:val="20"/>
          <w:lang w:eastAsia="zh-CN"/>
        </w:rPr>
      </w:pPr>
      <w:r w:rsidRPr="004F0458">
        <w:rPr>
          <w:rFonts w:ascii="Arial" w:hAnsi="Arial" w:cs="Arial"/>
          <w:b/>
          <w:bCs/>
          <w:sz w:val="20"/>
          <w:szCs w:val="20"/>
          <w:lang w:eastAsia="zh-CN"/>
        </w:rPr>
        <w:tab/>
      </w:r>
      <w:r w:rsidRPr="004F0458">
        <w:rPr>
          <w:rFonts w:ascii="Arial" w:hAnsi="Arial" w:cs="Arial"/>
          <w:b/>
          <w:bCs/>
          <w:sz w:val="20"/>
          <w:szCs w:val="20"/>
          <w:lang w:eastAsia="zh-CN"/>
        </w:rPr>
        <w:tab/>
      </w:r>
      <w:r w:rsidRPr="004F0458">
        <w:rPr>
          <w:rFonts w:ascii="Arial" w:hAnsi="Arial" w:cs="Arial"/>
          <w:b/>
          <w:bCs/>
          <w:sz w:val="20"/>
          <w:szCs w:val="20"/>
          <w:lang w:eastAsia="zh-CN"/>
        </w:rPr>
        <w:tab/>
      </w:r>
      <w:r w:rsidRPr="004F0458">
        <w:rPr>
          <w:rFonts w:ascii="Arial" w:hAnsi="Arial" w:cs="Arial"/>
          <w:b/>
          <w:bCs/>
          <w:sz w:val="20"/>
          <w:szCs w:val="20"/>
          <w:lang w:eastAsia="zh-CN"/>
        </w:rPr>
        <w:tab/>
      </w:r>
      <w:r w:rsidRPr="004F0458">
        <w:rPr>
          <w:rFonts w:ascii="Arial" w:hAnsi="Arial" w:cs="Arial"/>
          <w:b/>
          <w:bCs/>
          <w:sz w:val="20"/>
          <w:szCs w:val="20"/>
          <w:lang w:eastAsia="zh-CN"/>
        </w:rPr>
        <w:tab/>
      </w:r>
      <w:r w:rsidRPr="004F0458">
        <w:rPr>
          <w:rFonts w:ascii="Arial" w:hAnsi="Arial" w:cs="Arial"/>
          <w:b/>
          <w:bCs/>
          <w:sz w:val="20"/>
          <w:szCs w:val="20"/>
          <w:lang w:eastAsia="zh-CN"/>
        </w:rPr>
        <w:tab/>
      </w:r>
      <w:r w:rsidRPr="004F0458">
        <w:rPr>
          <w:rFonts w:ascii="Arial" w:hAnsi="Arial" w:cs="Arial"/>
          <w:b/>
          <w:bCs/>
          <w:sz w:val="20"/>
          <w:szCs w:val="20"/>
          <w:lang w:eastAsia="zh-CN"/>
        </w:rPr>
        <w:tab/>
      </w:r>
      <w:r w:rsidRPr="004F0458">
        <w:rPr>
          <w:rFonts w:ascii="Arial" w:hAnsi="Arial" w:cs="Arial"/>
          <w:b/>
          <w:bCs/>
          <w:sz w:val="20"/>
          <w:szCs w:val="20"/>
          <w:lang w:eastAsia="zh-CN"/>
        </w:rPr>
        <w:tab/>
      </w:r>
      <w:r w:rsidRPr="004F0458">
        <w:rPr>
          <w:rFonts w:ascii="Arial" w:hAnsi="Arial" w:cs="Arial"/>
          <w:b/>
          <w:bCs/>
          <w:sz w:val="20"/>
          <w:szCs w:val="20"/>
          <w:lang w:eastAsia="zh-CN"/>
        </w:rPr>
        <w:tab/>
      </w:r>
      <w:r w:rsidRPr="004F0458">
        <w:rPr>
          <w:rFonts w:ascii="Arial" w:hAnsi="Arial" w:cs="Arial"/>
          <w:b/>
          <w:bCs/>
          <w:sz w:val="20"/>
          <w:szCs w:val="20"/>
          <w:lang w:eastAsia="zh-CN"/>
        </w:rPr>
        <w:tab/>
      </w:r>
      <w:r w:rsidR="004320B8" w:rsidRPr="004F0458">
        <w:rPr>
          <w:rFonts w:ascii="Arial" w:hAnsi="Arial" w:cs="Arial"/>
          <w:b/>
          <w:bCs/>
          <w:sz w:val="20"/>
          <w:szCs w:val="20"/>
          <w:lang w:eastAsia="zh-CN"/>
        </w:rPr>
        <w:t>N</w:t>
      </w:r>
      <w:r w:rsidRPr="004F0458">
        <w:rPr>
          <w:rFonts w:ascii="Arial" w:hAnsi="Arial" w:cs="Arial"/>
          <w:b/>
          <w:bCs/>
          <w:sz w:val="20"/>
          <w:szCs w:val="20"/>
          <w:lang w:eastAsia="zh-CN"/>
        </w:rPr>
        <w:t xml:space="preserve"> </w:t>
      </w:r>
      <w:r w:rsidRPr="004F0458">
        <w:rPr>
          <w:rFonts w:ascii="Arial" w:hAnsi="Arial" w:cs="Arial"/>
          <w:b/>
          <w:bCs/>
          <w:sz w:val="20"/>
          <w:szCs w:val="20"/>
          <w:lang w:val="vi-VN" w:eastAsia="zh-CN"/>
        </w:rPr>
        <w:tab/>
      </w:r>
      <w:r w:rsidRPr="004F0458">
        <w:rPr>
          <w:rFonts w:ascii="Arial" w:hAnsi="Arial" w:cs="Arial"/>
          <w:sz w:val="20"/>
          <w:szCs w:val="20"/>
          <w:lang w:eastAsia="zh-CN"/>
        </w:rPr>
        <w:t>for</w:t>
      </w:r>
      <w:r w:rsidRPr="004F0458">
        <w:rPr>
          <w:rFonts w:ascii="Arial" w:hAnsi="Arial" w:cs="Arial"/>
          <w:b/>
          <w:bCs/>
          <w:sz w:val="20"/>
          <w:szCs w:val="20"/>
          <w:lang w:eastAsia="zh-CN"/>
        </w:rPr>
        <w:t xml:space="preserve"> </w:t>
      </w:r>
      <w:r w:rsidRPr="004F0458">
        <w:rPr>
          <w:rFonts w:ascii="Arial" w:hAnsi="Arial" w:cs="Arial"/>
          <w:b/>
          <w:bCs/>
          <w:sz w:val="20"/>
          <w:szCs w:val="20"/>
          <w:lang w:val="vi-VN" w:eastAsia="zh-CN"/>
        </w:rPr>
        <w:tab/>
      </w:r>
      <w:r w:rsidR="0017540D" w:rsidRPr="004F0458">
        <w:rPr>
          <w:rFonts w:ascii="Arial" w:hAnsi="Arial" w:cs="Arial"/>
          <w:b/>
          <w:bCs/>
          <w:sz w:val="20"/>
          <w:szCs w:val="20"/>
          <w:lang w:eastAsia="zh-CN"/>
        </w:rPr>
        <w:t>Neil</w:t>
      </w:r>
      <w:r w:rsidRPr="004F0458">
        <w:rPr>
          <w:rFonts w:ascii="Arial" w:hAnsi="Arial" w:cs="Arial"/>
          <w:sz w:val="20"/>
          <w:szCs w:val="20"/>
          <w:lang w:eastAsia="zh-CN"/>
        </w:rPr>
        <w:t>;</w:t>
      </w:r>
    </w:p>
    <w:p w14:paraId="4C7561A7" w14:textId="77777777" w:rsidR="00370185" w:rsidRPr="004F0458" w:rsidRDefault="00370185" w:rsidP="00D8167E">
      <w:pPr>
        <w:tabs>
          <w:tab w:val="left" w:pos="1080"/>
        </w:tabs>
        <w:spacing w:line="288" w:lineRule="auto"/>
        <w:jc w:val="both"/>
        <w:rPr>
          <w:rFonts w:ascii="Arial" w:hAnsi="Arial" w:cs="Arial"/>
          <w:b/>
          <w:bCs/>
          <w:sz w:val="20"/>
          <w:szCs w:val="20"/>
          <w:lang w:eastAsia="zh-CN"/>
        </w:rPr>
      </w:pPr>
      <w:r w:rsidRPr="004F0458">
        <w:rPr>
          <w:rFonts w:ascii="Arial" w:hAnsi="Arial" w:cs="Arial"/>
          <w:b/>
          <w:bCs/>
          <w:sz w:val="20"/>
          <w:szCs w:val="20"/>
          <w:lang w:eastAsia="zh-CN"/>
        </w:rPr>
        <w:tab/>
      </w:r>
      <w:r w:rsidRPr="004F0458">
        <w:rPr>
          <w:rFonts w:ascii="Arial" w:hAnsi="Arial" w:cs="Arial"/>
          <w:b/>
          <w:bCs/>
          <w:sz w:val="20"/>
          <w:szCs w:val="20"/>
          <w:lang w:eastAsia="zh-CN"/>
        </w:rPr>
        <w:tab/>
      </w:r>
      <w:r w:rsidRPr="004F0458">
        <w:rPr>
          <w:rFonts w:ascii="Arial" w:hAnsi="Arial" w:cs="Arial"/>
          <w:b/>
          <w:bCs/>
          <w:sz w:val="20"/>
          <w:szCs w:val="20"/>
          <w:lang w:eastAsia="zh-CN"/>
        </w:rPr>
        <w:tab/>
      </w:r>
      <w:r w:rsidRPr="004F0458">
        <w:rPr>
          <w:rFonts w:ascii="Arial" w:hAnsi="Arial" w:cs="Arial"/>
          <w:b/>
          <w:bCs/>
          <w:sz w:val="20"/>
          <w:szCs w:val="20"/>
          <w:lang w:eastAsia="zh-CN"/>
        </w:rPr>
        <w:tab/>
      </w:r>
      <w:r w:rsidRPr="004F0458">
        <w:rPr>
          <w:rFonts w:ascii="Arial" w:hAnsi="Arial" w:cs="Arial"/>
          <w:b/>
          <w:bCs/>
          <w:sz w:val="20"/>
          <w:szCs w:val="20"/>
          <w:lang w:eastAsia="zh-CN"/>
        </w:rPr>
        <w:tab/>
      </w:r>
      <w:r w:rsidRPr="004F0458">
        <w:rPr>
          <w:rFonts w:ascii="Arial" w:hAnsi="Arial" w:cs="Arial"/>
          <w:b/>
          <w:bCs/>
          <w:sz w:val="20"/>
          <w:szCs w:val="20"/>
          <w:lang w:eastAsia="zh-CN"/>
        </w:rPr>
        <w:tab/>
      </w:r>
      <w:r w:rsidRPr="004F0458">
        <w:rPr>
          <w:rFonts w:ascii="Arial" w:hAnsi="Arial" w:cs="Arial"/>
          <w:b/>
          <w:bCs/>
          <w:sz w:val="20"/>
          <w:szCs w:val="20"/>
          <w:lang w:eastAsia="zh-CN"/>
        </w:rPr>
        <w:tab/>
      </w:r>
      <w:r w:rsidRPr="004F0458">
        <w:rPr>
          <w:rFonts w:ascii="Arial" w:hAnsi="Arial" w:cs="Arial"/>
          <w:b/>
          <w:bCs/>
          <w:sz w:val="20"/>
          <w:szCs w:val="20"/>
          <w:lang w:eastAsia="zh-CN"/>
        </w:rPr>
        <w:tab/>
      </w:r>
      <w:r w:rsidRPr="004F0458">
        <w:rPr>
          <w:rFonts w:ascii="Arial" w:hAnsi="Arial" w:cs="Arial"/>
          <w:b/>
          <w:bCs/>
          <w:sz w:val="20"/>
          <w:szCs w:val="20"/>
          <w:lang w:eastAsia="zh-CN"/>
        </w:rPr>
        <w:tab/>
      </w:r>
      <w:r w:rsidRPr="004F0458">
        <w:rPr>
          <w:rFonts w:ascii="Arial" w:hAnsi="Arial" w:cs="Arial"/>
          <w:b/>
          <w:bCs/>
          <w:sz w:val="20"/>
          <w:szCs w:val="20"/>
          <w:lang w:eastAsia="zh-CN"/>
        </w:rPr>
        <w:tab/>
        <w:t xml:space="preserve">B </w:t>
      </w:r>
      <w:r w:rsidRPr="004F0458">
        <w:rPr>
          <w:rFonts w:ascii="Arial" w:hAnsi="Arial" w:cs="Arial"/>
          <w:b/>
          <w:bCs/>
          <w:sz w:val="20"/>
          <w:szCs w:val="20"/>
          <w:lang w:val="vi-VN" w:eastAsia="zh-CN"/>
        </w:rPr>
        <w:tab/>
      </w:r>
      <w:r w:rsidRPr="004F0458">
        <w:rPr>
          <w:rFonts w:ascii="Arial" w:hAnsi="Arial" w:cs="Arial"/>
          <w:sz w:val="20"/>
          <w:szCs w:val="20"/>
          <w:lang w:eastAsia="zh-CN"/>
        </w:rPr>
        <w:t>for</w:t>
      </w:r>
      <w:r w:rsidRPr="004F0458">
        <w:rPr>
          <w:rFonts w:ascii="Arial" w:hAnsi="Arial" w:cs="Arial"/>
          <w:b/>
          <w:bCs/>
          <w:sz w:val="20"/>
          <w:szCs w:val="20"/>
          <w:lang w:eastAsia="zh-CN"/>
        </w:rPr>
        <w:t xml:space="preserve"> </w:t>
      </w:r>
      <w:r w:rsidRPr="004F0458">
        <w:rPr>
          <w:rFonts w:ascii="Arial" w:hAnsi="Arial" w:cs="Arial"/>
          <w:b/>
          <w:bCs/>
          <w:sz w:val="20"/>
          <w:szCs w:val="20"/>
          <w:lang w:val="vi-VN" w:eastAsia="zh-CN"/>
        </w:rPr>
        <w:tab/>
      </w:r>
      <w:r w:rsidRPr="004F0458">
        <w:rPr>
          <w:rFonts w:ascii="Arial" w:hAnsi="Arial" w:cs="Arial"/>
          <w:b/>
          <w:bCs/>
          <w:sz w:val="20"/>
          <w:szCs w:val="20"/>
          <w:lang w:eastAsia="zh-CN"/>
        </w:rPr>
        <w:t xml:space="preserve">Both </w:t>
      </w:r>
      <w:r w:rsidRPr="004F0458">
        <w:rPr>
          <w:rFonts w:ascii="Arial" w:hAnsi="Arial" w:cs="Arial"/>
          <w:sz w:val="20"/>
          <w:szCs w:val="20"/>
          <w:lang w:eastAsia="zh-CN"/>
        </w:rPr>
        <w:t>of</w:t>
      </w:r>
      <w:r w:rsidRPr="004F0458">
        <w:rPr>
          <w:rFonts w:ascii="Arial" w:hAnsi="Arial" w:cs="Arial"/>
          <w:sz w:val="20"/>
          <w:szCs w:val="20"/>
          <w:lang w:val="vi-VN" w:eastAsia="zh-CN"/>
        </w:rPr>
        <w:t xml:space="preserve"> the speakers</w:t>
      </w:r>
      <w:r w:rsidRPr="004F0458">
        <w:rPr>
          <w:rFonts w:ascii="Arial" w:hAnsi="Arial" w:cs="Arial"/>
          <w:sz w:val="20"/>
          <w:szCs w:val="20"/>
          <w:lang w:eastAsia="zh-CN"/>
        </w:rPr>
        <w:t>.</w:t>
      </w:r>
    </w:p>
    <w:p w14:paraId="67BF7C8D" w14:textId="3B5767FA" w:rsidR="00370185" w:rsidRPr="004F0458" w:rsidRDefault="00370185" w:rsidP="00D8167E">
      <w:pPr>
        <w:tabs>
          <w:tab w:val="left" w:pos="284"/>
          <w:tab w:val="right" w:leader="underscore" w:pos="9639"/>
        </w:tabs>
        <w:spacing w:line="288" w:lineRule="auto"/>
        <w:ind w:left="142"/>
        <w:jc w:val="both"/>
        <w:rPr>
          <w:rFonts w:ascii="Arial" w:hAnsi="Arial" w:cs="Arial"/>
          <w:sz w:val="20"/>
          <w:szCs w:val="20"/>
        </w:rPr>
      </w:pPr>
      <w:r w:rsidRPr="004F0458">
        <w:rPr>
          <w:rFonts w:ascii="Arial" w:hAnsi="Arial" w:cs="Arial"/>
          <w:sz w:val="20"/>
          <w:szCs w:val="20"/>
          <w:lang w:val="vi-VN"/>
        </w:rPr>
        <w:t>6</w:t>
      </w:r>
      <w:r w:rsidRPr="004F0458">
        <w:rPr>
          <w:rFonts w:ascii="Arial" w:hAnsi="Arial" w:cs="Arial"/>
          <w:sz w:val="20"/>
          <w:szCs w:val="20"/>
        </w:rPr>
        <w:t xml:space="preserve">. </w:t>
      </w:r>
      <w:r w:rsidR="00FD0B3A" w:rsidRPr="004F0458">
        <w:rPr>
          <w:rFonts w:ascii="Arial" w:hAnsi="Arial" w:cs="Arial"/>
          <w:sz w:val="20"/>
          <w:szCs w:val="20"/>
        </w:rPr>
        <w:t>the exclusivity of each generation’s use of language</w:t>
      </w:r>
      <w:r w:rsidR="004D05BC">
        <w:rPr>
          <w:rFonts w:ascii="Arial" w:hAnsi="Arial" w:cs="Arial"/>
          <w:sz w:val="20"/>
          <w:szCs w:val="20"/>
        </w:rPr>
        <w:t>.</w:t>
      </w:r>
    </w:p>
    <w:p w14:paraId="381A245C" w14:textId="233CBCEF" w:rsidR="00370185" w:rsidRPr="004F0458" w:rsidRDefault="00370185" w:rsidP="00D8167E">
      <w:pPr>
        <w:tabs>
          <w:tab w:val="left" w:pos="284"/>
          <w:tab w:val="right" w:leader="underscore" w:pos="9639"/>
        </w:tabs>
        <w:spacing w:line="288" w:lineRule="auto"/>
        <w:ind w:left="142"/>
        <w:jc w:val="both"/>
        <w:rPr>
          <w:rFonts w:ascii="Arial" w:hAnsi="Arial" w:cs="Arial"/>
          <w:b/>
          <w:sz w:val="20"/>
          <w:szCs w:val="20"/>
        </w:rPr>
      </w:pPr>
      <w:r w:rsidRPr="004F0458">
        <w:rPr>
          <w:rFonts w:ascii="Arial" w:hAnsi="Arial" w:cs="Arial"/>
          <w:sz w:val="20"/>
          <w:szCs w:val="20"/>
          <w:lang w:val="vi-VN"/>
        </w:rPr>
        <w:t>7</w:t>
      </w:r>
      <w:r w:rsidRPr="004F0458">
        <w:rPr>
          <w:rFonts w:ascii="Arial" w:hAnsi="Arial" w:cs="Arial"/>
          <w:sz w:val="20"/>
          <w:szCs w:val="20"/>
        </w:rPr>
        <w:t>.</w:t>
      </w:r>
      <w:r w:rsidRPr="004F0458">
        <w:rPr>
          <w:rFonts w:ascii="Arial" w:hAnsi="Arial" w:cs="Arial"/>
          <w:b/>
          <w:sz w:val="20"/>
          <w:szCs w:val="20"/>
        </w:rPr>
        <w:t xml:space="preserve"> </w:t>
      </w:r>
      <w:r w:rsidR="00B150D2" w:rsidRPr="004F0458">
        <w:rPr>
          <w:rStyle w:val="Strong"/>
          <w:rFonts w:ascii="Arial" w:hAnsi="Arial" w:cs="Arial"/>
          <w:b w:val="0"/>
          <w:sz w:val="20"/>
          <w:szCs w:val="20"/>
        </w:rPr>
        <w:t>more exposure to different languages today than before</w:t>
      </w:r>
      <w:r w:rsidR="004D05BC">
        <w:rPr>
          <w:rStyle w:val="Strong"/>
          <w:rFonts w:ascii="Arial" w:hAnsi="Arial" w:cs="Arial"/>
          <w:b w:val="0"/>
          <w:sz w:val="20"/>
          <w:szCs w:val="20"/>
        </w:rPr>
        <w:t>.</w:t>
      </w:r>
    </w:p>
    <w:p w14:paraId="5DF1AFEB" w14:textId="66BE8FC2" w:rsidR="00370185" w:rsidRPr="004F0458" w:rsidRDefault="00370185" w:rsidP="00D8167E">
      <w:pPr>
        <w:tabs>
          <w:tab w:val="left" w:pos="284"/>
          <w:tab w:val="right" w:leader="underscore" w:pos="9639"/>
        </w:tabs>
        <w:spacing w:line="288" w:lineRule="auto"/>
        <w:ind w:left="142"/>
        <w:jc w:val="both"/>
        <w:rPr>
          <w:rFonts w:ascii="Arial" w:hAnsi="Arial" w:cs="Arial"/>
          <w:b/>
          <w:sz w:val="20"/>
          <w:szCs w:val="20"/>
        </w:rPr>
      </w:pPr>
      <w:r w:rsidRPr="004F0458">
        <w:rPr>
          <w:rFonts w:ascii="Arial" w:hAnsi="Arial" w:cs="Arial"/>
          <w:sz w:val="20"/>
          <w:szCs w:val="20"/>
          <w:lang w:val="vi-VN"/>
        </w:rPr>
        <w:t>8</w:t>
      </w:r>
      <w:r w:rsidRPr="004F0458">
        <w:rPr>
          <w:rFonts w:ascii="Arial" w:hAnsi="Arial" w:cs="Arial"/>
          <w:sz w:val="20"/>
          <w:szCs w:val="20"/>
        </w:rPr>
        <w:t>.</w:t>
      </w:r>
      <w:r w:rsidRPr="004F0458">
        <w:rPr>
          <w:rFonts w:ascii="Arial" w:hAnsi="Arial" w:cs="Arial"/>
          <w:b/>
          <w:sz w:val="20"/>
          <w:szCs w:val="20"/>
        </w:rPr>
        <w:t xml:space="preserve"> </w:t>
      </w:r>
      <w:r w:rsidR="00B150D2" w:rsidRPr="004F0458">
        <w:rPr>
          <w:rStyle w:val="Strong"/>
          <w:rFonts w:ascii="Arial" w:hAnsi="Arial" w:cs="Arial"/>
          <w:b w:val="0"/>
          <w:sz w:val="20"/>
          <w:szCs w:val="20"/>
        </w:rPr>
        <w:t>teenage slang becoming more similar around the world</w:t>
      </w:r>
      <w:r w:rsidR="004D05BC">
        <w:rPr>
          <w:rFonts w:ascii="Arial" w:hAnsi="Arial" w:cs="Arial"/>
          <w:b/>
          <w:sz w:val="20"/>
          <w:szCs w:val="20"/>
        </w:rPr>
        <w:t>.</w:t>
      </w:r>
    </w:p>
    <w:p w14:paraId="1BF6A3B0" w14:textId="379DF186" w:rsidR="00370185" w:rsidRPr="004F0458" w:rsidRDefault="00370185" w:rsidP="00D8167E">
      <w:pPr>
        <w:tabs>
          <w:tab w:val="left" w:pos="284"/>
          <w:tab w:val="right" w:leader="underscore" w:pos="9639"/>
        </w:tabs>
        <w:spacing w:line="288" w:lineRule="auto"/>
        <w:ind w:left="142"/>
        <w:jc w:val="both"/>
        <w:rPr>
          <w:rFonts w:ascii="Arial" w:hAnsi="Arial" w:cs="Arial"/>
          <w:sz w:val="20"/>
          <w:szCs w:val="20"/>
        </w:rPr>
      </w:pPr>
      <w:r w:rsidRPr="004F0458">
        <w:rPr>
          <w:rFonts w:ascii="Arial" w:hAnsi="Arial" w:cs="Arial"/>
          <w:sz w:val="20"/>
          <w:szCs w:val="20"/>
          <w:lang w:val="vi-VN"/>
        </w:rPr>
        <w:t>9</w:t>
      </w:r>
      <w:r w:rsidRPr="004F0458">
        <w:rPr>
          <w:rFonts w:ascii="Arial" w:hAnsi="Arial" w:cs="Arial"/>
          <w:sz w:val="20"/>
          <w:szCs w:val="20"/>
        </w:rPr>
        <w:t xml:space="preserve">. </w:t>
      </w:r>
      <w:r w:rsidR="00B150D2" w:rsidRPr="004F0458">
        <w:rPr>
          <w:rFonts w:ascii="Arial" w:hAnsi="Arial" w:cs="Arial"/>
          <w:sz w:val="20"/>
          <w:szCs w:val="20"/>
        </w:rPr>
        <w:t>new expressions spreading through internet communication</w:t>
      </w:r>
      <w:r w:rsidR="004D05BC">
        <w:rPr>
          <w:rFonts w:ascii="Arial" w:hAnsi="Arial" w:cs="Arial"/>
          <w:sz w:val="20"/>
          <w:szCs w:val="20"/>
        </w:rPr>
        <w:t>.</w:t>
      </w:r>
    </w:p>
    <w:p w14:paraId="3568F09F" w14:textId="414778AC" w:rsidR="00526D58" w:rsidRPr="004F0458" w:rsidRDefault="00370185" w:rsidP="00D8167E">
      <w:pPr>
        <w:tabs>
          <w:tab w:val="left" w:pos="284"/>
          <w:tab w:val="right" w:leader="underscore" w:pos="9639"/>
        </w:tabs>
        <w:spacing w:line="288" w:lineRule="auto"/>
        <w:ind w:left="142"/>
        <w:jc w:val="both"/>
        <w:rPr>
          <w:rFonts w:ascii="Arial" w:hAnsi="Arial" w:cs="Arial"/>
          <w:sz w:val="20"/>
          <w:szCs w:val="20"/>
        </w:rPr>
      </w:pPr>
      <w:r w:rsidRPr="004F0458">
        <w:rPr>
          <w:rFonts w:ascii="Arial" w:hAnsi="Arial" w:cs="Arial"/>
          <w:sz w:val="20"/>
          <w:szCs w:val="20"/>
          <w:lang w:val="vi-VN"/>
        </w:rPr>
        <w:t>10</w:t>
      </w:r>
      <w:r w:rsidRPr="004F0458">
        <w:rPr>
          <w:rFonts w:ascii="Arial" w:hAnsi="Arial" w:cs="Arial"/>
          <w:sz w:val="20"/>
          <w:szCs w:val="20"/>
        </w:rPr>
        <w:t xml:space="preserve">. </w:t>
      </w:r>
      <w:r w:rsidR="00B150D2" w:rsidRPr="004F0458">
        <w:rPr>
          <w:rFonts w:ascii="Arial" w:hAnsi="Arial" w:cs="Arial"/>
          <w:sz w:val="20"/>
          <w:szCs w:val="20"/>
        </w:rPr>
        <w:t>future youth language becoming unfamiliar to older generations</w:t>
      </w:r>
      <w:r w:rsidR="004D05BC">
        <w:rPr>
          <w:rFonts w:ascii="Arial" w:hAnsi="Arial" w:cs="Arial"/>
          <w:sz w:val="20"/>
          <w:szCs w:val="20"/>
        </w:rPr>
        <w:t>.</w:t>
      </w:r>
    </w:p>
    <w:p w14:paraId="3E1BDFCC" w14:textId="4D693B8B" w:rsidR="00223B01" w:rsidRPr="004F0458" w:rsidRDefault="00223B01" w:rsidP="00D8167E">
      <w:pPr>
        <w:pStyle w:val="Style"/>
        <w:tabs>
          <w:tab w:val="left" w:pos="284"/>
        </w:tabs>
        <w:spacing w:line="288" w:lineRule="auto"/>
        <w:ind w:left="284" w:right="91" w:hanging="284"/>
        <w:rPr>
          <w:rFonts w:ascii="Arial" w:hAnsi="Arial" w:cs="Arial"/>
          <w:b/>
          <w:i/>
          <w:sz w:val="20"/>
          <w:szCs w:val="20"/>
          <w:lang w:val="en-GB"/>
        </w:rPr>
      </w:pPr>
      <w:r w:rsidRPr="004F0458">
        <w:rPr>
          <w:rFonts w:ascii="Arial" w:hAnsi="Arial" w:cs="Arial"/>
          <w:b/>
          <w:i/>
          <w:sz w:val="20"/>
          <w:szCs w:val="20"/>
          <w:lang w:val="en-GB"/>
        </w:rPr>
        <w:t>Your answers: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10"/>
        <w:gridCol w:w="2011"/>
        <w:gridCol w:w="2011"/>
        <w:gridCol w:w="2011"/>
        <w:gridCol w:w="2011"/>
      </w:tblGrid>
      <w:tr w:rsidR="00223B01" w:rsidRPr="004F0458" w14:paraId="5566A63F" w14:textId="77777777" w:rsidTr="00ED6C02">
        <w:trPr>
          <w:jc w:val="center"/>
        </w:trPr>
        <w:tc>
          <w:tcPr>
            <w:tcW w:w="1000" w:type="pct"/>
          </w:tcPr>
          <w:p w14:paraId="4E6561E9" w14:textId="77777777" w:rsidR="00223B01" w:rsidRPr="004F0458" w:rsidRDefault="00223B01" w:rsidP="00D8167E">
            <w:pPr>
              <w:widowControl w:val="0"/>
              <w:autoSpaceDE w:val="0"/>
              <w:autoSpaceDN w:val="0"/>
              <w:adjustRightInd w:val="0"/>
              <w:spacing w:line="288" w:lineRule="auto"/>
              <w:ind w:right="91"/>
              <w:jc w:val="both"/>
              <w:rPr>
                <w:rFonts w:ascii="Arial" w:hAnsi="Arial" w:cs="Arial"/>
                <w:color w:val="000000"/>
                <w:sz w:val="20"/>
                <w:szCs w:val="20"/>
              </w:rPr>
            </w:pPr>
            <w:r w:rsidRPr="004F0458">
              <w:rPr>
                <w:rFonts w:ascii="Arial" w:hAnsi="Arial" w:cs="Arial"/>
                <w:color w:val="000000"/>
                <w:sz w:val="20"/>
                <w:szCs w:val="20"/>
              </w:rPr>
              <w:t xml:space="preserve">1. </w:t>
            </w:r>
          </w:p>
        </w:tc>
        <w:tc>
          <w:tcPr>
            <w:tcW w:w="1000" w:type="pct"/>
          </w:tcPr>
          <w:p w14:paraId="226A0874" w14:textId="77777777" w:rsidR="00223B01" w:rsidRPr="004F0458" w:rsidRDefault="00223B01" w:rsidP="00D8167E">
            <w:pPr>
              <w:widowControl w:val="0"/>
              <w:autoSpaceDE w:val="0"/>
              <w:autoSpaceDN w:val="0"/>
              <w:adjustRightInd w:val="0"/>
              <w:spacing w:line="288" w:lineRule="auto"/>
              <w:ind w:right="91"/>
              <w:jc w:val="both"/>
              <w:rPr>
                <w:rFonts w:ascii="Arial" w:hAnsi="Arial" w:cs="Arial"/>
                <w:color w:val="000000"/>
                <w:sz w:val="20"/>
                <w:szCs w:val="20"/>
              </w:rPr>
            </w:pPr>
            <w:r w:rsidRPr="004F0458">
              <w:rPr>
                <w:rFonts w:ascii="Arial" w:hAnsi="Arial" w:cs="Arial"/>
                <w:color w:val="000000"/>
                <w:sz w:val="20"/>
                <w:szCs w:val="20"/>
              </w:rPr>
              <w:t xml:space="preserve">2. </w:t>
            </w:r>
          </w:p>
        </w:tc>
        <w:tc>
          <w:tcPr>
            <w:tcW w:w="1000" w:type="pct"/>
          </w:tcPr>
          <w:p w14:paraId="58D317B1" w14:textId="77777777" w:rsidR="00223B01" w:rsidRPr="004F0458" w:rsidRDefault="00223B01" w:rsidP="00D8167E">
            <w:pPr>
              <w:widowControl w:val="0"/>
              <w:autoSpaceDE w:val="0"/>
              <w:autoSpaceDN w:val="0"/>
              <w:adjustRightInd w:val="0"/>
              <w:spacing w:line="288" w:lineRule="auto"/>
              <w:ind w:right="91"/>
              <w:jc w:val="both"/>
              <w:rPr>
                <w:rFonts w:ascii="Arial" w:hAnsi="Arial" w:cs="Arial"/>
                <w:color w:val="000000"/>
                <w:sz w:val="20"/>
                <w:szCs w:val="20"/>
              </w:rPr>
            </w:pPr>
            <w:r w:rsidRPr="004F0458">
              <w:rPr>
                <w:rFonts w:ascii="Arial" w:hAnsi="Arial" w:cs="Arial"/>
                <w:color w:val="000000"/>
                <w:sz w:val="20"/>
                <w:szCs w:val="20"/>
              </w:rPr>
              <w:t xml:space="preserve">3. </w:t>
            </w:r>
          </w:p>
        </w:tc>
        <w:tc>
          <w:tcPr>
            <w:tcW w:w="1000" w:type="pct"/>
          </w:tcPr>
          <w:p w14:paraId="3540BB11" w14:textId="77777777" w:rsidR="00223B01" w:rsidRPr="004F0458" w:rsidRDefault="00223B01" w:rsidP="00D8167E">
            <w:pPr>
              <w:widowControl w:val="0"/>
              <w:autoSpaceDE w:val="0"/>
              <w:autoSpaceDN w:val="0"/>
              <w:adjustRightInd w:val="0"/>
              <w:spacing w:line="288" w:lineRule="auto"/>
              <w:ind w:right="91"/>
              <w:jc w:val="both"/>
              <w:rPr>
                <w:rFonts w:ascii="Arial" w:hAnsi="Arial" w:cs="Arial"/>
                <w:color w:val="000000"/>
                <w:sz w:val="20"/>
                <w:szCs w:val="20"/>
              </w:rPr>
            </w:pPr>
            <w:r w:rsidRPr="004F0458">
              <w:rPr>
                <w:rFonts w:ascii="Arial" w:hAnsi="Arial" w:cs="Arial"/>
                <w:color w:val="000000"/>
                <w:sz w:val="20"/>
                <w:szCs w:val="20"/>
              </w:rPr>
              <w:t xml:space="preserve">4. </w:t>
            </w:r>
          </w:p>
        </w:tc>
        <w:tc>
          <w:tcPr>
            <w:tcW w:w="1000" w:type="pct"/>
          </w:tcPr>
          <w:p w14:paraId="0F5545E2" w14:textId="77777777" w:rsidR="00223B01" w:rsidRPr="004F0458" w:rsidRDefault="00223B01" w:rsidP="00D8167E">
            <w:pPr>
              <w:widowControl w:val="0"/>
              <w:autoSpaceDE w:val="0"/>
              <w:autoSpaceDN w:val="0"/>
              <w:adjustRightInd w:val="0"/>
              <w:spacing w:line="288" w:lineRule="auto"/>
              <w:ind w:right="91"/>
              <w:jc w:val="both"/>
              <w:rPr>
                <w:rFonts w:ascii="Arial" w:hAnsi="Arial" w:cs="Arial"/>
                <w:color w:val="000000"/>
                <w:sz w:val="20"/>
                <w:szCs w:val="20"/>
              </w:rPr>
            </w:pPr>
            <w:r w:rsidRPr="004F0458">
              <w:rPr>
                <w:rFonts w:ascii="Arial" w:hAnsi="Arial" w:cs="Arial"/>
                <w:color w:val="000000"/>
                <w:sz w:val="20"/>
                <w:szCs w:val="20"/>
              </w:rPr>
              <w:t xml:space="preserve">5. </w:t>
            </w:r>
          </w:p>
        </w:tc>
      </w:tr>
      <w:tr w:rsidR="008C3467" w:rsidRPr="004F0458" w14:paraId="0602273F" w14:textId="77777777" w:rsidTr="00ED6C02">
        <w:trPr>
          <w:jc w:val="center"/>
        </w:trPr>
        <w:tc>
          <w:tcPr>
            <w:tcW w:w="1000" w:type="pct"/>
          </w:tcPr>
          <w:p w14:paraId="0DF01917" w14:textId="37FA2A8D" w:rsidR="008C3467" w:rsidRPr="004F0458" w:rsidRDefault="008C3467" w:rsidP="00D8167E">
            <w:pPr>
              <w:widowControl w:val="0"/>
              <w:autoSpaceDE w:val="0"/>
              <w:autoSpaceDN w:val="0"/>
              <w:adjustRightInd w:val="0"/>
              <w:spacing w:line="288" w:lineRule="auto"/>
              <w:ind w:right="91"/>
              <w:jc w:val="both"/>
              <w:rPr>
                <w:rFonts w:ascii="Arial" w:hAnsi="Arial" w:cs="Arial"/>
                <w:color w:val="000000"/>
                <w:sz w:val="20"/>
                <w:szCs w:val="20"/>
              </w:rPr>
            </w:pPr>
            <w:r w:rsidRPr="004F0458">
              <w:rPr>
                <w:rFonts w:ascii="Arial" w:hAnsi="Arial" w:cs="Arial"/>
                <w:color w:val="000000"/>
                <w:sz w:val="20"/>
                <w:szCs w:val="20"/>
              </w:rPr>
              <w:t>6.</w:t>
            </w:r>
          </w:p>
        </w:tc>
        <w:tc>
          <w:tcPr>
            <w:tcW w:w="1000" w:type="pct"/>
          </w:tcPr>
          <w:p w14:paraId="4EFF51E9" w14:textId="463312B0" w:rsidR="008C3467" w:rsidRPr="004F0458" w:rsidRDefault="008C3467" w:rsidP="00D8167E">
            <w:pPr>
              <w:widowControl w:val="0"/>
              <w:autoSpaceDE w:val="0"/>
              <w:autoSpaceDN w:val="0"/>
              <w:adjustRightInd w:val="0"/>
              <w:spacing w:line="288" w:lineRule="auto"/>
              <w:ind w:right="91"/>
              <w:jc w:val="both"/>
              <w:rPr>
                <w:rFonts w:ascii="Arial" w:hAnsi="Arial" w:cs="Arial"/>
                <w:color w:val="000000"/>
                <w:sz w:val="20"/>
                <w:szCs w:val="20"/>
              </w:rPr>
            </w:pPr>
            <w:r w:rsidRPr="004F0458">
              <w:rPr>
                <w:rFonts w:ascii="Arial" w:hAnsi="Arial" w:cs="Arial"/>
                <w:color w:val="000000"/>
                <w:sz w:val="20"/>
                <w:szCs w:val="20"/>
              </w:rPr>
              <w:t>7.</w:t>
            </w:r>
          </w:p>
        </w:tc>
        <w:tc>
          <w:tcPr>
            <w:tcW w:w="1000" w:type="pct"/>
          </w:tcPr>
          <w:p w14:paraId="33F62738" w14:textId="2B011507" w:rsidR="008C3467" w:rsidRPr="004F0458" w:rsidRDefault="008C3467" w:rsidP="00D8167E">
            <w:pPr>
              <w:widowControl w:val="0"/>
              <w:autoSpaceDE w:val="0"/>
              <w:autoSpaceDN w:val="0"/>
              <w:adjustRightInd w:val="0"/>
              <w:spacing w:line="288" w:lineRule="auto"/>
              <w:ind w:right="91"/>
              <w:jc w:val="both"/>
              <w:rPr>
                <w:rFonts w:ascii="Arial" w:hAnsi="Arial" w:cs="Arial"/>
                <w:color w:val="000000"/>
                <w:sz w:val="20"/>
                <w:szCs w:val="20"/>
              </w:rPr>
            </w:pPr>
            <w:r w:rsidRPr="004F0458">
              <w:rPr>
                <w:rFonts w:ascii="Arial" w:hAnsi="Arial" w:cs="Arial"/>
                <w:color w:val="000000"/>
                <w:sz w:val="20"/>
                <w:szCs w:val="20"/>
              </w:rPr>
              <w:t>8.</w:t>
            </w:r>
          </w:p>
        </w:tc>
        <w:tc>
          <w:tcPr>
            <w:tcW w:w="1000" w:type="pct"/>
          </w:tcPr>
          <w:p w14:paraId="054B6571" w14:textId="2EDE3443" w:rsidR="008C3467" w:rsidRPr="004F0458" w:rsidRDefault="008C3467" w:rsidP="00D8167E">
            <w:pPr>
              <w:widowControl w:val="0"/>
              <w:autoSpaceDE w:val="0"/>
              <w:autoSpaceDN w:val="0"/>
              <w:adjustRightInd w:val="0"/>
              <w:spacing w:line="288" w:lineRule="auto"/>
              <w:ind w:right="91"/>
              <w:jc w:val="both"/>
              <w:rPr>
                <w:rFonts w:ascii="Arial" w:hAnsi="Arial" w:cs="Arial"/>
                <w:color w:val="000000"/>
                <w:sz w:val="20"/>
                <w:szCs w:val="20"/>
              </w:rPr>
            </w:pPr>
            <w:r w:rsidRPr="004F0458">
              <w:rPr>
                <w:rFonts w:ascii="Arial" w:hAnsi="Arial" w:cs="Arial"/>
                <w:color w:val="000000"/>
                <w:sz w:val="20"/>
                <w:szCs w:val="20"/>
              </w:rPr>
              <w:t>9.</w:t>
            </w:r>
          </w:p>
        </w:tc>
        <w:tc>
          <w:tcPr>
            <w:tcW w:w="1000" w:type="pct"/>
          </w:tcPr>
          <w:p w14:paraId="387F4837" w14:textId="0DB496D6" w:rsidR="008C3467" w:rsidRPr="004F0458" w:rsidRDefault="008C3467" w:rsidP="00D8167E">
            <w:pPr>
              <w:widowControl w:val="0"/>
              <w:autoSpaceDE w:val="0"/>
              <w:autoSpaceDN w:val="0"/>
              <w:adjustRightInd w:val="0"/>
              <w:spacing w:line="288" w:lineRule="auto"/>
              <w:ind w:right="91"/>
              <w:jc w:val="both"/>
              <w:rPr>
                <w:rFonts w:ascii="Arial" w:hAnsi="Arial" w:cs="Arial"/>
                <w:color w:val="000000"/>
                <w:sz w:val="20"/>
                <w:szCs w:val="20"/>
              </w:rPr>
            </w:pPr>
            <w:r w:rsidRPr="004F0458">
              <w:rPr>
                <w:rFonts w:ascii="Arial" w:hAnsi="Arial" w:cs="Arial"/>
                <w:color w:val="000000"/>
                <w:sz w:val="20"/>
                <w:szCs w:val="20"/>
              </w:rPr>
              <w:t>10.</w:t>
            </w:r>
          </w:p>
        </w:tc>
      </w:tr>
    </w:tbl>
    <w:p w14:paraId="499F7736" w14:textId="77777777" w:rsidR="00AF55E0" w:rsidRPr="004F0458" w:rsidRDefault="00AF55E0" w:rsidP="00D8167E">
      <w:pPr>
        <w:tabs>
          <w:tab w:val="left" w:pos="1080"/>
        </w:tabs>
        <w:spacing w:line="288" w:lineRule="auto"/>
        <w:jc w:val="both"/>
        <w:rPr>
          <w:rFonts w:ascii="Arial" w:hAnsi="Arial" w:cs="Arial"/>
          <w:b/>
          <w:iCs/>
          <w:sz w:val="20"/>
          <w:szCs w:val="20"/>
        </w:rPr>
      </w:pPr>
    </w:p>
    <w:bookmarkEnd w:id="1"/>
    <w:p w14:paraId="22FE27FE" w14:textId="2CCBCDD9" w:rsidR="00370185" w:rsidRPr="004F0458" w:rsidRDefault="00370185" w:rsidP="00D8167E">
      <w:pPr>
        <w:tabs>
          <w:tab w:val="left" w:pos="1080"/>
        </w:tabs>
        <w:spacing w:line="288" w:lineRule="auto"/>
        <w:jc w:val="both"/>
        <w:rPr>
          <w:rFonts w:ascii="Arial" w:hAnsi="Arial" w:cs="Arial"/>
          <w:b/>
          <w:i/>
          <w:iCs/>
          <w:sz w:val="20"/>
          <w:szCs w:val="20"/>
        </w:rPr>
      </w:pPr>
      <w:r w:rsidRPr="004F0458">
        <w:rPr>
          <w:rFonts w:ascii="Arial" w:hAnsi="Arial" w:cs="Arial"/>
          <w:b/>
          <w:iCs/>
          <w:sz w:val="20"/>
          <w:szCs w:val="20"/>
        </w:rPr>
        <w:t xml:space="preserve">Part </w:t>
      </w:r>
      <w:r w:rsidRPr="004F0458">
        <w:rPr>
          <w:rFonts w:ascii="Arial" w:hAnsi="Arial" w:cs="Arial"/>
          <w:b/>
          <w:iCs/>
          <w:sz w:val="20"/>
          <w:szCs w:val="20"/>
          <w:lang w:val="vi-VN"/>
        </w:rPr>
        <w:t>2</w:t>
      </w:r>
      <w:r w:rsidRPr="004F0458">
        <w:rPr>
          <w:rFonts w:ascii="Arial" w:hAnsi="Arial" w:cs="Arial"/>
          <w:b/>
          <w:iCs/>
          <w:sz w:val="20"/>
          <w:szCs w:val="20"/>
        </w:rPr>
        <w:t xml:space="preserve">. </w:t>
      </w:r>
      <w:r w:rsidRPr="004F0458">
        <w:rPr>
          <w:rFonts w:ascii="Arial" w:hAnsi="Arial" w:cs="Arial"/>
          <w:b/>
          <w:i/>
          <w:iCs/>
          <w:sz w:val="20"/>
          <w:szCs w:val="20"/>
        </w:rPr>
        <w:t xml:space="preserve">Listen to a </w:t>
      </w:r>
      <w:r w:rsidR="00960D6B" w:rsidRPr="004F0458">
        <w:rPr>
          <w:rFonts w:ascii="Arial" w:hAnsi="Arial" w:cs="Arial"/>
          <w:b/>
          <w:i/>
          <w:iCs/>
          <w:sz w:val="20"/>
          <w:szCs w:val="20"/>
        </w:rPr>
        <w:t>talk</w:t>
      </w:r>
      <w:r w:rsidRPr="004F0458">
        <w:rPr>
          <w:rFonts w:ascii="Arial" w:hAnsi="Arial" w:cs="Arial"/>
          <w:b/>
          <w:i/>
          <w:iCs/>
          <w:sz w:val="20"/>
          <w:szCs w:val="20"/>
        </w:rPr>
        <w:t xml:space="preserve"> about </w:t>
      </w:r>
      <w:r w:rsidR="00960D6B" w:rsidRPr="004F0458">
        <w:rPr>
          <w:rFonts w:ascii="Arial" w:hAnsi="Arial" w:cs="Arial"/>
          <w:sz w:val="20"/>
          <w:szCs w:val="20"/>
        </w:rPr>
        <w:t xml:space="preserve"> </w:t>
      </w:r>
      <w:r w:rsidR="00646BFC" w:rsidRPr="004F0458">
        <w:rPr>
          <w:rFonts w:ascii="Arial" w:hAnsi="Arial" w:cs="Arial"/>
          <w:b/>
          <w:i/>
          <w:sz w:val="20"/>
          <w:szCs w:val="20"/>
        </w:rPr>
        <w:t>QR C</w:t>
      </w:r>
      <w:r w:rsidR="00283A07" w:rsidRPr="004F0458">
        <w:rPr>
          <w:rFonts w:ascii="Arial" w:hAnsi="Arial" w:cs="Arial"/>
          <w:b/>
          <w:i/>
          <w:sz w:val="20"/>
          <w:szCs w:val="20"/>
        </w:rPr>
        <w:t>ode</w:t>
      </w:r>
      <w:r w:rsidR="00646BFC" w:rsidRPr="004F0458">
        <w:rPr>
          <w:rFonts w:ascii="Arial" w:hAnsi="Arial" w:cs="Arial"/>
          <w:b/>
          <w:i/>
          <w:sz w:val="20"/>
          <w:szCs w:val="20"/>
        </w:rPr>
        <w:t xml:space="preserve"> </w:t>
      </w:r>
      <w:r w:rsidRPr="004F0458">
        <w:rPr>
          <w:rFonts w:ascii="Arial" w:hAnsi="Arial" w:cs="Arial"/>
          <w:b/>
          <w:i/>
          <w:iCs/>
          <w:sz w:val="20"/>
          <w:szCs w:val="20"/>
        </w:rPr>
        <w:t>ONCE and do the tasks that follow.</w:t>
      </w:r>
    </w:p>
    <w:p w14:paraId="02FB606E" w14:textId="01AD80D6" w:rsidR="00BA08A0" w:rsidRPr="004F0458" w:rsidRDefault="00BA08A0" w:rsidP="00D8167E">
      <w:pPr>
        <w:spacing w:line="288" w:lineRule="auto"/>
        <w:jc w:val="both"/>
        <w:rPr>
          <w:rFonts w:ascii="Arial" w:eastAsia="Arial" w:hAnsi="Arial" w:cs="Arial"/>
          <w:b/>
          <w:bCs/>
          <w:i/>
          <w:iCs/>
          <w:sz w:val="20"/>
          <w:szCs w:val="20"/>
          <w:lang w:val="en"/>
        </w:rPr>
      </w:pPr>
      <w:r w:rsidRPr="004F0458">
        <w:rPr>
          <w:rFonts w:ascii="Arial" w:eastAsia="Arial" w:hAnsi="Arial" w:cs="Arial"/>
          <w:b/>
          <w:bCs/>
          <w:i/>
          <w:iCs/>
          <w:sz w:val="20"/>
          <w:szCs w:val="20"/>
          <w:lang w:val="en"/>
        </w:rPr>
        <w:t xml:space="preserve">For questions 11 – 12, choose TWO letters from A-E to indicate </w:t>
      </w:r>
      <w:r w:rsidRPr="004F0458">
        <w:rPr>
          <w:rFonts w:ascii="Arial" w:eastAsia="Arial" w:hAnsi="Arial" w:cs="Arial"/>
          <w:b/>
          <w:bCs/>
          <w:sz w:val="20"/>
          <w:szCs w:val="20"/>
          <w:lang w:val="en"/>
        </w:rPr>
        <w:t>TWO</w:t>
      </w:r>
      <w:r w:rsidRPr="004F0458">
        <w:rPr>
          <w:rFonts w:ascii="Arial" w:eastAsia="Arial" w:hAnsi="Arial" w:cs="Arial"/>
          <w:b/>
          <w:bCs/>
          <w:i/>
          <w:iCs/>
          <w:sz w:val="20"/>
          <w:szCs w:val="20"/>
          <w:lang w:val="en"/>
        </w:rPr>
        <w:t xml:space="preserve"> true statements about the uses and development of QR codes. Write your answers in the corresponding numbered boxes provided.</w:t>
      </w:r>
    </w:p>
    <w:p w14:paraId="0D5A0752" w14:textId="77777777" w:rsidR="00176738" w:rsidRDefault="00176738" w:rsidP="00176738">
      <w:pPr>
        <w:spacing w:line="288" w:lineRule="auto"/>
        <w:ind w:firstLine="360"/>
        <w:rPr>
          <w:rFonts w:ascii="Arial" w:eastAsia="Arial" w:hAnsi="Arial" w:cs="Arial"/>
          <w:sz w:val="20"/>
          <w:szCs w:val="20"/>
          <w:lang w:val="en"/>
        </w:rPr>
      </w:pPr>
      <w:r>
        <w:rPr>
          <w:rFonts w:ascii="Arial" w:eastAsia="Arial" w:hAnsi="Arial" w:cs="Arial"/>
          <w:sz w:val="20"/>
          <w:szCs w:val="20"/>
          <w:lang w:val="vi-VN"/>
        </w:rPr>
        <w:t xml:space="preserve">A. </w:t>
      </w:r>
      <w:r w:rsidR="00BA08A0" w:rsidRPr="004F0458">
        <w:rPr>
          <w:rFonts w:ascii="Arial" w:eastAsia="Arial" w:hAnsi="Arial" w:cs="Arial"/>
          <w:sz w:val="20"/>
          <w:szCs w:val="20"/>
          <w:lang w:val="en"/>
        </w:rPr>
        <w:t>QR codes’ original use was for tracing vehicle’s positions</w:t>
      </w:r>
      <w:r w:rsidR="004D05BC">
        <w:rPr>
          <w:rFonts w:ascii="Arial" w:eastAsia="Arial" w:hAnsi="Arial" w:cs="Arial"/>
          <w:sz w:val="20"/>
          <w:szCs w:val="20"/>
          <w:lang w:val="en"/>
        </w:rPr>
        <w:t>.</w:t>
      </w:r>
    </w:p>
    <w:p w14:paraId="798CECF2" w14:textId="77777777" w:rsidR="00176738" w:rsidRDefault="00176738" w:rsidP="00176738">
      <w:pPr>
        <w:spacing w:line="288" w:lineRule="auto"/>
        <w:ind w:firstLine="360"/>
        <w:rPr>
          <w:rFonts w:ascii="Arial" w:eastAsia="Arial" w:hAnsi="Arial" w:cs="Arial"/>
          <w:sz w:val="20"/>
          <w:szCs w:val="20"/>
          <w:lang w:val="en"/>
        </w:rPr>
      </w:pPr>
      <w:r>
        <w:rPr>
          <w:rFonts w:ascii="Arial" w:eastAsia="Arial" w:hAnsi="Arial" w:cs="Arial"/>
          <w:sz w:val="20"/>
          <w:szCs w:val="20"/>
          <w:lang w:val="vi-VN"/>
        </w:rPr>
        <w:t xml:space="preserve">B. </w:t>
      </w:r>
      <w:r w:rsidR="00BA08A0" w:rsidRPr="004F0458">
        <w:rPr>
          <w:rFonts w:ascii="Arial" w:eastAsia="Arial" w:hAnsi="Arial" w:cs="Arial"/>
          <w:sz w:val="20"/>
          <w:szCs w:val="20"/>
          <w:lang w:val="en"/>
        </w:rPr>
        <w:t>QR codes were initially invented for use in vehicles manufacturing</w:t>
      </w:r>
      <w:r w:rsidR="004D05BC">
        <w:rPr>
          <w:rFonts w:ascii="Arial" w:eastAsia="Arial" w:hAnsi="Arial" w:cs="Arial"/>
          <w:sz w:val="20"/>
          <w:szCs w:val="20"/>
          <w:lang w:val="en"/>
        </w:rPr>
        <w:t>.</w:t>
      </w:r>
    </w:p>
    <w:p w14:paraId="50E5B688" w14:textId="77777777" w:rsidR="00176738" w:rsidRDefault="00176738" w:rsidP="00176738">
      <w:pPr>
        <w:spacing w:line="288" w:lineRule="auto"/>
        <w:ind w:firstLine="360"/>
        <w:rPr>
          <w:rFonts w:ascii="Arial" w:eastAsia="Arial" w:hAnsi="Arial" w:cs="Arial"/>
          <w:sz w:val="20"/>
          <w:szCs w:val="20"/>
          <w:lang w:val="en"/>
        </w:rPr>
      </w:pPr>
      <w:r>
        <w:rPr>
          <w:rFonts w:ascii="Arial" w:eastAsia="Arial" w:hAnsi="Arial" w:cs="Arial"/>
          <w:sz w:val="20"/>
          <w:szCs w:val="20"/>
          <w:lang w:val="vi-VN"/>
        </w:rPr>
        <w:t xml:space="preserve">C. </w:t>
      </w:r>
      <w:r w:rsidR="00BA08A0" w:rsidRPr="004F0458">
        <w:rPr>
          <w:rFonts w:ascii="Arial" w:eastAsia="Arial" w:hAnsi="Arial" w:cs="Arial"/>
          <w:sz w:val="20"/>
          <w:szCs w:val="20"/>
          <w:lang w:val="en"/>
        </w:rPr>
        <w:t>It was not until 1994 that QR codes’ pattern encrypted data both horizontally and vertically</w:t>
      </w:r>
      <w:r w:rsidR="004D05BC">
        <w:rPr>
          <w:rFonts w:ascii="Arial" w:eastAsia="Arial" w:hAnsi="Arial" w:cs="Arial"/>
          <w:sz w:val="20"/>
          <w:szCs w:val="20"/>
          <w:lang w:val="en"/>
        </w:rPr>
        <w:t>.</w:t>
      </w:r>
    </w:p>
    <w:p w14:paraId="02D8A718" w14:textId="77777777" w:rsidR="00176738" w:rsidRDefault="00176738" w:rsidP="00176738">
      <w:pPr>
        <w:spacing w:line="288" w:lineRule="auto"/>
        <w:ind w:firstLine="360"/>
        <w:rPr>
          <w:rFonts w:ascii="Arial" w:eastAsia="Arial" w:hAnsi="Arial" w:cs="Arial"/>
          <w:sz w:val="20"/>
          <w:szCs w:val="20"/>
          <w:lang w:val="en"/>
        </w:rPr>
      </w:pPr>
      <w:r>
        <w:rPr>
          <w:rFonts w:ascii="Arial" w:eastAsia="Arial" w:hAnsi="Arial" w:cs="Arial"/>
          <w:sz w:val="20"/>
          <w:szCs w:val="20"/>
          <w:lang w:val="vi-VN"/>
        </w:rPr>
        <w:t xml:space="preserve">D. </w:t>
      </w:r>
      <w:r w:rsidR="00BA08A0" w:rsidRPr="004F0458">
        <w:rPr>
          <w:rFonts w:ascii="Arial" w:eastAsia="Arial" w:hAnsi="Arial" w:cs="Arial"/>
          <w:sz w:val="20"/>
          <w:szCs w:val="20"/>
          <w:lang w:val="en"/>
        </w:rPr>
        <w:t>QR codes are now a global multi-purpose tool</w:t>
      </w:r>
      <w:r w:rsidR="004D05BC">
        <w:rPr>
          <w:rFonts w:ascii="Arial" w:eastAsia="Arial" w:hAnsi="Arial" w:cs="Arial"/>
          <w:sz w:val="20"/>
          <w:szCs w:val="20"/>
          <w:lang w:val="en"/>
        </w:rPr>
        <w:t>.</w:t>
      </w:r>
    </w:p>
    <w:p w14:paraId="3C3E33C9" w14:textId="5BE74A8A" w:rsidR="00BA08A0" w:rsidRPr="00DE1D4C" w:rsidRDefault="00176738" w:rsidP="00176738">
      <w:pPr>
        <w:spacing w:line="288" w:lineRule="auto"/>
        <w:ind w:firstLine="360"/>
        <w:rPr>
          <w:rFonts w:ascii="Arial" w:eastAsia="Arial" w:hAnsi="Arial" w:cs="Arial"/>
          <w:sz w:val="20"/>
          <w:szCs w:val="20"/>
          <w:lang w:val="en"/>
        </w:rPr>
      </w:pPr>
      <w:r>
        <w:rPr>
          <w:rFonts w:ascii="Arial" w:eastAsia="Arial" w:hAnsi="Arial" w:cs="Arial"/>
          <w:sz w:val="20"/>
          <w:szCs w:val="20"/>
          <w:lang w:val="vi-VN"/>
        </w:rPr>
        <w:t xml:space="preserve">E. </w:t>
      </w:r>
      <w:r w:rsidR="00BA08A0" w:rsidRPr="004F0458">
        <w:rPr>
          <w:rFonts w:ascii="Arial" w:eastAsia="Arial" w:hAnsi="Arial" w:cs="Arial"/>
          <w:sz w:val="20"/>
          <w:szCs w:val="20"/>
          <w:lang w:val="en"/>
        </w:rPr>
        <w:t>By 1994, QR codes have completely substituted barcodes</w:t>
      </w:r>
      <w:r w:rsidR="004D05BC">
        <w:rPr>
          <w:rFonts w:ascii="Arial" w:eastAsia="Arial" w:hAnsi="Arial" w:cs="Arial"/>
          <w:sz w:val="20"/>
          <w:szCs w:val="20"/>
          <w:lang w:val="en"/>
        </w:rPr>
        <w:t>.</w:t>
      </w:r>
    </w:p>
    <w:p w14:paraId="34F4F236" w14:textId="6B29C382" w:rsidR="00BA08A0" w:rsidRPr="004F0458" w:rsidRDefault="00BA08A0" w:rsidP="00D8167E">
      <w:pPr>
        <w:spacing w:line="288" w:lineRule="auto"/>
        <w:jc w:val="both"/>
        <w:rPr>
          <w:rFonts w:ascii="Arial" w:eastAsia="Arial" w:hAnsi="Arial" w:cs="Arial"/>
          <w:b/>
          <w:bCs/>
          <w:i/>
          <w:iCs/>
          <w:sz w:val="20"/>
          <w:szCs w:val="20"/>
          <w:lang w:val="en"/>
        </w:rPr>
      </w:pPr>
      <w:r w:rsidRPr="004F0458">
        <w:rPr>
          <w:rFonts w:ascii="Arial" w:eastAsia="Arial" w:hAnsi="Arial" w:cs="Arial"/>
          <w:b/>
          <w:bCs/>
          <w:i/>
          <w:iCs/>
          <w:sz w:val="20"/>
          <w:szCs w:val="20"/>
          <w:lang w:val="en"/>
        </w:rPr>
        <w:t>For questions 13 – 15, choose THREE letters</w:t>
      </w:r>
      <w:r w:rsidRPr="004F0458">
        <w:rPr>
          <w:rFonts w:ascii="Arial" w:eastAsia="Arial" w:hAnsi="Arial" w:cs="Arial"/>
          <w:b/>
          <w:bCs/>
          <w:sz w:val="20"/>
          <w:szCs w:val="20"/>
          <w:lang w:val="en"/>
        </w:rPr>
        <w:t xml:space="preserve"> </w:t>
      </w:r>
      <w:r w:rsidRPr="004F0458">
        <w:rPr>
          <w:rFonts w:ascii="Arial" w:eastAsia="Arial" w:hAnsi="Arial" w:cs="Arial"/>
          <w:b/>
          <w:bCs/>
          <w:i/>
          <w:iCs/>
          <w:sz w:val="20"/>
          <w:szCs w:val="20"/>
          <w:lang w:val="en"/>
        </w:rPr>
        <w:t xml:space="preserve">from A-G to indicate </w:t>
      </w:r>
      <w:r w:rsidRPr="004F0458">
        <w:rPr>
          <w:rFonts w:ascii="Arial" w:eastAsia="Arial" w:hAnsi="Arial" w:cs="Arial"/>
          <w:b/>
          <w:bCs/>
          <w:sz w:val="20"/>
          <w:szCs w:val="20"/>
          <w:lang w:val="en"/>
        </w:rPr>
        <w:t>THREE</w:t>
      </w:r>
      <w:r w:rsidRPr="004F0458">
        <w:rPr>
          <w:rFonts w:ascii="Arial" w:eastAsia="Arial" w:hAnsi="Arial" w:cs="Arial"/>
          <w:b/>
          <w:bCs/>
          <w:i/>
          <w:iCs/>
          <w:sz w:val="20"/>
          <w:szCs w:val="20"/>
          <w:lang w:val="en"/>
        </w:rPr>
        <w:t xml:space="preserve"> true statements about the structure</w:t>
      </w:r>
      <w:r w:rsidRPr="004F0458">
        <w:rPr>
          <w:rFonts w:ascii="Arial" w:eastAsia="Arial" w:hAnsi="Arial" w:cs="Arial"/>
          <w:sz w:val="20"/>
          <w:szCs w:val="20"/>
          <w:lang w:val="en"/>
        </w:rPr>
        <w:t xml:space="preserve"> </w:t>
      </w:r>
      <w:r w:rsidRPr="004F0458">
        <w:rPr>
          <w:rFonts w:ascii="Arial" w:eastAsia="Arial" w:hAnsi="Arial" w:cs="Arial"/>
          <w:b/>
          <w:bCs/>
          <w:i/>
          <w:iCs/>
          <w:sz w:val="20"/>
          <w:szCs w:val="20"/>
          <w:lang w:val="en"/>
        </w:rPr>
        <w:t>of QR codes</w:t>
      </w:r>
      <w:r w:rsidRPr="004F0458">
        <w:rPr>
          <w:rFonts w:ascii="Arial" w:eastAsia="Arial" w:hAnsi="Arial" w:cs="Arial"/>
          <w:sz w:val="20"/>
          <w:szCs w:val="20"/>
          <w:lang w:val="en"/>
        </w:rPr>
        <w:t>.</w:t>
      </w:r>
      <w:r w:rsidRPr="004F0458">
        <w:rPr>
          <w:rFonts w:ascii="Arial" w:eastAsia="Arial" w:hAnsi="Arial" w:cs="Arial"/>
          <w:b/>
          <w:bCs/>
          <w:i/>
          <w:iCs/>
          <w:sz w:val="20"/>
          <w:szCs w:val="20"/>
          <w:lang w:val="en"/>
        </w:rPr>
        <w:t xml:space="preserve"> Write your answers in the corresponding numbered boxes provided.</w:t>
      </w:r>
    </w:p>
    <w:p w14:paraId="04DDFBCD" w14:textId="3E1DBD63" w:rsidR="00BA08A0" w:rsidRPr="004F0458" w:rsidRDefault="00176738" w:rsidP="00176738">
      <w:pPr>
        <w:spacing w:line="288" w:lineRule="auto"/>
        <w:ind w:firstLine="360"/>
        <w:rPr>
          <w:rFonts w:ascii="Arial" w:eastAsia="Arial" w:hAnsi="Arial" w:cs="Arial"/>
          <w:sz w:val="20"/>
          <w:szCs w:val="20"/>
          <w:lang w:val="en"/>
        </w:rPr>
      </w:pPr>
      <w:r>
        <w:rPr>
          <w:rFonts w:ascii="Arial" w:eastAsia="Arial" w:hAnsi="Arial" w:cs="Arial"/>
          <w:sz w:val="20"/>
          <w:szCs w:val="20"/>
          <w:lang w:val="vi-VN"/>
        </w:rPr>
        <w:t xml:space="preserve">A. </w:t>
      </w:r>
      <w:r w:rsidR="00BA08A0" w:rsidRPr="004F0458">
        <w:rPr>
          <w:rFonts w:ascii="Arial" w:eastAsia="Arial" w:hAnsi="Arial" w:cs="Arial"/>
          <w:sz w:val="20"/>
          <w:szCs w:val="20"/>
          <w:lang w:val="en"/>
        </w:rPr>
        <w:t>The three distinct corner squares ensure accurate scanning and orientation</w:t>
      </w:r>
      <w:r w:rsidR="004D05BC">
        <w:rPr>
          <w:rFonts w:ascii="Arial" w:eastAsia="Arial" w:hAnsi="Arial" w:cs="Arial"/>
          <w:sz w:val="20"/>
          <w:szCs w:val="20"/>
          <w:lang w:val="en"/>
        </w:rPr>
        <w:t>.</w:t>
      </w:r>
    </w:p>
    <w:p w14:paraId="5311AC7B" w14:textId="2FB6FDEF" w:rsidR="00BA08A0" w:rsidRPr="004F0458" w:rsidRDefault="00176738" w:rsidP="00176738">
      <w:pPr>
        <w:spacing w:line="288" w:lineRule="auto"/>
        <w:ind w:firstLine="360"/>
        <w:rPr>
          <w:rFonts w:ascii="Arial" w:eastAsia="Arial" w:hAnsi="Arial" w:cs="Arial"/>
          <w:sz w:val="20"/>
          <w:szCs w:val="20"/>
          <w:lang w:val="en"/>
        </w:rPr>
      </w:pPr>
      <w:r>
        <w:rPr>
          <w:rFonts w:ascii="Arial" w:eastAsia="Arial" w:hAnsi="Arial" w:cs="Arial"/>
          <w:sz w:val="20"/>
          <w:szCs w:val="20"/>
          <w:lang w:val="vi-VN"/>
        </w:rPr>
        <w:t xml:space="preserve">B. </w:t>
      </w:r>
      <w:r w:rsidR="00BA08A0" w:rsidRPr="004F0458">
        <w:rPr>
          <w:rFonts w:ascii="Arial" w:eastAsia="Arial" w:hAnsi="Arial" w:cs="Arial"/>
          <w:sz w:val="20"/>
          <w:szCs w:val="20"/>
          <w:lang w:val="en"/>
        </w:rPr>
        <w:t>The minute black-and-white pixels hold the encoded information</w:t>
      </w:r>
      <w:r w:rsidR="004D05BC">
        <w:rPr>
          <w:rFonts w:ascii="Arial" w:eastAsia="Arial" w:hAnsi="Arial" w:cs="Arial"/>
          <w:sz w:val="20"/>
          <w:szCs w:val="20"/>
          <w:lang w:val="en"/>
        </w:rPr>
        <w:t>.</w:t>
      </w:r>
    </w:p>
    <w:p w14:paraId="0C553306" w14:textId="77777777" w:rsidR="00176738" w:rsidRDefault="00176738" w:rsidP="00176738">
      <w:pPr>
        <w:spacing w:line="288" w:lineRule="auto"/>
        <w:ind w:firstLine="360"/>
        <w:rPr>
          <w:rFonts w:ascii="Arial" w:eastAsia="Arial" w:hAnsi="Arial" w:cs="Arial"/>
          <w:sz w:val="20"/>
          <w:szCs w:val="20"/>
          <w:lang w:val="en"/>
        </w:rPr>
      </w:pPr>
      <w:r>
        <w:rPr>
          <w:rFonts w:ascii="Arial" w:eastAsia="Arial" w:hAnsi="Arial" w:cs="Arial"/>
          <w:sz w:val="20"/>
          <w:szCs w:val="20"/>
          <w:lang w:val="vi-VN"/>
        </w:rPr>
        <w:t xml:space="preserve">C. </w:t>
      </w:r>
      <w:r w:rsidR="00BA08A0" w:rsidRPr="00176738">
        <w:rPr>
          <w:rFonts w:ascii="Arial" w:eastAsia="Arial" w:hAnsi="Arial" w:cs="Arial"/>
          <w:sz w:val="20"/>
          <w:szCs w:val="20"/>
          <w:lang w:val="en"/>
        </w:rPr>
        <w:t>The lines between the finder patterns change the orientation of the code automatically.</w:t>
      </w:r>
    </w:p>
    <w:p w14:paraId="5243E1BD" w14:textId="77777777" w:rsidR="00176738" w:rsidRDefault="00176738" w:rsidP="00176738">
      <w:pPr>
        <w:spacing w:line="288" w:lineRule="auto"/>
        <w:ind w:firstLine="360"/>
        <w:rPr>
          <w:rFonts w:ascii="Arial" w:eastAsia="Arial" w:hAnsi="Arial" w:cs="Arial"/>
          <w:sz w:val="20"/>
          <w:szCs w:val="20"/>
          <w:lang w:val="en"/>
        </w:rPr>
      </w:pPr>
      <w:r>
        <w:rPr>
          <w:rFonts w:ascii="Arial" w:eastAsia="Arial" w:hAnsi="Arial" w:cs="Arial"/>
          <w:sz w:val="20"/>
          <w:szCs w:val="20"/>
          <w:lang w:val="vi-VN"/>
        </w:rPr>
        <w:t xml:space="preserve">D. </w:t>
      </w:r>
      <w:r w:rsidR="00BA08A0" w:rsidRPr="00176738">
        <w:rPr>
          <w:rFonts w:ascii="Arial" w:eastAsia="Arial" w:hAnsi="Arial" w:cs="Arial"/>
          <w:sz w:val="20"/>
          <w:szCs w:val="20"/>
          <w:lang w:val="en"/>
        </w:rPr>
        <w:t>The smaller grid of alignment pattern squares assists in precise scanning on distorted surfaces.</w:t>
      </w:r>
    </w:p>
    <w:p w14:paraId="5EACF31F" w14:textId="77777777" w:rsidR="00176738" w:rsidRDefault="00176738" w:rsidP="00176738">
      <w:pPr>
        <w:spacing w:line="288" w:lineRule="auto"/>
        <w:ind w:firstLine="360"/>
        <w:rPr>
          <w:rFonts w:ascii="Arial" w:eastAsia="Arial" w:hAnsi="Arial" w:cs="Arial"/>
          <w:sz w:val="20"/>
          <w:szCs w:val="20"/>
          <w:lang w:val="en"/>
        </w:rPr>
      </w:pPr>
      <w:r>
        <w:rPr>
          <w:rFonts w:ascii="Arial" w:eastAsia="Arial" w:hAnsi="Arial" w:cs="Arial"/>
          <w:sz w:val="20"/>
          <w:szCs w:val="20"/>
          <w:lang w:val="vi-VN"/>
        </w:rPr>
        <w:t xml:space="preserve">E. </w:t>
      </w:r>
      <w:r w:rsidR="00BA08A0" w:rsidRPr="004F0458">
        <w:rPr>
          <w:rFonts w:ascii="Arial" w:eastAsia="Arial" w:hAnsi="Arial" w:cs="Arial"/>
          <w:sz w:val="20"/>
          <w:szCs w:val="20"/>
          <w:lang w:val="en"/>
        </w:rPr>
        <w:t>The black-white strips help the scanner gauge the code’</w:t>
      </w:r>
      <w:r>
        <w:rPr>
          <w:rFonts w:ascii="Arial" w:eastAsia="Arial" w:hAnsi="Arial" w:cs="Arial"/>
          <w:sz w:val="20"/>
          <w:szCs w:val="20"/>
          <w:lang w:val="en"/>
        </w:rPr>
        <w:t>s size.</w:t>
      </w:r>
    </w:p>
    <w:p w14:paraId="7298E211" w14:textId="77777777" w:rsidR="00176738" w:rsidRDefault="00176738" w:rsidP="00176738">
      <w:pPr>
        <w:spacing w:line="288" w:lineRule="auto"/>
        <w:ind w:firstLine="360"/>
        <w:rPr>
          <w:rFonts w:ascii="Arial" w:eastAsia="Arial" w:hAnsi="Arial" w:cs="Arial"/>
          <w:sz w:val="20"/>
          <w:szCs w:val="20"/>
          <w:lang w:val="en"/>
        </w:rPr>
      </w:pPr>
      <w:r>
        <w:rPr>
          <w:rFonts w:ascii="Arial" w:eastAsia="Arial" w:hAnsi="Arial" w:cs="Arial"/>
          <w:sz w:val="20"/>
          <w:szCs w:val="20"/>
          <w:lang w:val="vi-VN"/>
        </w:rPr>
        <w:t xml:space="preserve">F. </w:t>
      </w:r>
      <w:r w:rsidR="00BA08A0" w:rsidRPr="004F0458">
        <w:rPr>
          <w:rFonts w:ascii="Arial" w:eastAsia="Arial" w:hAnsi="Arial" w:cs="Arial"/>
          <w:sz w:val="20"/>
          <w:szCs w:val="20"/>
          <w:lang w:val="en"/>
        </w:rPr>
        <w:t>Alignment patterns improve scanning precision, especially for slightly tilted surfaces</w:t>
      </w:r>
      <w:r w:rsidR="004D05BC">
        <w:rPr>
          <w:rFonts w:ascii="Arial" w:eastAsia="Arial" w:hAnsi="Arial" w:cs="Arial"/>
          <w:sz w:val="20"/>
          <w:szCs w:val="20"/>
          <w:lang w:val="en"/>
        </w:rPr>
        <w:t>.</w:t>
      </w:r>
    </w:p>
    <w:p w14:paraId="4A2A8764" w14:textId="7C504346" w:rsidR="00BA08A0" w:rsidRPr="00D8167E" w:rsidRDefault="003277CF" w:rsidP="00176738">
      <w:pPr>
        <w:spacing w:line="288" w:lineRule="auto"/>
        <w:ind w:firstLine="360"/>
        <w:rPr>
          <w:rFonts w:ascii="Arial" w:eastAsia="Arial" w:hAnsi="Arial" w:cs="Arial"/>
          <w:sz w:val="20"/>
          <w:szCs w:val="20"/>
          <w:lang w:val="en"/>
        </w:rPr>
      </w:pPr>
      <w:r>
        <w:rPr>
          <w:rFonts w:ascii="Arial" w:eastAsia="Arial" w:hAnsi="Arial" w:cs="Arial"/>
          <w:sz w:val="20"/>
          <w:szCs w:val="20"/>
        </w:rPr>
        <w:t>G</w:t>
      </w:r>
      <w:r w:rsidR="00176738">
        <w:rPr>
          <w:rFonts w:ascii="Arial" w:eastAsia="Arial" w:hAnsi="Arial" w:cs="Arial"/>
          <w:sz w:val="20"/>
          <w:szCs w:val="20"/>
          <w:lang w:val="vi-VN"/>
        </w:rPr>
        <w:t xml:space="preserve">. </w:t>
      </w:r>
      <w:r w:rsidR="00BA08A0" w:rsidRPr="004F0458">
        <w:rPr>
          <w:rFonts w:ascii="Arial" w:eastAsia="Arial" w:hAnsi="Arial" w:cs="Arial"/>
          <w:sz w:val="20"/>
          <w:szCs w:val="20"/>
          <w:lang w:val="en"/>
        </w:rPr>
        <w:t>Removing the corner squares would not affect the scanner’s ability to read the code.</w:t>
      </w:r>
    </w:p>
    <w:p w14:paraId="1A06F059" w14:textId="5CBFEE6C" w:rsidR="00BA08A0" w:rsidRPr="004F0458" w:rsidRDefault="00BA08A0" w:rsidP="00D8167E">
      <w:pPr>
        <w:spacing w:line="288" w:lineRule="auto"/>
        <w:jc w:val="both"/>
        <w:rPr>
          <w:rFonts w:ascii="Arial" w:eastAsia="Arial" w:hAnsi="Arial" w:cs="Arial"/>
          <w:b/>
          <w:bCs/>
          <w:i/>
          <w:iCs/>
          <w:sz w:val="20"/>
          <w:szCs w:val="20"/>
          <w:lang w:val="en"/>
        </w:rPr>
      </w:pPr>
      <w:r w:rsidRPr="004F0458">
        <w:rPr>
          <w:rFonts w:ascii="Arial" w:eastAsia="Arial" w:hAnsi="Arial" w:cs="Arial"/>
          <w:b/>
          <w:bCs/>
          <w:i/>
          <w:iCs/>
          <w:sz w:val="20"/>
          <w:szCs w:val="20"/>
          <w:lang w:val="en"/>
        </w:rPr>
        <w:lastRenderedPageBreak/>
        <w:t>For questions 16 – 20, write the letter A, B, C or D in the corresponding numbered boxes provided to indicate the correct answer to each of the following questions according to what is stated or implied by the speaker.</w:t>
      </w:r>
    </w:p>
    <w:p w14:paraId="482283D6" w14:textId="77777777" w:rsidR="009A4073" w:rsidRPr="004F0458" w:rsidRDefault="009A4073" w:rsidP="00D8167E">
      <w:pPr>
        <w:spacing w:line="288" w:lineRule="auto"/>
        <w:rPr>
          <w:rFonts w:ascii="Arial" w:eastAsia="Arial" w:hAnsi="Arial" w:cs="Arial"/>
          <w:sz w:val="20"/>
          <w:szCs w:val="20"/>
          <w:lang w:val="en"/>
        </w:rPr>
      </w:pPr>
      <w:r w:rsidRPr="004F0458">
        <w:rPr>
          <w:rFonts w:ascii="Arial" w:eastAsia="Arial" w:hAnsi="Arial" w:cs="Arial"/>
          <w:sz w:val="20"/>
          <w:szCs w:val="20"/>
          <w:lang w:val="en"/>
        </w:rPr>
        <w:t>16. What happens immediately after the QR code has been correctly aligned by the scanner?</w:t>
      </w:r>
    </w:p>
    <w:p w14:paraId="6F2877CA" w14:textId="3064015D" w:rsidR="009A4073" w:rsidRPr="004F0458" w:rsidRDefault="00176738" w:rsidP="00173A00">
      <w:pPr>
        <w:spacing w:line="288" w:lineRule="auto"/>
        <w:ind w:firstLine="284"/>
        <w:rPr>
          <w:rFonts w:ascii="Arial" w:eastAsia="Arial" w:hAnsi="Arial" w:cs="Arial"/>
          <w:sz w:val="20"/>
          <w:szCs w:val="20"/>
          <w:lang w:val="en"/>
        </w:rPr>
      </w:pPr>
      <w:r>
        <w:rPr>
          <w:rFonts w:ascii="Arial" w:eastAsia="Arial" w:hAnsi="Arial" w:cs="Arial"/>
          <w:sz w:val="20"/>
          <w:szCs w:val="20"/>
          <w:lang w:val="vi-VN"/>
        </w:rPr>
        <w:t xml:space="preserve">A. </w:t>
      </w:r>
      <w:r w:rsidR="000445B1" w:rsidRPr="000445B1">
        <w:rPr>
          <w:rFonts w:ascii="Arial" w:hAnsi="Arial" w:cs="Arial"/>
          <w:sz w:val="20"/>
          <w:szCs w:val="20"/>
        </w:rPr>
        <w:t>The scanner converts the captured code into readable text or a web URL</w:t>
      </w:r>
    </w:p>
    <w:p w14:paraId="7E88726C" w14:textId="06CD601C" w:rsidR="009A4073" w:rsidRPr="004F0458" w:rsidRDefault="00176738" w:rsidP="00173A00">
      <w:pPr>
        <w:spacing w:line="288" w:lineRule="auto"/>
        <w:ind w:firstLine="284"/>
        <w:rPr>
          <w:rFonts w:ascii="Arial" w:eastAsia="Arial" w:hAnsi="Arial" w:cs="Arial"/>
          <w:sz w:val="20"/>
          <w:szCs w:val="20"/>
          <w:lang w:val="en"/>
        </w:rPr>
      </w:pPr>
      <w:r>
        <w:rPr>
          <w:rFonts w:ascii="Arial" w:eastAsia="Arial" w:hAnsi="Arial" w:cs="Arial"/>
          <w:sz w:val="20"/>
          <w:szCs w:val="20"/>
          <w:lang w:val="vi-VN"/>
        </w:rPr>
        <w:t xml:space="preserve">B. </w:t>
      </w:r>
      <w:r w:rsidR="009A4073" w:rsidRPr="004F0458">
        <w:rPr>
          <w:rFonts w:ascii="Arial" w:eastAsia="Arial" w:hAnsi="Arial" w:cs="Arial"/>
          <w:sz w:val="20"/>
          <w:szCs w:val="20"/>
          <w:lang w:val="en"/>
        </w:rPr>
        <w:t>The scanner reads timing and alignment patterns to determine the code’s size and shape</w:t>
      </w:r>
    </w:p>
    <w:p w14:paraId="539A84C1" w14:textId="18ED7F30" w:rsidR="009A4073" w:rsidRPr="004F0458" w:rsidRDefault="00176738" w:rsidP="00173A00">
      <w:pPr>
        <w:spacing w:line="288" w:lineRule="auto"/>
        <w:ind w:firstLine="284"/>
        <w:rPr>
          <w:rFonts w:ascii="Arial" w:eastAsia="Arial" w:hAnsi="Arial" w:cs="Arial"/>
          <w:sz w:val="20"/>
          <w:szCs w:val="20"/>
          <w:lang w:val="en"/>
        </w:rPr>
      </w:pPr>
      <w:r>
        <w:rPr>
          <w:rFonts w:ascii="Arial" w:eastAsia="Arial" w:hAnsi="Arial" w:cs="Arial"/>
          <w:sz w:val="20"/>
          <w:szCs w:val="20"/>
          <w:lang w:val="vi-VN"/>
        </w:rPr>
        <w:t xml:space="preserve">C. </w:t>
      </w:r>
      <w:r w:rsidR="000445B1" w:rsidRPr="000445B1">
        <w:rPr>
          <w:rFonts w:ascii="Arial" w:hAnsi="Arial" w:cs="Arial"/>
          <w:sz w:val="20"/>
          <w:szCs w:val="20"/>
        </w:rPr>
        <w:t xml:space="preserve">The scanner locates the finder patterns </w:t>
      </w:r>
      <w:r w:rsidR="000445B1">
        <w:rPr>
          <w:rFonts w:ascii="Arial" w:hAnsi="Arial" w:cs="Arial"/>
          <w:sz w:val="20"/>
          <w:szCs w:val="20"/>
          <w:lang w:val="vi-VN"/>
        </w:rPr>
        <w:t xml:space="preserve">and size </w:t>
      </w:r>
      <w:r w:rsidR="000445B1" w:rsidRPr="000445B1">
        <w:rPr>
          <w:rFonts w:ascii="Arial" w:hAnsi="Arial" w:cs="Arial"/>
          <w:sz w:val="20"/>
          <w:szCs w:val="20"/>
        </w:rPr>
        <w:t>to identify the code’s correct orientation</w:t>
      </w:r>
    </w:p>
    <w:p w14:paraId="1959A4F7" w14:textId="3DC6E304" w:rsidR="009A4073" w:rsidRPr="004F0458" w:rsidRDefault="00176738" w:rsidP="00173A00">
      <w:pPr>
        <w:spacing w:line="288" w:lineRule="auto"/>
        <w:ind w:firstLine="284"/>
        <w:rPr>
          <w:rFonts w:ascii="Arial" w:eastAsia="Arial" w:hAnsi="Arial" w:cs="Arial"/>
          <w:sz w:val="20"/>
          <w:szCs w:val="20"/>
          <w:lang w:val="en"/>
        </w:rPr>
      </w:pPr>
      <w:r>
        <w:rPr>
          <w:rFonts w:ascii="Arial" w:eastAsia="Arial" w:hAnsi="Arial" w:cs="Arial"/>
          <w:sz w:val="20"/>
          <w:szCs w:val="20"/>
          <w:lang w:val="vi-VN"/>
        </w:rPr>
        <w:t xml:space="preserve">D. </w:t>
      </w:r>
      <w:r w:rsidR="000445B1" w:rsidRPr="000445B1">
        <w:rPr>
          <w:rFonts w:ascii="Arial" w:hAnsi="Arial" w:cs="Arial"/>
          <w:sz w:val="20"/>
          <w:szCs w:val="20"/>
        </w:rPr>
        <w:t>The scanner captures the visual image by using the phone’s built-in camera</w:t>
      </w:r>
    </w:p>
    <w:p w14:paraId="1654A458" w14:textId="55D39E7C" w:rsidR="00173A00" w:rsidRPr="00173A00" w:rsidRDefault="00BA08A0" w:rsidP="00173A00">
      <w:pPr>
        <w:spacing w:line="288" w:lineRule="auto"/>
        <w:jc w:val="both"/>
        <w:rPr>
          <w:rFonts w:ascii="Arial" w:eastAsia="Arial" w:hAnsi="Arial" w:cs="Arial"/>
          <w:sz w:val="20"/>
          <w:szCs w:val="20"/>
          <w:lang w:val="en"/>
        </w:rPr>
      </w:pPr>
      <w:r w:rsidRPr="004F0458">
        <w:rPr>
          <w:rFonts w:ascii="Arial" w:eastAsia="Arial" w:hAnsi="Arial" w:cs="Arial"/>
          <w:sz w:val="20"/>
          <w:szCs w:val="20"/>
          <w:lang w:val="en"/>
        </w:rPr>
        <w:t xml:space="preserve">17. </w:t>
      </w:r>
      <w:r w:rsidR="00173A00" w:rsidRPr="00173A00">
        <w:rPr>
          <w:rFonts w:ascii="Arial" w:eastAsia="Arial" w:hAnsi="Arial" w:cs="Arial"/>
          <w:sz w:val="20"/>
          <w:szCs w:val="20"/>
          <w:lang w:val="en"/>
        </w:rPr>
        <w:t>What does the speaker imply about the way QR codes store data?</w:t>
      </w:r>
    </w:p>
    <w:p w14:paraId="48318023" w14:textId="77777777" w:rsidR="00173A00" w:rsidRPr="00173A00" w:rsidRDefault="00173A00" w:rsidP="00173A00">
      <w:pPr>
        <w:spacing w:line="288" w:lineRule="auto"/>
        <w:ind w:firstLine="284"/>
        <w:jc w:val="both"/>
        <w:rPr>
          <w:rFonts w:ascii="Arial" w:eastAsia="Arial" w:hAnsi="Arial" w:cs="Arial"/>
          <w:sz w:val="20"/>
          <w:szCs w:val="20"/>
          <w:lang w:val="en"/>
        </w:rPr>
      </w:pPr>
      <w:r w:rsidRPr="00173A00">
        <w:rPr>
          <w:rFonts w:ascii="Arial" w:eastAsia="Arial" w:hAnsi="Arial" w:cs="Arial"/>
          <w:sz w:val="20"/>
          <w:szCs w:val="20"/>
          <w:lang w:val="en"/>
        </w:rPr>
        <w:t>A. Information is encoded through contrasting squares that correspond directly to binary digits</w:t>
      </w:r>
    </w:p>
    <w:p w14:paraId="2E0D9316" w14:textId="77777777" w:rsidR="00173A00" w:rsidRPr="00173A00" w:rsidRDefault="00173A00" w:rsidP="00173A00">
      <w:pPr>
        <w:spacing w:line="288" w:lineRule="auto"/>
        <w:ind w:firstLine="284"/>
        <w:jc w:val="both"/>
        <w:rPr>
          <w:rFonts w:ascii="Arial" w:eastAsia="Arial" w:hAnsi="Arial" w:cs="Arial"/>
          <w:sz w:val="20"/>
          <w:szCs w:val="20"/>
          <w:lang w:val="en"/>
        </w:rPr>
      </w:pPr>
      <w:r w:rsidRPr="00173A00">
        <w:rPr>
          <w:rFonts w:ascii="Arial" w:eastAsia="Arial" w:hAnsi="Arial" w:cs="Arial"/>
          <w:sz w:val="20"/>
          <w:szCs w:val="20"/>
          <w:lang w:val="en"/>
        </w:rPr>
        <w:t>B. Data is stored by combining letters and numbers into visual symbols</w:t>
      </w:r>
    </w:p>
    <w:p w14:paraId="59D07AB3" w14:textId="77777777" w:rsidR="00173A00" w:rsidRPr="00173A00" w:rsidRDefault="00173A00" w:rsidP="00173A00">
      <w:pPr>
        <w:spacing w:line="288" w:lineRule="auto"/>
        <w:ind w:firstLine="284"/>
        <w:jc w:val="both"/>
        <w:rPr>
          <w:rFonts w:ascii="Arial" w:eastAsia="Arial" w:hAnsi="Arial" w:cs="Arial"/>
          <w:sz w:val="20"/>
          <w:szCs w:val="20"/>
          <w:lang w:val="en"/>
        </w:rPr>
      </w:pPr>
      <w:r w:rsidRPr="00173A00">
        <w:rPr>
          <w:rFonts w:ascii="Arial" w:eastAsia="Arial" w:hAnsi="Arial" w:cs="Arial"/>
          <w:sz w:val="20"/>
          <w:szCs w:val="20"/>
          <w:lang w:val="en"/>
        </w:rPr>
        <w:t>C. The arrangement of squares determines whether the data is numeric or alphanumeric</w:t>
      </w:r>
    </w:p>
    <w:p w14:paraId="41C1DAB6" w14:textId="77777777" w:rsidR="001821CB" w:rsidRDefault="00173A00" w:rsidP="001821CB">
      <w:pPr>
        <w:spacing w:line="288" w:lineRule="auto"/>
        <w:ind w:left="360" w:hanging="76"/>
        <w:jc w:val="both"/>
        <w:rPr>
          <w:rFonts w:ascii="Arial" w:eastAsia="Arial" w:hAnsi="Arial" w:cs="Arial"/>
          <w:sz w:val="20"/>
          <w:szCs w:val="20"/>
          <w:lang w:val="en"/>
        </w:rPr>
      </w:pPr>
      <w:r w:rsidRPr="00173A00">
        <w:rPr>
          <w:rFonts w:ascii="Arial" w:eastAsia="Arial" w:hAnsi="Arial" w:cs="Arial"/>
          <w:sz w:val="20"/>
          <w:szCs w:val="20"/>
          <w:lang w:val="en"/>
        </w:rPr>
        <w:t>D. QR codes rely on color variation to distinguish between different types of information</w:t>
      </w:r>
    </w:p>
    <w:p w14:paraId="0EF34E27" w14:textId="2B9B4664" w:rsidR="00BA08A0" w:rsidRPr="004F0458" w:rsidRDefault="00BA08A0" w:rsidP="001821CB">
      <w:pPr>
        <w:spacing w:line="288" w:lineRule="auto"/>
        <w:jc w:val="both"/>
        <w:rPr>
          <w:rFonts w:ascii="Arial" w:eastAsia="Arial" w:hAnsi="Arial" w:cs="Arial"/>
          <w:sz w:val="20"/>
          <w:szCs w:val="20"/>
          <w:lang w:val="en"/>
        </w:rPr>
      </w:pPr>
      <w:r w:rsidRPr="004F0458">
        <w:rPr>
          <w:rFonts w:ascii="Arial" w:eastAsia="Arial" w:hAnsi="Arial" w:cs="Arial"/>
          <w:sz w:val="20"/>
          <w:szCs w:val="20"/>
          <w:lang w:val="en"/>
        </w:rPr>
        <w:t>18. What primarily accounts for a QR code’s ability to remain readable despite partial damage?</w:t>
      </w:r>
    </w:p>
    <w:p w14:paraId="2709DFD9" w14:textId="66656DD8" w:rsidR="00BA08A0" w:rsidRPr="004F0458" w:rsidRDefault="00176738" w:rsidP="001821CB">
      <w:pPr>
        <w:spacing w:line="288" w:lineRule="auto"/>
        <w:ind w:firstLine="284"/>
        <w:jc w:val="both"/>
        <w:rPr>
          <w:rFonts w:ascii="Arial" w:eastAsia="Arial" w:hAnsi="Arial" w:cs="Arial"/>
          <w:sz w:val="20"/>
          <w:szCs w:val="20"/>
          <w:lang w:val="en"/>
        </w:rPr>
      </w:pPr>
      <w:r>
        <w:rPr>
          <w:rFonts w:ascii="Arial" w:eastAsia="Arial" w:hAnsi="Arial" w:cs="Arial"/>
          <w:sz w:val="20"/>
          <w:szCs w:val="20"/>
          <w:lang w:val="vi-VN"/>
        </w:rPr>
        <w:t xml:space="preserve">A. </w:t>
      </w:r>
      <w:r w:rsidR="00BA08A0" w:rsidRPr="004F0458">
        <w:rPr>
          <w:rFonts w:ascii="Arial" w:eastAsia="Arial" w:hAnsi="Arial" w:cs="Arial"/>
          <w:sz w:val="20"/>
          <w:szCs w:val="20"/>
          <w:lang w:val="en"/>
        </w:rPr>
        <w:t>The incorporation of redundant data through error correction, enabling reconstruction of missing information</w:t>
      </w:r>
    </w:p>
    <w:p w14:paraId="40DD4BB8" w14:textId="7B54CC82" w:rsidR="00BA08A0" w:rsidRPr="000445B1" w:rsidRDefault="00176738" w:rsidP="00173A00">
      <w:pPr>
        <w:spacing w:line="288" w:lineRule="auto"/>
        <w:ind w:firstLine="284"/>
        <w:jc w:val="both"/>
        <w:rPr>
          <w:rFonts w:ascii="Arial" w:eastAsia="Arial" w:hAnsi="Arial" w:cs="Arial"/>
          <w:sz w:val="20"/>
          <w:szCs w:val="20"/>
          <w:lang w:val="vi-VN"/>
        </w:rPr>
      </w:pPr>
      <w:r>
        <w:rPr>
          <w:rFonts w:ascii="Arial" w:eastAsia="Arial" w:hAnsi="Arial" w:cs="Arial"/>
          <w:sz w:val="20"/>
          <w:szCs w:val="20"/>
          <w:lang w:val="vi-VN"/>
        </w:rPr>
        <w:t xml:space="preserve">B. </w:t>
      </w:r>
      <w:r w:rsidR="00BA08A0" w:rsidRPr="004F0458">
        <w:rPr>
          <w:rFonts w:ascii="Arial" w:eastAsia="Arial" w:hAnsi="Arial" w:cs="Arial"/>
          <w:sz w:val="20"/>
          <w:szCs w:val="20"/>
          <w:lang w:val="en"/>
        </w:rPr>
        <w:t xml:space="preserve">The presence of alignment and timing patterns that compensate for data loss during </w:t>
      </w:r>
      <w:r w:rsidR="000445B1">
        <w:rPr>
          <w:rFonts w:ascii="Arial" w:eastAsia="Arial" w:hAnsi="Arial" w:cs="Arial"/>
          <w:sz w:val="20"/>
          <w:szCs w:val="20"/>
          <w:lang w:val="vi-VN"/>
        </w:rPr>
        <w:t xml:space="preserve">the </w:t>
      </w:r>
      <w:r w:rsidR="00BA08A0" w:rsidRPr="004F0458">
        <w:rPr>
          <w:rFonts w:ascii="Arial" w:eastAsia="Arial" w:hAnsi="Arial" w:cs="Arial"/>
          <w:sz w:val="20"/>
          <w:szCs w:val="20"/>
          <w:lang w:val="en"/>
        </w:rPr>
        <w:t>scanning</w:t>
      </w:r>
      <w:r w:rsidR="000445B1">
        <w:rPr>
          <w:rFonts w:ascii="Arial" w:eastAsia="Arial" w:hAnsi="Arial" w:cs="Arial"/>
          <w:sz w:val="20"/>
          <w:szCs w:val="20"/>
          <w:lang w:val="vi-VN"/>
        </w:rPr>
        <w:t xml:space="preserve"> process</w:t>
      </w:r>
    </w:p>
    <w:p w14:paraId="04AE9B0D" w14:textId="46F14FE5" w:rsidR="00BA08A0" w:rsidRPr="004F0458" w:rsidRDefault="00176738" w:rsidP="00173A00">
      <w:pPr>
        <w:spacing w:line="288" w:lineRule="auto"/>
        <w:ind w:firstLine="284"/>
        <w:jc w:val="both"/>
        <w:rPr>
          <w:rFonts w:ascii="Arial" w:eastAsia="Arial" w:hAnsi="Arial" w:cs="Arial"/>
          <w:sz w:val="20"/>
          <w:szCs w:val="20"/>
          <w:lang w:val="en"/>
        </w:rPr>
      </w:pPr>
      <w:r>
        <w:rPr>
          <w:rFonts w:ascii="Arial" w:eastAsia="Arial" w:hAnsi="Arial" w:cs="Arial"/>
          <w:sz w:val="20"/>
          <w:szCs w:val="20"/>
          <w:lang w:val="vi-VN"/>
        </w:rPr>
        <w:t xml:space="preserve">C. </w:t>
      </w:r>
      <w:r w:rsidR="00BA08A0" w:rsidRPr="004F0458">
        <w:rPr>
          <w:rFonts w:ascii="Arial" w:eastAsia="Arial" w:hAnsi="Arial" w:cs="Arial"/>
          <w:sz w:val="20"/>
          <w:szCs w:val="20"/>
          <w:lang w:val="en"/>
        </w:rPr>
        <w:t>The duplication of encoded information across different regions of the code for backup purposes</w:t>
      </w:r>
    </w:p>
    <w:p w14:paraId="397F06F5" w14:textId="202B7173" w:rsidR="00BA08A0" w:rsidRPr="004F0458" w:rsidRDefault="00176738" w:rsidP="00173A00">
      <w:pPr>
        <w:spacing w:line="288" w:lineRule="auto"/>
        <w:ind w:firstLine="284"/>
        <w:jc w:val="both"/>
        <w:rPr>
          <w:rFonts w:ascii="Arial" w:eastAsia="Arial" w:hAnsi="Arial" w:cs="Arial"/>
          <w:sz w:val="20"/>
          <w:szCs w:val="20"/>
          <w:lang w:val="en"/>
        </w:rPr>
      </w:pPr>
      <w:r>
        <w:rPr>
          <w:rFonts w:ascii="Arial" w:eastAsia="Arial" w:hAnsi="Arial" w:cs="Arial"/>
          <w:sz w:val="20"/>
          <w:szCs w:val="20"/>
          <w:lang w:val="vi-VN"/>
        </w:rPr>
        <w:t xml:space="preserve">D. </w:t>
      </w:r>
      <w:r w:rsidR="00BA08A0" w:rsidRPr="004F0458">
        <w:rPr>
          <w:rFonts w:ascii="Arial" w:eastAsia="Arial" w:hAnsi="Arial" w:cs="Arial"/>
          <w:sz w:val="20"/>
          <w:szCs w:val="20"/>
          <w:lang w:val="en"/>
        </w:rPr>
        <w:t>The scanner’s capacity to approximate missing data using surrounding visual patterns</w:t>
      </w:r>
    </w:p>
    <w:p w14:paraId="593AB88C" w14:textId="77777777" w:rsidR="00BA08A0" w:rsidRPr="004F0458" w:rsidRDefault="00BA08A0" w:rsidP="00D8167E">
      <w:pPr>
        <w:spacing w:line="288" w:lineRule="auto"/>
        <w:jc w:val="both"/>
        <w:rPr>
          <w:rFonts w:ascii="Arial" w:eastAsia="Arial" w:hAnsi="Arial" w:cs="Arial"/>
          <w:sz w:val="20"/>
          <w:szCs w:val="20"/>
          <w:lang w:val="en"/>
        </w:rPr>
      </w:pPr>
      <w:r w:rsidRPr="004F0458">
        <w:rPr>
          <w:rFonts w:ascii="Arial" w:eastAsia="Arial" w:hAnsi="Arial" w:cs="Arial"/>
          <w:sz w:val="20"/>
          <w:szCs w:val="20"/>
          <w:lang w:val="en"/>
        </w:rPr>
        <w:t>19. What was a key factor that made QR codes widely used during the COVID-19 pandemic?</w:t>
      </w:r>
    </w:p>
    <w:p w14:paraId="3CC6C101" w14:textId="31AA00E7" w:rsidR="00BA08A0" w:rsidRPr="000445B1" w:rsidRDefault="00176738" w:rsidP="00173A00">
      <w:pPr>
        <w:spacing w:line="288" w:lineRule="auto"/>
        <w:ind w:firstLine="284"/>
        <w:jc w:val="both"/>
        <w:rPr>
          <w:rFonts w:ascii="Arial" w:eastAsia="Arial" w:hAnsi="Arial" w:cs="Arial"/>
          <w:sz w:val="20"/>
          <w:szCs w:val="20"/>
          <w:lang w:val="vi-VN"/>
        </w:rPr>
      </w:pPr>
      <w:r>
        <w:rPr>
          <w:rFonts w:ascii="Arial" w:eastAsia="Arial" w:hAnsi="Arial" w:cs="Arial"/>
          <w:sz w:val="20"/>
          <w:szCs w:val="20"/>
          <w:lang w:val="vi-VN"/>
        </w:rPr>
        <w:t xml:space="preserve">A. </w:t>
      </w:r>
      <w:r w:rsidR="000445B1" w:rsidRPr="000445B1">
        <w:rPr>
          <w:rFonts w:ascii="Arial" w:hAnsi="Arial" w:cs="Arial"/>
          <w:sz w:val="20"/>
          <w:szCs w:val="20"/>
        </w:rPr>
        <w:t xml:space="preserve">The growing demand for contactless solutions significantly increased the use of QR </w:t>
      </w:r>
      <w:r w:rsidR="000445B1">
        <w:rPr>
          <w:rFonts w:ascii="Arial" w:hAnsi="Arial" w:cs="Arial"/>
          <w:sz w:val="20"/>
          <w:szCs w:val="20"/>
          <w:lang w:val="vi-VN"/>
        </w:rPr>
        <w:t>codes.</w:t>
      </w:r>
    </w:p>
    <w:p w14:paraId="2FE71DA7" w14:textId="754F7700" w:rsidR="00BA08A0" w:rsidRPr="000445B1" w:rsidRDefault="00176738" w:rsidP="00173A00">
      <w:pPr>
        <w:spacing w:line="288" w:lineRule="auto"/>
        <w:ind w:left="360" w:hanging="76"/>
        <w:jc w:val="both"/>
        <w:rPr>
          <w:rFonts w:ascii="Arial" w:eastAsia="Arial" w:hAnsi="Arial" w:cs="Arial"/>
          <w:sz w:val="20"/>
          <w:szCs w:val="20"/>
          <w:lang w:val="vi-VN"/>
        </w:rPr>
      </w:pPr>
      <w:r>
        <w:rPr>
          <w:rFonts w:ascii="Arial" w:eastAsia="Arial" w:hAnsi="Arial" w:cs="Arial"/>
          <w:sz w:val="20"/>
          <w:szCs w:val="20"/>
          <w:lang w:val="vi-VN"/>
        </w:rPr>
        <w:t xml:space="preserve">B. </w:t>
      </w:r>
      <w:r w:rsidR="00BA08A0" w:rsidRPr="004F0458">
        <w:rPr>
          <w:rFonts w:ascii="Arial" w:eastAsia="Arial" w:hAnsi="Arial" w:cs="Arial"/>
          <w:sz w:val="20"/>
          <w:szCs w:val="20"/>
          <w:lang w:val="en"/>
        </w:rPr>
        <w:t xml:space="preserve">The improvement of contactless devices made </w:t>
      </w:r>
      <w:r w:rsidR="000445B1">
        <w:rPr>
          <w:rFonts w:ascii="Arial" w:eastAsia="Arial" w:hAnsi="Arial" w:cs="Arial"/>
          <w:sz w:val="20"/>
          <w:szCs w:val="20"/>
          <w:lang w:val="vi-VN"/>
        </w:rPr>
        <w:t xml:space="preserve">it </w:t>
      </w:r>
      <w:r w:rsidR="00BA08A0" w:rsidRPr="004F0458">
        <w:rPr>
          <w:rFonts w:ascii="Arial" w:eastAsia="Arial" w:hAnsi="Arial" w:cs="Arial"/>
          <w:sz w:val="20"/>
          <w:szCs w:val="20"/>
          <w:lang w:val="en"/>
        </w:rPr>
        <w:t>easier to scan without external ap</w:t>
      </w:r>
      <w:r w:rsidR="000445B1">
        <w:rPr>
          <w:rFonts w:ascii="Arial" w:eastAsia="Arial" w:hAnsi="Arial" w:cs="Arial"/>
          <w:sz w:val="20"/>
          <w:szCs w:val="20"/>
          <w:lang w:val="vi-VN"/>
        </w:rPr>
        <w:t>plications.</w:t>
      </w:r>
    </w:p>
    <w:p w14:paraId="2FCF888D" w14:textId="7C204E5F" w:rsidR="00176738" w:rsidRPr="000445B1" w:rsidRDefault="00176738" w:rsidP="00173A00">
      <w:pPr>
        <w:spacing w:line="288" w:lineRule="auto"/>
        <w:ind w:firstLine="284"/>
        <w:jc w:val="both"/>
        <w:rPr>
          <w:rFonts w:ascii="Arial" w:eastAsia="Arial" w:hAnsi="Arial" w:cs="Arial"/>
          <w:sz w:val="20"/>
          <w:szCs w:val="20"/>
          <w:lang w:val="vi-VN"/>
        </w:rPr>
      </w:pPr>
      <w:r>
        <w:rPr>
          <w:rFonts w:ascii="Arial" w:eastAsia="Arial" w:hAnsi="Arial" w:cs="Arial"/>
          <w:sz w:val="20"/>
          <w:szCs w:val="20"/>
          <w:lang w:val="vi-VN"/>
        </w:rPr>
        <w:t xml:space="preserve">C. </w:t>
      </w:r>
      <w:r w:rsidR="00BA08A0" w:rsidRPr="004F0458">
        <w:rPr>
          <w:rFonts w:ascii="Arial" w:eastAsia="Arial" w:hAnsi="Arial" w:cs="Arial"/>
          <w:sz w:val="20"/>
          <w:szCs w:val="20"/>
          <w:lang w:val="en"/>
        </w:rPr>
        <w:t xml:space="preserve">The widespread use of third-party QR scanning apps encouraged people to rely more on QR </w:t>
      </w:r>
      <w:r w:rsidR="000445B1">
        <w:rPr>
          <w:rFonts w:ascii="Arial" w:eastAsia="Arial" w:hAnsi="Arial" w:cs="Arial"/>
          <w:sz w:val="20"/>
          <w:szCs w:val="20"/>
          <w:lang w:val="vi-VN"/>
        </w:rPr>
        <w:t>codes.</w:t>
      </w:r>
    </w:p>
    <w:p w14:paraId="764C5A0B" w14:textId="133D4720" w:rsidR="00BA08A0" w:rsidRPr="000445B1" w:rsidRDefault="00176738" w:rsidP="00173A00">
      <w:pPr>
        <w:spacing w:line="288" w:lineRule="auto"/>
        <w:ind w:firstLine="284"/>
        <w:jc w:val="both"/>
        <w:rPr>
          <w:rFonts w:ascii="Arial" w:eastAsia="Arial" w:hAnsi="Arial" w:cs="Arial"/>
          <w:sz w:val="20"/>
          <w:szCs w:val="20"/>
          <w:lang w:val="vi-VN"/>
        </w:rPr>
      </w:pPr>
      <w:r>
        <w:rPr>
          <w:rFonts w:ascii="Arial" w:eastAsia="Arial" w:hAnsi="Arial" w:cs="Arial"/>
          <w:sz w:val="20"/>
          <w:szCs w:val="20"/>
          <w:lang w:val="vi-VN"/>
        </w:rPr>
        <w:t xml:space="preserve">D. </w:t>
      </w:r>
      <w:r w:rsidR="00BA08A0" w:rsidRPr="00176738">
        <w:rPr>
          <w:rFonts w:ascii="Arial" w:eastAsia="Arial" w:hAnsi="Arial" w:cs="Arial"/>
          <w:sz w:val="20"/>
          <w:szCs w:val="20"/>
          <w:lang w:val="en"/>
        </w:rPr>
        <w:t xml:space="preserve">The introduction of more complex QR code designs made them suitable for advanced digital </w:t>
      </w:r>
      <w:r w:rsidR="000445B1">
        <w:rPr>
          <w:rFonts w:ascii="Arial" w:eastAsia="Arial" w:hAnsi="Arial" w:cs="Arial"/>
          <w:sz w:val="20"/>
          <w:szCs w:val="20"/>
          <w:lang w:val="vi-VN"/>
        </w:rPr>
        <w:t>storage.</w:t>
      </w:r>
    </w:p>
    <w:p w14:paraId="6A274ED5" w14:textId="77777777" w:rsidR="00BA08A0" w:rsidRPr="004F0458" w:rsidRDefault="00BA08A0" w:rsidP="00D8167E">
      <w:pPr>
        <w:spacing w:line="288" w:lineRule="auto"/>
        <w:jc w:val="both"/>
        <w:rPr>
          <w:rFonts w:ascii="Arial" w:eastAsia="Arial" w:hAnsi="Arial" w:cs="Arial"/>
          <w:sz w:val="20"/>
          <w:szCs w:val="20"/>
          <w:lang w:val="en"/>
        </w:rPr>
      </w:pPr>
      <w:r w:rsidRPr="004F0458">
        <w:rPr>
          <w:rFonts w:ascii="Arial" w:eastAsia="Arial" w:hAnsi="Arial" w:cs="Arial"/>
          <w:sz w:val="20"/>
          <w:szCs w:val="20"/>
          <w:lang w:val="en"/>
        </w:rPr>
        <w:t>20. Why are QR codes expected to remain widely used despite rapid technological advancements?</w:t>
      </w:r>
    </w:p>
    <w:p w14:paraId="01081E85" w14:textId="4E66D395" w:rsidR="00BA08A0" w:rsidRPr="004F0458" w:rsidRDefault="00176738" w:rsidP="00173A00">
      <w:pPr>
        <w:spacing w:line="288" w:lineRule="auto"/>
        <w:ind w:left="284"/>
        <w:jc w:val="both"/>
        <w:rPr>
          <w:rFonts w:ascii="Arial" w:eastAsia="Arial" w:hAnsi="Arial" w:cs="Arial"/>
          <w:sz w:val="20"/>
          <w:szCs w:val="20"/>
          <w:lang w:val="en"/>
        </w:rPr>
      </w:pPr>
      <w:r>
        <w:rPr>
          <w:rFonts w:ascii="Arial" w:eastAsia="Arial" w:hAnsi="Arial" w:cs="Arial"/>
          <w:sz w:val="20"/>
          <w:szCs w:val="20"/>
          <w:lang w:val="vi-VN"/>
        </w:rPr>
        <w:t xml:space="preserve">A. </w:t>
      </w:r>
      <w:r w:rsidR="00BA08A0" w:rsidRPr="004F0458">
        <w:rPr>
          <w:rFonts w:ascii="Arial" w:eastAsia="Arial" w:hAnsi="Arial" w:cs="Arial"/>
          <w:sz w:val="20"/>
          <w:szCs w:val="20"/>
          <w:lang w:val="en"/>
        </w:rPr>
        <w:t>Their simplicity continue to expand their functionality, while dynamic QR codes fall into obsoletion.</w:t>
      </w:r>
    </w:p>
    <w:p w14:paraId="2F877F54" w14:textId="6CE745C2" w:rsidR="00BA08A0" w:rsidRPr="004F0458" w:rsidRDefault="00176738" w:rsidP="00173A00">
      <w:pPr>
        <w:spacing w:line="288" w:lineRule="auto"/>
        <w:ind w:firstLine="284"/>
        <w:jc w:val="both"/>
        <w:rPr>
          <w:rFonts w:ascii="Arial" w:eastAsia="Arial" w:hAnsi="Arial" w:cs="Arial"/>
          <w:sz w:val="20"/>
          <w:szCs w:val="20"/>
          <w:lang w:val="en"/>
        </w:rPr>
      </w:pPr>
      <w:r>
        <w:rPr>
          <w:rFonts w:ascii="Arial" w:eastAsia="Arial" w:hAnsi="Arial" w:cs="Arial"/>
          <w:sz w:val="20"/>
          <w:szCs w:val="20"/>
          <w:lang w:val="vi-VN"/>
        </w:rPr>
        <w:t xml:space="preserve">B. </w:t>
      </w:r>
      <w:r w:rsidR="00BA08A0" w:rsidRPr="004F0458">
        <w:rPr>
          <w:rFonts w:ascii="Arial" w:eastAsia="Arial" w:hAnsi="Arial" w:cs="Arial"/>
          <w:sz w:val="20"/>
          <w:szCs w:val="20"/>
          <w:lang w:val="en"/>
        </w:rPr>
        <w:t>Their simplicity and diversity make</w:t>
      </w:r>
      <w:r w:rsidR="00C9217D" w:rsidRPr="004F0458">
        <w:rPr>
          <w:rFonts w:ascii="Arial" w:eastAsia="Arial" w:hAnsi="Arial" w:cs="Arial"/>
          <w:sz w:val="20"/>
          <w:szCs w:val="20"/>
          <w:lang w:val="en"/>
        </w:rPr>
        <w:t xml:space="preserve"> </w:t>
      </w:r>
      <w:r w:rsidR="00BA08A0" w:rsidRPr="004F0458">
        <w:rPr>
          <w:rFonts w:ascii="Arial" w:eastAsia="Arial" w:hAnsi="Arial" w:cs="Arial"/>
          <w:sz w:val="20"/>
          <w:szCs w:val="20"/>
          <w:lang w:val="en"/>
        </w:rPr>
        <w:t xml:space="preserve">them more reliable than newer, updateable technologies. </w:t>
      </w:r>
    </w:p>
    <w:p w14:paraId="7C2C7708" w14:textId="4B02C563" w:rsidR="00BA08A0" w:rsidRPr="004F0458" w:rsidRDefault="00176738" w:rsidP="00173A00">
      <w:pPr>
        <w:spacing w:line="288" w:lineRule="auto"/>
        <w:ind w:left="284"/>
        <w:jc w:val="both"/>
        <w:rPr>
          <w:rFonts w:ascii="Arial" w:eastAsia="Arial" w:hAnsi="Arial" w:cs="Arial"/>
          <w:sz w:val="20"/>
          <w:szCs w:val="20"/>
          <w:lang w:val="en"/>
        </w:rPr>
      </w:pPr>
      <w:r>
        <w:rPr>
          <w:rFonts w:ascii="Arial" w:eastAsia="Arial" w:hAnsi="Arial" w:cs="Arial"/>
          <w:sz w:val="20"/>
          <w:szCs w:val="20"/>
          <w:lang w:val="vi-VN"/>
        </w:rPr>
        <w:t xml:space="preserve">C. </w:t>
      </w:r>
      <w:r w:rsidR="00BA08A0" w:rsidRPr="004F0458">
        <w:rPr>
          <w:rFonts w:ascii="Arial" w:eastAsia="Arial" w:hAnsi="Arial" w:cs="Arial"/>
          <w:sz w:val="20"/>
          <w:szCs w:val="20"/>
          <w:lang w:val="en"/>
        </w:rPr>
        <w:t>Their reliance on static designs ensures security and prevents any changes to the encoded information</w:t>
      </w:r>
      <w:r w:rsidR="00951027">
        <w:rPr>
          <w:rFonts w:ascii="Arial" w:eastAsia="Arial" w:hAnsi="Arial" w:cs="Arial"/>
          <w:sz w:val="20"/>
          <w:szCs w:val="20"/>
          <w:lang w:val="en"/>
        </w:rPr>
        <w:t xml:space="preserve">. </w:t>
      </w:r>
    </w:p>
    <w:p w14:paraId="69A913EE" w14:textId="77A1B5F5" w:rsidR="00621DE8" w:rsidRPr="004F0458" w:rsidRDefault="00176738" w:rsidP="00176738">
      <w:pPr>
        <w:spacing w:line="288" w:lineRule="auto"/>
        <w:ind w:firstLine="284"/>
        <w:jc w:val="both"/>
        <w:rPr>
          <w:rFonts w:ascii="Arial" w:eastAsia="Arial" w:hAnsi="Arial" w:cs="Arial"/>
          <w:sz w:val="20"/>
          <w:szCs w:val="20"/>
          <w:lang w:val="en"/>
        </w:rPr>
      </w:pPr>
      <w:r>
        <w:rPr>
          <w:rFonts w:ascii="Arial" w:eastAsia="Arial" w:hAnsi="Arial" w:cs="Arial"/>
          <w:sz w:val="20"/>
          <w:szCs w:val="20"/>
          <w:lang w:val="vi-VN"/>
        </w:rPr>
        <w:t xml:space="preserve">D. </w:t>
      </w:r>
      <w:r w:rsidR="00BA08A0" w:rsidRPr="004F0458">
        <w:rPr>
          <w:rFonts w:ascii="Arial" w:eastAsia="Arial" w:hAnsi="Arial" w:cs="Arial"/>
          <w:sz w:val="20"/>
          <w:szCs w:val="20"/>
          <w:lang w:val="en"/>
        </w:rPr>
        <w:t>Compared to recent devices, QR codes and their advanced versions are simpler and more versatile.</w:t>
      </w:r>
    </w:p>
    <w:p w14:paraId="47F2E1D7" w14:textId="77777777" w:rsidR="00A9707F" w:rsidRPr="004F0458" w:rsidRDefault="00A9707F" w:rsidP="00D8167E">
      <w:pPr>
        <w:pStyle w:val="Style"/>
        <w:tabs>
          <w:tab w:val="left" w:pos="284"/>
        </w:tabs>
        <w:spacing w:line="288" w:lineRule="auto"/>
        <w:ind w:left="284" w:right="91" w:hanging="284"/>
        <w:rPr>
          <w:rFonts w:ascii="Arial" w:hAnsi="Arial" w:cs="Arial"/>
          <w:b/>
          <w:i/>
          <w:sz w:val="20"/>
          <w:szCs w:val="20"/>
          <w:lang w:val="en-GB"/>
        </w:rPr>
      </w:pPr>
      <w:r w:rsidRPr="004F0458">
        <w:rPr>
          <w:rFonts w:ascii="Arial" w:hAnsi="Arial" w:cs="Arial"/>
          <w:b/>
          <w:i/>
          <w:sz w:val="20"/>
          <w:szCs w:val="20"/>
          <w:lang w:val="en-GB"/>
        </w:rPr>
        <w:t>Your answers: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10"/>
        <w:gridCol w:w="2011"/>
        <w:gridCol w:w="2011"/>
        <w:gridCol w:w="2011"/>
        <w:gridCol w:w="2011"/>
      </w:tblGrid>
      <w:tr w:rsidR="00047F3D" w:rsidRPr="004F0458" w14:paraId="42FB279C" w14:textId="77777777" w:rsidTr="005523BD">
        <w:trPr>
          <w:jc w:val="center"/>
        </w:trPr>
        <w:tc>
          <w:tcPr>
            <w:tcW w:w="1000" w:type="pct"/>
          </w:tcPr>
          <w:p w14:paraId="2DB7555F" w14:textId="282C3288" w:rsidR="00047F3D" w:rsidRPr="004F0458" w:rsidRDefault="00047F3D" w:rsidP="00D8167E">
            <w:pPr>
              <w:widowControl w:val="0"/>
              <w:autoSpaceDE w:val="0"/>
              <w:autoSpaceDN w:val="0"/>
              <w:adjustRightInd w:val="0"/>
              <w:spacing w:line="288" w:lineRule="auto"/>
              <w:ind w:right="91"/>
              <w:jc w:val="both"/>
              <w:rPr>
                <w:rFonts w:ascii="Arial" w:hAnsi="Arial" w:cs="Arial"/>
                <w:color w:val="000000"/>
                <w:sz w:val="20"/>
                <w:szCs w:val="20"/>
              </w:rPr>
            </w:pPr>
            <w:r w:rsidRPr="004F0458">
              <w:rPr>
                <w:rFonts w:ascii="Arial" w:hAnsi="Arial" w:cs="Arial"/>
                <w:color w:val="000000"/>
                <w:sz w:val="20"/>
                <w:szCs w:val="20"/>
                <w:lang w:val="vi-VN"/>
              </w:rPr>
              <w:t>1</w:t>
            </w:r>
            <w:r w:rsidRPr="004F0458">
              <w:rPr>
                <w:rFonts w:ascii="Arial" w:hAnsi="Arial" w:cs="Arial"/>
                <w:color w:val="000000"/>
                <w:sz w:val="20"/>
                <w:szCs w:val="20"/>
              </w:rPr>
              <w:t xml:space="preserve">1. </w:t>
            </w:r>
          </w:p>
        </w:tc>
        <w:tc>
          <w:tcPr>
            <w:tcW w:w="1000" w:type="pct"/>
          </w:tcPr>
          <w:p w14:paraId="6D52EBE2" w14:textId="7F7A2658" w:rsidR="00047F3D" w:rsidRPr="004F0458" w:rsidRDefault="00047F3D" w:rsidP="00D8167E">
            <w:pPr>
              <w:widowControl w:val="0"/>
              <w:autoSpaceDE w:val="0"/>
              <w:autoSpaceDN w:val="0"/>
              <w:adjustRightInd w:val="0"/>
              <w:spacing w:line="288" w:lineRule="auto"/>
              <w:ind w:right="91"/>
              <w:jc w:val="both"/>
              <w:rPr>
                <w:rFonts w:ascii="Arial" w:hAnsi="Arial" w:cs="Arial"/>
                <w:color w:val="000000"/>
                <w:sz w:val="20"/>
                <w:szCs w:val="20"/>
              </w:rPr>
            </w:pPr>
            <w:r w:rsidRPr="004F0458">
              <w:rPr>
                <w:rFonts w:ascii="Arial" w:hAnsi="Arial" w:cs="Arial"/>
                <w:color w:val="000000"/>
                <w:sz w:val="20"/>
                <w:szCs w:val="20"/>
                <w:lang w:val="vi-VN"/>
              </w:rPr>
              <w:t>1</w:t>
            </w:r>
            <w:r w:rsidRPr="004F0458">
              <w:rPr>
                <w:rFonts w:ascii="Arial" w:hAnsi="Arial" w:cs="Arial"/>
                <w:color w:val="000000"/>
                <w:sz w:val="20"/>
                <w:szCs w:val="20"/>
              </w:rPr>
              <w:t xml:space="preserve">2. </w:t>
            </w:r>
          </w:p>
        </w:tc>
        <w:tc>
          <w:tcPr>
            <w:tcW w:w="1000" w:type="pct"/>
          </w:tcPr>
          <w:p w14:paraId="21303D28" w14:textId="6221E3A8" w:rsidR="00047F3D" w:rsidRPr="004F0458" w:rsidRDefault="00047F3D" w:rsidP="00D8167E">
            <w:pPr>
              <w:widowControl w:val="0"/>
              <w:autoSpaceDE w:val="0"/>
              <w:autoSpaceDN w:val="0"/>
              <w:adjustRightInd w:val="0"/>
              <w:spacing w:line="288" w:lineRule="auto"/>
              <w:ind w:right="91"/>
              <w:jc w:val="both"/>
              <w:rPr>
                <w:rFonts w:ascii="Arial" w:hAnsi="Arial" w:cs="Arial"/>
                <w:color w:val="000000"/>
                <w:sz w:val="20"/>
                <w:szCs w:val="20"/>
              </w:rPr>
            </w:pPr>
            <w:r w:rsidRPr="004F0458">
              <w:rPr>
                <w:rFonts w:ascii="Arial" w:hAnsi="Arial" w:cs="Arial"/>
                <w:color w:val="000000"/>
                <w:sz w:val="20"/>
                <w:szCs w:val="20"/>
                <w:lang w:val="vi-VN"/>
              </w:rPr>
              <w:t>1</w:t>
            </w:r>
            <w:r w:rsidRPr="004F0458">
              <w:rPr>
                <w:rFonts w:ascii="Arial" w:hAnsi="Arial" w:cs="Arial"/>
                <w:color w:val="000000"/>
                <w:sz w:val="20"/>
                <w:szCs w:val="20"/>
              </w:rPr>
              <w:t xml:space="preserve">3. </w:t>
            </w:r>
          </w:p>
        </w:tc>
        <w:tc>
          <w:tcPr>
            <w:tcW w:w="1000" w:type="pct"/>
          </w:tcPr>
          <w:p w14:paraId="52A6EB57" w14:textId="40ECE599" w:rsidR="00047F3D" w:rsidRPr="004F0458" w:rsidRDefault="00047F3D" w:rsidP="00D8167E">
            <w:pPr>
              <w:widowControl w:val="0"/>
              <w:autoSpaceDE w:val="0"/>
              <w:autoSpaceDN w:val="0"/>
              <w:adjustRightInd w:val="0"/>
              <w:spacing w:line="288" w:lineRule="auto"/>
              <w:ind w:right="91"/>
              <w:jc w:val="both"/>
              <w:rPr>
                <w:rFonts w:ascii="Arial" w:hAnsi="Arial" w:cs="Arial"/>
                <w:color w:val="000000"/>
                <w:sz w:val="20"/>
                <w:szCs w:val="20"/>
              </w:rPr>
            </w:pPr>
            <w:r w:rsidRPr="004F0458">
              <w:rPr>
                <w:rFonts w:ascii="Arial" w:hAnsi="Arial" w:cs="Arial"/>
                <w:color w:val="000000"/>
                <w:sz w:val="20"/>
                <w:szCs w:val="20"/>
                <w:lang w:val="vi-VN"/>
              </w:rPr>
              <w:t>1</w:t>
            </w:r>
            <w:r w:rsidRPr="004F0458">
              <w:rPr>
                <w:rFonts w:ascii="Arial" w:hAnsi="Arial" w:cs="Arial"/>
                <w:color w:val="000000"/>
                <w:sz w:val="20"/>
                <w:szCs w:val="20"/>
              </w:rPr>
              <w:t xml:space="preserve">4. </w:t>
            </w:r>
          </w:p>
        </w:tc>
        <w:tc>
          <w:tcPr>
            <w:tcW w:w="1000" w:type="pct"/>
          </w:tcPr>
          <w:p w14:paraId="689F5134" w14:textId="1270EE7E" w:rsidR="00047F3D" w:rsidRPr="004F0458" w:rsidRDefault="00047F3D" w:rsidP="00D8167E">
            <w:pPr>
              <w:widowControl w:val="0"/>
              <w:autoSpaceDE w:val="0"/>
              <w:autoSpaceDN w:val="0"/>
              <w:adjustRightInd w:val="0"/>
              <w:spacing w:line="288" w:lineRule="auto"/>
              <w:ind w:right="91"/>
              <w:jc w:val="both"/>
              <w:rPr>
                <w:rFonts w:ascii="Arial" w:hAnsi="Arial" w:cs="Arial"/>
                <w:color w:val="000000"/>
                <w:sz w:val="20"/>
                <w:szCs w:val="20"/>
              </w:rPr>
            </w:pPr>
            <w:r w:rsidRPr="004F0458">
              <w:rPr>
                <w:rFonts w:ascii="Arial" w:hAnsi="Arial" w:cs="Arial"/>
                <w:color w:val="000000"/>
                <w:sz w:val="20"/>
                <w:szCs w:val="20"/>
                <w:lang w:val="vi-VN"/>
              </w:rPr>
              <w:t>1</w:t>
            </w:r>
            <w:r w:rsidRPr="004F0458">
              <w:rPr>
                <w:rFonts w:ascii="Arial" w:hAnsi="Arial" w:cs="Arial"/>
                <w:color w:val="000000"/>
                <w:sz w:val="20"/>
                <w:szCs w:val="20"/>
              </w:rPr>
              <w:t xml:space="preserve">5. </w:t>
            </w:r>
          </w:p>
        </w:tc>
      </w:tr>
      <w:tr w:rsidR="00047F3D" w:rsidRPr="004F0458" w14:paraId="5294C08E" w14:textId="77777777" w:rsidTr="005523BD">
        <w:trPr>
          <w:jc w:val="center"/>
        </w:trPr>
        <w:tc>
          <w:tcPr>
            <w:tcW w:w="1000" w:type="pct"/>
          </w:tcPr>
          <w:p w14:paraId="382B5ED8" w14:textId="7E29005F" w:rsidR="00047F3D" w:rsidRPr="004F0458" w:rsidRDefault="00047F3D" w:rsidP="00D8167E">
            <w:pPr>
              <w:widowControl w:val="0"/>
              <w:autoSpaceDE w:val="0"/>
              <w:autoSpaceDN w:val="0"/>
              <w:adjustRightInd w:val="0"/>
              <w:spacing w:line="288" w:lineRule="auto"/>
              <w:ind w:right="91"/>
              <w:jc w:val="both"/>
              <w:rPr>
                <w:rFonts w:ascii="Arial" w:hAnsi="Arial" w:cs="Arial"/>
                <w:color w:val="000000"/>
                <w:sz w:val="20"/>
                <w:szCs w:val="20"/>
              </w:rPr>
            </w:pPr>
            <w:r w:rsidRPr="004F0458">
              <w:rPr>
                <w:rFonts w:ascii="Arial" w:hAnsi="Arial" w:cs="Arial"/>
                <w:color w:val="000000"/>
                <w:sz w:val="20"/>
                <w:szCs w:val="20"/>
                <w:lang w:val="vi-VN"/>
              </w:rPr>
              <w:t>1</w:t>
            </w:r>
            <w:r w:rsidRPr="004F0458">
              <w:rPr>
                <w:rFonts w:ascii="Arial" w:hAnsi="Arial" w:cs="Arial"/>
                <w:color w:val="000000"/>
                <w:sz w:val="20"/>
                <w:szCs w:val="20"/>
              </w:rPr>
              <w:t>6.</w:t>
            </w:r>
          </w:p>
        </w:tc>
        <w:tc>
          <w:tcPr>
            <w:tcW w:w="1000" w:type="pct"/>
          </w:tcPr>
          <w:p w14:paraId="72E24FC5" w14:textId="52C8343E" w:rsidR="00047F3D" w:rsidRPr="004F0458" w:rsidRDefault="00047F3D" w:rsidP="00D8167E">
            <w:pPr>
              <w:widowControl w:val="0"/>
              <w:autoSpaceDE w:val="0"/>
              <w:autoSpaceDN w:val="0"/>
              <w:adjustRightInd w:val="0"/>
              <w:spacing w:line="288" w:lineRule="auto"/>
              <w:ind w:right="91"/>
              <w:jc w:val="both"/>
              <w:rPr>
                <w:rFonts w:ascii="Arial" w:hAnsi="Arial" w:cs="Arial"/>
                <w:color w:val="000000"/>
                <w:sz w:val="20"/>
                <w:szCs w:val="20"/>
              </w:rPr>
            </w:pPr>
            <w:r w:rsidRPr="004F0458">
              <w:rPr>
                <w:rFonts w:ascii="Arial" w:hAnsi="Arial" w:cs="Arial"/>
                <w:color w:val="000000"/>
                <w:sz w:val="20"/>
                <w:szCs w:val="20"/>
                <w:lang w:val="vi-VN"/>
              </w:rPr>
              <w:t>1</w:t>
            </w:r>
            <w:r w:rsidRPr="004F0458">
              <w:rPr>
                <w:rFonts w:ascii="Arial" w:hAnsi="Arial" w:cs="Arial"/>
                <w:color w:val="000000"/>
                <w:sz w:val="20"/>
                <w:szCs w:val="20"/>
              </w:rPr>
              <w:t>7.</w:t>
            </w:r>
          </w:p>
        </w:tc>
        <w:tc>
          <w:tcPr>
            <w:tcW w:w="1000" w:type="pct"/>
          </w:tcPr>
          <w:p w14:paraId="6F1B2775" w14:textId="1A542C28" w:rsidR="00047F3D" w:rsidRPr="004F0458" w:rsidRDefault="00047F3D" w:rsidP="00D8167E">
            <w:pPr>
              <w:widowControl w:val="0"/>
              <w:autoSpaceDE w:val="0"/>
              <w:autoSpaceDN w:val="0"/>
              <w:adjustRightInd w:val="0"/>
              <w:spacing w:line="288" w:lineRule="auto"/>
              <w:ind w:right="91"/>
              <w:jc w:val="both"/>
              <w:rPr>
                <w:rFonts w:ascii="Arial" w:hAnsi="Arial" w:cs="Arial"/>
                <w:color w:val="000000"/>
                <w:sz w:val="20"/>
                <w:szCs w:val="20"/>
              </w:rPr>
            </w:pPr>
            <w:r w:rsidRPr="004F0458">
              <w:rPr>
                <w:rFonts w:ascii="Arial" w:hAnsi="Arial" w:cs="Arial"/>
                <w:color w:val="000000"/>
                <w:sz w:val="20"/>
                <w:szCs w:val="20"/>
                <w:lang w:val="vi-VN"/>
              </w:rPr>
              <w:t>1</w:t>
            </w:r>
            <w:r w:rsidRPr="004F0458">
              <w:rPr>
                <w:rFonts w:ascii="Arial" w:hAnsi="Arial" w:cs="Arial"/>
                <w:color w:val="000000"/>
                <w:sz w:val="20"/>
                <w:szCs w:val="20"/>
              </w:rPr>
              <w:t>8.</w:t>
            </w:r>
          </w:p>
        </w:tc>
        <w:tc>
          <w:tcPr>
            <w:tcW w:w="1000" w:type="pct"/>
          </w:tcPr>
          <w:p w14:paraId="7FC5AD1C" w14:textId="59317D55" w:rsidR="00047F3D" w:rsidRPr="004F0458" w:rsidRDefault="00047F3D" w:rsidP="00D8167E">
            <w:pPr>
              <w:widowControl w:val="0"/>
              <w:autoSpaceDE w:val="0"/>
              <w:autoSpaceDN w:val="0"/>
              <w:adjustRightInd w:val="0"/>
              <w:spacing w:line="288" w:lineRule="auto"/>
              <w:ind w:right="91"/>
              <w:jc w:val="both"/>
              <w:rPr>
                <w:rFonts w:ascii="Arial" w:hAnsi="Arial" w:cs="Arial"/>
                <w:color w:val="000000"/>
                <w:sz w:val="20"/>
                <w:szCs w:val="20"/>
              </w:rPr>
            </w:pPr>
            <w:r w:rsidRPr="004F0458">
              <w:rPr>
                <w:rFonts w:ascii="Arial" w:hAnsi="Arial" w:cs="Arial"/>
                <w:color w:val="000000"/>
                <w:sz w:val="20"/>
                <w:szCs w:val="20"/>
                <w:lang w:val="vi-VN"/>
              </w:rPr>
              <w:t>1</w:t>
            </w:r>
            <w:r w:rsidRPr="004F0458">
              <w:rPr>
                <w:rFonts w:ascii="Arial" w:hAnsi="Arial" w:cs="Arial"/>
                <w:color w:val="000000"/>
                <w:sz w:val="20"/>
                <w:szCs w:val="20"/>
              </w:rPr>
              <w:t>9.</w:t>
            </w:r>
          </w:p>
        </w:tc>
        <w:tc>
          <w:tcPr>
            <w:tcW w:w="1000" w:type="pct"/>
          </w:tcPr>
          <w:p w14:paraId="5D8F03E1" w14:textId="54B815FB" w:rsidR="00047F3D" w:rsidRPr="004F0458" w:rsidRDefault="00047F3D" w:rsidP="00D8167E">
            <w:pPr>
              <w:widowControl w:val="0"/>
              <w:autoSpaceDE w:val="0"/>
              <w:autoSpaceDN w:val="0"/>
              <w:adjustRightInd w:val="0"/>
              <w:spacing w:line="288" w:lineRule="auto"/>
              <w:ind w:right="91"/>
              <w:jc w:val="both"/>
              <w:rPr>
                <w:rFonts w:ascii="Arial" w:hAnsi="Arial" w:cs="Arial"/>
                <w:color w:val="000000"/>
                <w:sz w:val="20"/>
                <w:szCs w:val="20"/>
              </w:rPr>
            </w:pPr>
            <w:r w:rsidRPr="004F0458">
              <w:rPr>
                <w:rFonts w:ascii="Arial" w:hAnsi="Arial" w:cs="Arial"/>
                <w:color w:val="000000"/>
                <w:sz w:val="20"/>
                <w:szCs w:val="20"/>
                <w:lang w:val="vi-VN"/>
              </w:rPr>
              <w:t>2</w:t>
            </w:r>
            <w:r w:rsidRPr="004F0458">
              <w:rPr>
                <w:rFonts w:ascii="Arial" w:hAnsi="Arial" w:cs="Arial"/>
                <w:color w:val="000000"/>
                <w:sz w:val="20"/>
                <w:szCs w:val="20"/>
              </w:rPr>
              <w:t>0.</w:t>
            </w:r>
          </w:p>
        </w:tc>
      </w:tr>
    </w:tbl>
    <w:p w14:paraId="53A81CBB" w14:textId="6E69D1C2" w:rsidR="00047F3D" w:rsidRPr="004F0458" w:rsidRDefault="00047F3D" w:rsidP="00D8167E">
      <w:pPr>
        <w:tabs>
          <w:tab w:val="left" w:pos="1080"/>
        </w:tabs>
        <w:spacing w:line="288" w:lineRule="auto"/>
        <w:jc w:val="both"/>
        <w:rPr>
          <w:rFonts w:ascii="Arial" w:hAnsi="Arial" w:cs="Arial"/>
          <w:b/>
          <w:iCs/>
          <w:sz w:val="20"/>
          <w:szCs w:val="20"/>
        </w:rPr>
      </w:pPr>
    </w:p>
    <w:p w14:paraId="59985515" w14:textId="58B8D032" w:rsidR="00DE0E3D" w:rsidRPr="004F0458" w:rsidRDefault="00436294" w:rsidP="00D8167E">
      <w:pPr>
        <w:spacing w:line="288" w:lineRule="auto"/>
        <w:jc w:val="both"/>
        <w:rPr>
          <w:rFonts w:ascii="Arial" w:hAnsi="Arial" w:cs="Arial"/>
          <w:b/>
          <w:i/>
          <w:sz w:val="20"/>
          <w:szCs w:val="20"/>
          <w:lang w:val="vi-VN"/>
        </w:rPr>
      </w:pPr>
      <w:r w:rsidRPr="004F0458">
        <w:rPr>
          <w:rFonts w:ascii="Arial" w:hAnsi="Arial" w:cs="Arial"/>
          <w:b/>
          <w:iCs/>
          <w:sz w:val="20"/>
          <w:szCs w:val="20"/>
        </w:rPr>
        <w:t xml:space="preserve">Part 3. </w:t>
      </w:r>
      <w:r w:rsidR="00DE0E3D" w:rsidRPr="004F0458">
        <w:rPr>
          <w:rFonts w:ascii="Arial" w:hAnsi="Arial" w:cs="Arial"/>
          <w:b/>
          <w:i/>
          <w:sz w:val="20"/>
          <w:szCs w:val="20"/>
        </w:rPr>
        <w:t xml:space="preserve">For questions </w:t>
      </w:r>
      <w:r w:rsidR="00DE0E3D" w:rsidRPr="004F0458">
        <w:rPr>
          <w:rFonts w:ascii="Arial" w:hAnsi="Arial" w:cs="Arial"/>
          <w:b/>
          <w:i/>
          <w:sz w:val="20"/>
          <w:szCs w:val="20"/>
          <w:lang w:val="vi-VN"/>
        </w:rPr>
        <w:t>2</w:t>
      </w:r>
      <w:r w:rsidR="00DE0E3D" w:rsidRPr="004F0458">
        <w:rPr>
          <w:rFonts w:ascii="Arial" w:hAnsi="Arial" w:cs="Arial"/>
          <w:b/>
          <w:i/>
          <w:sz w:val="20"/>
          <w:szCs w:val="20"/>
        </w:rPr>
        <w:t xml:space="preserve">1 </w:t>
      </w:r>
      <w:r w:rsidR="00DE0E3D" w:rsidRPr="004F0458">
        <w:rPr>
          <w:rFonts w:ascii="Arial" w:hAnsi="Arial" w:cs="Arial"/>
          <w:b/>
          <w:bCs/>
          <w:i/>
          <w:iCs/>
          <w:sz w:val="20"/>
          <w:szCs w:val="20"/>
        </w:rPr>
        <w:t xml:space="preserve">– </w:t>
      </w:r>
      <w:r w:rsidR="00DE0E3D" w:rsidRPr="004F0458">
        <w:rPr>
          <w:rFonts w:ascii="Arial" w:hAnsi="Arial" w:cs="Arial"/>
          <w:b/>
          <w:bCs/>
          <w:i/>
          <w:iCs/>
          <w:sz w:val="20"/>
          <w:szCs w:val="20"/>
          <w:lang w:val="vi-VN"/>
        </w:rPr>
        <w:t>2</w:t>
      </w:r>
      <w:r w:rsidR="00DE0E3D" w:rsidRPr="004F0458">
        <w:rPr>
          <w:rFonts w:ascii="Arial" w:hAnsi="Arial" w:cs="Arial"/>
          <w:b/>
          <w:i/>
          <w:sz w:val="20"/>
          <w:szCs w:val="20"/>
        </w:rPr>
        <w:t xml:space="preserve">5, listen to part of </w:t>
      </w:r>
      <w:r w:rsidR="00DE0E3D" w:rsidRPr="004F0458">
        <w:rPr>
          <w:rFonts w:ascii="Arial" w:hAnsi="Arial" w:cs="Arial"/>
          <w:b/>
          <w:i/>
          <w:sz w:val="20"/>
          <w:szCs w:val="20"/>
          <w:lang w:val="vi-VN"/>
        </w:rPr>
        <w:t xml:space="preserve">a talk about </w:t>
      </w:r>
      <w:r w:rsidR="00DE0E3D" w:rsidRPr="004F0458">
        <w:rPr>
          <w:rFonts w:ascii="Arial" w:hAnsi="Arial" w:cs="Arial"/>
          <w:b/>
          <w:i/>
          <w:sz w:val="20"/>
          <w:szCs w:val="20"/>
        </w:rPr>
        <w:t>gondolas</w:t>
      </w:r>
      <w:r w:rsidR="00DE0E3D" w:rsidRPr="004F0458">
        <w:rPr>
          <w:rFonts w:ascii="Arial" w:hAnsi="Arial" w:cs="Arial"/>
          <w:b/>
          <w:i/>
          <w:sz w:val="20"/>
          <w:szCs w:val="20"/>
          <w:lang w:val="vi-VN"/>
        </w:rPr>
        <w:t xml:space="preserve">, TWICE and answer each of the following questions with no more than TWO words taken from the recording. Write your answers in the corresponding spaces provided. </w:t>
      </w:r>
    </w:p>
    <w:p w14:paraId="4404EF74" w14:textId="77777777" w:rsidR="00DE0E3D" w:rsidRPr="004F0458" w:rsidRDefault="00DE0E3D" w:rsidP="00D8167E">
      <w:pPr>
        <w:spacing w:line="288" w:lineRule="auto"/>
        <w:jc w:val="both"/>
        <w:rPr>
          <w:rFonts w:ascii="Arial" w:hAnsi="Arial" w:cs="Arial"/>
          <w:sz w:val="20"/>
          <w:szCs w:val="20"/>
          <w:lang w:val="vi-VN"/>
        </w:rPr>
      </w:pPr>
      <w:r w:rsidRPr="004F0458">
        <w:rPr>
          <w:rFonts w:ascii="Arial" w:hAnsi="Arial" w:cs="Arial"/>
          <w:sz w:val="20"/>
          <w:szCs w:val="20"/>
          <w:lang w:val="vi-VN"/>
        </w:rPr>
        <w:t xml:space="preserve">21. </w:t>
      </w:r>
      <w:r w:rsidRPr="004F0458">
        <w:rPr>
          <w:rFonts w:ascii="Arial" w:hAnsi="Arial" w:cs="Arial"/>
          <w:sz w:val="20"/>
          <w:szCs w:val="20"/>
        </w:rPr>
        <w:t>To what modern-day service is the historical method of leasing gondolas compared?</w:t>
      </w:r>
    </w:p>
    <w:p w14:paraId="0C631367" w14:textId="77777777" w:rsidR="00DE0E3D" w:rsidRPr="004F0458" w:rsidRDefault="00DE0E3D" w:rsidP="00D8167E">
      <w:pPr>
        <w:spacing w:line="288" w:lineRule="auto"/>
        <w:jc w:val="both"/>
        <w:rPr>
          <w:rFonts w:ascii="Arial" w:hAnsi="Arial" w:cs="Arial"/>
          <w:sz w:val="20"/>
          <w:szCs w:val="20"/>
          <w:lang w:val="vi-VN"/>
        </w:rPr>
      </w:pPr>
      <w:r w:rsidRPr="004F0458">
        <w:rPr>
          <w:rFonts w:ascii="Arial" w:hAnsi="Arial" w:cs="Arial"/>
          <w:sz w:val="20"/>
          <w:szCs w:val="20"/>
          <w:lang w:val="vi-VN"/>
        </w:rPr>
        <w:t>__________________________________________________________________________</w:t>
      </w:r>
    </w:p>
    <w:p w14:paraId="4FEC1D39" w14:textId="77777777" w:rsidR="00DE0E3D" w:rsidRPr="004F0458" w:rsidRDefault="00DE0E3D" w:rsidP="00D8167E">
      <w:pPr>
        <w:spacing w:line="288" w:lineRule="auto"/>
        <w:jc w:val="both"/>
        <w:rPr>
          <w:rFonts w:ascii="Arial" w:hAnsi="Arial" w:cs="Arial"/>
          <w:sz w:val="20"/>
          <w:szCs w:val="20"/>
          <w:lang w:val="vi-VN"/>
        </w:rPr>
      </w:pPr>
      <w:r w:rsidRPr="004F0458">
        <w:rPr>
          <w:rFonts w:ascii="Arial" w:hAnsi="Arial" w:cs="Arial"/>
          <w:sz w:val="20"/>
          <w:szCs w:val="20"/>
          <w:lang w:val="vi-VN"/>
        </w:rPr>
        <w:t xml:space="preserve">22. </w:t>
      </w:r>
      <w:r w:rsidRPr="004F0458">
        <w:rPr>
          <w:rFonts w:ascii="Arial" w:hAnsi="Arial" w:cs="Arial"/>
          <w:sz w:val="20"/>
          <w:szCs w:val="20"/>
        </w:rPr>
        <w:t>What specific natural material was used to create the fire for shaping the boat's boards?</w:t>
      </w:r>
    </w:p>
    <w:p w14:paraId="302A0680" w14:textId="77777777" w:rsidR="00DE0E3D" w:rsidRPr="004F0458" w:rsidRDefault="00DE0E3D" w:rsidP="00D8167E">
      <w:pPr>
        <w:spacing w:line="288" w:lineRule="auto"/>
        <w:jc w:val="both"/>
        <w:rPr>
          <w:rFonts w:ascii="Arial" w:hAnsi="Arial" w:cs="Arial"/>
          <w:sz w:val="20"/>
          <w:szCs w:val="20"/>
        </w:rPr>
      </w:pPr>
      <w:r w:rsidRPr="004F0458">
        <w:rPr>
          <w:rFonts w:ascii="Arial" w:hAnsi="Arial" w:cs="Arial"/>
          <w:sz w:val="20"/>
          <w:szCs w:val="20"/>
          <w:lang w:val="vi-VN"/>
        </w:rPr>
        <w:t>__________________________________________________________________________</w:t>
      </w:r>
    </w:p>
    <w:p w14:paraId="57481A77" w14:textId="77777777" w:rsidR="00DE0E3D" w:rsidRPr="004F0458" w:rsidRDefault="00DE0E3D" w:rsidP="00D8167E">
      <w:pPr>
        <w:spacing w:line="288" w:lineRule="auto"/>
        <w:jc w:val="both"/>
        <w:rPr>
          <w:rFonts w:ascii="Arial" w:hAnsi="Arial" w:cs="Arial"/>
          <w:sz w:val="20"/>
          <w:szCs w:val="20"/>
          <w:lang w:val="vi-VN"/>
        </w:rPr>
      </w:pPr>
      <w:r w:rsidRPr="004F0458">
        <w:rPr>
          <w:rFonts w:ascii="Arial" w:hAnsi="Arial" w:cs="Arial"/>
          <w:sz w:val="20"/>
          <w:szCs w:val="20"/>
          <w:lang w:val="vi-VN"/>
        </w:rPr>
        <w:t xml:space="preserve">23. </w:t>
      </w:r>
      <w:r w:rsidRPr="004F0458">
        <w:rPr>
          <w:rFonts w:ascii="Arial" w:hAnsi="Arial" w:cs="Arial"/>
          <w:sz w:val="20"/>
          <w:szCs w:val="20"/>
        </w:rPr>
        <w:t>Besides a homemade sauce, what other dish is mentioned as having a secret recipe?</w:t>
      </w:r>
    </w:p>
    <w:p w14:paraId="042C2964" w14:textId="77777777" w:rsidR="00DE0E3D" w:rsidRPr="004F0458" w:rsidRDefault="00DE0E3D" w:rsidP="00D8167E">
      <w:pPr>
        <w:spacing w:line="288" w:lineRule="auto"/>
        <w:jc w:val="both"/>
        <w:rPr>
          <w:rFonts w:ascii="Arial" w:hAnsi="Arial" w:cs="Arial"/>
          <w:sz w:val="20"/>
          <w:szCs w:val="20"/>
        </w:rPr>
      </w:pPr>
      <w:r w:rsidRPr="004F0458">
        <w:rPr>
          <w:rFonts w:ascii="Arial" w:hAnsi="Arial" w:cs="Arial"/>
          <w:sz w:val="20"/>
          <w:szCs w:val="20"/>
          <w:lang w:val="vi-VN"/>
        </w:rPr>
        <w:t>__________________________________________________________________________</w:t>
      </w:r>
    </w:p>
    <w:p w14:paraId="2D3C92DB" w14:textId="77777777" w:rsidR="00DE0E3D" w:rsidRPr="004F0458" w:rsidRDefault="00DE0E3D" w:rsidP="00D8167E">
      <w:pPr>
        <w:spacing w:line="288" w:lineRule="auto"/>
        <w:jc w:val="both"/>
        <w:rPr>
          <w:rFonts w:ascii="Arial" w:hAnsi="Arial" w:cs="Arial"/>
          <w:sz w:val="20"/>
          <w:szCs w:val="20"/>
        </w:rPr>
      </w:pPr>
      <w:r w:rsidRPr="004F0458">
        <w:rPr>
          <w:rFonts w:ascii="Arial" w:hAnsi="Arial" w:cs="Arial"/>
          <w:sz w:val="20"/>
          <w:szCs w:val="20"/>
          <w:lang w:val="vi-VN"/>
        </w:rPr>
        <w:t xml:space="preserve">24. </w:t>
      </w:r>
      <w:r w:rsidRPr="004F0458">
        <w:rPr>
          <w:rFonts w:ascii="Arial" w:hAnsi="Arial" w:cs="Arial"/>
          <w:sz w:val="20"/>
          <w:szCs w:val="20"/>
        </w:rPr>
        <w:t>What adjective is used to describe the passenger compartments provided by specialized artisans?</w:t>
      </w:r>
    </w:p>
    <w:p w14:paraId="07DAB7E0" w14:textId="77777777" w:rsidR="00DE0E3D" w:rsidRPr="004F0458" w:rsidRDefault="00DE0E3D" w:rsidP="00D8167E">
      <w:pPr>
        <w:spacing w:line="288" w:lineRule="auto"/>
        <w:jc w:val="both"/>
        <w:rPr>
          <w:rFonts w:ascii="Arial" w:hAnsi="Arial" w:cs="Arial"/>
          <w:sz w:val="20"/>
          <w:szCs w:val="20"/>
        </w:rPr>
      </w:pPr>
      <w:r w:rsidRPr="004F0458">
        <w:rPr>
          <w:rFonts w:ascii="Arial" w:hAnsi="Arial" w:cs="Arial"/>
          <w:sz w:val="20"/>
          <w:szCs w:val="20"/>
          <w:lang w:val="vi-VN"/>
        </w:rPr>
        <w:t>__________________________________________________________________________</w:t>
      </w:r>
    </w:p>
    <w:p w14:paraId="6CCCB775" w14:textId="77777777" w:rsidR="00DE0E3D" w:rsidRPr="004F0458" w:rsidRDefault="00DE0E3D" w:rsidP="00DE1D4C">
      <w:pPr>
        <w:spacing w:line="288" w:lineRule="auto"/>
        <w:jc w:val="both"/>
        <w:rPr>
          <w:rFonts w:ascii="Arial" w:hAnsi="Arial" w:cs="Arial"/>
          <w:sz w:val="20"/>
          <w:szCs w:val="20"/>
          <w:lang w:val="vi-VN"/>
        </w:rPr>
      </w:pPr>
      <w:r w:rsidRPr="004F0458">
        <w:rPr>
          <w:rFonts w:ascii="Arial" w:hAnsi="Arial" w:cs="Arial"/>
          <w:sz w:val="20"/>
          <w:szCs w:val="20"/>
          <w:lang w:val="vi-VN"/>
        </w:rPr>
        <w:t xml:space="preserve">25. </w:t>
      </w:r>
      <w:r w:rsidRPr="004F0458">
        <w:rPr>
          <w:rFonts w:ascii="Arial" w:hAnsi="Arial" w:cs="Arial"/>
          <w:sz w:val="20"/>
          <w:szCs w:val="20"/>
        </w:rPr>
        <w:t>What is the intended function of the asymmetrical design where the left side is wider?</w:t>
      </w:r>
    </w:p>
    <w:p w14:paraId="025FBD9D" w14:textId="0E3E0823" w:rsidR="00DE0E3D" w:rsidRPr="004F0458" w:rsidRDefault="00DE0E3D" w:rsidP="00DE1D4C">
      <w:pPr>
        <w:spacing w:line="288" w:lineRule="auto"/>
        <w:jc w:val="both"/>
        <w:rPr>
          <w:rFonts w:ascii="Arial" w:hAnsi="Arial" w:cs="Arial"/>
          <w:sz w:val="20"/>
          <w:szCs w:val="20"/>
        </w:rPr>
      </w:pPr>
      <w:r w:rsidRPr="004F0458">
        <w:rPr>
          <w:rFonts w:ascii="Arial" w:hAnsi="Arial" w:cs="Arial"/>
          <w:sz w:val="20"/>
          <w:szCs w:val="20"/>
          <w:lang w:val="vi-VN"/>
        </w:rPr>
        <w:t>__________________________________________________________________________</w:t>
      </w:r>
    </w:p>
    <w:p w14:paraId="0AF57758" w14:textId="1C2FA355" w:rsidR="0002783B" w:rsidRPr="004F0458" w:rsidRDefault="00223B01" w:rsidP="00DE1D4C">
      <w:pPr>
        <w:tabs>
          <w:tab w:val="left" w:pos="1080"/>
        </w:tabs>
        <w:spacing w:before="120" w:line="288" w:lineRule="auto"/>
        <w:jc w:val="both"/>
        <w:rPr>
          <w:rFonts w:ascii="Arial" w:hAnsi="Arial" w:cs="Arial"/>
          <w:b/>
          <w:i/>
          <w:sz w:val="20"/>
          <w:szCs w:val="20"/>
          <w:lang w:val="vi-VN"/>
        </w:rPr>
      </w:pPr>
      <w:r w:rsidRPr="004F0458">
        <w:rPr>
          <w:rFonts w:ascii="Arial" w:hAnsi="Arial" w:cs="Arial"/>
          <w:b/>
          <w:sz w:val="20"/>
          <w:szCs w:val="20"/>
        </w:rPr>
        <w:t>Part 4.</w:t>
      </w:r>
      <w:r w:rsidR="0002783B" w:rsidRPr="004F0458">
        <w:rPr>
          <w:rFonts w:ascii="Arial" w:hAnsi="Arial" w:cs="Arial"/>
          <w:b/>
          <w:i/>
          <w:sz w:val="20"/>
          <w:szCs w:val="20"/>
        </w:rPr>
        <w:t xml:space="preserve"> For question</w:t>
      </w:r>
      <w:r w:rsidR="0002783B" w:rsidRPr="004F0458">
        <w:rPr>
          <w:rFonts w:ascii="Arial" w:hAnsi="Arial" w:cs="Arial"/>
          <w:b/>
          <w:i/>
          <w:sz w:val="20"/>
          <w:szCs w:val="20"/>
          <w:lang w:val="vi-VN"/>
        </w:rPr>
        <w:t>s 2</w:t>
      </w:r>
      <w:r w:rsidR="0002783B" w:rsidRPr="004F0458">
        <w:rPr>
          <w:rFonts w:ascii="Arial" w:hAnsi="Arial" w:cs="Arial"/>
          <w:b/>
          <w:i/>
          <w:sz w:val="20"/>
          <w:szCs w:val="20"/>
        </w:rPr>
        <w:t xml:space="preserve">6 </w:t>
      </w:r>
      <w:r w:rsidR="0002783B" w:rsidRPr="004F0458">
        <w:rPr>
          <w:rFonts w:ascii="Arial" w:hAnsi="Arial" w:cs="Arial"/>
          <w:b/>
          <w:bCs/>
          <w:i/>
          <w:iCs/>
          <w:color w:val="000000"/>
          <w:sz w:val="20"/>
          <w:szCs w:val="20"/>
        </w:rPr>
        <w:t xml:space="preserve">– </w:t>
      </w:r>
      <w:r w:rsidR="0002783B" w:rsidRPr="004F0458">
        <w:rPr>
          <w:rFonts w:ascii="Arial" w:hAnsi="Arial" w:cs="Arial"/>
          <w:b/>
          <w:bCs/>
          <w:i/>
          <w:iCs/>
          <w:color w:val="000000"/>
          <w:sz w:val="20"/>
          <w:szCs w:val="20"/>
          <w:lang w:val="vi-VN"/>
        </w:rPr>
        <w:t>3</w:t>
      </w:r>
      <w:r w:rsidR="0002783B" w:rsidRPr="004F0458">
        <w:rPr>
          <w:rFonts w:ascii="Arial" w:hAnsi="Arial" w:cs="Arial"/>
          <w:b/>
          <w:i/>
          <w:sz w:val="20"/>
          <w:szCs w:val="20"/>
        </w:rPr>
        <w:t>5, listen t</w:t>
      </w:r>
      <w:r w:rsidR="0002783B" w:rsidRPr="004F0458">
        <w:rPr>
          <w:rFonts w:ascii="Arial" w:hAnsi="Arial" w:cs="Arial"/>
          <w:b/>
          <w:i/>
          <w:sz w:val="20"/>
          <w:szCs w:val="20"/>
          <w:lang w:val="vi-VN"/>
        </w:rPr>
        <w:t xml:space="preserve">o a part of a talk about </w:t>
      </w:r>
      <w:r w:rsidR="0002783B" w:rsidRPr="004F0458">
        <w:rPr>
          <w:rFonts w:ascii="Arial" w:hAnsi="Arial" w:cs="Arial"/>
          <w:b/>
          <w:i/>
          <w:sz w:val="20"/>
          <w:szCs w:val="20"/>
        </w:rPr>
        <w:t>AI Bubble</w:t>
      </w:r>
      <w:r w:rsidR="0002783B" w:rsidRPr="004F0458">
        <w:rPr>
          <w:rFonts w:ascii="Arial" w:hAnsi="Arial" w:cs="Arial"/>
          <w:b/>
          <w:i/>
          <w:sz w:val="20"/>
          <w:szCs w:val="20"/>
          <w:lang w:val="vi-VN"/>
        </w:rPr>
        <w:t xml:space="preserve"> </w:t>
      </w:r>
      <w:r w:rsidR="0002783B" w:rsidRPr="004F0458">
        <w:rPr>
          <w:rFonts w:ascii="Arial" w:hAnsi="Arial" w:cs="Arial"/>
          <w:b/>
          <w:i/>
          <w:sz w:val="20"/>
          <w:szCs w:val="20"/>
        </w:rPr>
        <w:t xml:space="preserve">and its Risks </w:t>
      </w:r>
      <w:r w:rsidR="0002783B" w:rsidRPr="004F0458">
        <w:rPr>
          <w:rFonts w:ascii="Arial" w:hAnsi="Arial" w:cs="Arial"/>
          <w:b/>
          <w:i/>
          <w:sz w:val="20"/>
          <w:szCs w:val="20"/>
          <w:lang w:val="vi-VN"/>
        </w:rPr>
        <w:t xml:space="preserve">TWICE, and complete the following summary with no more than ONE word and/or A number taken from the recording for each space. </w:t>
      </w:r>
      <w:r w:rsidR="0002783B" w:rsidRPr="004F0458">
        <w:rPr>
          <w:rFonts w:ascii="Arial" w:hAnsi="Arial" w:cs="Arial"/>
          <w:b/>
          <w:i/>
          <w:color w:val="000000"/>
          <w:sz w:val="20"/>
          <w:szCs w:val="20"/>
          <w:lang w:val="vi-VN" w:eastAsia="vi-VN"/>
        </w:rPr>
        <w:t xml:space="preserve">Write your answers in the coresponding numbered boxes provided. </w:t>
      </w:r>
    </w:p>
    <w:p w14:paraId="05F0184E" w14:textId="77777777" w:rsidR="0002783B" w:rsidRPr="004F0458" w:rsidRDefault="0002783B" w:rsidP="00D8167E">
      <w:pPr>
        <w:spacing w:line="288" w:lineRule="auto"/>
        <w:jc w:val="center"/>
        <w:rPr>
          <w:rFonts w:ascii="Arial" w:hAnsi="Arial" w:cs="Arial"/>
          <w:b/>
          <w:sz w:val="20"/>
          <w:szCs w:val="20"/>
        </w:rPr>
      </w:pPr>
      <w:r w:rsidRPr="004F0458">
        <w:rPr>
          <w:rFonts w:ascii="Arial" w:hAnsi="Arial" w:cs="Arial"/>
          <w:b/>
          <w:sz w:val="20"/>
          <w:szCs w:val="20"/>
        </w:rPr>
        <w:t>The AI Bubble and Its Risks</w:t>
      </w:r>
    </w:p>
    <w:p w14:paraId="66E117B0" w14:textId="19BA0324" w:rsidR="0002783B" w:rsidRPr="004F0458" w:rsidRDefault="0002783B" w:rsidP="00D8167E">
      <w:pPr>
        <w:spacing w:line="288" w:lineRule="auto"/>
        <w:ind w:firstLine="454"/>
        <w:jc w:val="both"/>
        <w:rPr>
          <w:rFonts w:ascii="Arial" w:hAnsi="Arial" w:cs="Arial"/>
          <w:sz w:val="20"/>
          <w:szCs w:val="20"/>
        </w:rPr>
      </w:pPr>
      <w:r w:rsidRPr="004F0458">
        <w:rPr>
          <w:rFonts w:ascii="Arial" w:hAnsi="Arial" w:cs="Arial"/>
          <w:sz w:val="20"/>
          <w:szCs w:val="20"/>
        </w:rPr>
        <w:t xml:space="preserve">Some analysts propose concern concern over the degree to which the influx of investment in artificial intelligence has </w:t>
      </w:r>
      <w:r w:rsidRPr="004F0458">
        <w:rPr>
          <w:rFonts w:ascii="Arial" w:hAnsi="Arial" w:cs="Arial"/>
          <w:b/>
          <w:bCs/>
          <w:sz w:val="20"/>
          <w:szCs w:val="20"/>
        </w:rPr>
        <w:t>(</w:t>
      </w:r>
      <w:r w:rsidRPr="004F0458">
        <w:rPr>
          <w:rFonts w:ascii="Arial" w:hAnsi="Arial" w:cs="Arial"/>
          <w:bCs/>
          <w:sz w:val="20"/>
          <w:szCs w:val="20"/>
        </w:rPr>
        <w:t xml:space="preserve">26) </w:t>
      </w:r>
      <w:r w:rsidR="00DE1D4C" w:rsidRPr="004F0458">
        <w:rPr>
          <w:rFonts w:ascii="Arial" w:hAnsi="Arial" w:cs="Arial"/>
          <w:sz w:val="20"/>
          <w:szCs w:val="20"/>
        </w:rPr>
        <w:t xml:space="preserve">______ </w:t>
      </w:r>
      <w:r w:rsidRPr="004F0458">
        <w:rPr>
          <w:rFonts w:ascii="Arial" w:hAnsi="Arial" w:cs="Arial"/>
          <w:sz w:val="20"/>
          <w:szCs w:val="20"/>
        </w:rPr>
        <w:t xml:space="preserve">the American stock and its broader economy. Historical examples such as the housing market crash and the dot-com collapse followed a similar </w:t>
      </w:r>
      <w:r w:rsidRPr="004F0458">
        <w:rPr>
          <w:rFonts w:ascii="Arial" w:hAnsi="Arial" w:cs="Arial"/>
          <w:bCs/>
          <w:sz w:val="20"/>
          <w:szCs w:val="20"/>
        </w:rPr>
        <w:t xml:space="preserve">(27) </w:t>
      </w:r>
      <w:r w:rsidR="00DE1D4C" w:rsidRPr="004F0458">
        <w:rPr>
          <w:rFonts w:ascii="Arial" w:hAnsi="Arial" w:cs="Arial"/>
          <w:sz w:val="20"/>
          <w:szCs w:val="20"/>
        </w:rPr>
        <w:t>______</w:t>
      </w:r>
      <w:r w:rsidRPr="004F0458">
        <w:rPr>
          <w:rFonts w:ascii="Arial" w:hAnsi="Arial" w:cs="Arial"/>
          <w:sz w:val="20"/>
          <w:szCs w:val="20"/>
        </w:rPr>
        <w:t xml:space="preserve">, where rising prices attracted more investors. As investors continued to borrow money, the bubble expanded beyond realistic </w:t>
      </w:r>
      <w:r w:rsidRPr="004F0458">
        <w:rPr>
          <w:rFonts w:ascii="Arial" w:hAnsi="Arial" w:cs="Arial"/>
          <w:bCs/>
          <w:sz w:val="20"/>
          <w:szCs w:val="20"/>
        </w:rPr>
        <w:t xml:space="preserve">(28) </w:t>
      </w:r>
      <w:r w:rsidR="00DE1D4C" w:rsidRPr="004F0458">
        <w:rPr>
          <w:rFonts w:ascii="Arial" w:hAnsi="Arial" w:cs="Arial"/>
          <w:sz w:val="20"/>
          <w:szCs w:val="20"/>
        </w:rPr>
        <w:t>______</w:t>
      </w:r>
      <w:r w:rsidRPr="004F0458">
        <w:rPr>
          <w:rFonts w:ascii="Arial" w:hAnsi="Arial" w:cs="Arial"/>
          <w:sz w:val="20"/>
          <w:szCs w:val="20"/>
        </w:rPr>
        <w:t>, and eventually collapsed.</w:t>
      </w:r>
    </w:p>
    <w:p w14:paraId="715FE64E" w14:textId="6B5D7270" w:rsidR="0020702C" w:rsidRPr="001821CB" w:rsidRDefault="0002783B" w:rsidP="001821CB">
      <w:pPr>
        <w:spacing w:line="288" w:lineRule="auto"/>
        <w:ind w:firstLine="454"/>
        <w:jc w:val="both"/>
        <w:rPr>
          <w:rFonts w:ascii="Arial" w:hAnsi="Arial" w:cs="Arial"/>
          <w:sz w:val="20"/>
          <w:szCs w:val="20"/>
          <w:lang w:val="vi-VN"/>
        </w:rPr>
      </w:pPr>
      <w:r w:rsidRPr="004F0458">
        <w:rPr>
          <w:rFonts w:ascii="Arial" w:hAnsi="Arial" w:cs="Arial"/>
          <w:sz w:val="20"/>
          <w:szCs w:val="20"/>
        </w:rPr>
        <w:lastRenderedPageBreak/>
        <w:t xml:space="preserve">Large investors often sell their assets early, leaving others with worthless </w:t>
      </w:r>
      <w:r w:rsidRPr="004F0458">
        <w:rPr>
          <w:rFonts w:ascii="Arial" w:hAnsi="Arial" w:cs="Arial"/>
          <w:bCs/>
          <w:sz w:val="20"/>
          <w:szCs w:val="20"/>
        </w:rPr>
        <w:t xml:space="preserve">(29) </w:t>
      </w:r>
      <w:r w:rsidR="00DE1D4C" w:rsidRPr="004F0458">
        <w:rPr>
          <w:rFonts w:ascii="Arial" w:hAnsi="Arial" w:cs="Arial"/>
          <w:sz w:val="20"/>
          <w:szCs w:val="20"/>
        </w:rPr>
        <w:t>______</w:t>
      </w:r>
      <w:r w:rsidRPr="004F0458">
        <w:rPr>
          <w:rFonts w:ascii="Arial" w:hAnsi="Arial" w:cs="Arial"/>
          <w:sz w:val="20"/>
          <w:szCs w:val="20"/>
        </w:rPr>
        <w:t xml:space="preserve">. If the wider economy is threatened, governments may be forced to provide a rescue for the other </w:t>
      </w:r>
      <w:r w:rsidRPr="004F0458">
        <w:rPr>
          <w:rFonts w:ascii="Arial" w:hAnsi="Arial" w:cs="Arial"/>
          <w:bCs/>
          <w:sz w:val="20"/>
          <w:szCs w:val="20"/>
        </w:rPr>
        <w:t xml:space="preserve">(30) </w:t>
      </w:r>
      <w:r w:rsidR="00DE1D4C" w:rsidRPr="004F0458">
        <w:rPr>
          <w:rFonts w:ascii="Arial" w:hAnsi="Arial" w:cs="Arial"/>
          <w:sz w:val="20"/>
          <w:szCs w:val="20"/>
        </w:rPr>
        <w:t>______</w:t>
      </w:r>
      <w:r w:rsidRPr="004F0458">
        <w:rPr>
          <w:rFonts w:ascii="Arial" w:hAnsi="Arial" w:cs="Arial"/>
          <w:sz w:val="20"/>
          <w:szCs w:val="20"/>
        </w:rPr>
        <w:t xml:space="preserve">. AI companies have increased their market value partly through artificial </w:t>
      </w:r>
      <w:r w:rsidRPr="004F0458">
        <w:rPr>
          <w:rFonts w:ascii="Arial" w:hAnsi="Arial" w:cs="Arial"/>
          <w:bCs/>
          <w:sz w:val="20"/>
          <w:szCs w:val="20"/>
        </w:rPr>
        <w:t xml:space="preserve">(31) </w:t>
      </w:r>
      <w:r w:rsidR="00DE1D4C" w:rsidRPr="004F0458">
        <w:rPr>
          <w:rFonts w:ascii="Arial" w:hAnsi="Arial" w:cs="Arial"/>
          <w:sz w:val="20"/>
          <w:szCs w:val="20"/>
        </w:rPr>
        <w:t xml:space="preserve">______ </w:t>
      </w:r>
      <w:r w:rsidRPr="004F0458">
        <w:rPr>
          <w:rFonts w:ascii="Arial" w:hAnsi="Arial" w:cs="Arial"/>
          <w:sz w:val="20"/>
          <w:szCs w:val="20"/>
        </w:rPr>
        <w:t xml:space="preserve">and large business deals. However, many companies using AI are not yet making any </w:t>
      </w:r>
      <w:r w:rsidRPr="004F0458">
        <w:rPr>
          <w:rFonts w:ascii="Arial" w:hAnsi="Arial" w:cs="Arial"/>
          <w:bCs/>
          <w:sz w:val="20"/>
          <w:szCs w:val="20"/>
        </w:rPr>
        <w:t xml:space="preserve">(32) </w:t>
      </w:r>
      <w:r w:rsidR="00DE1D4C" w:rsidRPr="004F0458">
        <w:rPr>
          <w:rFonts w:ascii="Arial" w:hAnsi="Arial" w:cs="Arial"/>
          <w:sz w:val="20"/>
          <w:szCs w:val="20"/>
        </w:rPr>
        <w:t>______</w:t>
      </w:r>
      <w:r w:rsidRPr="004F0458">
        <w:rPr>
          <w:rFonts w:ascii="Arial" w:hAnsi="Arial" w:cs="Arial"/>
          <w:sz w:val="20"/>
          <w:szCs w:val="20"/>
        </w:rPr>
        <w:t xml:space="preserve">. Meanwhile, investment in AI infrastructure such as data centres has contributed significantly to financial </w:t>
      </w:r>
      <w:r w:rsidRPr="004F0458">
        <w:rPr>
          <w:rFonts w:ascii="Arial" w:hAnsi="Arial" w:cs="Arial"/>
          <w:bCs/>
          <w:sz w:val="20"/>
          <w:szCs w:val="20"/>
        </w:rPr>
        <w:t>(33) ________</w:t>
      </w:r>
      <w:r w:rsidRPr="004F0458">
        <w:rPr>
          <w:rFonts w:ascii="Arial" w:hAnsi="Arial" w:cs="Arial"/>
          <w:sz w:val="20"/>
          <w:szCs w:val="20"/>
        </w:rPr>
        <w:t xml:space="preserve">. </w:t>
      </w:r>
      <w:r w:rsidR="00605168" w:rsidRPr="00605168">
        <w:rPr>
          <w:rFonts w:ascii="Arial" w:hAnsi="Arial" w:cs="Arial"/>
          <w:sz w:val="20"/>
          <w:szCs w:val="20"/>
        </w:rPr>
        <w:t>Whether directly or indirectly, we are helping to fund AI development.</w:t>
      </w:r>
      <w:r w:rsidR="005B3882">
        <w:rPr>
          <w:rFonts w:ascii="Arial" w:hAnsi="Arial" w:cs="Arial"/>
          <w:sz w:val="20"/>
          <w:szCs w:val="20"/>
        </w:rPr>
        <w:t xml:space="preserve"> </w:t>
      </w:r>
      <w:r w:rsidR="00605168" w:rsidRPr="00605168">
        <w:rPr>
          <w:rFonts w:ascii="Arial" w:hAnsi="Arial" w:cs="Arial"/>
          <w:sz w:val="20"/>
          <w:szCs w:val="20"/>
        </w:rPr>
        <w:t xml:space="preserve">Tax </w:t>
      </w:r>
      <w:r w:rsidR="00605168" w:rsidRPr="004F0458">
        <w:rPr>
          <w:rFonts w:ascii="Arial" w:hAnsi="Arial" w:cs="Arial"/>
          <w:bCs/>
          <w:sz w:val="20"/>
          <w:szCs w:val="20"/>
        </w:rPr>
        <w:t>(</w:t>
      </w:r>
      <w:r w:rsidR="00605168">
        <w:rPr>
          <w:rFonts w:ascii="Arial" w:hAnsi="Arial" w:cs="Arial"/>
          <w:bCs/>
          <w:sz w:val="20"/>
          <w:szCs w:val="20"/>
          <w:lang w:val="vi-VN"/>
        </w:rPr>
        <w:t>34</w:t>
      </w:r>
      <w:r w:rsidR="00605168" w:rsidRPr="004F0458">
        <w:rPr>
          <w:rFonts w:ascii="Arial" w:hAnsi="Arial" w:cs="Arial"/>
          <w:bCs/>
          <w:sz w:val="20"/>
          <w:szCs w:val="20"/>
        </w:rPr>
        <w:t>) ________</w:t>
      </w:r>
      <w:r w:rsidR="00605168">
        <w:rPr>
          <w:rFonts w:ascii="Arial" w:hAnsi="Arial" w:cs="Arial"/>
          <w:bCs/>
          <w:sz w:val="20"/>
          <w:szCs w:val="20"/>
          <w:lang w:val="vi-VN"/>
        </w:rPr>
        <w:t xml:space="preserve">  </w:t>
      </w:r>
      <w:r w:rsidR="00605168" w:rsidRPr="00605168">
        <w:rPr>
          <w:rFonts w:ascii="Arial" w:hAnsi="Arial" w:cs="Arial"/>
          <w:sz w:val="20"/>
          <w:szCs w:val="20"/>
        </w:rPr>
        <w:t>worth hundreds of millions of dollars have been granted by states for the construction of AI data centers.</w:t>
      </w:r>
      <w:r w:rsidR="00605168">
        <w:rPr>
          <w:rFonts w:ascii="Arial" w:hAnsi="Arial" w:cs="Arial"/>
          <w:sz w:val="20"/>
          <w:szCs w:val="20"/>
          <w:lang w:val="vi-VN"/>
        </w:rPr>
        <w:t xml:space="preserve"> </w:t>
      </w:r>
      <w:r w:rsidR="00605168" w:rsidRPr="00605168">
        <w:rPr>
          <w:rFonts w:ascii="Arial" w:hAnsi="Arial" w:cs="Arial"/>
          <w:sz w:val="20"/>
          <w:szCs w:val="20"/>
        </w:rPr>
        <w:t xml:space="preserve">As the AI bubble continues to expand, the real economy is struggling, with living costs </w:t>
      </w:r>
      <w:r w:rsidR="00605168" w:rsidRPr="004F0458">
        <w:rPr>
          <w:rFonts w:ascii="Arial" w:hAnsi="Arial" w:cs="Arial"/>
          <w:bCs/>
          <w:sz w:val="20"/>
          <w:szCs w:val="20"/>
        </w:rPr>
        <w:t>(</w:t>
      </w:r>
      <w:r w:rsidR="00605168">
        <w:rPr>
          <w:rFonts w:ascii="Arial" w:hAnsi="Arial" w:cs="Arial"/>
          <w:bCs/>
          <w:sz w:val="20"/>
          <w:szCs w:val="20"/>
          <w:lang w:val="vi-VN"/>
        </w:rPr>
        <w:t>35</w:t>
      </w:r>
      <w:r w:rsidR="00605168" w:rsidRPr="004F0458">
        <w:rPr>
          <w:rFonts w:ascii="Arial" w:hAnsi="Arial" w:cs="Arial"/>
          <w:bCs/>
          <w:sz w:val="20"/>
          <w:szCs w:val="20"/>
        </w:rPr>
        <w:t>) ________</w:t>
      </w:r>
      <w:r w:rsidR="00605168" w:rsidRPr="00605168">
        <w:rPr>
          <w:rFonts w:ascii="Arial" w:hAnsi="Arial" w:cs="Arial"/>
          <w:sz w:val="20"/>
          <w:szCs w:val="20"/>
        </w:rPr>
        <w:t>, basic necessities becoming unaffordable, and the job market slowing to a halt.</w:t>
      </w:r>
    </w:p>
    <w:p w14:paraId="7C871C88" w14:textId="0228048E" w:rsidR="00F951E8" w:rsidRPr="004F0458" w:rsidRDefault="00F951E8" w:rsidP="001821CB">
      <w:pPr>
        <w:pStyle w:val="Style"/>
        <w:tabs>
          <w:tab w:val="left" w:pos="284"/>
        </w:tabs>
        <w:spacing w:line="288" w:lineRule="auto"/>
        <w:ind w:right="91"/>
        <w:rPr>
          <w:rFonts w:ascii="Arial" w:hAnsi="Arial" w:cs="Arial"/>
          <w:b/>
          <w:i/>
          <w:sz w:val="20"/>
          <w:szCs w:val="20"/>
          <w:lang w:val="en-GB"/>
        </w:rPr>
      </w:pPr>
      <w:r w:rsidRPr="004F0458">
        <w:rPr>
          <w:rFonts w:ascii="Arial" w:hAnsi="Arial" w:cs="Arial"/>
          <w:b/>
          <w:i/>
          <w:sz w:val="20"/>
          <w:szCs w:val="20"/>
          <w:lang w:val="en-GB"/>
        </w:rPr>
        <w:t>Your answers</w:t>
      </w:r>
    </w:p>
    <w:tbl>
      <w:tblPr>
        <w:tblStyle w:val="TableGrid"/>
        <w:tblW w:w="10082" w:type="dxa"/>
        <w:tblLook w:val="04A0" w:firstRow="1" w:lastRow="0" w:firstColumn="1" w:lastColumn="0" w:noHBand="0" w:noVBand="1"/>
      </w:tblPr>
      <w:tblGrid>
        <w:gridCol w:w="5041"/>
        <w:gridCol w:w="5041"/>
      </w:tblGrid>
      <w:tr w:rsidR="00427830" w:rsidRPr="004F0458" w14:paraId="7F20BC3C" w14:textId="77777777" w:rsidTr="00427830">
        <w:trPr>
          <w:trHeight w:val="339"/>
        </w:trPr>
        <w:tc>
          <w:tcPr>
            <w:tcW w:w="5041" w:type="dxa"/>
          </w:tcPr>
          <w:p w14:paraId="5A491976" w14:textId="167A966F" w:rsidR="00427830" w:rsidRPr="004F0458" w:rsidRDefault="00427830" w:rsidP="00D8167E">
            <w:pPr>
              <w:tabs>
                <w:tab w:val="left" w:pos="1080"/>
              </w:tabs>
              <w:spacing w:line="288" w:lineRule="auto"/>
              <w:jc w:val="both"/>
              <w:rPr>
                <w:rFonts w:ascii="Arial" w:hAnsi="Arial" w:cs="Arial"/>
                <w:bCs/>
                <w:sz w:val="20"/>
                <w:szCs w:val="20"/>
                <w:lang w:val="vi-VN"/>
              </w:rPr>
            </w:pPr>
            <w:r w:rsidRPr="004F0458">
              <w:rPr>
                <w:rFonts w:ascii="Arial" w:hAnsi="Arial" w:cs="Arial"/>
                <w:bCs/>
                <w:sz w:val="20"/>
                <w:szCs w:val="20"/>
                <w:lang w:val="vi-VN"/>
              </w:rPr>
              <w:t xml:space="preserve">26. </w:t>
            </w:r>
          </w:p>
        </w:tc>
        <w:tc>
          <w:tcPr>
            <w:tcW w:w="5041" w:type="dxa"/>
          </w:tcPr>
          <w:p w14:paraId="41629CA8" w14:textId="79CD59A4" w:rsidR="00427830" w:rsidRPr="004F0458" w:rsidRDefault="00427830" w:rsidP="00D8167E">
            <w:pPr>
              <w:tabs>
                <w:tab w:val="left" w:pos="1080"/>
              </w:tabs>
              <w:spacing w:line="288" w:lineRule="auto"/>
              <w:jc w:val="both"/>
              <w:rPr>
                <w:rFonts w:ascii="Arial" w:hAnsi="Arial" w:cs="Arial"/>
                <w:bCs/>
                <w:sz w:val="20"/>
                <w:szCs w:val="20"/>
                <w:lang w:val="vi-VN"/>
              </w:rPr>
            </w:pPr>
            <w:r w:rsidRPr="004F0458">
              <w:rPr>
                <w:rFonts w:ascii="Arial" w:hAnsi="Arial" w:cs="Arial"/>
                <w:bCs/>
                <w:sz w:val="20"/>
                <w:szCs w:val="20"/>
                <w:lang w:val="vi-VN"/>
              </w:rPr>
              <w:t xml:space="preserve">27. </w:t>
            </w:r>
          </w:p>
        </w:tc>
      </w:tr>
      <w:tr w:rsidR="00427830" w:rsidRPr="004F0458" w14:paraId="5BA1FB2C" w14:textId="77777777" w:rsidTr="00427830">
        <w:trPr>
          <w:trHeight w:val="320"/>
        </w:trPr>
        <w:tc>
          <w:tcPr>
            <w:tcW w:w="5041" w:type="dxa"/>
          </w:tcPr>
          <w:p w14:paraId="25E23685" w14:textId="13F78F3C" w:rsidR="00427830" w:rsidRPr="004F0458" w:rsidRDefault="00427830" w:rsidP="00D8167E">
            <w:pPr>
              <w:tabs>
                <w:tab w:val="left" w:pos="1080"/>
              </w:tabs>
              <w:spacing w:line="288" w:lineRule="auto"/>
              <w:jc w:val="both"/>
              <w:rPr>
                <w:rFonts w:ascii="Arial" w:hAnsi="Arial" w:cs="Arial"/>
                <w:bCs/>
                <w:sz w:val="20"/>
                <w:szCs w:val="20"/>
                <w:lang w:val="vi-VN"/>
              </w:rPr>
            </w:pPr>
            <w:r w:rsidRPr="004F0458">
              <w:rPr>
                <w:rFonts w:ascii="Arial" w:hAnsi="Arial" w:cs="Arial"/>
                <w:bCs/>
                <w:sz w:val="20"/>
                <w:szCs w:val="20"/>
                <w:lang w:val="vi-VN"/>
              </w:rPr>
              <w:t xml:space="preserve">28. </w:t>
            </w:r>
          </w:p>
        </w:tc>
        <w:tc>
          <w:tcPr>
            <w:tcW w:w="5041" w:type="dxa"/>
          </w:tcPr>
          <w:p w14:paraId="7252555E" w14:textId="250F9E7A" w:rsidR="00427830" w:rsidRPr="004F0458" w:rsidRDefault="00427830" w:rsidP="00D8167E">
            <w:pPr>
              <w:tabs>
                <w:tab w:val="left" w:pos="1080"/>
              </w:tabs>
              <w:spacing w:line="288" w:lineRule="auto"/>
              <w:jc w:val="both"/>
              <w:rPr>
                <w:rFonts w:ascii="Arial" w:hAnsi="Arial" w:cs="Arial"/>
                <w:bCs/>
                <w:sz w:val="20"/>
                <w:szCs w:val="20"/>
                <w:lang w:val="vi-VN"/>
              </w:rPr>
            </w:pPr>
            <w:r w:rsidRPr="004F0458">
              <w:rPr>
                <w:rFonts w:ascii="Arial" w:hAnsi="Arial" w:cs="Arial"/>
                <w:bCs/>
                <w:sz w:val="20"/>
                <w:szCs w:val="20"/>
                <w:lang w:val="vi-VN"/>
              </w:rPr>
              <w:t xml:space="preserve">29. </w:t>
            </w:r>
          </w:p>
        </w:tc>
      </w:tr>
      <w:tr w:rsidR="00427830" w:rsidRPr="004F0458" w14:paraId="45842EA1" w14:textId="77777777" w:rsidTr="00427830">
        <w:trPr>
          <w:trHeight w:val="339"/>
        </w:trPr>
        <w:tc>
          <w:tcPr>
            <w:tcW w:w="5041" w:type="dxa"/>
          </w:tcPr>
          <w:p w14:paraId="702DA2EB" w14:textId="02D2A1CF" w:rsidR="00427830" w:rsidRPr="004F0458" w:rsidRDefault="00427830" w:rsidP="00D8167E">
            <w:pPr>
              <w:tabs>
                <w:tab w:val="left" w:pos="1080"/>
              </w:tabs>
              <w:spacing w:line="288" w:lineRule="auto"/>
              <w:jc w:val="both"/>
              <w:rPr>
                <w:rFonts w:ascii="Arial" w:hAnsi="Arial" w:cs="Arial"/>
                <w:bCs/>
                <w:sz w:val="20"/>
                <w:szCs w:val="20"/>
                <w:lang w:val="vi-VN"/>
              </w:rPr>
            </w:pPr>
            <w:r w:rsidRPr="004F0458">
              <w:rPr>
                <w:rFonts w:ascii="Arial" w:hAnsi="Arial" w:cs="Arial"/>
                <w:bCs/>
                <w:sz w:val="20"/>
                <w:szCs w:val="20"/>
                <w:lang w:val="vi-VN"/>
              </w:rPr>
              <w:t xml:space="preserve">30. </w:t>
            </w:r>
          </w:p>
        </w:tc>
        <w:tc>
          <w:tcPr>
            <w:tcW w:w="5041" w:type="dxa"/>
          </w:tcPr>
          <w:p w14:paraId="21D00CB5" w14:textId="1F6BC304" w:rsidR="00427830" w:rsidRPr="004F0458" w:rsidRDefault="00427830" w:rsidP="00D8167E">
            <w:pPr>
              <w:tabs>
                <w:tab w:val="left" w:pos="1080"/>
              </w:tabs>
              <w:spacing w:line="288" w:lineRule="auto"/>
              <w:jc w:val="both"/>
              <w:rPr>
                <w:rFonts w:ascii="Arial" w:hAnsi="Arial" w:cs="Arial"/>
                <w:bCs/>
                <w:sz w:val="20"/>
                <w:szCs w:val="20"/>
                <w:lang w:val="vi-VN"/>
              </w:rPr>
            </w:pPr>
            <w:r w:rsidRPr="004F0458">
              <w:rPr>
                <w:rFonts w:ascii="Arial" w:hAnsi="Arial" w:cs="Arial"/>
                <w:bCs/>
                <w:sz w:val="20"/>
                <w:szCs w:val="20"/>
                <w:lang w:val="vi-VN"/>
              </w:rPr>
              <w:t xml:space="preserve">31. </w:t>
            </w:r>
          </w:p>
        </w:tc>
      </w:tr>
      <w:tr w:rsidR="00427830" w:rsidRPr="004F0458" w14:paraId="0DE6BE35" w14:textId="77777777" w:rsidTr="00427830">
        <w:trPr>
          <w:trHeight w:val="339"/>
        </w:trPr>
        <w:tc>
          <w:tcPr>
            <w:tcW w:w="5041" w:type="dxa"/>
          </w:tcPr>
          <w:p w14:paraId="7AFDBD23" w14:textId="707D0FB1" w:rsidR="00427830" w:rsidRPr="004F0458" w:rsidRDefault="00427830" w:rsidP="00D8167E">
            <w:pPr>
              <w:tabs>
                <w:tab w:val="left" w:pos="1080"/>
              </w:tabs>
              <w:spacing w:line="288" w:lineRule="auto"/>
              <w:jc w:val="both"/>
              <w:rPr>
                <w:rFonts w:ascii="Arial" w:hAnsi="Arial" w:cs="Arial"/>
                <w:bCs/>
                <w:sz w:val="20"/>
                <w:szCs w:val="20"/>
                <w:lang w:val="vi-VN"/>
              </w:rPr>
            </w:pPr>
            <w:r w:rsidRPr="004F0458">
              <w:rPr>
                <w:rFonts w:ascii="Arial" w:hAnsi="Arial" w:cs="Arial"/>
                <w:bCs/>
                <w:sz w:val="20"/>
                <w:szCs w:val="20"/>
                <w:lang w:val="vi-VN"/>
              </w:rPr>
              <w:t xml:space="preserve">32. </w:t>
            </w:r>
          </w:p>
        </w:tc>
        <w:tc>
          <w:tcPr>
            <w:tcW w:w="5041" w:type="dxa"/>
          </w:tcPr>
          <w:p w14:paraId="734DE212" w14:textId="2D35A0B0" w:rsidR="00427830" w:rsidRPr="004F0458" w:rsidRDefault="00427830" w:rsidP="00D8167E">
            <w:pPr>
              <w:tabs>
                <w:tab w:val="left" w:pos="1080"/>
              </w:tabs>
              <w:spacing w:line="288" w:lineRule="auto"/>
              <w:jc w:val="both"/>
              <w:rPr>
                <w:rFonts w:ascii="Arial" w:hAnsi="Arial" w:cs="Arial"/>
                <w:bCs/>
                <w:sz w:val="20"/>
                <w:szCs w:val="20"/>
                <w:lang w:val="vi-VN"/>
              </w:rPr>
            </w:pPr>
            <w:r w:rsidRPr="004F0458">
              <w:rPr>
                <w:rFonts w:ascii="Arial" w:hAnsi="Arial" w:cs="Arial"/>
                <w:bCs/>
                <w:sz w:val="20"/>
                <w:szCs w:val="20"/>
                <w:lang w:val="vi-VN"/>
              </w:rPr>
              <w:t xml:space="preserve">33. </w:t>
            </w:r>
          </w:p>
        </w:tc>
      </w:tr>
      <w:tr w:rsidR="00427830" w:rsidRPr="004F0458" w14:paraId="02AF4DDE" w14:textId="77777777" w:rsidTr="00427830">
        <w:trPr>
          <w:trHeight w:val="320"/>
        </w:trPr>
        <w:tc>
          <w:tcPr>
            <w:tcW w:w="5041" w:type="dxa"/>
          </w:tcPr>
          <w:p w14:paraId="681BBFDB" w14:textId="674A7A1D" w:rsidR="00427830" w:rsidRPr="004F0458" w:rsidRDefault="00427830" w:rsidP="00D8167E">
            <w:pPr>
              <w:tabs>
                <w:tab w:val="left" w:pos="1080"/>
              </w:tabs>
              <w:spacing w:line="288" w:lineRule="auto"/>
              <w:jc w:val="both"/>
              <w:rPr>
                <w:rFonts w:ascii="Arial" w:hAnsi="Arial" w:cs="Arial"/>
                <w:bCs/>
                <w:sz w:val="20"/>
                <w:szCs w:val="20"/>
                <w:lang w:val="vi-VN"/>
              </w:rPr>
            </w:pPr>
            <w:r w:rsidRPr="004F0458">
              <w:rPr>
                <w:rFonts w:ascii="Arial" w:hAnsi="Arial" w:cs="Arial"/>
                <w:bCs/>
                <w:sz w:val="20"/>
                <w:szCs w:val="20"/>
                <w:lang w:val="vi-VN"/>
              </w:rPr>
              <w:t xml:space="preserve">34. </w:t>
            </w:r>
          </w:p>
        </w:tc>
        <w:tc>
          <w:tcPr>
            <w:tcW w:w="5041" w:type="dxa"/>
          </w:tcPr>
          <w:p w14:paraId="0B9C3524" w14:textId="78847555" w:rsidR="00427830" w:rsidRPr="004F0458" w:rsidRDefault="00427830" w:rsidP="00D8167E">
            <w:pPr>
              <w:tabs>
                <w:tab w:val="left" w:pos="1080"/>
              </w:tabs>
              <w:spacing w:line="288" w:lineRule="auto"/>
              <w:jc w:val="both"/>
              <w:rPr>
                <w:rFonts w:ascii="Arial" w:hAnsi="Arial" w:cs="Arial"/>
                <w:bCs/>
                <w:sz w:val="20"/>
                <w:szCs w:val="20"/>
                <w:lang w:val="vi-VN"/>
              </w:rPr>
            </w:pPr>
            <w:r w:rsidRPr="004F0458">
              <w:rPr>
                <w:rFonts w:ascii="Arial" w:hAnsi="Arial" w:cs="Arial"/>
                <w:bCs/>
                <w:sz w:val="20"/>
                <w:szCs w:val="20"/>
                <w:lang w:val="vi-VN"/>
              </w:rPr>
              <w:t xml:space="preserve">35. </w:t>
            </w:r>
          </w:p>
        </w:tc>
      </w:tr>
    </w:tbl>
    <w:p w14:paraId="411FCD7B" w14:textId="1DFCE737" w:rsidR="0002783B" w:rsidRPr="004F0458" w:rsidRDefault="0002783B" w:rsidP="00D8167E">
      <w:pPr>
        <w:spacing w:line="288" w:lineRule="auto"/>
        <w:rPr>
          <w:rFonts w:ascii="Arial" w:hAnsi="Arial" w:cs="Arial"/>
          <w:b/>
          <w:bCs/>
          <w:sz w:val="20"/>
          <w:szCs w:val="20"/>
        </w:rPr>
      </w:pPr>
    </w:p>
    <w:p w14:paraId="46D581B5" w14:textId="3C45ED37" w:rsidR="00C347B0" w:rsidRPr="00C347B0" w:rsidRDefault="00026CA6" w:rsidP="00D8167E">
      <w:pPr>
        <w:tabs>
          <w:tab w:val="left" w:pos="1080"/>
        </w:tabs>
        <w:spacing w:line="288" w:lineRule="auto"/>
        <w:jc w:val="both"/>
        <w:rPr>
          <w:rFonts w:ascii="Arial" w:hAnsi="Arial" w:cs="Arial"/>
          <w:b/>
          <w:bCs/>
          <w:sz w:val="20"/>
          <w:szCs w:val="20"/>
          <w:lang w:val="vi-VN"/>
        </w:rPr>
      </w:pPr>
      <w:r w:rsidRPr="004F0458">
        <w:rPr>
          <w:rFonts w:ascii="Arial" w:hAnsi="Arial" w:cs="Arial"/>
          <w:b/>
          <w:bCs/>
          <w:sz w:val="20"/>
          <w:szCs w:val="20"/>
        </w:rPr>
        <w:t xml:space="preserve">II. </w:t>
      </w:r>
      <w:r w:rsidR="00C347B0">
        <w:rPr>
          <w:rFonts w:ascii="Arial" w:hAnsi="Arial" w:cs="Arial"/>
          <w:b/>
          <w:bCs/>
          <w:sz w:val="20"/>
          <w:szCs w:val="20"/>
          <w:lang w:val="vi-VN"/>
        </w:rPr>
        <w:t>READING (10.0 points)</w:t>
      </w:r>
    </w:p>
    <w:p w14:paraId="05E8225C" w14:textId="780DF877" w:rsidR="00026CA6" w:rsidRPr="004F0458" w:rsidRDefault="00C347B0" w:rsidP="00D8167E">
      <w:pPr>
        <w:tabs>
          <w:tab w:val="left" w:pos="1080"/>
        </w:tabs>
        <w:spacing w:line="288" w:lineRule="auto"/>
        <w:jc w:val="both"/>
        <w:rPr>
          <w:rFonts w:ascii="Arial" w:hAnsi="Arial" w:cs="Arial"/>
          <w:sz w:val="20"/>
          <w:szCs w:val="20"/>
        </w:rPr>
      </w:pPr>
      <w:r>
        <w:rPr>
          <w:rFonts w:ascii="Arial" w:hAnsi="Arial" w:cs="Arial"/>
          <w:b/>
          <w:bCs/>
          <w:sz w:val="20"/>
          <w:szCs w:val="20"/>
          <w:lang w:val="vi-VN"/>
        </w:rPr>
        <w:t xml:space="preserve">II.1. LANGUAGE IN USE </w:t>
      </w:r>
      <w:r w:rsidR="00026CA6" w:rsidRPr="004F0458">
        <w:rPr>
          <w:rFonts w:ascii="Arial" w:hAnsi="Arial" w:cs="Arial"/>
          <w:b/>
          <w:bCs/>
          <w:sz w:val="20"/>
          <w:szCs w:val="20"/>
        </w:rPr>
        <w:t>(</w:t>
      </w:r>
      <w:r>
        <w:rPr>
          <w:rFonts w:ascii="Arial" w:hAnsi="Arial" w:cs="Arial"/>
          <w:b/>
          <w:bCs/>
          <w:sz w:val="20"/>
          <w:szCs w:val="20"/>
          <w:lang w:val="vi-VN"/>
        </w:rPr>
        <w:t>35</w:t>
      </w:r>
      <w:r w:rsidR="00026CA6" w:rsidRPr="004F0458">
        <w:rPr>
          <w:rFonts w:ascii="Arial" w:hAnsi="Arial" w:cs="Arial"/>
          <w:b/>
          <w:bCs/>
          <w:sz w:val="20"/>
          <w:szCs w:val="20"/>
        </w:rPr>
        <w:t xml:space="preserve"> points)</w:t>
      </w:r>
    </w:p>
    <w:p w14:paraId="3F5A902E" w14:textId="10C8B7CA" w:rsidR="006F08FA" w:rsidRPr="004F0458" w:rsidRDefault="00BF6C41" w:rsidP="00D8167E">
      <w:pPr>
        <w:spacing w:line="288" w:lineRule="auto"/>
        <w:jc w:val="both"/>
        <w:rPr>
          <w:rFonts w:ascii="Arial" w:hAnsi="Arial" w:cs="Arial"/>
          <w:b/>
          <w:bCs/>
          <w:i/>
          <w:iCs/>
          <w:color w:val="000000"/>
          <w:sz w:val="20"/>
          <w:szCs w:val="20"/>
        </w:rPr>
      </w:pPr>
      <w:r w:rsidRPr="004F0458">
        <w:rPr>
          <w:rFonts w:ascii="Arial" w:hAnsi="Arial" w:cs="Arial"/>
          <w:b/>
          <w:bCs/>
          <w:iCs/>
          <w:color w:val="000000"/>
          <w:sz w:val="20"/>
          <w:szCs w:val="20"/>
        </w:rPr>
        <w:t>Part 1.</w:t>
      </w:r>
      <w:r w:rsidRPr="004F0458">
        <w:rPr>
          <w:rFonts w:ascii="Arial" w:hAnsi="Arial" w:cs="Arial"/>
          <w:b/>
          <w:bCs/>
          <w:i/>
          <w:iCs/>
          <w:color w:val="000000"/>
          <w:sz w:val="20"/>
          <w:szCs w:val="20"/>
        </w:rPr>
        <w:t xml:space="preserve"> </w:t>
      </w:r>
      <w:r w:rsidR="001F088E" w:rsidRPr="004F0458">
        <w:rPr>
          <w:rFonts w:ascii="Arial" w:hAnsi="Arial" w:cs="Arial"/>
          <w:b/>
          <w:bCs/>
          <w:i/>
          <w:iCs/>
          <w:color w:val="000000"/>
          <w:sz w:val="20"/>
          <w:szCs w:val="20"/>
        </w:rPr>
        <w:t xml:space="preserve">For questions </w:t>
      </w:r>
      <w:r w:rsidR="006F08FA" w:rsidRPr="004F0458">
        <w:rPr>
          <w:rFonts w:ascii="Arial" w:hAnsi="Arial" w:cs="Arial"/>
          <w:b/>
          <w:bCs/>
          <w:i/>
          <w:iCs/>
          <w:color w:val="000000"/>
          <w:sz w:val="20"/>
          <w:szCs w:val="20"/>
        </w:rPr>
        <w:t>3</w:t>
      </w:r>
      <w:r w:rsidR="001F088E" w:rsidRPr="004F0458">
        <w:rPr>
          <w:rFonts w:ascii="Arial" w:hAnsi="Arial" w:cs="Arial"/>
          <w:b/>
          <w:bCs/>
          <w:i/>
          <w:iCs/>
          <w:color w:val="000000"/>
          <w:sz w:val="20"/>
          <w:szCs w:val="20"/>
        </w:rPr>
        <w:t xml:space="preserve">6 – </w:t>
      </w:r>
      <w:r w:rsidR="006F08FA" w:rsidRPr="004F0458">
        <w:rPr>
          <w:rFonts w:ascii="Arial" w:hAnsi="Arial" w:cs="Arial"/>
          <w:b/>
          <w:bCs/>
          <w:i/>
          <w:iCs/>
          <w:color w:val="000000"/>
          <w:sz w:val="20"/>
          <w:szCs w:val="20"/>
        </w:rPr>
        <w:t>40</w:t>
      </w:r>
      <w:r w:rsidR="001F088E" w:rsidRPr="004F0458">
        <w:rPr>
          <w:rFonts w:ascii="Arial" w:hAnsi="Arial" w:cs="Arial"/>
          <w:b/>
          <w:bCs/>
          <w:i/>
          <w:iCs/>
          <w:color w:val="000000"/>
          <w:sz w:val="20"/>
          <w:szCs w:val="20"/>
        </w:rPr>
        <w:t>, read the</w:t>
      </w:r>
      <w:r w:rsidR="001C5BB8" w:rsidRPr="004F0458">
        <w:rPr>
          <w:rFonts w:ascii="Arial" w:hAnsi="Arial" w:cs="Arial"/>
          <w:b/>
          <w:bCs/>
          <w:i/>
          <w:iCs/>
          <w:color w:val="000000"/>
          <w:sz w:val="20"/>
          <w:szCs w:val="20"/>
        </w:rPr>
        <w:t xml:space="preserve"> </w:t>
      </w:r>
      <w:r w:rsidR="001F088E" w:rsidRPr="004F0458">
        <w:rPr>
          <w:rFonts w:ascii="Arial" w:hAnsi="Arial" w:cs="Arial"/>
          <w:b/>
          <w:bCs/>
          <w:i/>
          <w:iCs/>
          <w:color w:val="000000"/>
          <w:sz w:val="20"/>
          <w:szCs w:val="20"/>
        </w:rPr>
        <w:t xml:space="preserve">passage </w:t>
      </w:r>
      <w:r w:rsidR="006F08FA" w:rsidRPr="004F0458">
        <w:rPr>
          <w:rFonts w:ascii="Arial" w:hAnsi="Arial" w:cs="Arial"/>
          <w:b/>
          <w:bCs/>
          <w:i/>
          <w:iCs/>
          <w:color w:val="000000"/>
          <w:sz w:val="20"/>
          <w:szCs w:val="20"/>
        </w:rPr>
        <w:t xml:space="preserve">below </w:t>
      </w:r>
      <w:r w:rsidR="001F088E" w:rsidRPr="004F0458">
        <w:rPr>
          <w:rFonts w:ascii="Arial" w:hAnsi="Arial" w:cs="Arial"/>
          <w:b/>
          <w:bCs/>
          <w:i/>
          <w:iCs/>
          <w:color w:val="000000"/>
          <w:sz w:val="20"/>
          <w:szCs w:val="20"/>
        </w:rPr>
        <w:t>and decide which answer (A, B, C, or D) best fits each space. Write the letter A, B, C, or D in the numbered boxes provided.</w:t>
      </w:r>
      <w:r w:rsidR="006F08FA" w:rsidRPr="004F0458">
        <w:rPr>
          <w:rFonts w:ascii="Arial" w:hAnsi="Arial" w:cs="Arial"/>
          <w:b/>
          <w:bCs/>
          <w:i/>
          <w:iCs/>
          <w:color w:val="000000"/>
          <w:sz w:val="20"/>
          <w:szCs w:val="20"/>
        </w:rPr>
        <w:t xml:space="preserve"> </w:t>
      </w:r>
    </w:p>
    <w:p w14:paraId="3C67C899" w14:textId="77777777" w:rsidR="003F72E3" w:rsidRDefault="002D59F0" w:rsidP="00B40C35">
      <w:pPr>
        <w:pStyle w:val="NormalWeb"/>
        <w:spacing w:before="0" w:beforeAutospacing="0" w:after="0" w:afterAutospacing="0" w:line="288" w:lineRule="auto"/>
        <w:ind w:firstLine="454"/>
        <w:jc w:val="both"/>
        <w:rPr>
          <w:rFonts w:ascii="Arial" w:hAnsi="Arial" w:cs="Arial"/>
          <w:sz w:val="20"/>
          <w:szCs w:val="20"/>
        </w:rPr>
      </w:pPr>
      <w:r w:rsidRPr="004F0458">
        <w:rPr>
          <w:rFonts w:ascii="Arial" w:hAnsi="Arial" w:cs="Arial"/>
          <w:sz w:val="20"/>
          <w:szCs w:val="20"/>
        </w:rPr>
        <w:t>It is so easy to overestimate the importance of one defining moment and underestimate the value of making smal</w:t>
      </w:r>
      <w:r w:rsidR="00BA63C1">
        <w:rPr>
          <w:rFonts w:ascii="Arial" w:hAnsi="Arial" w:cs="Arial"/>
          <w:sz w:val="20"/>
          <w:szCs w:val="20"/>
        </w:rPr>
        <w:t xml:space="preserve">l improvements on a daily basis. </w:t>
      </w:r>
      <w:r w:rsidRPr="004F0458">
        <w:rPr>
          <w:rFonts w:ascii="Arial" w:hAnsi="Arial" w:cs="Arial"/>
          <w:sz w:val="20"/>
          <w:szCs w:val="20"/>
        </w:rPr>
        <w:t xml:space="preserve">Too often, </w:t>
      </w:r>
      <w:r w:rsidR="007A6FDF" w:rsidRPr="004F0458">
        <w:rPr>
          <w:rStyle w:val="Strong"/>
          <w:rFonts w:ascii="Arial" w:hAnsi="Arial" w:cs="Arial"/>
          <w:b w:val="0"/>
          <w:sz w:val="20"/>
          <w:szCs w:val="20"/>
        </w:rPr>
        <w:t>(3</w:t>
      </w:r>
      <w:r w:rsidR="007A6FDF">
        <w:rPr>
          <w:rStyle w:val="Strong"/>
          <w:rFonts w:ascii="Arial" w:hAnsi="Arial" w:cs="Arial"/>
          <w:b w:val="0"/>
          <w:sz w:val="20"/>
          <w:szCs w:val="20"/>
        </w:rPr>
        <w:t>6</w:t>
      </w:r>
      <w:r w:rsidR="007A6FDF" w:rsidRPr="004F0458">
        <w:rPr>
          <w:rStyle w:val="Strong"/>
          <w:rFonts w:ascii="Arial" w:hAnsi="Arial" w:cs="Arial"/>
          <w:b w:val="0"/>
          <w:sz w:val="20"/>
          <w:szCs w:val="20"/>
        </w:rPr>
        <w:t>)</w:t>
      </w:r>
      <w:r w:rsidR="007A6FDF" w:rsidRPr="004F0458">
        <w:rPr>
          <w:rStyle w:val="Strong"/>
          <w:rFonts w:ascii="Arial" w:hAnsi="Arial" w:cs="Arial"/>
          <w:sz w:val="20"/>
          <w:szCs w:val="20"/>
        </w:rPr>
        <w:t xml:space="preserve"> </w:t>
      </w:r>
      <w:r w:rsidR="007A6FDF" w:rsidRPr="00500CA7">
        <w:rPr>
          <w:rStyle w:val="Strong"/>
          <w:rFonts w:ascii="Arial" w:hAnsi="Arial" w:cs="Arial"/>
          <w:b w:val="0"/>
          <w:sz w:val="20"/>
          <w:szCs w:val="20"/>
        </w:rPr>
        <w:t>______</w:t>
      </w:r>
      <w:r w:rsidRPr="004F0458">
        <w:rPr>
          <w:rFonts w:ascii="Arial" w:hAnsi="Arial" w:cs="Arial"/>
          <w:sz w:val="20"/>
          <w:szCs w:val="20"/>
        </w:rPr>
        <w:t xml:space="preserve">. </w:t>
      </w:r>
      <w:r w:rsidR="002966B9">
        <w:rPr>
          <w:rFonts w:ascii="Arial" w:hAnsi="Arial" w:cs="Arial"/>
          <w:sz w:val="20"/>
          <w:szCs w:val="20"/>
        </w:rPr>
        <w:t>Hence, it is understandable that w</w:t>
      </w:r>
      <w:r w:rsidRPr="004F0458">
        <w:rPr>
          <w:rFonts w:ascii="Arial" w:hAnsi="Arial" w:cs="Arial"/>
          <w:sz w:val="20"/>
          <w:szCs w:val="20"/>
        </w:rPr>
        <w:t xml:space="preserve">hether it is losing weight, building a business, writing a book, winning a championship, or achieving any other goal, we put pressure on ourselves to make some earth-shattering improvement that everyone will talk about. </w:t>
      </w:r>
    </w:p>
    <w:p w14:paraId="4BE1B208" w14:textId="2B07E967" w:rsidR="002D59F0" w:rsidRDefault="002966B9" w:rsidP="00B40C35">
      <w:pPr>
        <w:pStyle w:val="NormalWeb"/>
        <w:spacing w:before="0" w:beforeAutospacing="0" w:after="0" w:afterAutospacing="0" w:line="288" w:lineRule="auto"/>
        <w:ind w:firstLine="454"/>
        <w:jc w:val="both"/>
        <w:rPr>
          <w:rStyle w:val="Strong"/>
          <w:rFonts w:ascii="Arial" w:hAnsi="Arial" w:cs="Arial"/>
          <w:sz w:val="20"/>
          <w:szCs w:val="20"/>
        </w:rPr>
      </w:pPr>
      <w:r w:rsidRPr="004F0458">
        <w:rPr>
          <w:rStyle w:val="Strong"/>
          <w:rFonts w:ascii="Arial" w:hAnsi="Arial" w:cs="Arial"/>
          <w:b w:val="0"/>
          <w:sz w:val="20"/>
          <w:szCs w:val="20"/>
        </w:rPr>
        <w:t>(3</w:t>
      </w:r>
      <w:r>
        <w:rPr>
          <w:rStyle w:val="Strong"/>
          <w:rFonts w:ascii="Arial" w:hAnsi="Arial" w:cs="Arial"/>
          <w:b w:val="0"/>
          <w:sz w:val="20"/>
          <w:szCs w:val="20"/>
        </w:rPr>
        <w:t>7</w:t>
      </w:r>
      <w:r w:rsidRPr="004F0458">
        <w:rPr>
          <w:rStyle w:val="Strong"/>
          <w:rFonts w:ascii="Arial" w:hAnsi="Arial" w:cs="Arial"/>
          <w:b w:val="0"/>
          <w:sz w:val="20"/>
          <w:szCs w:val="20"/>
        </w:rPr>
        <w:t>)</w:t>
      </w:r>
      <w:r w:rsidRPr="004F0458">
        <w:rPr>
          <w:rStyle w:val="Strong"/>
          <w:rFonts w:ascii="Arial" w:hAnsi="Arial" w:cs="Arial"/>
          <w:sz w:val="20"/>
          <w:szCs w:val="20"/>
        </w:rPr>
        <w:t xml:space="preserve"> </w:t>
      </w:r>
      <w:r w:rsidRPr="00500CA7">
        <w:rPr>
          <w:rStyle w:val="Strong"/>
          <w:rFonts w:ascii="Arial" w:hAnsi="Arial" w:cs="Arial"/>
          <w:b w:val="0"/>
          <w:sz w:val="20"/>
          <w:szCs w:val="20"/>
        </w:rPr>
        <w:t>______</w:t>
      </w:r>
      <w:r>
        <w:rPr>
          <w:rStyle w:val="Strong"/>
          <w:rFonts w:ascii="Arial" w:hAnsi="Arial" w:cs="Arial"/>
          <w:sz w:val="20"/>
          <w:szCs w:val="20"/>
        </w:rPr>
        <w:t xml:space="preserve"> </w:t>
      </w:r>
      <w:r w:rsidR="002D59F0" w:rsidRPr="004F0458">
        <w:rPr>
          <w:rFonts w:ascii="Arial" w:hAnsi="Arial" w:cs="Arial"/>
          <w:sz w:val="20"/>
          <w:szCs w:val="20"/>
        </w:rPr>
        <w:t xml:space="preserve">—but it can be far more meaningful, especially in the long run. The difference a tiny improvement can make over time is astounding. Here’s how the math works out: if you can get 1 percent better each day for one year, you’ll end up thirty-seven times better by the time you’re done. Conversely, if you get 1 percent worse each day for one year, you’ll decline nearly down to zero. </w:t>
      </w:r>
      <w:r w:rsidR="00B40C35" w:rsidRPr="004F0458">
        <w:rPr>
          <w:rStyle w:val="Strong"/>
          <w:rFonts w:ascii="Arial" w:hAnsi="Arial" w:cs="Arial"/>
          <w:b w:val="0"/>
          <w:sz w:val="20"/>
          <w:szCs w:val="20"/>
        </w:rPr>
        <w:t>(3</w:t>
      </w:r>
      <w:r w:rsidR="00B40C35">
        <w:rPr>
          <w:rStyle w:val="Strong"/>
          <w:rFonts w:ascii="Arial" w:hAnsi="Arial" w:cs="Arial"/>
          <w:b w:val="0"/>
          <w:sz w:val="20"/>
          <w:szCs w:val="20"/>
        </w:rPr>
        <w:t>8</w:t>
      </w:r>
      <w:r w:rsidR="00B40C35" w:rsidRPr="004F0458">
        <w:rPr>
          <w:rStyle w:val="Strong"/>
          <w:rFonts w:ascii="Arial" w:hAnsi="Arial" w:cs="Arial"/>
          <w:b w:val="0"/>
          <w:sz w:val="20"/>
          <w:szCs w:val="20"/>
        </w:rPr>
        <w:t>)</w:t>
      </w:r>
      <w:r w:rsidR="00B40C35" w:rsidRPr="004F0458">
        <w:rPr>
          <w:rStyle w:val="Strong"/>
          <w:rFonts w:ascii="Arial" w:hAnsi="Arial" w:cs="Arial"/>
          <w:sz w:val="20"/>
          <w:szCs w:val="20"/>
        </w:rPr>
        <w:t xml:space="preserve"> </w:t>
      </w:r>
      <w:r w:rsidR="00B40C35" w:rsidRPr="00500CA7">
        <w:rPr>
          <w:rStyle w:val="Strong"/>
          <w:rFonts w:ascii="Arial" w:hAnsi="Arial" w:cs="Arial"/>
          <w:b w:val="0"/>
          <w:sz w:val="20"/>
          <w:szCs w:val="20"/>
        </w:rPr>
        <w:t>______</w:t>
      </w:r>
      <w:r w:rsidR="00431504">
        <w:rPr>
          <w:rStyle w:val="Strong"/>
          <w:rFonts w:ascii="Arial" w:hAnsi="Arial" w:cs="Arial"/>
          <w:b w:val="0"/>
          <w:sz w:val="20"/>
          <w:szCs w:val="20"/>
        </w:rPr>
        <w:t>.</w:t>
      </w:r>
    </w:p>
    <w:p w14:paraId="16A4D69C" w14:textId="58D5E484" w:rsidR="00B751B5" w:rsidRPr="00B751B5" w:rsidRDefault="00B751B5" w:rsidP="00B751B5">
      <w:pPr>
        <w:pStyle w:val="NormalWeb"/>
        <w:spacing w:before="0" w:beforeAutospacing="0" w:after="0" w:afterAutospacing="0" w:line="288" w:lineRule="auto"/>
        <w:ind w:firstLine="454"/>
        <w:jc w:val="both"/>
        <w:rPr>
          <w:rFonts w:ascii="Arial" w:hAnsi="Arial" w:cs="Arial"/>
          <w:sz w:val="20"/>
          <w:szCs w:val="20"/>
        </w:rPr>
      </w:pPr>
      <w:r w:rsidRPr="00B751B5">
        <w:rPr>
          <w:rFonts w:ascii="Arial" w:hAnsi="Arial" w:cs="Arial"/>
          <w:sz w:val="20"/>
          <w:szCs w:val="20"/>
        </w:rPr>
        <w:t xml:space="preserve">Habits are the compound interest of selfimprovement. </w:t>
      </w:r>
      <w:r w:rsidR="002B7274" w:rsidRPr="004F0458">
        <w:rPr>
          <w:rStyle w:val="Strong"/>
          <w:rFonts w:ascii="Arial" w:hAnsi="Arial" w:cs="Arial"/>
          <w:b w:val="0"/>
          <w:sz w:val="20"/>
          <w:szCs w:val="20"/>
        </w:rPr>
        <w:t>(3</w:t>
      </w:r>
      <w:r w:rsidR="002B7274">
        <w:rPr>
          <w:rStyle w:val="Strong"/>
          <w:rFonts w:ascii="Arial" w:hAnsi="Arial" w:cs="Arial"/>
          <w:b w:val="0"/>
          <w:sz w:val="20"/>
          <w:szCs w:val="20"/>
        </w:rPr>
        <w:t>9</w:t>
      </w:r>
      <w:r w:rsidR="002B7274" w:rsidRPr="004F0458">
        <w:rPr>
          <w:rStyle w:val="Strong"/>
          <w:rFonts w:ascii="Arial" w:hAnsi="Arial" w:cs="Arial"/>
          <w:b w:val="0"/>
          <w:sz w:val="20"/>
          <w:szCs w:val="20"/>
        </w:rPr>
        <w:t>)</w:t>
      </w:r>
      <w:r w:rsidR="002B7274" w:rsidRPr="004F0458">
        <w:rPr>
          <w:rStyle w:val="Strong"/>
          <w:rFonts w:ascii="Arial" w:hAnsi="Arial" w:cs="Arial"/>
          <w:sz w:val="20"/>
          <w:szCs w:val="20"/>
        </w:rPr>
        <w:t xml:space="preserve"> </w:t>
      </w:r>
      <w:r w:rsidR="002B7274" w:rsidRPr="00500CA7">
        <w:rPr>
          <w:rStyle w:val="Strong"/>
          <w:rFonts w:ascii="Arial" w:hAnsi="Arial" w:cs="Arial"/>
          <w:b w:val="0"/>
          <w:sz w:val="20"/>
          <w:szCs w:val="20"/>
        </w:rPr>
        <w:t>______</w:t>
      </w:r>
      <w:r w:rsidRPr="00B751B5">
        <w:rPr>
          <w:rFonts w:ascii="Arial" w:hAnsi="Arial" w:cs="Arial"/>
          <w:sz w:val="20"/>
          <w:szCs w:val="20"/>
        </w:rPr>
        <w:t xml:space="preserve">, the effects of your habits multiply as you repeat them. They seem to make little difference on any given day and yet the impact they deliver over the months and years can be enormous. </w:t>
      </w:r>
      <w:r w:rsidRPr="002B7274">
        <w:rPr>
          <w:rFonts w:ascii="Arial" w:hAnsi="Arial" w:cs="Arial"/>
          <w:sz w:val="20"/>
          <w:szCs w:val="20"/>
        </w:rPr>
        <w:t>It is only when looking back two, five, or perhaps ten years later</w:t>
      </w:r>
      <w:r w:rsidRPr="00B751B5">
        <w:rPr>
          <w:rFonts w:ascii="Arial" w:hAnsi="Arial" w:cs="Arial"/>
          <w:sz w:val="20"/>
          <w:szCs w:val="20"/>
        </w:rPr>
        <w:t xml:space="preserve"> </w:t>
      </w:r>
      <w:r w:rsidR="002B7274" w:rsidRPr="004F0458">
        <w:rPr>
          <w:rStyle w:val="Strong"/>
          <w:rFonts w:ascii="Arial" w:hAnsi="Arial" w:cs="Arial"/>
          <w:b w:val="0"/>
          <w:sz w:val="20"/>
          <w:szCs w:val="20"/>
        </w:rPr>
        <w:t>(</w:t>
      </w:r>
      <w:r w:rsidR="002B7274">
        <w:rPr>
          <w:rStyle w:val="Strong"/>
          <w:rFonts w:ascii="Arial" w:hAnsi="Arial" w:cs="Arial"/>
          <w:b w:val="0"/>
          <w:sz w:val="20"/>
          <w:szCs w:val="20"/>
        </w:rPr>
        <w:t>40</w:t>
      </w:r>
      <w:r w:rsidR="002B7274" w:rsidRPr="004F0458">
        <w:rPr>
          <w:rStyle w:val="Strong"/>
          <w:rFonts w:ascii="Arial" w:hAnsi="Arial" w:cs="Arial"/>
          <w:b w:val="0"/>
          <w:sz w:val="20"/>
          <w:szCs w:val="20"/>
        </w:rPr>
        <w:t>)</w:t>
      </w:r>
      <w:r w:rsidR="002B7274" w:rsidRPr="00500CA7">
        <w:rPr>
          <w:rStyle w:val="Strong"/>
          <w:rFonts w:ascii="Arial" w:hAnsi="Arial" w:cs="Arial"/>
          <w:b w:val="0"/>
          <w:sz w:val="20"/>
          <w:szCs w:val="20"/>
        </w:rPr>
        <w:t xml:space="preserve"> ______</w:t>
      </w:r>
      <w:r w:rsidR="00500CA7" w:rsidRPr="00500CA7">
        <w:rPr>
          <w:rStyle w:val="Strong"/>
          <w:rFonts w:ascii="Arial" w:hAnsi="Arial" w:cs="Arial"/>
          <w:b w:val="0"/>
          <w:sz w:val="20"/>
          <w:szCs w:val="20"/>
        </w:rPr>
        <w:t>.</w:t>
      </w:r>
      <w:r w:rsidR="002B7274">
        <w:rPr>
          <w:rStyle w:val="Strong"/>
          <w:rFonts w:ascii="Arial" w:hAnsi="Arial" w:cs="Arial"/>
          <w:sz w:val="20"/>
          <w:szCs w:val="20"/>
        </w:rPr>
        <w:t xml:space="preserve"> </w:t>
      </w:r>
    </w:p>
    <w:p w14:paraId="03AAD738" w14:textId="369D6866" w:rsidR="00DE0E3D" w:rsidRPr="004F0458" w:rsidRDefault="00DE0E3D" w:rsidP="00500CA7">
      <w:pPr>
        <w:pStyle w:val="NormalWeb"/>
        <w:spacing w:before="0" w:beforeAutospacing="0" w:after="0" w:afterAutospacing="0" w:line="288" w:lineRule="auto"/>
        <w:ind w:firstLine="454"/>
        <w:jc w:val="right"/>
        <w:rPr>
          <w:rFonts w:ascii="Arial" w:hAnsi="Arial" w:cs="Arial"/>
          <w:sz w:val="16"/>
          <w:szCs w:val="16"/>
        </w:rPr>
      </w:pPr>
      <w:r w:rsidRPr="004F0458">
        <w:rPr>
          <w:rFonts w:ascii="Arial" w:hAnsi="Arial" w:cs="Arial"/>
          <w:sz w:val="20"/>
          <w:szCs w:val="20"/>
        </w:rPr>
        <w:tab/>
      </w:r>
      <w:r w:rsidRPr="004F0458">
        <w:rPr>
          <w:rFonts w:ascii="Arial" w:hAnsi="Arial" w:cs="Arial"/>
          <w:sz w:val="20"/>
          <w:szCs w:val="20"/>
        </w:rPr>
        <w:tab/>
      </w:r>
      <w:r w:rsidRPr="004F0458">
        <w:rPr>
          <w:rFonts w:ascii="Arial" w:hAnsi="Arial" w:cs="Arial"/>
          <w:sz w:val="20"/>
          <w:szCs w:val="20"/>
        </w:rPr>
        <w:tab/>
      </w:r>
      <w:r w:rsidRPr="004F0458">
        <w:rPr>
          <w:rFonts w:ascii="Arial" w:hAnsi="Arial" w:cs="Arial"/>
          <w:sz w:val="20"/>
          <w:szCs w:val="20"/>
        </w:rPr>
        <w:tab/>
      </w:r>
      <w:r w:rsidRPr="004F0458">
        <w:rPr>
          <w:rFonts w:ascii="Arial" w:hAnsi="Arial" w:cs="Arial"/>
          <w:sz w:val="20"/>
          <w:szCs w:val="20"/>
        </w:rPr>
        <w:tab/>
      </w:r>
      <w:r w:rsidRPr="004F0458">
        <w:rPr>
          <w:rFonts w:ascii="Arial" w:hAnsi="Arial" w:cs="Arial"/>
          <w:sz w:val="20"/>
          <w:szCs w:val="20"/>
        </w:rPr>
        <w:tab/>
      </w:r>
      <w:r w:rsidRPr="004F0458">
        <w:rPr>
          <w:rFonts w:ascii="Arial" w:hAnsi="Arial" w:cs="Arial"/>
          <w:sz w:val="20"/>
          <w:szCs w:val="20"/>
        </w:rPr>
        <w:tab/>
      </w:r>
      <w:r w:rsidRPr="004F0458">
        <w:rPr>
          <w:rFonts w:ascii="Arial" w:hAnsi="Arial" w:cs="Arial"/>
          <w:sz w:val="20"/>
          <w:szCs w:val="20"/>
        </w:rPr>
        <w:tab/>
      </w:r>
      <w:r w:rsidRPr="004F0458">
        <w:rPr>
          <w:rFonts w:ascii="Arial" w:hAnsi="Arial" w:cs="Arial"/>
          <w:sz w:val="20"/>
          <w:szCs w:val="20"/>
        </w:rPr>
        <w:tab/>
      </w:r>
      <w:r w:rsidRPr="004F0458">
        <w:rPr>
          <w:rFonts w:ascii="Arial" w:hAnsi="Arial" w:cs="Arial"/>
          <w:sz w:val="16"/>
          <w:szCs w:val="16"/>
        </w:rPr>
        <w:t xml:space="preserve">(Adapted from </w:t>
      </w:r>
      <w:r w:rsidRPr="004F0458">
        <w:rPr>
          <w:rFonts w:ascii="Arial" w:hAnsi="Arial" w:cs="Arial"/>
          <w:i/>
          <w:sz w:val="16"/>
          <w:szCs w:val="16"/>
        </w:rPr>
        <w:t>Atomic hab</w:t>
      </w:r>
      <w:r w:rsidR="00523E18" w:rsidRPr="004F0458">
        <w:rPr>
          <w:rFonts w:ascii="Arial" w:hAnsi="Arial" w:cs="Arial"/>
          <w:i/>
          <w:sz w:val="16"/>
          <w:szCs w:val="16"/>
        </w:rPr>
        <w:t>i</w:t>
      </w:r>
      <w:r w:rsidRPr="004F0458">
        <w:rPr>
          <w:rFonts w:ascii="Arial" w:hAnsi="Arial" w:cs="Arial"/>
          <w:i/>
          <w:sz w:val="16"/>
          <w:szCs w:val="16"/>
        </w:rPr>
        <w:t>ts</w:t>
      </w:r>
      <w:r w:rsidRPr="004F0458">
        <w:rPr>
          <w:rFonts w:ascii="Arial" w:hAnsi="Arial" w:cs="Arial"/>
          <w:sz w:val="16"/>
          <w:szCs w:val="16"/>
        </w:rPr>
        <w:t>)</w:t>
      </w:r>
    </w:p>
    <w:p w14:paraId="6733BC7C" w14:textId="35F7A346" w:rsidR="00DE0E3D" w:rsidRPr="004F0458" w:rsidRDefault="002D59F0" w:rsidP="00500CA7">
      <w:pPr>
        <w:pStyle w:val="Heading3"/>
        <w:spacing w:before="0" w:beforeAutospacing="0" w:after="0" w:afterAutospacing="0" w:line="288" w:lineRule="auto"/>
        <w:ind w:left="450" w:hanging="450"/>
        <w:rPr>
          <w:rFonts w:ascii="Arial" w:hAnsi="Arial" w:cs="Arial"/>
          <w:b w:val="0"/>
          <w:sz w:val="20"/>
          <w:szCs w:val="20"/>
        </w:rPr>
      </w:pPr>
      <w:r w:rsidRPr="004F0458">
        <w:rPr>
          <w:rFonts w:ascii="Arial" w:hAnsi="Arial" w:cs="Arial"/>
          <w:b w:val="0"/>
          <w:sz w:val="20"/>
          <w:szCs w:val="20"/>
        </w:rPr>
        <w:t>36.</w:t>
      </w:r>
      <w:r w:rsidR="00DE0E3D" w:rsidRPr="004F0458">
        <w:rPr>
          <w:rFonts w:ascii="Arial" w:hAnsi="Arial" w:cs="Arial"/>
          <w:b w:val="0"/>
          <w:sz w:val="20"/>
          <w:szCs w:val="20"/>
        </w:rPr>
        <w:t xml:space="preserve"> </w:t>
      </w:r>
      <w:r w:rsidR="00D8167E">
        <w:rPr>
          <w:rFonts w:ascii="Arial" w:hAnsi="Arial" w:cs="Arial"/>
          <w:b w:val="0"/>
          <w:sz w:val="20"/>
          <w:szCs w:val="20"/>
        </w:rPr>
        <w:tab/>
      </w:r>
      <w:r w:rsidRPr="004F0458">
        <w:rPr>
          <w:rFonts w:ascii="Arial" w:hAnsi="Arial" w:cs="Arial"/>
          <w:b w:val="0"/>
          <w:sz w:val="20"/>
          <w:szCs w:val="20"/>
        </w:rPr>
        <w:t xml:space="preserve">A. </w:t>
      </w:r>
      <w:r w:rsidR="007A6FDF">
        <w:rPr>
          <w:rFonts w:ascii="Arial" w:hAnsi="Arial" w:cs="Arial"/>
          <w:b w:val="0"/>
          <w:sz w:val="20"/>
          <w:szCs w:val="20"/>
        </w:rPr>
        <w:t>t</w:t>
      </w:r>
      <w:r w:rsidR="007A6FDF" w:rsidRPr="007A6FDF">
        <w:rPr>
          <w:rFonts w:ascii="Arial" w:hAnsi="Arial" w:cs="Arial"/>
          <w:b w:val="0"/>
          <w:sz w:val="20"/>
          <w:szCs w:val="20"/>
        </w:rPr>
        <w:t xml:space="preserve">he </w:t>
      </w:r>
      <w:r w:rsidR="007A6FDF">
        <w:rPr>
          <w:rFonts w:ascii="Arial" w:hAnsi="Arial" w:cs="Arial"/>
          <w:b w:val="0"/>
          <w:sz w:val="20"/>
          <w:szCs w:val="20"/>
        </w:rPr>
        <w:t>less</w:t>
      </w:r>
      <w:r w:rsidR="007A6FDF" w:rsidRPr="007A6FDF">
        <w:rPr>
          <w:rFonts w:ascii="Arial" w:hAnsi="Arial" w:cs="Arial"/>
          <w:b w:val="0"/>
          <w:sz w:val="20"/>
          <w:szCs w:val="20"/>
        </w:rPr>
        <w:t xml:space="preserve"> massive the requirement, the </w:t>
      </w:r>
      <w:r w:rsidR="007A6FDF">
        <w:rPr>
          <w:rFonts w:ascii="Arial" w:hAnsi="Arial" w:cs="Arial"/>
          <w:b w:val="0"/>
          <w:sz w:val="20"/>
          <w:szCs w:val="20"/>
        </w:rPr>
        <w:t>more effort we will make to succeed</w:t>
      </w:r>
    </w:p>
    <w:p w14:paraId="3478FF9B" w14:textId="62EAA166" w:rsidR="00DE0E3D" w:rsidRPr="004F0458" w:rsidRDefault="002D59F0" w:rsidP="00500CA7">
      <w:pPr>
        <w:pStyle w:val="Heading3"/>
        <w:spacing w:before="0" w:beforeAutospacing="0" w:after="0" w:afterAutospacing="0" w:line="288" w:lineRule="auto"/>
        <w:ind w:left="450"/>
        <w:rPr>
          <w:rFonts w:ascii="Arial" w:hAnsi="Arial" w:cs="Arial"/>
          <w:b w:val="0"/>
          <w:sz w:val="20"/>
          <w:szCs w:val="20"/>
        </w:rPr>
      </w:pPr>
      <w:r w:rsidRPr="004F0458">
        <w:rPr>
          <w:rFonts w:ascii="Arial" w:hAnsi="Arial" w:cs="Arial"/>
          <w:b w:val="0"/>
          <w:sz w:val="20"/>
          <w:szCs w:val="20"/>
        </w:rPr>
        <w:t xml:space="preserve">B. </w:t>
      </w:r>
      <w:r w:rsidR="00BA63C1" w:rsidRPr="00BA63C1">
        <w:rPr>
          <w:rFonts w:ascii="Arial" w:hAnsi="Arial" w:cs="Arial"/>
          <w:b w:val="0"/>
          <w:sz w:val="20"/>
          <w:szCs w:val="20"/>
        </w:rPr>
        <w:t>we convince ourselves that massive success requires massive action</w:t>
      </w:r>
    </w:p>
    <w:p w14:paraId="4594956C" w14:textId="0E5BE04D" w:rsidR="00DE0E3D" w:rsidRPr="007A6FDF" w:rsidRDefault="002D59F0" w:rsidP="00500CA7">
      <w:pPr>
        <w:pStyle w:val="Heading3"/>
        <w:spacing w:before="0" w:beforeAutospacing="0" w:after="0" w:afterAutospacing="0" w:line="288" w:lineRule="auto"/>
        <w:ind w:left="450"/>
        <w:rPr>
          <w:rFonts w:ascii="Arial" w:hAnsi="Arial" w:cs="Arial"/>
          <w:b w:val="0"/>
          <w:sz w:val="20"/>
          <w:szCs w:val="20"/>
        </w:rPr>
      </w:pPr>
      <w:r w:rsidRPr="004F0458">
        <w:rPr>
          <w:rFonts w:ascii="Arial" w:hAnsi="Arial" w:cs="Arial"/>
          <w:b w:val="0"/>
          <w:sz w:val="20"/>
          <w:szCs w:val="20"/>
        </w:rPr>
        <w:t xml:space="preserve">C. </w:t>
      </w:r>
      <w:r w:rsidR="007A6FDF" w:rsidRPr="007A6FDF">
        <w:rPr>
          <w:rFonts w:ascii="Arial" w:hAnsi="Arial" w:cs="Arial"/>
          <w:b w:val="0"/>
          <w:sz w:val="20"/>
          <w:szCs w:val="20"/>
        </w:rPr>
        <w:t>What we do to be successful often makes us face massive requirements.</w:t>
      </w:r>
    </w:p>
    <w:p w14:paraId="6CCEE0B4" w14:textId="0C752FC7" w:rsidR="002D59F0" w:rsidRPr="004F0458" w:rsidRDefault="002D59F0" w:rsidP="00500CA7">
      <w:pPr>
        <w:pStyle w:val="Heading3"/>
        <w:spacing w:before="0" w:beforeAutospacing="0" w:after="0" w:afterAutospacing="0" w:line="288" w:lineRule="auto"/>
        <w:ind w:left="450"/>
        <w:rPr>
          <w:rFonts w:ascii="Arial" w:hAnsi="Arial" w:cs="Arial"/>
          <w:b w:val="0"/>
          <w:sz w:val="20"/>
          <w:szCs w:val="20"/>
        </w:rPr>
      </w:pPr>
      <w:r w:rsidRPr="004F0458">
        <w:rPr>
          <w:rFonts w:ascii="Arial" w:hAnsi="Arial" w:cs="Arial"/>
          <w:b w:val="0"/>
          <w:sz w:val="20"/>
          <w:szCs w:val="20"/>
        </w:rPr>
        <w:t xml:space="preserve">D. </w:t>
      </w:r>
      <w:r w:rsidR="007A6FDF">
        <w:rPr>
          <w:rFonts w:ascii="Arial" w:hAnsi="Arial" w:cs="Arial"/>
          <w:b w:val="0"/>
          <w:sz w:val="20"/>
          <w:szCs w:val="20"/>
        </w:rPr>
        <w:t xml:space="preserve">Being successful requires massive action and conviction in ourselves </w:t>
      </w:r>
    </w:p>
    <w:p w14:paraId="5EE19DBC" w14:textId="231A1FB2" w:rsidR="002D59F0" w:rsidRPr="00D8167E" w:rsidRDefault="002D59F0" w:rsidP="00500CA7">
      <w:pPr>
        <w:pStyle w:val="Heading3"/>
        <w:spacing w:before="0" w:beforeAutospacing="0" w:after="0" w:afterAutospacing="0" w:line="288" w:lineRule="auto"/>
        <w:ind w:left="450" w:hanging="450"/>
        <w:rPr>
          <w:rFonts w:ascii="Arial" w:hAnsi="Arial" w:cs="Arial"/>
          <w:b w:val="0"/>
          <w:sz w:val="20"/>
          <w:szCs w:val="20"/>
        </w:rPr>
      </w:pPr>
      <w:r w:rsidRPr="004F0458">
        <w:rPr>
          <w:rFonts w:ascii="Arial" w:hAnsi="Arial" w:cs="Arial"/>
          <w:b w:val="0"/>
          <w:sz w:val="20"/>
          <w:szCs w:val="20"/>
        </w:rPr>
        <w:t>37.</w:t>
      </w:r>
      <w:r w:rsidR="00D8167E">
        <w:rPr>
          <w:rFonts w:ascii="Arial" w:hAnsi="Arial" w:cs="Arial"/>
          <w:b w:val="0"/>
          <w:sz w:val="20"/>
          <w:szCs w:val="20"/>
        </w:rPr>
        <w:tab/>
      </w:r>
      <w:r w:rsidRPr="00D8167E">
        <w:rPr>
          <w:rFonts w:ascii="Arial" w:hAnsi="Arial" w:cs="Arial"/>
          <w:b w:val="0"/>
          <w:sz w:val="20"/>
          <w:szCs w:val="20"/>
        </w:rPr>
        <w:t xml:space="preserve">A. </w:t>
      </w:r>
      <w:r w:rsidR="002966B9" w:rsidRPr="002966B9">
        <w:rPr>
          <w:rFonts w:ascii="Arial" w:hAnsi="Arial" w:cs="Arial"/>
          <w:b w:val="0"/>
          <w:sz w:val="20"/>
          <w:szCs w:val="20"/>
        </w:rPr>
        <w:t xml:space="preserve">In reality, </w:t>
      </w:r>
      <w:r w:rsidR="00C17925" w:rsidRPr="002966B9">
        <w:rPr>
          <w:rFonts w:ascii="Arial" w:hAnsi="Arial" w:cs="Arial"/>
          <w:b w:val="0"/>
          <w:sz w:val="20"/>
          <w:szCs w:val="20"/>
        </w:rPr>
        <w:t xml:space="preserve">improving by 1 percent </w:t>
      </w:r>
      <w:r w:rsidR="002966B9" w:rsidRPr="002966B9">
        <w:rPr>
          <w:rFonts w:ascii="Arial" w:hAnsi="Arial" w:cs="Arial"/>
          <w:b w:val="0"/>
          <w:sz w:val="20"/>
          <w:szCs w:val="20"/>
        </w:rPr>
        <w:t>often appear</w:t>
      </w:r>
      <w:r w:rsidR="00C17925">
        <w:rPr>
          <w:rFonts w:ascii="Arial" w:hAnsi="Arial" w:cs="Arial"/>
          <w:b w:val="0"/>
          <w:sz w:val="20"/>
          <w:szCs w:val="20"/>
        </w:rPr>
        <w:t>s</w:t>
      </w:r>
      <w:r w:rsidR="002966B9" w:rsidRPr="002966B9">
        <w:rPr>
          <w:rFonts w:ascii="Arial" w:hAnsi="Arial" w:cs="Arial"/>
          <w:b w:val="0"/>
          <w:sz w:val="20"/>
          <w:szCs w:val="20"/>
        </w:rPr>
        <w:t xml:space="preserve"> impressive at first</w:t>
      </w:r>
      <w:r w:rsidRPr="00D8167E">
        <w:rPr>
          <w:rFonts w:ascii="Arial" w:hAnsi="Arial" w:cs="Arial"/>
          <w:b w:val="0"/>
          <w:sz w:val="20"/>
          <w:szCs w:val="20"/>
        </w:rPr>
        <w:br/>
        <w:t xml:space="preserve">B. </w:t>
      </w:r>
      <w:r w:rsidR="00C17925" w:rsidRPr="00C17925">
        <w:rPr>
          <w:rFonts w:ascii="Arial" w:hAnsi="Arial" w:cs="Arial"/>
          <w:b w:val="0"/>
          <w:sz w:val="20"/>
          <w:szCs w:val="20"/>
        </w:rPr>
        <w:t>Initially, a 1 percent improvement is noted as particularly i</w:t>
      </w:r>
      <w:r w:rsidR="00C17925">
        <w:rPr>
          <w:rFonts w:ascii="Arial" w:hAnsi="Arial" w:cs="Arial"/>
          <w:b w:val="0"/>
          <w:sz w:val="20"/>
          <w:szCs w:val="20"/>
        </w:rPr>
        <w:t>mportant</w:t>
      </w:r>
      <w:r w:rsidRPr="00D8167E">
        <w:rPr>
          <w:rFonts w:ascii="Arial" w:hAnsi="Arial" w:cs="Arial"/>
          <w:b w:val="0"/>
          <w:sz w:val="20"/>
          <w:szCs w:val="20"/>
        </w:rPr>
        <w:br/>
        <w:t xml:space="preserve">C. </w:t>
      </w:r>
      <w:r w:rsidR="002966B9" w:rsidRPr="002966B9">
        <w:rPr>
          <w:rFonts w:ascii="Arial" w:hAnsi="Arial" w:cs="Arial"/>
          <w:b w:val="0"/>
          <w:sz w:val="20"/>
          <w:szCs w:val="20"/>
        </w:rPr>
        <w:t>Meanwhile, improving by 1 percent isn’t particularly notable</w:t>
      </w:r>
      <w:r w:rsidRPr="00D8167E">
        <w:rPr>
          <w:rFonts w:ascii="Arial" w:hAnsi="Arial" w:cs="Arial"/>
          <w:b w:val="0"/>
          <w:sz w:val="20"/>
          <w:szCs w:val="20"/>
        </w:rPr>
        <w:br/>
        <w:t xml:space="preserve">D. </w:t>
      </w:r>
      <w:r w:rsidR="00C17925" w:rsidRPr="00C17925">
        <w:rPr>
          <w:rFonts w:ascii="Arial" w:hAnsi="Arial" w:cs="Arial"/>
          <w:b w:val="0"/>
          <w:sz w:val="20"/>
          <w:szCs w:val="20"/>
        </w:rPr>
        <w:t xml:space="preserve">Impressive </w:t>
      </w:r>
      <w:r w:rsidR="00B40C35">
        <w:rPr>
          <w:rFonts w:ascii="Arial" w:hAnsi="Arial" w:cs="Arial"/>
          <w:b w:val="0"/>
          <w:sz w:val="20"/>
          <w:szCs w:val="20"/>
        </w:rPr>
        <w:t>though</w:t>
      </w:r>
      <w:r w:rsidR="00C17925" w:rsidRPr="00C17925">
        <w:rPr>
          <w:rFonts w:ascii="Arial" w:hAnsi="Arial" w:cs="Arial"/>
          <w:b w:val="0"/>
          <w:sz w:val="20"/>
          <w:szCs w:val="20"/>
        </w:rPr>
        <w:t xml:space="preserve"> a 1 percent improvement may </w:t>
      </w:r>
      <w:r w:rsidR="00B40C35">
        <w:rPr>
          <w:rFonts w:ascii="Arial" w:hAnsi="Arial" w:cs="Arial"/>
          <w:b w:val="0"/>
          <w:sz w:val="20"/>
          <w:szCs w:val="20"/>
        </w:rPr>
        <w:t>appear</w:t>
      </w:r>
    </w:p>
    <w:p w14:paraId="29280E51" w14:textId="09C06F7F" w:rsidR="003F72E3" w:rsidRDefault="002D59F0" w:rsidP="00500CA7">
      <w:pPr>
        <w:pStyle w:val="Heading3"/>
        <w:spacing w:before="0" w:beforeAutospacing="0" w:after="0" w:afterAutospacing="0" w:line="288" w:lineRule="auto"/>
        <w:ind w:left="448" w:hanging="450"/>
        <w:rPr>
          <w:rFonts w:ascii="Arial" w:hAnsi="Arial" w:cs="Arial"/>
          <w:b w:val="0"/>
          <w:sz w:val="20"/>
          <w:szCs w:val="20"/>
        </w:rPr>
      </w:pPr>
      <w:r w:rsidRPr="004F0458">
        <w:rPr>
          <w:rFonts w:ascii="Arial" w:hAnsi="Arial" w:cs="Arial"/>
          <w:b w:val="0"/>
          <w:sz w:val="20"/>
          <w:szCs w:val="20"/>
        </w:rPr>
        <w:t>38.</w:t>
      </w:r>
      <w:r w:rsidR="00D8167E">
        <w:rPr>
          <w:rFonts w:ascii="Arial" w:hAnsi="Arial" w:cs="Arial"/>
          <w:b w:val="0"/>
          <w:sz w:val="20"/>
          <w:szCs w:val="20"/>
        </w:rPr>
        <w:tab/>
      </w:r>
      <w:r w:rsidRPr="00D8167E">
        <w:rPr>
          <w:rFonts w:ascii="Arial" w:hAnsi="Arial" w:cs="Arial"/>
          <w:b w:val="0"/>
          <w:sz w:val="20"/>
          <w:szCs w:val="20"/>
        </w:rPr>
        <w:t xml:space="preserve">A. </w:t>
      </w:r>
      <w:r w:rsidR="00B751B5">
        <w:rPr>
          <w:rFonts w:ascii="Arial" w:hAnsi="Arial" w:cs="Arial"/>
          <w:b w:val="0"/>
          <w:sz w:val="20"/>
          <w:szCs w:val="20"/>
        </w:rPr>
        <w:t>This</w:t>
      </w:r>
      <w:r w:rsidR="00B751B5" w:rsidRPr="00B751B5">
        <w:rPr>
          <w:rFonts w:ascii="Arial" w:hAnsi="Arial" w:cs="Arial"/>
          <w:b w:val="0"/>
          <w:sz w:val="20"/>
          <w:szCs w:val="20"/>
        </w:rPr>
        <w:t xml:space="preserve"> brings about significant change that can be clearly seen </w:t>
      </w:r>
      <w:r w:rsidR="00B751B5">
        <w:rPr>
          <w:rFonts w:ascii="Arial" w:hAnsi="Arial" w:cs="Arial"/>
          <w:b w:val="0"/>
          <w:sz w:val="20"/>
          <w:szCs w:val="20"/>
        </w:rPr>
        <w:t xml:space="preserve">right </w:t>
      </w:r>
      <w:r w:rsidR="00B751B5" w:rsidRPr="00B751B5">
        <w:rPr>
          <w:rFonts w:ascii="Arial" w:hAnsi="Arial" w:cs="Arial"/>
          <w:b w:val="0"/>
          <w:sz w:val="20"/>
          <w:szCs w:val="20"/>
        </w:rPr>
        <w:t>at the beginning</w:t>
      </w:r>
      <w:r w:rsidRPr="00D8167E">
        <w:rPr>
          <w:rFonts w:ascii="Arial" w:hAnsi="Arial" w:cs="Arial"/>
          <w:b w:val="0"/>
          <w:sz w:val="20"/>
          <w:szCs w:val="20"/>
        </w:rPr>
        <w:br/>
        <w:t xml:space="preserve">B. </w:t>
      </w:r>
      <w:r w:rsidR="003F72E3" w:rsidRPr="003F72E3">
        <w:rPr>
          <w:rFonts w:ascii="Arial" w:hAnsi="Arial" w:cs="Arial"/>
          <w:b w:val="0"/>
          <w:sz w:val="20"/>
          <w:szCs w:val="20"/>
        </w:rPr>
        <w:t xml:space="preserve">Over time, small wins and minor setbacks </w:t>
      </w:r>
      <w:r w:rsidR="003F72E3">
        <w:rPr>
          <w:rFonts w:ascii="Arial" w:hAnsi="Arial" w:cs="Arial"/>
          <w:b w:val="0"/>
          <w:sz w:val="20"/>
          <w:szCs w:val="20"/>
        </w:rPr>
        <w:t xml:space="preserve">in life </w:t>
      </w:r>
      <w:r w:rsidR="003F72E3" w:rsidRPr="003F72E3">
        <w:rPr>
          <w:rFonts w:ascii="Arial" w:hAnsi="Arial" w:cs="Arial"/>
          <w:b w:val="0"/>
          <w:sz w:val="20"/>
          <w:szCs w:val="20"/>
        </w:rPr>
        <w:t xml:space="preserve">tend to </w:t>
      </w:r>
      <w:r w:rsidR="003F72E3">
        <w:rPr>
          <w:rFonts w:ascii="Arial" w:hAnsi="Arial" w:cs="Arial"/>
          <w:b w:val="0"/>
          <w:sz w:val="20"/>
          <w:szCs w:val="20"/>
        </w:rPr>
        <w:t>remain relatively insignificant</w:t>
      </w:r>
    </w:p>
    <w:p w14:paraId="1E25E49B" w14:textId="7F3D290D" w:rsidR="002D59F0" w:rsidRPr="00B40C35" w:rsidRDefault="002D59F0" w:rsidP="00500CA7">
      <w:pPr>
        <w:pStyle w:val="Heading3"/>
        <w:spacing w:before="0" w:beforeAutospacing="0" w:after="0" w:afterAutospacing="0" w:line="288" w:lineRule="auto"/>
        <w:ind w:left="448"/>
        <w:rPr>
          <w:rFonts w:ascii="Arial" w:hAnsi="Arial" w:cs="Arial"/>
          <w:sz w:val="20"/>
          <w:szCs w:val="20"/>
        </w:rPr>
      </w:pPr>
      <w:r w:rsidRPr="00D8167E">
        <w:rPr>
          <w:rFonts w:ascii="Arial" w:hAnsi="Arial" w:cs="Arial"/>
          <w:b w:val="0"/>
          <w:sz w:val="20"/>
          <w:szCs w:val="20"/>
        </w:rPr>
        <w:t xml:space="preserve">C. </w:t>
      </w:r>
      <w:r w:rsidR="00B40C35" w:rsidRPr="00B40C35">
        <w:rPr>
          <w:rFonts w:ascii="Arial" w:hAnsi="Arial" w:cs="Arial"/>
          <w:b w:val="0"/>
          <w:sz w:val="20"/>
          <w:szCs w:val="20"/>
        </w:rPr>
        <w:t>What starts as a small win or a minor setback accumulates into something much more</w:t>
      </w:r>
      <w:r w:rsidRPr="00D8167E">
        <w:rPr>
          <w:rFonts w:ascii="Arial" w:hAnsi="Arial" w:cs="Arial"/>
          <w:b w:val="0"/>
          <w:sz w:val="20"/>
          <w:szCs w:val="20"/>
        </w:rPr>
        <w:br/>
        <w:t xml:space="preserve">D. </w:t>
      </w:r>
      <w:r w:rsidR="003F72E3" w:rsidRPr="003F72E3">
        <w:rPr>
          <w:rFonts w:ascii="Arial" w:hAnsi="Arial" w:cs="Arial"/>
          <w:b w:val="0"/>
          <w:sz w:val="20"/>
          <w:szCs w:val="20"/>
        </w:rPr>
        <w:t xml:space="preserve">The accumulation of small wins and minor setbacks </w:t>
      </w:r>
      <w:r w:rsidR="00B751B5">
        <w:rPr>
          <w:rFonts w:ascii="Arial" w:hAnsi="Arial" w:cs="Arial"/>
          <w:b w:val="0"/>
          <w:sz w:val="20"/>
          <w:szCs w:val="20"/>
        </w:rPr>
        <w:t>creates</w:t>
      </w:r>
      <w:r w:rsidR="003F72E3" w:rsidRPr="003F72E3">
        <w:rPr>
          <w:rFonts w:ascii="Arial" w:hAnsi="Arial" w:cs="Arial"/>
          <w:b w:val="0"/>
          <w:sz w:val="20"/>
          <w:szCs w:val="20"/>
        </w:rPr>
        <w:t xml:space="preserve"> i</w:t>
      </w:r>
      <w:r w:rsidR="003F72E3">
        <w:rPr>
          <w:rFonts w:ascii="Arial" w:hAnsi="Arial" w:cs="Arial"/>
          <w:b w:val="0"/>
          <w:sz w:val="20"/>
          <w:szCs w:val="20"/>
        </w:rPr>
        <w:t>mmediate and noticeable results</w:t>
      </w:r>
    </w:p>
    <w:p w14:paraId="5C9EDAE9" w14:textId="0C394F9A" w:rsidR="002D59F0" w:rsidRPr="00D8167E" w:rsidRDefault="002D59F0" w:rsidP="00500CA7">
      <w:pPr>
        <w:pStyle w:val="Heading3"/>
        <w:spacing w:before="0" w:beforeAutospacing="0" w:after="0" w:afterAutospacing="0" w:line="288" w:lineRule="auto"/>
        <w:ind w:left="450" w:hanging="450"/>
        <w:rPr>
          <w:rFonts w:ascii="Arial" w:hAnsi="Arial" w:cs="Arial"/>
          <w:b w:val="0"/>
          <w:sz w:val="20"/>
          <w:szCs w:val="20"/>
        </w:rPr>
      </w:pPr>
      <w:r w:rsidRPr="004F0458">
        <w:rPr>
          <w:rFonts w:ascii="Arial" w:hAnsi="Arial" w:cs="Arial"/>
          <w:b w:val="0"/>
          <w:sz w:val="20"/>
          <w:szCs w:val="20"/>
        </w:rPr>
        <w:t>39.</w:t>
      </w:r>
      <w:r w:rsidR="00D8167E">
        <w:rPr>
          <w:rFonts w:ascii="Arial" w:hAnsi="Arial" w:cs="Arial"/>
          <w:b w:val="0"/>
          <w:sz w:val="20"/>
          <w:szCs w:val="20"/>
        </w:rPr>
        <w:tab/>
      </w:r>
      <w:r w:rsidRPr="00D8167E">
        <w:rPr>
          <w:rFonts w:ascii="Arial" w:hAnsi="Arial" w:cs="Arial"/>
          <w:b w:val="0"/>
          <w:sz w:val="20"/>
          <w:szCs w:val="20"/>
        </w:rPr>
        <w:t xml:space="preserve">A. </w:t>
      </w:r>
      <w:r w:rsidR="00C35E6C">
        <w:rPr>
          <w:rFonts w:ascii="Arial" w:hAnsi="Arial" w:cs="Arial"/>
          <w:b w:val="0"/>
          <w:sz w:val="20"/>
          <w:szCs w:val="20"/>
        </w:rPr>
        <w:t xml:space="preserve">Whether the </w:t>
      </w:r>
      <w:r w:rsidR="00C35E6C" w:rsidRPr="00C35E6C">
        <w:rPr>
          <w:rFonts w:ascii="Arial" w:hAnsi="Arial" w:cs="Arial"/>
          <w:b w:val="0"/>
          <w:sz w:val="20"/>
          <w:szCs w:val="20"/>
        </w:rPr>
        <w:t>c</w:t>
      </w:r>
      <w:r w:rsidR="00C35E6C">
        <w:rPr>
          <w:rFonts w:ascii="Arial" w:hAnsi="Arial" w:cs="Arial"/>
          <w:b w:val="0"/>
          <w:sz w:val="20"/>
          <w:szCs w:val="20"/>
        </w:rPr>
        <w:t>ompounding of financial returns multiplies or not</w:t>
      </w:r>
      <w:r w:rsidRPr="00D8167E">
        <w:rPr>
          <w:rFonts w:ascii="Arial" w:hAnsi="Arial" w:cs="Arial"/>
          <w:b w:val="0"/>
          <w:sz w:val="20"/>
          <w:szCs w:val="20"/>
        </w:rPr>
        <w:br/>
        <w:t xml:space="preserve">B. </w:t>
      </w:r>
      <w:r w:rsidR="006D54DA" w:rsidRPr="006D54DA">
        <w:rPr>
          <w:rFonts w:ascii="Arial" w:hAnsi="Arial" w:cs="Arial"/>
          <w:b w:val="0"/>
          <w:sz w:val="20"/>
          <w:szCs w:val="20"/>
        </w:rPr>
        <w:t xml:space="preserve">However significant the effects of compound interest </w:t>
      </w:r>
      <w:r w:rsidR="006D54DA">
        <w:rPr>
          <w:rFonts w:ascii="Arial" w:hAnsi="Arial" w:cs="Arial"/>
          <w:b w:val="0"/>
          <w:sz w:val="20"/>
          <w:szCs w:val="20"/>
        </w:rPr>
        <w:t>are</w:t>
      </w:r>
      <w:r w:rsidRPr="00D8167E">
        <w:rPr>
          <w:rFonts w:ascii="Arial" w:hAnsi="Arial" w:cs="Arial"/>
          <w:b w:val="0"/>
          <w:sz w:val="20"/>
          <w:szCs w:val="20"/>
        </w:rPr>
        <w:br/>
        <w:t xml:space="preserve">C. </w:t>
      </w:r>
      <w:r w:rsidR="006D54DA">
        <w:rPr>
          <w:rFonts w:ascii="Arial" w:hAnsi="Arial" w:cs="Arial"/>
          <w:b w:val="0"/>
          <w:sz w:val="20"/>
          <w:szCs w:val="20"/>
        </w:rPr>
        <w:t xml:space="preserve">Contrary to the multiplication of the </w:t>
      </w:r>
      <w:r w:rsidR="006D54DA" w:rsidRPr="00C35E6C">
        <w:rPr>
          <w:rFonts w:ascii="Arial" w:hAnsi="Arial" w:cs="Arial"/>
          <w:b w:val="0"/>
          <w:sz w:val="20"/>
          <w:szCs w:val="20"/>
        </w:rPr>
        <w:t>c</w:t>
      </w:r>
      <w:r w:rsidR="006D54DA">
        <w:rPr>
          <w:rFonts w:ascii="Arial" w:hAnsi="Arial" w:cs="Arial"/>
          <w:b w:val="0"/>
          <w:sz w:val="20"/>
          <w:szCs w:val="20"/>
        </w:rPr>
        <w:t>ompounding of financial returns</w:t>
      </w:r>
      <w:r w:rsidRPr="00D8167E">
        <w:rPr>
          <w:rFonts w:ascii="Arial" w:hAnsi="Arial" w:cs="Arial"/>
          <w:b w:val="0"/>
          <w:sz w:val="20"/>
          <w:szCs w:val="20"/>
        </w:rPr>
        <w:br/>
        <w:t xml:space="preserve">D. </w:t>
      </w:r>
      <w:r w:rsidR="002B7274" w:rsidRPr="002B7274">
        <w:rPr>
          <w:rFonts w:ascii="Arial" w:hAnsi="Arial" w:cs="Arial"/>
          <w:b w:val="0"/>
          <w:sz w:val="20"/>
          <w:szCs w:val="20"/>
        </w:rPr>
        <w:t>As the same way that money multiplies through compound interest</w:t>
      </w:r>
    </w:p>
    <w:p w14:paraId="709E94EE" w14:textId="1AA7C36A" w:rsidR="00D8167E" w:rsidRPr="00500CA7" w:rsidRDefault="002D59F0" w:rsidP="00500CA7">
      <w:pPr>
        <w:pStyle w:val="Heading3"/>
        <w:spacing w:before="0" w:beforeAutospacing="0" w:after="0" w:afterAutospacing="0" w:line="288" w:lineRule="auto"/>
        <w:ind w:left="450" w:hanging="450"/>
        <w:rPr>
          <w:rFonts w:ascii="Arial" w:hAnsi="Arial" w:cs="Arial"/>
          <w:sz w:val="20"/>
          <w:szCs w:val="20"/>
        </w:rPr>
      </w:pPr>
      <w:r w:rsidRPr="004F0458">
        <w:rPr>
          <w:rFonts w:ascii="Arial" w:hAnsi="Arial" w:cs="Arial"/>
          <w:b w:val="0"/>
          <w:sz w:val="20"/>
          <w:szCs w:val="20"/>
        </w:rPr>
        <w:t>4</w:t>
      </w:r>
      <w:r w:rsidR="00523E18" w:rsidRPr="004F0458">
        <w:rPr>
          <w:rFonts w:ascii="Arial" w:hAnsi="Arial" w:cs="Arial"/>
          <w:b w:val="0"/>
          <w:sz w:val="20"/>
          <w:szCs w:val="20"/>
        </w:rPr>
        <w:t>0</w:t>
      </w:r>
      <w:r w:rsidRPr="004F0458">
        <w:rPr>
          <w:rFonts w:ascii="Arial" w:hAnsi="Arial" w:cs="Arial"/>
          <w:b w:val="0"/>
          <w:sz w:val="20"/>
          <w:szCs w:val="20"/>
        </w:rPr>
        <w:t>.</w:t>
      </w:r>
      <w:r w:rsidR="00D8167E">
        <w:rPr>
          <w:rFonts w:ascii="Arial" w:hAnsi="Arial" w:cs="Arial"/>
          <w:b w:val="0"/>
          <w:sz w:val="20"/>
          <w:szCs w:val="20"/>
        </w:rPr>
        <w:tab/>
      </w:r>
      <w:r w:rsidRPr="00D8167E">
        <w:rPr>
          <w:rFonts w:ascii="Arial" w:hAnsi="Arial" w:cs="Arial"/>
          <w:b w:val="0"/>
          <w:sz w:val="20"/>
          <w:szCs w:val="20"/>
        </w:rPr>
        <w:t xml:space="preserve">A. </w:t>
      </w:r>
      <w:r w:rsidR="00500CA7" w:rsidRPr="00500CA7">
        <w:rPr>
          <w:rFonts w:ascii="Arial" w:hAnsi="Arial" w:cs="Arial"/>
          <w:b w:val="0"/>
          <w:sz w:val="20"/>
          <w:szCs w:val="20"/>
        </w:rPr>
        <w:t>the value of good habits and the cost of bad ones become fully apparent to us</w:t>
      </w:r>
      <w:r w:rsidRPr="00D8167E">
        <w:rPr>
          <w:rFonts w:ascii="Arial" w:hAnsi="Arial" w:cs="Arial"/>
          <w:b w:val="0"/>
          <w:sz w:val="20"/>
          <w:szCs w:val="20"/>
        </w:rPr>
        <w:br/>
        <w:t xml:space="preserve">B. </w:t>
      </w:r>
      <w:r w:rsidR="00500CA7" w:rsidRPr="00500CA7">
        <w:rPr>
          <w:rFonts w:ascii="Arial" w:hAnsi="Arial" w:cs="Arial"/>
          <w:b w:val="0"/>
          <w:sz w:val="20"/>
          <w:szCs w:val="20"/>
        </w:rPr>
        <w:t>we come to appreciate the value of good habits and recognise the cost of bad ones</w:t>
      </w:r>
      <w:r w:rsidRPr="00D8167E">
        <w:rPr>
          <w:rFonts w:ascii="Arial" w:hAnsi="Arial" w:cs="Arial"/>
          <w:b w:val="0"/>
          <w:sz w:val="20"/>
          <w:szCs w:val="20"/>
        </w:rPr>
        <w:br/>
        <w:t xml:space="preserve">C. </w:t>
      </w:r>
      <w:r w:rsidR="006D54DA">
        <w:rPr>
          <w:rFonts w:ascii="Arial" w:hAnsi="Arial" w:cs="Arial"/>
          <w:b w:val="0"/>
          <w:sz w:val="20"/>
          <w:szCs w:val="20"/>
        </w:rPr>
        <w:t>the value of good habits and the cost of bad ones can be noticed apparently</w:t>
      </w:r>
      <w:r w:rsidRPr="00D8167E">
        <w:rPr>
          <w:rFonts w:ascii="Arial" w:hAnsi="Arial" w:cs="Arial"/>
          <w:b w:val="0"/>
          <w:sz w:val="20"/>
          <w:szCs w:val="20"/>
        </w:rPr>
        <w:br/>
        <w:t xml:space="preserve">D. </w:t>
      </w:r>
      <w:r w:rsidR="002B7274" w:rsidRPr="002B7274">
        <w:rPr>
          <w:rFonts w:ascii="Arial" w:hAnsi="Arial" w:cs="Arial"/>
          <w:b w:val="0"/>
          <w:sz w:val="20"/>
          <w:szCs w:val="20"/>
        </w:rPr>
        <w:t>that the value of good habits and the cost of bad o</w:t>
      </w:r>
      <w:r w:rsidR="006D54DA">
        <w:rPr>
          <w:rFonts w:ascii="Arial" w:hAnsi="Arial" w:cs="Arial"/>
          <w:b w:val="0"/>
          <w:sz w:val="20"/>
          <w:szCs w:val="20"/>
        </w:rPr>
        <w:t>nes becomes strikingly apparent</w:t>
      </w:r>
    </w:p>
    <w:p w14:paraId="0EC46440" w14:textId="77777777" w:rsidR="00D8167E" w:rsidRPr="00C36B5C" w:rsidRDefault="00D8167E" w:rsidP="00D8167E">
      <w:pPr>
        <w:spacing w:line="288" w:lineRule="auto"/>
        <w:jc w:val="both"/>
        <w:rPr>
          <w:rFonts w:ascii="Arial" w:hAnsi="Arial" w:cs="Arial"/>
          <w:b/>
          <w:bCs/>
          <w:i/>
          <w:color w:val="000000"/>
          <w:sz w:val="20"/>
          <w:szCs w:val="20"/>
        </w:rPr>
      </w:pPr>
      <w:r w:rsidRPr="00C36B5C">
        <w:rPr>
          <w:rFonts w:ascii="Arial" w:hAnsi="Arial" w:cs="Arial"/>
          <w:b/>
          <w:bCs/>
          <w:i/>
          <w:color w:val="000000"/>
          <w:sz w:val="20"/>
          <w:szCs w:val="20"/>
        </w:rPr>
        <w:t>Your answers:</w:t>
      </w:r>
    </w:p>
    <w:tbl>
      <w:tblPr>
        <w:tblStyle w:val="TableGrid"/>
        <w:tblW w:w="0" w:type="auto"/>
        <w:tblLook w:val="04A0" w:firstRow="1" w:lastRow="0" w:firstColumn="1" w:lastColumn="0" w:noHBand="0" w:noVBand="1"/>
      </w:tblPr>
      <w:tblGrid>
        <w:gridCol w:w="2010"/>
        <w:gridCol w:w="2011"/>
        <w:gridCol w:w="2011"/>
        <w:gridCol w:w="2011"/>
        <w:gridCol w:w="2011"/>
      </w:tblGrid>
      <w:tr w:rsidR="00D8167E" w:rsidRPr="004F0458" w14:paraId="4742EB24" w14:textId="77777777" w:rsidTr="00D8167E">
        <w:tc>
          <w:tcPr>
            <w:tcW w:w="2010" w:type="dxa"/>
          </w:tcPr>
          <w:p w14:paraId="1F46B369" w14:textId="3EECE072" w:rsidR="00D8167E" w:rsidRPr="004F0458" w:rsidRDefault="00D8167E" w:rsidP="00D8167E">
            <w:pPr>
              <w:spacing w:line="288" w:lineRule="auto"/>
              <w:jc w:val="both"/>
              <w:rPr>
                <w:rFonts w:ascii="Arial" w:hAnsi="Arial" w:cs="Arial"/>
                <w:bCs/>
                <w:iCs/>
                <w:color w:val="000000"/>
                <w:sz w:val="20"/>
                <w:szCs w:val="20"/>
              </w:rPr>
            </w:pPr>
            <w:r>
              <w:rPr>
                <w:rFonts w:ascii="Arial" w:hAnsi="Arial" w:cs="Arial"/>
                <w:bCs/>
                <w:iCs/>
                <w:color w:val="000000"/>
                <w:sz w:val="20"/>
                <w:szCs w:val="20"/>
                <w:lang w:val="vi-VN"/>
              </w:rPr>
              <w:t>36</w:t>
            </w:r>
            <w:r w:rsidRPr="004F0458">
              <w:rPr>
                <w:rFonts w:ascii="Arial" w:hAnsi="Arial" w:cs="Arial"/>
                <w:bCs/>
                <w:iCs/>
                <w:color w:val="000000"/>
                <w:sz w:val="20"/>
                <w:szCs w:val="20"/>
              </w:rPr>
              <w:t>.</w:t>
            </w:r>
          </w:p>
        </w:tc>
        <w:tc>
          <w:tcPr>
            <w:tcW w:w="2011" w:type="dxa"/>
          </w:tcPr>
          <w:p w14:paraId="765D738C" w14:textId="3B891B99" w:rsidR="00D8167E" w:rsidRPr="004F0458" w:rsidRDefault="00D8167E" w:rsidP="00D8167E">
            <w:pPr>
              <w:spacing w:line="288" w:lineRule="auto"/>
              <w:jc w:val="both"/>
              <w:rPr>
                <w:rFonts w:ascii="Arial" w:hAnsi="Arial" w:cs="Arial"/>
                <w:bCs/>
                <w:iCs/>
                <w:color w:val="000000"/>
                <w:sz w:val="20"/>
                <w:szCs w:val="20"/>
              </w:rPr>
            </w:pPr>
            <w:r>
              <w:rPr>
                <w:rFonts w:ascii="Arial" w:hAnsi="Arial" w:cs="Arial"/>
                <w:bCs/>
                <w:iCs/>
                <w:color w:val="000000"/>
                <w:sz w:val="20"/>
                <w:szCs w:val="20"/>
                <w:lang w:val="vi-VN"/>
              </w:rPr>
              <w:t>37</w:t>
            </w:r>
            <w:r w:rsidRPr="004F0458">
              <w:rPr>
                <w:rFonts w:ascii="Arial" w:hAnsi="Arial" w:cs="Arial"/>
                <w:bCs/>
                <w:iCs/>
                <w:color w:val="000000"/>
                <w:sz w:val="20"/>
                <w:szCs w:val="20"/>
              </w:rPr>
              <w:t>.</w:t>
            </w:r>
          </w:p>
        </w:tc>
        <w:tc>
          <w:tcPr>
            <w:tcW w:w="2011" w:type="dxa"/>
          </w:tcPr>
          <w:p w14:paraId="7A26A8BC" w14:textId="36E8EC0D" w:rsidR="00D8167E" w:rsidRPr="004F0458" w:rsidRDefault="00D8167E" w:rsidP="00D8167E">
            <w:pPr>
              <w:spacing w:line="288" w:lineRule="auto"/>
              <w:jc w:val="both"/>
              <w:rPr>
                <w:rFonts w:ascii="Arial" w:hAnsi="Arial" w:cs="Arial"/>
                <w:bCs/>
                <w:iCs/>
                <w:color w:val="000000"/>
                <w:sz w:val="20"/>
                <w:szCs w:val="20"/>
              </w:rPr>
            </w:pPr>
            <w:r>
              <w:rPr>
                <w:rFonts w:ascii="Arial" w:hAnsi="Arial" w:cs="Arial"/>
                <w:bCs/>
                <w:iCs/>
                <w:color w:val="000000"/>
                <w:sz w:val="20"/>
                <w:szCs w:val="20"/>
                <w:lang w:val="vi-VN"/>
              </w:rPr>
              <w:t>38</w:t>
            </w:r>
            <w:r w:rsidRPr="004F0458">
              <w:rPr>
                <w:rFonts w:ascii="Arial" w:hAnsi="Arial" w:cs="Arial"/>
                <w:bCs/>
                <w:iCs/>
                <w:color w:val="000000"/>
                <w:sz w:val="20"/>
                <w:szCs w:val="20"/>
              </w:rPr>
              <w:t>.</w:t>
            </w:r>
          </w:p>
        </w:tc>
        <w:tc>
          <w:tcPr>
            <w:tcW w:w="2011" w:type="dxa"/>
          </w:tcPr>
          <w:p w14:paraId="38241D46" w14:textId="415B70F2" w:rsidR="00D8167E" w:rsidRPr="004F0458" w:rsidRDefault="00D8167E" w:rsidP="00D8167E">
            <w:pPr>
              <w:spacing w:line="288" w:lineRule="auto"/>
              <w:jc w:val="both"/>
              <w:rPr>
                <w:rFonts w:ascii="Arial" w:hAnsi="Arial" w:cs="Arial"/>
                <w:bCs/>
                <w:iCs/>
                <w:color w:val="000000"/>
                <w:sz w:val="20"/>
                <w:szCs w:val="20"/>
              </w:rPr>
            </w:pPr>
            <w:r>
              <w:rPr>
                <w:rFonts w:ascii="Arial" w:hAnsi="Arial" w:cs="Arial"/>
                <w:bCs/>
                <w:iCs/>
                <w:color w:val="000000"/>
                <w:sz w:val="20"/>
                <w:szCs w:val="20"/>
                <w:lang w:val="vi-VN"/>
              </w:rPr>
              <w:t>39</w:t>
            </w:r>
            <w:r w:rsidRPr="004F0458">
              <w:rPr>
                <w:rFonts w:ascii="Arial" w:hAnsi="Arial" w:cs="Arial"/>
                <w:bCs/>
                <w:iCs/>
                <w:color w:val="000000"/>
                <w:sz w:val="20"/>
                <w:szCs w:val="20"/>
              </w:rPr>
              <w:t>.</w:t>
            </w:r>
          </w:p>
        </w:tc>
        <w:tc>
          <w:tcPr>
            <w:tcW w:w="2011" w:type="dxa"/>
          </w:tcPr>
          <w:p w14:paraId="5C83CC56" w14:textId="68157628" w:rsidR="00D8167E" w:rsidRPr="004F0458" w:rsidRDefault="00D8167E" w:rsidP="00D8167E">
            <w:pPr>
              <w:spacing w:line="288" w:lineRule="auto"/>
              <w:jc w:val="both"/>
              <w:rPr>
                <w:rFonts w:ascii="Arial" w:hAnsi="Arial" w:cs="Arial"/>
                <w:bCs/>
                <w:iCs/>
                <w:color w:val="000000"/>
                <w:sz w:val="20"/>
                <w:szCs w:val="20"/>
              </w:rPr>
            </w:pPr>
            <w:r>
              <w:rPr>
                <w:rFonts w:ascii="Arial" w:hAnsi="Arial" w:cs="Arial"/>
                <w:bCs/>
                <w:iCs/>
                <w:color w:val="000000"/>
                <w:sz w:val="20"/>
                <w:szCs w:val="20"/>
                <w:lang w:val="vi-VN"/>
              </w:rPr>
              <w:t>40</w:t>
            </w:r>
            <w:r w:rsidRPr="004F0458">
              <w:rPr>
                <w:rFonts w:ascii="Arial" w:hAnsi="Arial" w:cs="Arial"/>
                <w:bCs/>
                <w:iCs/>
                <w:color w:val="000000"/>
                <w:sz w:val="20"/>
                <w:szCs w:val="20"/>
              </w:rPr>
              <w:t>.</w:t>
            </w:r>
          </w:p>
        </w:tc>
      </w:tr>
    </w:tbl>
    <w:p w14:paraId="62991384" w14:textId="77777777" w:rsidR="00D8167E" w:rsidRDefault="00D8167E" w:rsidP="00D8167E">
      <w:pPr>
        <w:spacing w:line="288" w:lineRule="auto"/>
        <w:jc w:val="both"/>
        <w:rPr>
          <w:rFonts w:ascii="Arial" w:hAnsi="Arial" w:cs="Arial"/>
          <w:sz w:val="20"/>
          <w:szCs w:val="20"/>
        </w:rPr>
      </w:pPr>
    </w:p>
    <w:p w14:paraId="4E1B076E" w14:textId="3689E168" w:rsidR="00523E18" w:rsidRPr="004F0458" w:rsidRDefault="00523E18" w:rsidP="00D8167E">
      <w:pPr>
        <w:spacing w:line="288" w:lineRule="auto"/>
        <w:jc w:val="both"/>
        <w:rPr>
          <w:rFonts w:ascii="Arial" w:hAnsi="Arial" w:cs="Arial"/>
          <w:b/>
          <w:bCs/>
          <w:i/>
          <w:iCs/>
          <w:color w:val="000000"/>
          <w:sz w:val="20"/>
          <w:szCs w:val="20"/>
        </w:rPr>
      </w:pPr>
      <w:r w:rsidRPr="004F0458">
        <w:rPr>
          <w:rFonts w:ascii="Arial" w:hAnsi="Arial" w:cs="Arial"/>
          <w:b/>
          <w:bCs/>
          <w:iCs/>
          <w:color w:val="000000"/>
          <w:sz w:val="20"/>
          <w:szCs w:val="20"/>
        </w:rPr>
        <w:lastRenderedPageBreak/>
        <w:t xml:space="preserve">Part 2. </w:t>
      </w:r>
      <w:r w:rsidRPr="004F0458">
        <w:rPr>
          <w:rFonts w:ascii="Arial" w:hAnsi="Arial" w:cs="Arial"/>
          <w:b/>
          <w:bCs/>
          <w:i/>
          <w:iCs/>
          <w:color w:val="000000"/>
          <w:sz w:val="20"/>
          <w:szCs w:val="20"/>
        </w:rPr>
        <w:t xml:space="preserve">For questions 41– 45, read the passage below and decide which answer (A, B, C, or D) best fits each space. Write the letter A, B, C, or D in the numbered boxes provided. </w:t>
      </w:r>
    </w:p>
    <w:p w14:paraId="3CC905FD" w14:textId="77777777" w:rsidR="00523E18" w:rsidRPr="004F0458" w:rsidRDefault="00523E18" w:rsidP="00DE1D4C">
      <w:pPr>
        <w:pStyle w:val="Heading1"/>
        <w:spacing w:before="0" w:line="288" w:lineRule="auto"/>
        <w:jc w:val="center"/>
        <w:rPr>
          <w:rFonts w:ascii="Arial" w:hAnsi="Arial" w:cs="Arial"/>
          <w:b/>
          <w:color w:val="auto"/>
          <w:sz w:val="20"/>
          <w:szCs w:val="20"/>
        </w:rPr>
      </w:pPr>
      <w:r w:rsidRPr="004F0458">
        <w:rPr>
          <w:rFonts w:ascii="Arial" w:hAnsi="Arial" w:cs="Arial"/>
          <w:b/>
          <w:color w:val="auto"/>
          <w:sz w:val="20"/>
          <w:szCs w:val="20"/>
        </w:rPr>
        <w:t>Stressful</w:t>
      </w:r>
    </w:p>
    <w:p w14:paraId="06F79A39" w14:textId="4F0661C7" w:rsidR="00523E18" w:rsidRPr="004F0458" w:rsidRDefault="00500CA7" w:rsidP="00DE1D4C">
      <w:pPr>
        <w:pStyle w:val="NormalWeb"/>
        <w:spacing w:before="0" w:beforeAutospacing="0" w:after="0" w:afterAutospacing="0" w:line="288" w:lineRule="auto"/>
        <w:ind w:firstLine="454"/>
        <w:jc w:val="both"/>
        <w:rPr>
          <w:rFonts w:ascii="Arial" w:hAnsi="Arial" w:cs="Arial"/>
          <w:sz w:val="20"/>
          <w:szCs w:val="20"/>
        </w:rPr>
      </w:pPr>
      <w:r>
        <w:rPr>
          <w:rFonts w:ascii="Arial" w:hAnsi="Arial" w:cs="Arial"/>
          <w:sz w:val="20"/>
          <w:szCs w:val="20"/>
        </w:rPr>
        <w:t xml:space="preserve">A </w:t>
      </w:r>
      <w:r w:rsidR="00523E18" w:rsidRPr="004F0458">
        <w:rPr>
          <w:rFonts w:ascii="Arial" w:hAnsi="Arial" w:cs="Arial"/>
          <w:sz w:val="20"/>
          <w:szCs w:val="20"/>
        </w:rPr>
        <w:t xml:space="preserve">survey on the most stressful experiences an individual faces in life </w:t>
      </w:r>
      <w:r>
        <w:rPr>
          <w:rFonts w:ascii="Arial" w:hAnsi="Arial" w:cs="Arial"/>
          <w:sz w:val="20"/>
          <w:szCs w:val="20"/>
        </w:rPr>
        <w:t xml:space="preserve">is conducted </w:t>
      </w:r>
      <w:r w:rsidR="00523E18" w:rsidRPr="004F0458">
        <w:rPr>
          <w:rFonts w:ascii="Arial" w:hAnsi="Arial" w:cs="Arial"/>
          <w:sz w:val="20"/>
          <w:szCs w:val="20"/>
        </w:rPr>
        <w:t xml:space="preserve">and the top 10 answers practically suggest themselves. Heading the list are likely to be answers that </w:t>
      </w:r>
      <w:r w:rsidR="00D701FC" w:rsidRPr="004F0458">
        <w:rPr>
          <w:rFonts w:ascii="Arial" w:hAnsi="Arial" w:cs="Arial"/>
          <w:sz w:val="20"/>
          <w:szCs w:val="20"/>
        </w:rPr>
        <w:t xml:space="preserve">(41) </w:t>
      </w:r>
      <w:r w:rsidR="00DE1D4C">
        <w:rPr>
          <w:rFonts w:ascii="Arial" w:hAnsi="Arial" w:cs="Arial"/>
          <w:sz w:val="20"/>
          <w:szCs w:val="20"/>
        </w:rPr>
        <w:t>______</w:t>
      </w:r>
      <w:r w:rsidR="00D701FC" w:rsidRPr="004F0458">
        <w:rPr>
          <w:rFonts w:ascii="Arial" w:hAnsi="Arial" w:cs="Arial"/>
          <w:sz w:val="20"/>
          <w:szCs w:val="20"/>
        </w:rPr>
        <w:t xml:space="preserve"> </w:t>
      </w:r>
      <w:r w:rsidR="007966F5">
        <w:rPr>
          <w:rFonts w:ascii="Arial" w:hAnsi="Arial" w:cs="Arial"/>
          <w:sz w:val="20"/>
          <w:szCs w:val="20"/>
        </w:rPr>
        <w:t xml:space="preserve">to </w:t>
      </w:r>
      <w:r w:rsidR="00523E18" w:rsidRPr="004F0458">
        <w:rPr>
          <w:rFonts w:ascii="Arial" w:hAnsi="Arial" w:cs="Arial"/>
          <w:sz w:val="20"/>
          <w:szCs w:val="20"/>
        </w:rPr>
        <w:t xml:space="preserve">events that </w:t>
      </w:r>
      <w:r w:rsidR="00431504">
        <w:rPr>
          <w:rFonts w:ascii="Arial" w:hAnsi="Arial" w:cs="Arial"/>
          <w:sz w:val="20"/>
          <w:szCs w:val="20"/>
        </w:rPr>
        <w:t xml:space="preserve">cause </w:t>
      </w:r>
      <w:r w:rsidR="00D701FC" w:rsidRPr="004F0458">
        <w:rPr>
          <w:rFonts w:ascii="Arial" w:hAnsi="Arial" w:cs="Arial"/>
          <w:sz w:val="20"/>
          <w:szCs w:val="20"/>
        </w:rPr>
        <w:t xml:space="preserve">(42) </w:t>
      </w:r>
      <w:r w:rsidR="00DE1D4C" w:rsidRPr="004F0458">
        <w:rPr>
          <w:rFonts w:ascii="Arial" w:hAnsi="Arial" w:cs="Arial"/>
          <w:sz w:val="20"/>
          <w:szCs w:val="20"/>
        </w:rPr>
        <w:t xml:space="preserve">______ </w:t>
      </w:r>
      <w:r w:rsidR="00523E18" w:rsidRPr="004F0458">
        <w:rPr>
          <w:rFonts w:ascii="Arial" w:hAnsi="Arial" w:cs="Arial"/>
          <w:sz w:val="20"/>
          <w:szCs w:val="20"/>
        </w:rPr>
        <w:t xml:space="preserve">upheavals in life – events which take us from one existential state to a paradigmatically different one. </w:t>
      </w:r>
      <w:r w:rsidR="005A4700" w:rsidRPr="004F0458">
        <w:rPr>
          <w:rFonts w:ascii="Arial" w:hAnsi="Arial" w:cs="Arial"/>
          <w:sz w:val="20"/>
          <w:szCs w:val="20"/>
        </w:rPr>
        <w:t xml:space="preserve">The death of a loved one, whether a parent, partner or child, is usually the clear winner in terms of the trauma it induces. Not far behind, however, are harrowing experiences such as divorce, separation and home repossession, which can (43) </w:t>
      </w:r>
      <w:r w:rsidR="00DE1D4C" w:rsidRPr="004F0458">
        <w:rPr>
          <w:rFonts w:ascii="Arial" w:hAnsi="Arial" w:cs="Arial"/>
          <w:sz w:val="20"/>
          <w:szCs w:val="20"/>
        </w:rPr>
        <w:t xml:space="preserve">______ </w:t>
      </w:r>
      <w:r w:rsidR="005A4700" w:rsidRPr="004F0458">
        <w:rPr>
          <w:rFonts w:ascii="Arial" w:hAnsi="Arial" w:cs="Arial"/>
          <w:sz w:val="20"/>
          <w:szCs w:val="20"/>
        </w:rPr>
        <w:t>an individual’s emotional well-being, along with ostensibly happy life experiences such as marriage, childbirth and moving house.</w:t>
      </w:r>
    </w:p>
    <w:p w14:paraId="445E49A4" w14:textId="19E2610A" w:rsidR="00523E18" w:rsidRPr="004F0458" w:rsidRDefault="00523E18" w:rsidP="00D8167E">
      <w:pPr>
        <w:pStyle w:val="NormalWeb"/>
        <w:spacing w:before="0" w:beforeAutospacing="0" w:after="0" w:afterAutospacing="0" w:line="288" w:lineRule="auto"/>
        <w:ind w:firstLine="454"/>
        <w:jc w:val="both"/>
        <w:rPr>
          <w:rFonts w:ascii="Arial" w:hAnsi="Arial" w:cs="Arial"/>
          <w:sz w:val="20"/>
          <w:szCs w:val="20"/>
        </w:rPr>
      </w:pPr>
      <w:r w:rsidRPr="004F0458">
        <w:rPr>
          <w:rFonts w:ascii="Arial" w:hAnsi="Arial" w:cs="Arial"/>
          <w:sz w:val="20"/>
          <w:szCs w:val="20"/>
        </w:rPr>
        <w:t xml:space="preserve">Lower on the list, the answers are similarly predictable. Yet, there is one item that stands </w:t>
      </w:r>
      <w:r w:rsidR="00D701FC" w:rsidRPr="004F0458">
        <w:rPr>
          <w:rFonts w:ascii="Arial" w:hAnsi="Arial" w:cs="Arial"/>
          <w:sz w:val="20"/>
          <w:szCs w:val="20"/>
        </w:rPr>
        <w:t>out</w:t>
      </w:r>
      <w:r w:rsidRPr="004F0458">
        <w:rPr>
          <w:rFonts w:ascii="Arial" w:hAnsi="Arial" w:cs="Arial"/>
          <w:sz w:val="20"/>
          <w:szCs w:val="20"/>
        </w:rPr>
        <w:t xml:space="preserve"> , one that would never occur to you without a little </w:t>
      </w:r>
      <w:r w:rsidR="009600FC" w:rsidRPr="004F0458">
        <w:rPr>
          <w:rFonts w:ascii="Arial" w:hAnsi="Arial" w:cs="Arial"/>
          <w:sz w:val="20"/>
          <w:szCs w:val="20"/>
        </w:rPr>
        <w:t xml:space="preserve">(44) </w:t>
      </w:r>
      <w:r w:rsidR="00DE1D4C" w:rsidRPr="004F0458">
        <w:rPr>
          <w:rFonts w:ascii="Arial" w:hAnsi="Arial" w:cs="Arial"/>
          <w:sz w:val="20"/>
          <w:szCs w:val="20"/>
        </w:rPr>
        <w:t xml:space="preserve">______ </w:t>
      </w:r>
      <w:r w:rsidRPr="004F0458">
        <w:rPr>
          <w:rFonts w:ascii="Arial" w:hAnsi="Arial" w:cs="Arial"/>
          <w:sz w:val="20"/>
          <w:szCs w:val="20"/>
        </w:rPr>
        <w:t xml:space="preserve">but one which, nevertheless, is so blood pressure raising, perspiration inducing nightmare of an experience – the exam. Why then, do we put ourselves through the emotional </w:t>
      </w:r>
      <w:r w:rsidR="009600FC" w:rsidRPr="004F0458">
        <w:rPr>
          <w:rFonts w:ascii="Arial" w:hAnsi="Arial" w:cs="Arial"/>
          <w:sz w:val="20"/>
          <w:szCs w:val="20"/>
        </w:rPr>
        <w:t xml:space="preserve">(45) </w:t>
      </w:r>
      <w:r w:rsidR="00DE1D4C" w:rsidRPr="004F0458">
        <w:rPr>
          <w:rFonts w:ascii="Arial" w:hAnsi="Arial" w:cs="Arial"/>
          <w:sz w:val="20"/>
          <w:szCs w:val="20"/>
        </w:rPr>
        <w:t>______</w:t>
      </w:r>
      <w:r w:rsidRPr="004F0458">
        <w:rPr>
          <w:rFonts w:ascii="Arial" w:hAnsi="Arial" w:cs="Arial"/>
          <w:sz w:val="20"/>
          <w:szCs w:val="20"/>
        </w:rPr>
        <w:t xml:space="preserve">? The answer is that we have little choice. How are we ever to get anyone to peruse our CV or shortlist us for an interview if we can’t </w:t>
      </w:r>
      <w:r w:rsidR="00D701FC" w:rsidRPr="004F0458">
        <w:rPr>
          <w:rFonts w:ascii="Arial" w:hAnsi="Arial" w:cs="Arial"/>
          <w:sz w:val="20"/>
          <w:szCs w:val="20"/>
        </w:rPr>
        <w:t>establish</w:t>
      </w:r>
      <w:r w:rsidRPr="004F0458">
        <w:rPr>
          <w:rFonts w:ascii="Arial" w:hAnsi="Arial" w:cs="Arial"/>
          <w:sz w:val="20"/>
          <w:szCs w:val="20"/>
        </w:rPr>
        <w:t xml:space="preserve"> our place in the hierarchy with an exam result.</w:t>
      </w:r>
    </w:p>
    <w:p w14:paraId="04851B57" w14:textId="3943AAC4" w:rsidR="00D701FC" w:rsidRPr="004F0458" w:rsidRDefault="00D701FC" w:rsidP="00D8167E">
      <w:pPr>
        <w:pStyle w:val="NormalWeb"/>
        <w:spacing w:before="0" w:beforeAutospacing="0" w:after="0" w:afterAutospacing="0" w:line="288" w:lineRule="auto"/>
        <w:jc w:val="right"/>
        <w:rPr>
          <w:rFonts w:ascii="Arial" w:hAnsi="Arial" w:cs="Arial"/>
          <w:sz w:val="16"/>
          <w:szCs w:val="16"/>
        </w:rPr>
      </w:pPr>
      <w:r w:rsidRPr="004F0458">
        <w:rPr>
          <w:rFonts w:ascii="Arial" w:hAnsi="Arial" w:cs="Arial"/>
          <w:sz w:val="16"/>
          <w:szCs w:val="16"/>
        </w:rPr>
        <w:t xml:space="preserve">(Adapted from </w:t>
      </w:r>
      <w:r w:rsidRPr="004F0458">
        <w:rPr>
          <w:rFonts w:ascii="Arial" w:hAnsi="Arial" w:cs="Arial"/>
          <w:i/>
          <w:sz w:val="16"/>
          <w:szCs w:val="16"/>
        </w:rPr>
        <w:t>Target CPE</w:t>
      </w:r>
      <w:r w:rsidRPr="004F0458">
        <w:rPr>
          <w:rFonts w:ascii="Arial" w:hAnsi="Arial" w:cs="Arial"/>
          <w:sz w:val="16"/>
          <w:szCs w:val="16"/>
        </w:rPr>
        <w:t>)</w:t>
      </w:r>
    </w:p>
    <w:p w14:paraId="703C0226" w14:textId="55049E21" w:rsidR="00523E18" w:rsidRPr="004F0458" w:rsidRDefault="00D701FC" w:rsidP="00D8167E">
      <w:pPr>
        <w:pStyle w:val="NormalWeb"/>
        <w:spacing w:before="0" w:beforeAutospacing="0" w:after="0" w:afterAutospacing="0" w:line="288" w:lineRule="auto"/>
        <w:rPr>
          <w:rFonts w:ascii="Arial" w:hAnsi="Arial" w:cs="Arial"/>
          <w:sz w:val="20"/>
          <w:szCs w:val="20"/>
        </w:rPr>
      </w:pPr>
      <w:r w:rsidRPr="004F0458">
        <w:rPr>
          <w:rStyle w:val="Strong"/>
          <w:rFonts w:ascii="Arial" w:hAnsi="Arial" w:cs="Arial"/>
          <w:b w:val="0"/>
          <w:sz w:val="20"/>
          <w:szCs w:val="20"/>
        </w:rPr>
        <w:t>4</w:t>
      </w:r>
      <w:r w:rsidR="00523E18" w:rsidRPr="004F0458">
        <w:rPr>
          <w:rStyle w:val="Strong"/>
          <w:rFonts w:ascii="Arial" w:hAnsi="Arial" w:cs="Arial"/>
          <w:b w:val="0"/>
          <w:sz w:val="20"/>
          <w:szCs w:val="20"/>
        </w:rPr>
        <w:t>1</w:t>
      </w:r>
      <w:r w:rsidR="00523E18" w:rsidRPr="004F0458">
        <w:rPr>
          <w:rFonts w:ascii="Arial" w:hAnsi="Arial" w:cs="Arial"/>
          <w:sz w:val="20"/>
          <w:szCs w:val="20"/>
        </w:rPr>
        <w:t>.</w:t>
      </w:r>
      <w:r w:rsidR="005A4700" w:rsidRPr="004F0458">
        <w:rPr>
          <w:rFonts w:ascii="Arial" w:hAnsi="Arial" w:cs="Arial"/>
          <w:sz w:val="20"/>
          <w:szCs w:val="20"/>
        </w:rPr>
        <w:tab/>
      </w:r>
      <w:r w:rsidR="00523E18" w:rsidRPr="004F0458">
        <w:rPr>
          <w:rFonts w:ascii="Arial" w:hAnsi="Arial" w:cs="Arial"/>
          <w:sz w:val="20"/>
          <w:szCs w:val="20"/>
        </w:rPr>
        <w:t>A</w:t>
      </w:r>
      <w:r w:rsidR="005A4700" w:rsidRPr="004F0458">
        <w:rPr>
          <w:rFonts w:ascii="Arial" w:hAnsi="Arial" w:cs="Arial"/>
          <w:sz w:val="20"/>
          <w:szCs w:val="20"/>
        </w:rPr>
        <w:t>.</w:t>
      </w:r>
      <w:r w:rsidR="00523E18" w:rsidRPr="004F0458">
        <w:rPr>
          <w:rFonts w:ascii="Arial" w:hAnsi="Arial" w:cs="Arial"/>
          <w:sz w:val="20"/>
          <w:szCs w:val="20"/>
        </w:rPr>
        <w:t xml:space="preserve"> relate</w:t>
      </w:r>
      <w:r w:rsidR="00523E18" w:rsidRPr="004F0458">
        <w:rPr>
          <w:rFonts w:ascii="Arial" w:hAnsi="Arial" w:cs="Arial"/>
          <w:sz w:val="20"/>
          <w:szCs w:val="20"/>
        </w:rPr>
        <w:t> </w:t>
      </w:r>
      <w:r w:rsidR="00523E18" w:rsidRPr="004F0458">
        <w:rPr>
          <w:rFonts w:ascii="Arial" w:hAnsi="Arial" w:cs="Arial"/>
          <w:sz w:val="20"/>
          <w:szCs w:val="20"/>
        </w:rPr>
        <w:t> </w:t>
      </w:r>
      <w:r w:rsidRPr="004F0458">
        <w:rPr>
          <w:rFonts w:ascii="Arial" w:hAnsi="Arial" w:cs="Arial"/>
          <w:sz w:val="20"/>
          <w:szCs w:val="20"/>
        </w:rPr>
        <w:tab/>
      </w:r>
      <w:r w:rsidRPr="004F0458">
        <w:rPr>
          <w:rFonts w:ascii="Arial" w:hAnsi="Arial" w:cs="Arial"/>
          <w:sz w:val="20"/>
          <w:szCs w:val="20"/>
        </w:rPr>
        <w:tab/>
      </w:r>
      <w:r w:rsidR="00523E18" w:rsidRPr="004F0458">
        <w:rPr>
          <w:rFonts w:ascii="Arial" w:hAnsi="Arial" w:cs="Arial"/>
          <w:sz w:val="20"/>
          <w:szCs w:val="20"/>
        </w:rPr>
        <w:t>B</w:t>
      </w:r>
      <w:r w:rsidR="005A4700" w:rsidRPr="004F0458">
        <w:rPr>
          <w:rFonts w:ascii="Arial" w:hAnsi="Arial" w:cs="Arial"/>
          <w:sz w:val="20"/>
          <w:szCs w:val="20"/>
        </w:rPr>
        <w:t>.</w:t>
      </w:r>
      <w:r w:rsidR="00523E18" w:rsidRPr="004F0458">
        <w:rPr>
          <w:rFonts w:ascii="Arial" w:hAnsi="Arial" w:cs="Arial"/>
          <w:sz w:val="20"/>
          <w:szCs w:val="20"/>
        </w:rPr>
        <w:t xml:space="preserve"> recall</w:t>
      </w:r>
      <w:r w:rsidR="00523E18" w:rsidRPr="004F0458">
        <w:rPr>
          <w:rFonts w:ascii="Arial" w:hAnsi="Arial" w:cs="Arial"/>
          <w:sz w:val="20"/>
          <w:szCs w:val="20"/>
        </w:rPr>
        <w:t> </w:t>
      </w:r>
      <w:r w:rsidR="00523E18" w:rsidRPr="004F0458">
        <w:rPr>
          <w:rFonts w:ascii="Arial" w:hAnsi="Arial" w:cs="Arial"/>
          <w:sz w:val="20"/>
          <w:szCs w:val="20"/>
        </w:rPr>
        <w:t> </w:t>
      </w:r>
      <w:r w:rsidRPr="004F0458">
        <w:rPr>
          <w:rFonts w:ascii="Arial" w:hAnsi="Arial" w:cs="Arial"/>
          <w:sz w:val="20"/>
          <w:szCs w:val="20"/>
        </w:rPr>
        <w:tab/>
      </w:r>
      <w:r w:rsidRPr="004F0458">
        <w:rPr>
          <w:rFonts w:ascii="Arial" w:hAnsi="Arial" w:cs="Arial"/>
          <w:sz w:val="20"/>
          <w:szCs w:val="20"/>
        </w:rPr>
        <w:tab/>
      </w:r>
      <w:r w:rsidRPr="004F0458">
        <w:rPr>
          <w:rFonts w:ascii="Arial" w:hAnsi="Arial" w:cs="Arial"/>
          <w:sz w:val="20"/>
          <w:szCs w:val="20"/>
        </w:rPr>
        <w:tab/>
      </w:r>
      <w:r w:rsidR="00523E18" w:rsidRPr="004F0458">
        <w:rPr>
          <w:rFonts w:ascii="Arial" w:hAnsi="Arial" w:cs="Arial"/>
          <w:sz w:val="20"/>
          <w:szCs w:val="20"/>
        </w:rPr>
        <w:t>C</w:t>
      </w:r>
      <w:r w:rsidR="005A4700" w:rsidRPr="004F0458">
        <w:rPr>
          <w:rFonts w:ascii="Arial" w:hAnsi="Arial" w:cs="Arial"/>
          <w:sz w:val="20"/>
          <w:szCs w:val="20"/>
        </w:rPr>
        <w:t>.</w:t>
      </w:r>
      <w:r w:rsidR="00523E18" w:rsidRPr="004F0458">
        <w:rPr>
          <w:rFonts w:ascii="Arial" w:hAnsi="Arial" w:cs="Arial"/>
          <w:sz w:val="20"/>
          <w:szCs w:val="20"/>
        </w:rPr>
        <w:t xml:space="preserve"> witness</w:t>
      </w:r>
      <w:r w:rsidR="00523E18" w:rsidRPr="004F0458">
        <w:rPr>
          <w:rFonts w:ascii="Arial" w:hAnsi="Arial" w:cs="Arial"/>
          <w:sz w:val="20"/>
          <w:szCs w:val="20"/>
        </w:rPr>
        <w:t> </w:t>
      </w:r>
      <w:r w:rsidR="00523E18" w:rsidRPr="004F0458">
        <w:rPr>
          <w:rFonts w:ascii="Arial" w:hAnsi="Arial" w:cs="Arial"/>
          <w:sz w:val="20"/>
          <w:szCs w:val="20"/>
        </w:rPr>
        <w:t> </w:t>
      </w:r>
      <w:r w:rsidRPr="004F0458">
        <w:rPr>
          <w:rFonts w:ascii="Arial" w:hAnsi="Arial" w:cs="Arial"/>
          <w:sz w:val="20"/>
          <w:szCs w:val="20"/>
        </w:rPr>
        <w:tab/>
      </w:r>
      <w:r w:rsidRPr="004F0458">
        <w:rPr>
          <w:rFonts w:ascii="Arial" w:hAnsi="Arial" w:cs="Arial"/>
          <w:sz w:val="20"/>
          <w:szCs w:val="20"/>
        </w:rPr>
        <w:tab/>
      </w:r>
      <w:r w:rsidRPr="004F0458">
        <w:rPr>
          <w:rFonts w:ascii="Arial" w:hAnsi="Arial" w:cs="Arial"/>
          <w:sz w:val="20"/>
          <w:szCs w:val="20"/>
        </w:rPr>
        <w:tab/>
      </w:r>
      <w:r w:rsidR="00523E18" w:rsidRPr="004F0458">
        <w:rPr>
          <w:rFonts w:ascii="Arial" w:hAnsi="Arial" w:cs="Arial"/>
          <w:sz w:val="20"/>
          <w:szCs w:val="20"/>
        </w:rPr>
        <w:t>D</w:t>
      </w:r>
      <w:r w:rsidR="005A4700" w:rsidRPr="004F0458">
        <w:rPr>
          <w:rFonts w:ascii="Arial" w:hAnsi="Arial" w:cs="Arial"/>
          <w:sz w:val="20"/>
          <w:szCs w:val="20"/>
        </w:rPr>
        <w:t>.</w:t>
      </w:r>
      <w:r w:rsidR="00523E18" w:rsidRPr="004F0458">
        <w:rPr>
          <w:rFonts w:ascii="Arial" w:hAnsi="Arial" w:cs="Arial"/>
          <w:sz w:val="20"/>
          <w:szCs w:val="20"/>
        </w:rPr>
        <w:t xml:space="preserve"> recount</w:t>
      </w:r>
    </w:p>
    <w:p w14:paraId="492B6962" w14:textId="578A05FC" w:rsidR="00523E18" w:rsidRPr="004F0458" w:rsidRDefault="00D701FC" w:rsidP="00D8167E">
      <w:pPr>
        <w:pStyle w:val="NormalWeb"/>
        <w:spacing w:before="0" w:beforeAutospacing="0" w:after="0" w:afterAutospacing="0" w:line="288" w:lineRule="auto"/>
        <w:rPr>
          <w:rFonts w:ascii="Arial" w:hAnsi="Arial" w:cs="Arial"/>
          <w:sz w:val="20"/>
          <w:szCs w:val="20"/>
        </w:rPr>
      </w:pPr>
      <w:r w:rsidRPr="004F0458">
        <w:rPr>
          <w:rStyle w:val="Strong"/>
          <w:rFonts w:ascii="Arial" w:hAnsi="Arial" w:cs="Arial"/>
          <w:b w:val="0"/>
          <w:sz w:val="20"/>
          <w:szCs w:val="20"/>
        </w:rPr>
        <w:t>4</w:t>
      </w:r>
      <w:r w:rsidR="00523E18" w:rsidRPr="004F0458">
        <w:rPr>
          <w:rStyle w:val="Strong"/>
          <w:rFonts w:ascii="Arial" w:hAnsi="Arial" w:cs="Arial"/>
          <w:b w:val="0"/>
          <w:sz w:val="20"/>
          <w:szCs w:val="20"/>
        </w:rPr>
        <w:t>2</w:t>
      </w:r>
      <w:r w:rsidR="00523E18" w:rsidRPr="004F0458">
        <w:rPr>
          <w:rFonts w:ascii="Arial" w:hAnsi="Arial" w:cs="Arial"/>
          <w:sz w:val="20"/>
          <w:szCs w:val="20"/>
        </w:rPr>
        <w:t xml:space="preserve">. </w:t>
      </w:r>
      <w:r w:rsidR="005A4700" w:rsidRPr="004F0458">
        <w:rPr>
          <w:rFonts w:ascii="Arial" w:hAnsi="Arial" w:cs="Arial"/>
          <w:sz w:val="20"/>
          <w:szCs w:val="20"/>
        </w:rPr>
        <w:tab/>
      </w:r>
      <w:r w:rsidR="00523E18" w:rsidRPr="004F0458">
        <w:rPr>
          <w:rFonts w:ascii="Arial" w:hAnsi="Arial" w:cs="Arial"/>
          <w:sz w:val="20"/>
          <w:szCs w:val="20"/>
        </w:rPr>
        <w:t>A</w:t>
      </w:r>
      <w:r w:rsidR="005A4700" w:rsidRPr="004F0458">
        <w:rPr>
          <w:rFonts w:ascii="Arial" w:hAnsi="Arial" w:cs="Arial"/>
          <w:sz w:val="20"/>
          <w:szCs w:val="20"/>
        </w:rPr>
        <w:t>.</w:t>
      </w:r>
      <w:r w:rsidR="00523E18" w:rsidRPr="004F0458">
        <w:rPr>
          <w:rFonts w:ascii="Arial" w:hAnsi="Arial" w:cs="Arial"/>
          <w:sz w:val="20"/>
          <w:szCs w:val="20"/>
        </w:rPr>
        <w:t xml:space="preserve"> political</w:t>
      </w:r>
      <w:r w:rsidR="00523E18" w:rsidRPr="004F0458">
        <w:rPr>
          <w:rFonts w:ascii="Arial" w:hAnsi="Arial" w:cs="Arial"/>
          <w:sz w:val="20"/>
          <w:szCs w:val="20"/>
        </w:rPr>
        <w:t> </w:t>
      </w:r>
      <w:r w:rsidR="00523E18" w:rsidRPr="004F0458">
        <w:rPr>
          <w:rFonts w:ascii="Arial" w:hAnsi="Arial" w:cs="Arial"/>
          <w:sz w:val="20"/>
          <w:szCs w:val="20"/>
        </w:rPr>
        <w:t> </w:t>
      </w:r>
      <w:r w:rsidRPr="004F0458">
        <w:rPr>
          <w:rFonts w:ascii="Arial" w:hAnsi="Arial" w:cs="Arial"/>
          <w:sz w:val="20"/>
          <w:szCs w:val="20"/>
        </w:rPr>
        <w:tab/>
      </w:r>
      <w:r w:rsidRPr="004F0458">
        <w:rPr>
          <w:rFonts w:ascii="Arial" w:hAnsi="Arial" w:cs="Arial"/>
          <w:sz w:val="20"/>
          <w:szCs w:val="20"/>
        </w:rPr>
        <w:tab/>
      </w:r>
      <w:r w:rsidR="00523E18" w:rsidRPr="004F0458">
        <w:rPr>
          <w:rFonts w:ascii="Arial" w:hAnsi="Arial" w:cs="Arial"/>
          <w:sz w:val="20"/>
          <w:szCs w:val="20"/>
        </w:rPr>
        <w:t>B</w:t>
      </w:r>
      <w:r w:rsidR="005A4700" w:rsidRPr="004F0458">
        <w:rPr>
          <w:rFonts w:ascii="Arial" w:hAnsi="Arial" w:cs="Arial"/>
          <w:sz w:val="20"/>
          <w:szCs w:val="20"/>
        </w:rPr>
        <w:t>.</w:t>
      </w:r>
      <w:r w:rsidR="00523E18" w:rsidRPr="004F0458">
        <w:rPr>
          <w:rFonts w:ascii="Arial" w:hAnsi="Arial" w:cs="Arial"/>
          <w:sz w:val="20"/>
          <w:szCs w:val="20"/>
        </w:rPr>
        <w:t xml:space="preserve"> seismic</w:t>
      </w:r>
      <w:r w:rsidR="00523E18" w:rsidRPr="004F0458">
        <w:rPr>
          <w:rFonts w:ascii="Arial" w:hAnsi="Arial" w:cs="Arial"/>
          <w:sz w:val="20"/>
          <w:szCs w:val="20"/>
        </w:rPr>
        <w:t> </w:t>
      </w:r>
      <w:r w:rsidR="00523E18" w:rsidRPr="004F0458">
        <w:rPr>
          <w:rFonts w:ascii="Arial" w:hAnsi="Arial" w:cs="Arial"/>
          <w:sz w:val="20"/>
          <w:szCs w:val="20"/>
        </w:rPr>
        <w:t> </w:t>
      </w:r>
      <w:r w:rsidRPr="004F0458">
        <w:rPr>
          <w:rFonts w:ascii="Arial" w:hAnsi="Arial" w:cs="Arial"/>
          <w:sz w:val="20"/>
          <w:szCs w:val="20"/>
        </w:rPr>
        <w:tab/>
      </w:r>
      <w:r w:rsidRPr="004F0458">
        <w:rPr>
          <w:rFonts w:ascii="Arial" w:hAnsi="Arial" w:cs="Arial"/>
          <w:sz w:val="20"/>
          <w:szCs w:val="20"/>
        </w:rPr>
        <w:tab/>
      </w:r>
      <w:r w:rsidRPr="004F0458">
        <w:rPr>
          <w:rFonts w:ascii="Arial" w:hAnsi="Arial" w:cs="Arial"/>
          <w:sz w:val="20"/>
          <w:szCs w:val="20"/>
        </w:rPr>
        <w:tab/>
      </w:r>
      <w:r w:rsidR="00523E18" w:rsidRPr="004F0458">
        <w:rPr>
          <w:rFonts w:ascii="Arial" w:hAnsi="Arial" w:cs="Arial"/>
          <w:sz w:val="20"/>
          <w:szCs w:val="20"/>
        </w:rPr>
        <w:t>C</w:t>
      </w:r>
      <w:r w:rsidR="005A4700" w:rsidRPr="004F0458">
        <w:rPr>
          <w:rFonts w:ascii="Arial" w:hAnsi="Arial" w:cs="Arial"/>
          <w:sz w:val="20"/>
          <w:szCs w:val="20"/>
        </w:rPr>
        <w:t>.</w:t>
      </w:r>
      <w:r w:rsidR="00523E18" w:rsidRPr="004F0458">
        <w:rPr>
          <w:rFonts w:ascii="Arial" w:hAnsi="Arial" w:cs="Arial"/>
          <w:sz w:val="20"/>
          <w:szCs w:val="20"/>
        </w:rPr>
        <w:t xml:space="preserve"> social</w:t>
      </w:r>
      <w:r w:rsidR="00523E18" w:rsidRPr="004F0458">
        <w:rPr>
          <w:rFonts w:ascii="Arial" w:hAnsi="Arial" w:cs="Arial"/>
          <w:sz w:val="20"/>
          <w:szCs w:val="20"/>
        </w:rPr>
        <w:t> </w:t>
      </w:r>
      <w:r w:rsidR="00523E18" w:rsidRPr="004F0458">
        <w:rPr>
          <w:rFonts w:ascii="Arial" w:hAnsi="Arial" w:cs="Arial"/>
          <w:sz w:val="20"/>
          <w:szCs w:val="20"/>
        </w:rPr>
        <w:t> </w:t>
      </w:r>
      <w:r w:rsidRPr="004F0458">
        <w:rPr>
          <w:rFonts w:ascii="Arial" w:hAnsi="Arial" w:cs="Arial"/>
          <w:sz w:val="20"/>
          <w:szCs w:val="20"/>
        </w:rPr>
        <w:tab/>
      </w:r>
      <w:r w:rsidRPr="004F0458">
        <w:rPr>
          <w:rFonts w:ascii="Arial" w:hAnsi="Arial" w:cs="Arial"/>
          <w:sz w:val="20"/>
          <w:szCs w:val="20"/>
        </w:rPr>
        <w:tab/>
      </w:r>
      <w:r w:rsidRPr="004F0458">
        <w:rPr>
          <w:rFonts w:ascii="Arial" w:hAnsi="Arial" w:cs="Arial"/>
          <w:sz w:val="20"/>
          <w:szCs w:val="20"/>
        </w:rPr>
        <w:tab/>
      </w:r>
      <w:r w:rsidR="00523E18" w:rsidRPr="004F0458">
        <w:rPr>
          <w:rFonts w:ascii="Arial" w:hAnsi="Arial" w:cs="Arial"/>
          <w:sz w:val="20"/>
          <w:szCs w:val="20"/>
        </w:rPr>
        <w:t>D</w:t>
      </w:r>
      <w:r w:rsidR="005A4700" w:rsidRPr="004F0458">
        <w:rPr>
          <w:rFonts w:ascii="Arial" w:hAnsi="Arial" w:cs="Arial"/>
          <w:sz w:val="20"/>
          <w:szCs w:val="20"/>
        </w:rPr>
        <w:t>.</w:t>
      </w:r>
      <w:r w:rsidR="00523E18" w:rsidRPr="004F0458">
        <w:rPr>
          <w:rFonts w:ascii="Arial" w:hAnsi="Arial" w:cs="Arial"/>
          <w:sz w:val="20"/>
          <w:szCs w:val="20"/>
        </w:rPr>
        <w:t xml:space="preserve"> cultural</w:t>
      </w:r>
    </w:p>
    <w:p w14:paraId="724B57BA" w14:textId="02883244" w:rsidR="005A4700" w:rsidRPr="004F0458" w:rsidRDefault="005A4700" w:rsidP="00D8167E">
      <w:pPr>
        <w:pStyle w:val="NormalWeb"/>
        <w:spacing w:before="0" w:beforeAutospacing="0" w:after="0" w:afterAutospacing="0" w:line="288" w:lineRule="auto"/>
        <w:rPr>
          <w:rFonts w:ascii="Arial" w:hAnsi="Arial" w:cs="Arial"/>
          <w:sz w:val="20"/>
          <w:szCs w:val="20"/>
        </w:rPr>
      </w:pPr>
      <w:r w:rsidRPr="004F0458">
        <w:rPr>
          <w:rStyle w:val="Strong"/>
          <w:rFonts w:ascii="Arial" w:hAnsi="Arial" w:cs="Arial"/>
          <w:b w:val="0"/>
          <w:sz w:val="20"/>
          <w:szCs w:val="20"/>
        </w:rPr>
        <w:t>43</w:t>
      </w:r>
      <w:r w:rsidR="00D701FC" w:rsidRPr="004F0458">
        <w:rPr>
          <w:rFonts w:ascii="Arial" w:hAnsi="Arial" w:cs="Arial"/>
          <w:sz w:val="20"/>
          <w:szCs w:val="20"/>
        </w:rPr>
        <w:t xml:space="preserve">. </w:t>
      </w:r>
      <w:r w:rsidRPr="004F0458">
        <w:rPr>
          <w:rFonts w:ascii="Arial" w:hAnsi="Arial" w:cs="Arial"/>
          <w:sz w:val="20"/>
          <w:szCs w:val="20"/>
        </w:rPr>
        <w:tab/>
      </w:r>
      <w:r w:rsidR="00523E18" w:rsidRPr="004F0458">
        <w:rPr>
          <w:rFonts w:ascii="Arial" w:hAnsi="Arial" w:cs="Arial"/>
          <w:sz w:val="20"/>
          <w:szCs w:val="20"/>
        </w:rPr>
        <w:t>A</w:t>
      </w:r>
      <w:r w:rsidRPr="004F0458">
        <w:rPr>
          <w:rFonts w:ascii="Arial" w:hAnsi="Arial" w:cs="Arial"/>
          <w:sz w:val="20"/>
          <w:szCs w:val="20"/>
        </w:rPr>
        <w:t>. take a heavy toll on</w:t>
      </w:r>
      <w:r w:rsidRPr="004F0458">
        <w:rPr>
          <w:rFonts w:ascii="Arial" w:hAnsi="Arial" w:cs="Arial"/>
          <w:sz w:val="20"/>
          <w:szCs w:val="20"/>
        </w:rPr>
        <w:tab/>
      </w:r>
      <w:r w:rsidRPr="004F0458">
        <w:rPr>
          <w:rFonts w:ascii="Arial" w:hAnsi="Arial" w:cs="Arial"/>
          <w:sz w:val="20"/>
          <w:szCs w:val="20"/>
        </w:rPr>
        <w:tab/>
      </w:r>
      <w:r w:rsidRPr="004F0458">
        <w:rPr>
          <w:rFonts w:ascii="Arial" w:hAnsi="Arial" w:cs="Arial"/>
          <w:sz w:val="20"/>
          <w:szCs w:val="20"/>
        </w:rPr>
        <w:tab/>
      </w:r>
      <w:r w:rsidRPr="004F0458">
        <w:rPr>
          <w:rFonts w:ascii="Arial" w:hAnsi="Arial" w:cs="Arial"/>
          <w:sz w:val="20"/>
          <w:szCs w:val="20"/>
        </w:rPr>
        <w:tab/>
      </w:r>
      <w:r w:rsidRPr="004F0458">
        <w:rPr>
          <w:rFonts w:ascii="Arial" w:hAnsi="Arial" w:cs="Arial"/>
          <w:sz w:val="20"/>
          <w:szCs w:val="20"/>
        </w:rPr>
        <w:tab/>
        <w:t>B. pave the way for</w:t>
      </w:r>
      <w:r w:rsidR="00523E18" w:rsidRPr="004F0458">
        <w:rPr>
          <w:rFonts w:ascii="Arial" w:hAnsi="Arial" w:cs="Arial"/>
          <w:sz w:val="20"/>
          <w:szCs w:val="20"/>
        </w:rPr>
        <w:t xml:space="preserve"> </w:t>
      </w:r>
    </w:p>
    <w:p w14:paraId="1E7ED86B" w14:textId="2B2F115B" w:rsidR="00523E18" w:rsidRPr="004F0458" w:rsidRDefault="00523E18" w:rsidP="00D8167E">
      <w:pPr>
        <w:pStyle w:val="NormalWeb"/>
        <w:spacing w:before="0" w:beforeAutospacing="0" w:after="0" w:afterAutospacing="0" w:line="288" w:lineRule="auto"/>
        <w:rPr>
          <w:rStyle w:val="Strong"/>
          <w:rFonts w:ascii="Arial" w:hAnsi="Arial" w:cs="Arial"/>
          <w:b w:val="0"/>
          <w:sz w:val="20"/>
          <w:szCs w:val="20"/>
        </w:rPr>
      </w:pPr>
      <w:r w:rsidRPr="004F0458">
        <w:rPr>
          <w:rFonts w:ascii="Arial" w:hAnsi="Arial" w:cs="Arial"/>
          <w:sz w:val="20"/>
          <w:szCs w:val="20"/>
        </w:rPr>
        <w:t> </w:t>
      </w:r>
      <w:r w:rsidR="005A4700" w:rsidRPr="004F0458">
        <w:rPr>
          <w:rFonts w:ascii="Arial" w:hAnsi="Arial" w:cs="Arial"/>
          <w:sz w:val="20"/>
          <w:szCs w:val="20"/>
        </w:rPr>
        <w:tab/>
        <w:t>B. set the stage for</w:t>
      </w:r>
      <w:r w:rsidR="005A4700" w:rsidRPr="004F0458">
        <w:rPr>
          <w:rFonts w:ascii="Arial" w:hAnsi="Arial" w:cs="Arial"/>
          <w:sz w:val="20"/>
          <w:szCs w:val="20"/>
        </w:rPr>
        <w:tab/>
      </w:r>
      <w:r w:rsidR="005A4700" w:rsidRPr="004F0458">
        <w:rPr>
          <w:rFonts w:ascii="Arial" w:hAnsi="Arial" w:cs="Arial"/>
          <w:sz w:val="20"/>
          <w:szCs w:val="20"/>
        </w:rPr>
        <w:tab/>
      </w:r>
      <w:r w:rsidR="005A4700" w:rsidRPr="004F0458">
        <w:rPr>
          <w:rFonts w:ascii="Arial" w:hAnsi="Arial" w:cs="Arial"/>
          <w:sz w:val="20"/>
          <w:szCs w:val="20"/>
        </w:rPr>
        <w:tab/>
      </w:r>
      <w:r w:rsidR="005A4700" w:rsidRPr="004F0458">
        <w:rPr>
          <w:rFonts w:ascii="Arial" w:hAnsi="Arial" w:cs="Arial"/>
          <w:sz w:val="20"/>
          <w:szCs w:val="20"/>
        </w:rPr>
        <w:tab/>
      </w:r>
      <w:r w:rsidR="00D701FC" w:rsidRPr="004F0458">
        <w:rPr>
          <w:rFonts w:ascii="Arial" w:hAnsi="Arial" w:cs="Arial"/>
          <w:sz w:val="20"/>
          <w:szCs w:val="20"/>
        </w:rPr>
        <w:tab/>
      </w:r>
      <w:r w:rsidR="005A4700" w:rsidRPr="004F0458">
        <w:rPr>
          <w:rFonts w:ascii="Arial" w:hAnsi="Arial" w:cs="Arial"/>
          <w:sz w:val="20"/>
          <w:szCs w:val="20"/>
        </w:rPr>
        <w:tab/>
      </w:r>
      <w:r w:rsidRPr="004F0458">
        <w:rPr>
          <w:rFonts w:ascii="Arial" w:hAnsi="Arial" w:cs="Arial"/>
          <w:sz w:val="20"/>
          <w:szCs w:val="20"/>
        </w:rPr>
        <w:t>C</w:t>
      </w:r>
      <w:r w:rsidR="005A4700" w:rsidRPr="004F0458">
        <w:rPr>
          <w:rFonts w:ascii="Arial" w:hAnsi="Arial" w:cs="Arial"/>
          <w:sz w:val="20"/>
          <w:szCs w:val="20"/>
        </w:rPr>
        <w:t>.</w:t>
      </w:r>
      <w:r w:rsidRPr="004F0458">
        <w:rPr>
          <w:rFonts w:ascii="Arial" w:hAnsi="Arial" w:cs="Arial"/>
          <w:b/>
          <w:sz w:val="20"/>
          <w:szCs w:val="20"/>
        </w:rPr>
        <w:t xml:space="preserve"> </w:t>
      </w:r>
      <w:r w:rsidR="005A4700" w:rsidRPr="004F0458">
        <w:rPr>
          <w:rStyle w:val="Strong"/>
          <w:rFonts w:ascii="Arial" w:hAnsi="Arial" w:cs="Arial"/>
          <w:b w:val="0"/>
          <w:sz w:val="20"/>
          <w:szCs w:val="20"/>
        </w:rPr>
        <w:t>mark a turning point</w:t>
      </w:r>
    </w:p>
    <w:p w14:paraId="47B99657" w14:textId="1BC61AA9" w:rsidR="00562D70" w:rsidRPr="004F0458" w:rsidRDefault="00562D70" w:rsidP="00D8167E">
      <w:pPr>
        <w:pStyle w:val="NormalWeb"/>
        <w:spacing w:before="0" w:beforeAutospacing="0" w:after="0" w:afterAutospacing="0" w:line="288" w:lineRule="auto"/>
        <w:rPr>
          <w:rFonts w:ascii="Arial" w:hAnsi="Arial" w:cs="Arial"/>
          <w:sz w:val="20"/>
          <w:szCs w:val="20"/>
        </w:rPr>
      </w:pPr>
      <w:r w:rsidRPr="004F0458">
        <w:rPr>
          <w:rFonts w:ascii="Arial" w:hAnsi="Arial" w:cs="Arial"/>
          <w:sz w:val="20"/>
          <w:szCs w:val="20"/>
        </w:rPr>
        <w:t xml:space="preserve">44. </w:t>
      </w:r>
      <w:r w:rsidRPr="004F0458">
        <w:rPr>
          <w:rFonts w:ascii="Arial" w:hAnsi="Arial" w:cs="Arial"/>
          <w:sz w:val="20"/>
          <w:szCs w:val="20"/>
        </w:rPr>
        <w:tab/>
        <w:t>A den</w:t>
      </w:r>
      <w:r w:rsidR="00F51D74" w:rsidRPr="004F0458">
        <w:rPr>
          <w:rFonts w:ascii="Arial" w:hAnsi="Arial" w:cs="Arial"/>
          <w:sz w:val="20"/>
          <w:szCs w:val="20"/>
        </w:rPr>
        <w:t>o</w:t>
      </w:r>
      <w:r w:rsidRPr="004F0458">
        <w:rPr>
          <w:rFonts w:ascii="Arial" w:hAnsi="Arial" w:cs="Arial"/>
          <w:sz w:val="20"/>
          <w:szCs w:val="20"/>
        </w:rPr>
        <w:t>uncing</w:t>
      </w:r>
      <w:r w:rsidRPr="004F0458">
        <w:rPr>
          <w:rFonts w:ascii="Arial" w:hAnsi="Arial" w:cs="Arial"/>
          <w:sz w:val="20"/>
          <w:szCs w:val="20"/>
        </w:rPr>
        <w:t> </w:t>
      </w:r>
      <w:r w:rsidRPr="004F0458">
        <w:rPr>
          <w:rFonts w:ascii="Arial" w:hAnsi="Arial" w:cs="Arial"/>
          <w:sz w:val="20"/>
          <w:szCs w:val="20"/>
        </w:rPr>
        <w:t> </w:t>
      </w:r>
      <w:r w:rsidRPr="004F0458">
        <w:rPr>
          <w:rFonts w:ascii="Arial" w:hAnsi="Arial" w:cs="Arial"/>
          <w:sz w:val="20"/>
          <w:szCs w:val="20"/>
        </w:rPr>
        <w:tab/>
        <w:t>B suggesting</w:t>
      </w:r>
      <w:r w:rsidRPr="004F0458">
        <w:rPr>
          <w:rFonts w:ascii="Arial" w:hAnsi="Arial" w:cs="Arial"/>
          <w:sz w:val="20"/>
          <w:szCs w:val="20"/>
        </w:rPr>
        <w:t> </w:t>
      </w:r>
      <w:r w:rsidRPr="004F0458">
        <w:rPr>
          <w:rFonts w:ascii="Arial" w:hAnsi="Arial" w:cs="Arial"/>
          <w:sz w:val="20"/>
          <w:szCs w:val="20"/>
        </w:rPr>
        <w:t> </w:t>
      </w:r>
      <w:r w:rsidRPr="004F0458">
        <w:rPr>
          <w:rFonts w:ascii="Arial" w:hAnsi="Arial" w:cs="Arial"/>
          <w:sz w:val="20"/>
          <w:szCs w:val="20"/>
        </w:rPr>
        <w:tab/>
      </w:r>
      <w:r w:rsidRPr="004F0458">
        <w:rPr>
          <w:rFonts w:ascii="Arial" w:hAnsi="Arial" w:cs="Arial"/>
          <w:sz w:val="20"/>
          <w:szCs w:val="20"/>
        </w:rPr>
        <w:tab/>
        <w:t>C prodding</w:t>
      </w:r>
      <w:r w:rsidRPr="004F0458">
        <w:rPr>
          <w:rFonts w:ascii="Arial" w:hAnsi="Arial" w:cs="Arial"/>
          <w:sz w:val="20"/>
          <w:szCs w:val="20"/>
        </w:rPr>
        <w:t> </w:t>
      </w:r>
      <w:r w:rsidRPr="004F0458">
        <w:rPr>
          <w:rFonts w:ascii="Arial" w:hAnsi="Arial" w:cs="Arial"/>
          <w:sz w:val="20"/>
          <w:szCs w:val="20"/>
        </w:rPr>
        <w:t> </w:t>
      </w:r>
      <w:r w:rsidRPr="004F0458">
        <w:rPr>
          <w:rFonts w:ascii="Arial" w:hAnsi="Arial" w:cs="Arial"/>
          <w:sz w:val="20"/>
          <w:szCs w:val="20"/>
        </w:rPr>
        <w:tab/>
      </w:r>
      <w:r w:rsidRPr="004F0458">
        <w:rPr>
          <w:rFonts w:ascii="Arial" w:hAnsi="Arial" w:cs="Arial"/>
          <w:sz w:val="20"/>
          <w:szCs w:val="20"/>
        </w:rPr>
        <w:tab/>
        <w:t>D reminding</w:t>
      </w:r>
    </w:p>
    <w:p w14:paraId="41D6BA7A" w14:textId="2616A63F" w:rsidR="00523E18" w:rsidRPr="00D8167E" w:rsidRDefault="00F22C9E" w:rsidP="00D8167E">
      <w:pPr>
        <w:pStyle w:val="NormalWeb"/>
        <w:spacing w:before="0" w:beforeAutospacing="0" w:after="0" w:afterAutospacing="0" w:line="288" w:lineRule="auto"/>
        <w:rPr>
          <w:rFonts w:ascii="Arial" w:hAnsi="Arial" w:cs="Arial"/>
          <w:sz w:val="20"/>
          <w:szCs w:val="20"/>
        </w:rPr>
      </w:pPr>
      <w:r w:rsidRPr="004F0458">
        <w:rPr>
          <w:rStyle w:val="Strong"/>
          <w:rFonts w:ascii="Arial" w:hAnsi="Arial" w:cs="Arial"/>
          <w:b w:val="0"/>
          <w:sz w:val="20"/>
          <w:szCs w:val="20"/>
        </w:rPr>
        <w:t>45</w:t>
      </w:r>
      <w:r w:rsidR="00D701FC" w:rsidRPr="004F0458">
        <w:rPr>
          <w:rFonts w:ascii="Arial" w:hAnsi="Arial" w:cs="Arial"/>
          <w:sz w:val="20"/>
          <w:szCs w:val="20"/>
        </w:rPr>
        <w:t xml:space="preserve">. </w:t>
      </w:r>
      <w:r w:rsidR="005A4700" w:rsidRPr="004F0458">
        <w:rPr>
          <w:rFonts w:ascii="Arial" w:hAnsi="Arial" w:cs="Arial"/>
          <w:sz w:val="20"/>
          <w:szCs w:val="20"/>
        </w:rPr>
        <w:tab/>
      </w:r>
      <w:r w:rsidR="00523E18" w:rsidRPr="004F0458">
        <w:rPr>
          <w:rFonts w:ascii="Arial" w:hAnsi="Arial" w:cs="Arial"/>
          <w:sz w:val="20"/>
          <w:szCs w:val="20"/>
        </w:rPr>
        <w:t>A</w:t>
      </w:r>
      <w:r w:rsidR="005A4700" w:rsidRPr="004F0458">
        <w:rPr>
          <w:rFonts w:ascii="Arial" w:hAnsi="Arial" w:cs="Arial"/>
          <w:sz w:val="20"/>
          <w:szCs w:val="20"/>
        </w:rPr>
        <w:t>.</w:t>
      </w:r>
      <w:r w:rsidR="005A4700" w:rsidRPr="004F0458">
        <w:rPr>
          <w:rFonts w:ascii="Arial" w:hAnsi="Arial" w:cs="Arial"/>
          <w:b/>
          <w:sz w:val="20"/>
          <w:szCs w:val="20"/>
        </w:rPr>
        <w:t xml:space="preserve"> </w:t>
      </w:r>
      <w:r w:rsidR="005A4700" w:rsidRPr="004F0458">
        <w:rPr>
          <w:rFonts w:ascii="Arial" w:hAnsi="Arial" w:cs="Arial"/>
          <w:sz w:val="20"/>
          <w:szCs w:val="20"/>
        </w:rPr>
        <w:t>nourishment</w:t>
      </w:r>
      <w:r w:rsidR="00523E18" w:rsidRPr="004F0458">
        <w:rPr>
          <w:rFonts w:ascii="Arial" w:hAnsi="Arial" w:cs="Arial"/>
          <w:b/>
          <w:sz w:val="20"/>
          <w:szCs w:val="20"/>
        </w:rPr>
        <w:t xml:space="preserve"> </w:t>
      </w:r>
      <w:r w:rsidR="00523E18" w:rsidRPr="004F0458">
        <w:rPr>
          <w:rFonts w:ascii="Arial" w:hAnsi="Arial" w:cs="Arial"/>
          <w:sz w:val="20"/>
          <w:szCs w:val="20"/>
        </w:rPr>
        <w:t> </w:t>
      </w:r>
      <w:r w:rsidR="00523E18" w:rsidRPr="004F0458">
        <w:rPr>
          <w:rFonts w:ascii="Arial" w:hAnsi="Arial" w:cs="Arial"/>
          <w:sz w:val="20"/>
          <w:szCs w:val="20"/>
        </w:rPr>
        <w:t> </w:t>
      </w:r>
      <w:r w:rsidR="00523E18" w:rsidRPr="004F0458">
        <w:rPr>
          <w:rFonts w:ascii="Arial" w:hAnsi="Arial" w:cs="Arial"/>
          <w:sz w:val="20"/>
          <w:szCs w:val="20"/>
        </w:rPr>
        <w:t>B</w:t>
      </w:r>
      <w:r w:rsidR="005A4700" w:rsidRPr="004F0458">
        <w:rPr>
          <w:rFonts w:ascii="Arial" w:hAnsi="Arial" w:cs="Arial"/>
          <w:sz w:val="20"/>
          <w:szCs w:val="20"/>
        </w:rPr>
        <w:t>.</w:t>
      </w:r>
      <w:r w:rsidR="00523E18" w:rsidRPr="004F0458">
        <w:rPr>
          <w:rFonts w:ascii="Arial" w:hAnsi="Arial" w:cs="Arial"/>
          <w:sz w:val="20"/>
          <w:szCs w:val="20"/>
        </w:rPr>
        <w:t xml:space="preserve"> </w:t>
      </w:r>
      <w:r w:rsidR="005A4700" w:rsidRPr="004F0458">
        <w:rPr>
          <w:rFonts w:ascii="Arial" w:hAnsi="Arial" w:cs="Arial"/>
          <w:sz w:val="20"/>
          <w:szCs w:val="20"/>
        </w:rPr>
        <w:t xml:space="preserve">wringer </w:t>
      </w:r>
      <w:r w:rsidR="00523E18" w:rsidRPr="004F0458">
        <w:rPr>
          <w:rFonts w:ascii="Arial" w:hAnsi="Arial" w:cs="Arial"/>
          <w:sz w:val="20"/>
          <w:szCs w:val="20"/>
        </w:rPr>
        <w:t> </w:t>
      </w:r>
      <w:r w:rsidR="00523E18" w:rsidRPr="004F0458">
        <w:rPr>
          <w:rFonts w:ascii="Arial" w:hAnsi="Arial" w:cs="Arial"/>
          <w:sz w:val="20"/>
          <w:szCs w:val="20"/>
        </w:rPr>
        <w:t> </w:t>
      </w:r>
      <w:r w:rsidR="005A4700" w:rsidRPr="004F0458">
        <w:rPr>
          <w:rFonts w:ascii="Arial" w:hAnsi="Arial" w:cs="Arial"/>
          <w:sz w:val="20"/>
          <w:szCs w:val="20"/>
        </w:rPr>
        <w:tab/>
      </w:r>
      <w:r w:rsidR="005A4700" w:rsidRPr="004F0458">
        <w:rPr>
          <w:rFonts w:ascii="Arial" w:hAnsi="Arial" w:cs="Arial"/>
          <w:sz w:val="20"/>
          <w:szCs w:val="20"/>
        </w:rPr>
        <w:tab/>
      </w:r>
      <w:r w:rsidR="005A4700" w:rsidRPr="004F0458">
        <w:rPr>
          <w:rFonts w:ascii="Arial" w:hAnsi="Arial" w:cs="Arial"/>
          <w:sz w:val="20"/>
          <w:szCs w:val="20"/>
        </w:rPr>
        <w:tab/>
      </w:r>
      <w:r w:rsidR="00523E18" w:rsidRPr="004F0458">
        <w:rPr>
          <w:rFonts w:ascii="Arial" w:hAnsi="Arial" w:cs="Arial"/>
          <w:sz w:val="20"/>
          <w:szCs w:val="20"/>
        </w:rPr>
        <w:t>C</w:t>
      </w:r>
      <w:r w:rsidR="005A4700" w:rsidRPr="004F0458">
        <w:rPr>
          <w:rFonts w:ascii="Arial" w:hAnsi="Arial" w:cs="Arial"/>
          <w:sz w:val="20"/>
          <w:szCs w:val="20"/>
        </w:rPr>
        <w:t>.</w:t>
      </w:r>
      <w:r w:rsidR="00523E18" w:rsidRPr="004F0458">
        <w:rPr>
          <w:rFonts w:ascii="Arial" w:hAnsi="Arial" w:cs="Arial"/>
          <w:sz w:val="20"/>
          <w:szCs w:val="20"/>
        </w:rPr>
        <w:t xml:space="preserve"> crutch</w:t>
      </w:r>
      <w:r w:rsidR="00562D70" w:rsidRPr="004F0458">
        <w:rPr>
          <w:rFonts w:ascii="Arial" w:hAnsi="Arial" w:cs="Arial"/>
          <w:sz w:val="20"/>
          <w:szCs w:val="20"/>
        </w:rPr>
        <w:t>er</w:t>
      </w:r>
      <w:r w:rsidR="00523E18" w:rsidRPr="004F0458">
        <w:rPr>
          <w:rFonts w:ascii="Arial" w:hAnsi="Arial" w:cs="Arial"/>
          <w:sz w:val="20"/>
          <w:szCs w:val="20"/>
        </w:rPr>
        <w:t> </w:t>
      </w:r>
      <w:r w:rsidR="00523E18" w:rsidRPr="004F0458">
        <w:rPr>
          <w:rFonts w:ascii="Arial" w:hAnsi="Arial" w:cs="Arial"/>
          <w:sz w:val="20"/>
          <w:szCs w:val="20"/>
        </w:rPr>
        <w:t> </w:t>
      </w:r>
      <w:r w:rsidR="005A4700" w:rsidRPr="004F0458">
        <w:rPr>
          <w:rFonts w:ascii="Arial" w:hAnsi="Arial" w:cs="Arial"/>
          <w:sz w:val="20"/>
          <w:szCs w:val="20"/>
        </w:rPr>
        <w:tab/>
      </w:r>
      <w:r w:rsidR="005A4700" w:rsidRPr="004F0458">
        <w:rPr>
          <w:rFonts w:ascii="Arial" w:hAnsi="Arial" w:cs="Arial"/>
          <w:sz w:val="20"/>
          <w:szCs w:val="20"/>
        </w:rPr>
        <w:tab/>
      </w:r>
      <w:r w:rsidR="00523E18" w:rsidRPr="004F0458">
        <w:rPr>
          <w:rFonts w:ascii="Arial" w:hAnsi="Arial" w:cs="Arial"/>
          <w:sz w:val="20"/>
          <w:szCs w:val="20"/>
        </w:rPr>
        <w:t>D</w:t>
      </w:r>
      <w:r w:rsidR="005A4700" w:rsidRPr="004F0458">
        <w:rPr>
          <w:rFonts w:ascii="Arial" w:hAnsi="Arial" w:cs="Arial"/>
          <w:sz w:val="20"/>
          <w:szCs w:val="20"/>
        </w:rPr>
        <w:t>.</w:t>
      </w:r>
      <w:r w:rsidR="00523E18" w:rsidRPr="004F0458">
        <w:rPr>
          <w:rFonts w:ascii="Arial" w:hAnsi="Arial" w:cs="Arial"/>
          <w:sz w:val="20"/>
          <w:szCs w:val="20"/>
        </w:rPr>
        <w:t xml:space="preserve"> </w:t>
      </w:r>
      <w:r w:rsidR="005A4700" w:rsidRPr="004F0458">
        <w:rPr>
          <w:rFonts w:ascii="Arial" w:hAnsi="Arial" w:cs="Arial"/>
          <w:sz w:val="20"/>
          <w:szCs w:val="20"/>
        </w:rPr>
        <w:t>turmoil</w:t>
      </w:r>
    </w:p>
    <w:p w14:paraId="7D80D0BC" w14:textId="37D68AEE" w:rsidR="00523E18" w:rsidRPr="00C36B5C" w:rsidRDefault="00F22C9E" w:rsidP="00D8167E">
      <w:pPr>
        <w:spacing w:line="288" w:lineRule="auto"/>
        <w:jc w:val="both"/>
        <w:rPr>
          <w:rFonts w:ascii="Arial" w:hAnsi="Arial" w:cs="Arial"/>
          <w:b/>
          <w:bCs/>
          <w:i/>
          <w:color w:val="000000"/>
          <w:sz w:val="20"/>
          <w:szCs w:val="20"/>
        </w:rPr>
      </w:pPr>
      <w:r w:rsidRPr="00C36B5C">
        <w:rPr>
          <w:rFonts w:ascii="Arial" w:hAnsi="Arial" w:cs="Arial"/>
          <w:b/>
          <w:bCs/>
          <w:i/>
          <w:color w:val="000000"/>
          <w:sz w:val="20"/>
          <w:szCs w:val="20"/>
        </w:rPr>
        <w:t>Your answers:</w:t>
      </w:r>
    </w:p>
    <w:tbl>
      <w:tblPr>
        <w:tblStyle w:val="TableGrid"/>
        <w:tblW w:w="0" w:type="auto"/>
        <w:tblLook w:val="04A0" w:firstRow="1" w:lastRow="0" w:firstColumn="1" w:lastColumn="0" w:noHBand="0" w:noVBand="1"/>
      </w:tblPr>
      <w:tblGrid>
        <w:gridCol w:w="2010"/>
        <w:gridCol w:w="2011"/>
        <w:gridCol w:w="2011"/>
        <w:gridCol w:w="2011"/>
        <w:gridCol w:w="2011"/>
      </w:tblGrid>
      <w:tr w:rsidR="00F22C9E" w:rsidRPr="004F0458" w14:paraId="39A38ED6" w14:textId="77777777" w:rsidTr="00F22C9E">
        <w:tc>
          <w:tcPr>
            <w:tcW w:w="2010" w:type="dxa"/>
          </w:tcPr>
          <w:p w14:paraId="4B7A4C84" w14:textId="5EED7873" w:rsidR="00F22C9E" w:rsidRPr="004F0458" w:rsidRDefault="00F22C9E" w:rsidP="00D8167E">
            <w:pPr>
              <w:spacing w:line="288" w:lineRule="auto"/>
              <w:jc w:val="both"/>
              <w:rPr>
                <w:rFonts w:ascii="Arial" w:hAnsi="Arial" w:cs="Arial"/>
                <w:bCs/>
                <w:iCs/>
                <w:color w:val="000000"/>
                <w:sz w:val="20"/>
                <w:szCs w:val="20"/>
              </w:rPr>
            </w:pPr>
            <w:r w:rsidRPr="004F0458">
              <w:rPr>
                <w:rFonts w:ascii="Arial" w:hAnsi="Arial" w:cs="Arial"/>
                <w:bCs/>
                <w:iCs/>
                <w:color w:val="000000"/>
                <w:sz w:val="20"/>
                <w:szCs w:val="20"/>
              </w:rPr>
              <w:t>41.</w:t>
            </w:r>
          </w:p>
        </w:tc>
        <w:tc>
          <w:tcPr>
            <w:tcW w:w="2011" w:type="dxa"/>
          </w:tcPr>
          <w:p w14:paraId="2DD63BD8" w14:textId="0B3915B1" w:rsidR="00F22C9E" w:rsidRPr="004F0458" w:rsidRDefault="00F22C9E" w:rsidP="00D8167E">
            <w:pPr>
              <w:spacing w:line="288" w:lineRule="auto"/>
              <w:jc w:val="both"/>
              <w:rPr>
                <w:rFonts w:ascii="Arial" w:hAnsi="Arial" w:cs="Arial"/>
                <w:bCs/>
                <w:iCs/>
                <w:color w:val="000000"/>
                <w:sz w:val="20"/>
                <w:szCs w:val="20"/>
              </w:rPr>
            </w:pPr>
            <w:r w:rsidRPr="004F0458">
              <w:rPr>
                <w:rFonts w:ascii="Arial" w:hAnsi="Arial" w:cs="Arial"/>
                <w:bCs/>
                <w:iCs/>
                <w:color w:val="000000"/>
                <w:sz w:val="20"/>
                <w:szCs w:val="20"/>
              </w:rPr>
              <w:t>42.</w:t>
            </w:r>
          </w:p>
        </w:tc>
        <w:tc>
          <w:tcPr>
            <w:tcW w:w="2011" w:type="dxa"/>
          </w:tcPr>
          <w:p w14:paraId="0EC2A9C9" w14:textId="78F3878C" w:rsidR="00F22C9E" w:rsidRPr="004F0458" w:rsidRDefault="00F22C9E" w:rsidP="00D8167E">
            <w:pPr>
              <w:spacing w:line="288" w:lineRule="auto"/>
              <w:jc w:val="both"/>
              <w:rPr>
                <w:rFonts w:ascii="Arial" w:hAnsi="Arial" w:cs="Arial"/>
                <w:bCs/>
                <w:iCs/>
                <w:color w:val="000000"/>
                <w:sz w:val="20"/>
                <w:szCs w:val="20"/>
              </w:rPr>
            </w:pPr>
            <w:r w:rsidRPr="004F0458">
              <w:rPr>
                <w:rFonts w:ascii="Arial" w:hAnsi="Arial" w:cs="Arial"/>
                <w:bCs/>
                <w:iCs/>
                <w:color w:val="000000"/>
                <w:sz w:val="20"/>
                <w:szCs w:val="20"/>
              </w:rPr>
              <w:t>43.</w:t>
            </w:r>
          </w:p>
        </w:tc>
        <w:tc>
          <w:tcPr>
            <w:tcW w:w="2011" w:type="dxa"/>
          </w:tcPr>
          <w:p w14:paraId="5CF82F1A" w14:textId="4120A710" w:rsidR="00F22C9E" w:rsidRPr="004F0458" w:rsidRDefault="00F22C9E" w:rsidP="00D8167E">
            <w:pPr>
              <w:spacing w:line="288" w:lineRule="auto"/>
              <w:jc w:val="both"/>
              <w:rPr>
                <w:rFonts w:ascii="Arial" w:hAnsi="Arial" w:cs="Arial"/>
                <w:bCs/>
                <w:iCs/>
                <w:color w:val="000000"/>
                <w:sz w:val="20"/>
                <w:szCs w:val="20"/>
              </w:rPr>
            </w:pPr>
            <w:r w:rsidRPr="004F0458">
              <w:rPr>
                <w:rFonts w:ascii="Arial" w:hAnsi="Arial" w:cs="Arial"/>
                <w:bCs/>
                <w:iCs/>
                <w:color w:val="000000"/>
                <w:sz w:val="20"/>
                <w:szCs w:val="20"/>
              </w:rPr>
              <w:t>44.</w:t>
            </w:r>
          </w:p>
        </w:tc>
        <w:tc>
          <w:tcPr>
            <w:tcW w:w="2011" w:type="dxa"/>
          </w:tcPr>
          <w:p w14:paraId="3833E34B" w14:textId="445C1924" w:rsidR="00F22C9E" w:rsidRPr="004F0458" w:rsidRDefault="00F22C9E" w:rsidP="00D8167E">
            <w:pPr>
              <w:spacing w:line="288" w:lineRule="auto"/>
              <w:jc w:val="both"/>
              <w:rPr>
                <w:rFonts w:ascii="Arial" w:hAnsi="Arial" w:cs="Arial"/>
                <w:bCs/>
                <w:iCs/>
                <w:color w:val="000000"/>
                <w:sz w:val="20"/>
                <w:szCs w:val="20"/>
              </w:rPr>
            </w:pPr>
            <w:r w:rsidRPr="004F0458">
              <w:rPr>
                <w:rFonts w:ascii="Arial" w:hAnsi="Arial" w:cs="Arial"/>
                <w:bCs/>
                <w:iCs/>
                <w:color w:val="000000"/>
                <w:sz w:val="20"/>
                <w:szCs w:val="20"/>
              </w:rPr>
              <w:t>45.</w:t>
            </w:r>
          </w:p>
        </w:tc>
      </w:tr>
    </w:tbl>
    <w:p w14:paraId="59880127" w14:textId="4A37DE87" w:rsidR="007D4B13" w:rsidRPr="00D8167E" w:rsidRDefault="007D4B13" w:rsidP="00D8167E">
      <w:pPr>
        <w:spacing w:before="120" w:line="288" w:lineRule="auto"/>
        <w:jc w:val="both"/>
        <w:rPr>
          <w:rFonts w:ascii="Arial" w:hAnsi="Arial" w:cs="Arial"/>
          <w:b/>
          <w:bCs/>
          <w:i/>
          <w:iCs/>
          <w:color w:val="000000"/>
          <w:sz w:val="20"/>
          <w:szCs w:val="20"/>
        </w:rPr>
      </w:pPr>
      <w:r w:rsidRPr="004F0458">
        <w:rPr>
          <w:rFonts w:ascii="Arial" w:hAnsi="Arial" w:cs="Arial"/>
          <w:b/>
          <w:bCs/>
          <w:iCs/>
          <w:color w:val="000000"/>
          <w:sz w:val="20"/>
          <w:szCs w:val="20"/>
        </w:rPr>
        <w:t xml:space="preserve">Part </w:t>
      </w:r>
      <w:r w:rsidR="005D5B91" w:rsidRPr="004F0458">
        <w:rPr>
          <w:rFonts w:ascii="Arial" w:hAnsi="Arial" w:cs="Arial"/>
          <w:b/>
          <w:bCs/>
          <w:iCs/>
          <w:color w:val="000000"/>
          <w:sz w:val="20"/>
          <w:szCs w:val="20"/>
        </w:rPr>
        <w:t>3</w:t>
      </w:r>
      <w:r w:rsidRPr="004F0458">
        <w:rPr>
          <w:rFonts w:ascii="Arial" w:hAnsi="Arial" w:cs="Arial"/>
          <w:b/>
          <w:bCs/>
          <w:iCs/>
          <w:color w:val="000000"/>
          <w:sz w:val="20"/>
          <w:szCs w:val="20"/>
        </w:rPr>
        <w:t>.</w:t>
      </w:r>
      <w:r w:rsidRPr="004F0458">
        <w:rPr>
          <w:rFonts w:ascii="Arial" w:hAnsi="Arial" w:cs="Arial"/>
          <w:b/>
          <w:bCs/>
          <w:i/>
          <w:iCs/>
          <w:color w:val="000000"/>
          <w:sz w:val="20"/>
          <w:szCs w:val="20"/>
        </w:rPr>
        <w:t xml:space="preserve"> For questions 4</w:t>
      </w:r>
      <w:r w:rsidR="00F22C9E" w:rsidRPr="004F0458">
        <w:rPr>
          <w:rFonts w:ascii="Arial" w:hAnsi="Arial" w:cs="Arial"/>
          <w:b/>
          <w:bCs/>
          <w:i/>
          <w:iCs/>
          <w:color w:val="000000"/>
          <w:sz w:val="20"/>
          <w:szCs w:val="20"/>
        </w:rPr>
        <w:t>6</w:t>
      </w:r>
      <w:r w:rsidRPr="004F0458">
        <w:rPr>
          <w:rFonts w:ascii="Arial" w:hAnsi="Arial" w:cs="Arial"/>
          <w:b/>
          <w:bCs/>
          <w:i/>
          <w:iCs/>
          <w:color w:val="000000"/>
          <w:sz w:val="20"/>
          <w:szCs w:val="20"/>
        </w:rPr>
        <w:t xml:space="preserve"> – 50, complete the passage by filling in each space with one of the words given in the box in its correct form. There are </w:t>
      </w:r>
      <w:r w:rsidRPr="004F0458">
        <w:rPr>
          <w:rFonts w:ascii="Arial" w:hAnsi="Arial" w:cs="Arial"/>
          <w:b/>
          <w:bCs/>
          <w:iCs/>
          <w:color w:val="000000"/>
          <w:sz w:val="20"/>
          <w:szCs w:val="20"/>
        </w:rPr>
        <w:t>FOUR</w:t>
      </w:r>
      <w:r w:rsidRPr="004F0458">
        <w:rPr>
          <w:rFonts w:ascii="Arial" w:hAnsi="Arial" w:cs="Arial"/>
          <w:b/>
          <w:bCs/>
          <w:i/>
          <w:iCs/>
          <w:color w:val="000000"/>
          <w:sz w:val="20"/>
          <w:szCs w:val="20"/>
        </w:rPr>
        <w:t xml:space="preserve"> extra words, and the first one, </w:t>
      </w:r>
      <w:r w:rsidRPr="004F0458">
        <w:rPr>
          <w:rFonts w:ascii="Arial" w:hAnsi="Arial" w:cs="Arial"/>
          <w:b/>
          <w:bCs/>
          <w:iCs/>
          <w:color w:val="000000"/>
          <w:sz w:val="20"/>
          <w:szCs w:val="20"/>
        </w:rPr>
        <w:t xml:space="preserve">(0), </w:t>
      </w:r>
      <w:r w:rsidRPr="004F0458">
        <w:rPr>
          <w:rFonts w:ascii="Arial" w:hAnsi="Arial" w:cs="Arial"/>
          <w:b/>
          <w:bCs/>
          <w:i/>
          <w:iCs/>
          <w:color w:val="000000"/>
          <w:sz w:val="20"/>
          <w:szCs w:val="20"/>
        </w:rPr>
        <w:t xml:space="preserve">has been done as an example. Write your answers in the corresponding numbered boxes provided. </w:t>
      </w:r>
    </w:p>
    <w:tbl>
      <w:tblPr>
        <w:tblStyle w:val="TableGrid2"/>
        <w:tblW w:w="0" w:type="auto"/>
        <w:tblBorders>
          <w:insideH w:val="none" w:sz="0" w:space="0" w:color="auto"/>
          <w:insideV w:val="none" w:sz="0" w:space="0" w:color="auto"/>
        </w:tblBorders>
        <w:tblLook w:val="04A0" w:firstRow="1" w:lastRow="0" w:firstColumn="1" w:lastColumn="0" w:noHBand="0" w:noVBand="1"/>
      </w:tblPr>
      <w:tblGrid>
        <w:gridCol w:w="2011"/>
        <w:gridCol w:w="2011"/>
        <w:gridCol w:w="2011"/>
        <w:gridCol w:w="2010"/>
        <w:gridCol w:w="2011"/>
      </w:tblGrid>
      <w:tr w:rsidR="007D4B13" w:rsidRPr="004F0458" w14:paraId="6258BC8E" w14:textId="77777777" w:rsidTr="00207957">
        <w:tc>
          <w:tcPr>
            <w:tcW w:w="2014" w:type="dxa"/>
          </w:tcPr>
          <w:p w14:paraId="3627171C" w14:textId="6A34BC37" w:rsidR="007D4B13" w:rsidRPr="004F0458" w:rsidRDefault="00562D70" w:rsidP="00D8167E">
            <w:pPr>
              <w:spacing w:line="288" w:lineRule="auto"/>
              <w:jc w:val="center"/>
              <w:rPr>
                <w:sz w:val="20"/>
                <w:szCs w:val="20"/>
                <w:lang w:eastAsia="zh-CN"/>
              </w:rPr>
            </w:pPr>
            <w:r w:rsidRPr="004F0458">
              <w:rPr>
                <w:bCs/>
                <w:sz w:val="20"/>
                <w:szCs w:val="20"/>
                <w:lang w:eastAsia="zh-CN"/>
              </w:rPr>
              <w:t>BIAS</w:t>
            </w:r>
          </w:p>
        </w:tc>
        <w:tc>
          <w:tcPr>
            <w:tcW w:w="2014" w:type="dxa"/>
          </w:tcPr>
          <w:p w14:paraId="14AE5FE5" w14:textId="011259A6" w:rsidR="007D4B13" w:rsidRPr="004F0458" w:rsidRDefault="00B41196" w:rsidP="00D8167E">
            <w:pPr>
              <w:spacing w:line="288" w:lineRule="auto"/>
              <w:jc w:val="center"/>
              <w:rPr>
                <w:sz w:val="20"/>
                <w:szCs w:val="20"/>
                <w:lang w:eastAsia="zh-CN"/>
              </w:rPr>
            </w:pPr>
            <w:r w:rsidRPr="004F0458">
              <w:rPr>
                <w:bCs/>
                <w:sz w:val="20"/>
                <w:szCs w:val="20"/>
                <w:lang w:eastAsia="zh-CN"/>
              </w:rPr>
              <w:t>PRODIGY</w:t>
            </w:r>
          </w:p>
        </w:tc>
        <w:tc>
          <w:tcPr>
            <w:tcW w:w="2014" w:type="dxa"/>
          </w:tcPr>
          <w:p w14:paraId="00A19C0D" w14:textId="77777777" w:rsidR="007D4B13" w:rsidRPr="006B6D3B" w:rsidRDefault="007D4B13" w:rsidP="00D8167E">
            <w:pPr>
              <w:spacing w:line="288" w:lineRule="auto"/>
              <w:jc w:val="center"/>
              <w:rPr>
                <w:strike/>
                <w:sz w:val="20"/>
                <w:szCs w:val="20"/>
                <w:lang w:eastAsia="zh-CN"/>
              </w:rPr>
            </w:pPr>
            <w:r w:rsidRPr="006B6D3B">
              <w:rPr>
                <w:strike/>
                <w:sz w:val="20"/>
                <w:szCs w:val="20"/>
                <w:lang w:eastAsia="zh-CN"/>
              </w:rPr>
              <w:t>ORNAMENT</w:t>
            </w:r>
          </w:p>
        </w:tc>
        <w:tc>
          <w:tcPr>
            <w:tcW w:w="2014" w:type="dxa"/>
          </w:tcPr>
          <w:p w14:paraId="52EC599E" w14:textId="77777777" w:rsidR="007D4B13" w:rsidRPr="004F0458" w:rsidRDefault="007D4B13" w:rsidP="00D8167E">
            <w:pPr>
              <w:spacing w:line="288" w:lineRule="auto"/>
              <w:jc w:val="center"/>
              <w:rPr>
                <w:sz w:val="20"/>
                <w:szCs w:val="20"/>
                <w:lang w:eastAsia="zh-CN"/>
              </w:rPr>
            </w:pPr>
            <w:r w:rsidRPr="004F0458">
              <w:rPr>
                <w:sz w:val="20"/>
                <w:szCs w:val="20"/>
                <w:lang w:eastAsia="zh-CN"/>
              </w:rPr>
              <w:t>SPEED</w:t>
            </w:r>
          </w:p>
        </w:tc>
        <w:tc>
          <w:tcPr>
            <w:tcW w:w="2014" w:type="dxa"/>
          </w:tcPr>
          <w:p w14:paraId="5036D365" w14:textId="61CDE1C9" w:rsidR="007D4B13" w:rsidRPr="004F0458" w:rsidRDefault="006B6D3B" w:rsidP="00D8167E">
            <w:pPr>
              <w:spacing w:line="288" w:lineRule="auto"/>
              <w:jc w:val="center"/>
              <w:rPr>
                <w:sz w:val="20"/>
                <w:szCs w:val="20"/>
                <w:lang w:eastAsia="zh-CN"/>
              </w:rPr>
            </w:pPr>
            <w:r>
              <w:rPr>
                <w:sz w:val="20"/>
                <w:szCs w:val="20"/>
                <w:lang w:val="vi-VN" w:eastAsia="zh-CN"/>
              </w:rPr>
              <w:t>DISCIPLINE</w:t>
            </w:r>
          </w:p>
        </w:tc>
      </w:tr>
      <w:tr w:rsidR="007D4B13" w:rsidRPr="004F0458" w14:paraId="55510223" w14:textId="77777777" w:rsidTr="00207957">
        <w:tc>
          <w:tcPr>
            <w:tcW w:w="2014" w:type="dxa"/>
          </w:tcPr>
          <w:p w14:paraId="01467EE3" w14:textId="335F51A0" w:rsidR="007D4B13" w:rsidRPr="004F0458" w:rsidRDefault="00B41196" w:rsidP="00D8167E">
            <w:pPr>
              <w:spacing w:line="288" w:lineRule="auto"/>
              <w:jc w:val="center"/>
              <w:rPr>
                <w:sz w:val="20"/>
                <w:szCs w:val="20"/>
                <w:lang w:eastAsia="zh-CN"/>
              </w:rPr>
            </w:pPr>
            <w:r w:rsidRPr="004F0458">
              <w:rPr>
                <w:sz w:val="20"/>
                <w:szCs w:val="20"/>
                <w:lang w:eastAsia="zh-CN"/>
              </w:rPr>
              <w:t>EMERGE</w:t>
            </w:r>
          </w:p>
        </w:tc>
        <w:tc>
          <w:tcPr>
            <w:tcW w:w="2014" w:type="dxa"/>
          </w:tcPr>
          <w:p w14:paraId="087E8224" w14:textId="77777777" w:rsidR="007D4B13" w:rsidRPr="004F0458" w:rsidRDefault="007D4B13" w:rsidP="00D8167E">
            <w:pPr>
              <w:spacing w:line="288" w:lineRule="auto"/>
              <w:jc w:val="center"/>
              <w:rPr>
                <w:sz w:val="20"/>
                <w:szCs w:val="20"/>
                <w:lang w:eastAsia="zh-CN"/>
              </w:rPr>
            </w:pPr>
            <w:r w:rsidRPr="004F0458">
              <w:rPr>
                <w:bCs/>
                <w:sz w:val="20"/>
                <w:szCs w:val="20"/>
                <w:lang w:eastAsia="zh-CN"/>
              </w:rPr>
              <w:t>WIDE</w:t>
            </w:r>
          </w:p>
        </w:tc>
        <w:tc>
          <w:tcPr>
            <w:tcW w:w="2014" w:type="dxa"/>
          </w:tcPr>
          <w:p w14:paraId="785350FA" w14:textId="6CE5385C" w:rsidR="007D4B13" w:rsidRPr="004F0458" w:rsidRDefault="006B6D3B" w:rsidP="00D8167E">
            <w:pPr>
              <w:spacing w:line="288" w:lineRule="auto"/>
              <w:jc w:val="center"/>
              <w:rPr>
                <w:sz w:val="20"/>
                <w:szCs w:val="20"/>
                <w:lang w:eastAsia="zh-CN"/>
              </w:rPr>
            </w:pPr>
            <w:r>
              <w:rPr>
                <w:sz w:val="20"/>
                <w:szCs w:val="20"/>
                <w:lang w:val="vi-VN" w:eastAsia="zh-CN"/>
              </w:rPr>
              <w:t>ENCODE</w:t>
            </w:r>
          </w:p>
        </w:tc>
        <w:tc>
          <w:tcPr>
            <w:tcW w:w="2014" w:type="dxa"/>
          </w:tcPr>
          <w:p w14:paraId="2F56917A" w14:textId="5BCBE865" w:rsidR="007D4B13" w:rsidRPr="004F0458" w:rsidRDefault="006B6D3B" w:rsidP="00D8167E">
            <w:pPr>
              <w:spacing w:line="288" w:lineRule="auto"/>
              <w:jc w:val="center"/>
              <w:rPr>
                <w:sz w:val="20"/>
                <w:szCs w:val="20"/>
                <w:lang w:eastAsia="zh-CN"/>
              </w:rPr>
            </w:pPr>
            <w:r>
              <w:rPr>
                <w:sz w:val="20"/>
                <w:szCs w:val="20"/>
                <w:lang w:val="vi-VN" w:eastAsia="zh-CN"/>
              </w:rPr>
              <w:t>DEJECT</w:t>
            </w:r>
          </w:p>
        </w:tc>
        <w:tc>
          <w:tcPr>
            <w:tcW w:w="2014" w:type="dxa"/>
          </w:tcPr>
          <w:p w14:paraId="2717C0ED" w14:textId="0386ECA5" w:rsidR="007D4B13" w:rsidRPr="004F0458" w:rsidRDefault="00B41196" w:rsidP="00D8167E">
            <w:pPr>
              <w:spacing w:line="288" w:lineRule="auto"/>
              <w:jc w:val="center"/>
              <w:rPr>
                <w:sz w:val="20"/>
                <w:szCs w:val="20"/>
                <w:lang w:eastAsia="zh-CN"/>
              </w:rPr>
            </w:pPr>
            <w:r w:rsidRPr="004F0458">
              <w:rPr>
                <w:bCs/>
                <w:sz w:val="20"/>
                <w:szCs w:val="20"/>
                <w:lang w:eastAsia="zh-CN"/>
              </w:rPr>
              <w:t>INURE</w:t>
            </w:r>
          </w:p>
        </w:tc>
      </w:tr>
    </w:tbl>
    <w:p w14:paraId="1FCBE1D7" w14:textId="77777777" w:rsidR="007D4B13" w:rsidRPr="004F0458" w:rsidRDefault="007D4B13" w:rsidP="00D8167E">
      <w:pPr>
        <w:suppressAutoHyphens/>
        <w:spacing w:line="288" w:lineRule="auto"/>
        <w:rPr>
          <w:rFonts w:ascii="Arial" w:eastAsia="Arial" w:hAnsi="Arial" w:cs="Arial"/>
          <w:sz w:val="20"/>
          <w:szCs w:val="20"/>
          <w:lang w:eastAsia="zh-CN" w:bidi="hi-IN"/>
        </w:rPr>
      </w:pPr>
    </w:p>
    <w:p w14:paraId="6BA3C8DF" w14:textId="48F5F3AF" w:rsidR="007D4B13" w:rsidRPr="004F0458" w:rsidRDefault="007D4B13" w:rsidP="00D8167E">
      <w:pPr>
        <w:suppressAutoHyphens/>
        <w:spacing w:line="288" w:lineRule="auto"/>
        <w:ind w:firstLine="454"/>
        <w:jc w:val="both"/>
        <w:rPr>
          <w:rFonts w:ascii="Arial" w:hAnsi="Arial" w:cs="Arial"/>
          <w:sz w:val="20"/>
          <w:szCs w:val="20"/>
        </w:rPr>
      </w:pPr>
      <w:r w:rsidRPr="004F0458">
        <w:rPr>
          <w:rFonts w:ascii="Arial" w:eastAsia="Arial" w:hAnsi="Arial" w:cs="Arial"/>
          <w:sz w:val="20"/>
          <w:szCs w:val="20"/>
          <w:lang w:eastAsia="zh-CN" w:bidi="hi-IN"/>
        </w:rPr>
        <w:t>0. ________ practices are essential for understanding socioeconomic structures and technosymbolic dynamics of prehistoric societies. However, our</w:t>
      </w:r>
      <w:r w:rsidR="00EB3E9A" w:rsidRPr="004F0458">
        <w:rPr>
          <w:rFonts w:ascii="Arial" w:eastAsia="Arial" w:hAnsi="Arial" w:cs="Arial"/>
          <w:sz w:val="20"/>
          <w:szCs w:val="20"/>
          <w:lang w:eastAsia="zh-CN" w:bidi="hi-IN"/>
        </w:rPr>
        <w:t xml:space="preserve"> perception </w:t>
      </w:r>
      <w:r w:rsidRPr="004F0458">
        <w:rPr>
          <w:rFonts w:ascii="Arial" w:eastAsia="Arial" w:hAnsi="Arial" w:cs="Arial"/>
          <w:sz w:val="20"/>
          <w:szCs w:val="20"/>
          <w:lang w:eastAsia="zh-CN" w:bidi="hi-IN"/>
        </w:rPr>
        <w:t xml:space="preserve">of these practices remains limited and </w:t>
      </w:r>
      <w:r w:rsidR="00562D70" w:rsidRPr="004F0458">
        <w:rPr>
          <w:rFonts w:ascii="Arial" w:eastAsia="Arial" w:hAnsi="Arial" w:cs="Arial"/>
          <w:bCs/>
          <w:sz w:val="20"/>
          <w:szCs w:val="20"/>
          <w:lang w:eastAsia="zh-CN" w:bidi="hi-IN"/>
        </w:rPr>
        <w:t>(4</w:t>
      </w:r>
      <w:r w:rsidR="00F22C9E" w:rsidRPr="004F0458">
        <w:rPr>
          <w:rFonts w:ascii="Arial" w:eastAsia="Arial" w:hAnsi="Arial" w:cs="Arial"/>
          <w:bCs/>
          <w:sz w:val="20"/>
          <w:szCs w:val="20"/>
          <w:lang w:eastAsia="zh-CN" w:bidi="hi-IN"/>
        </w:rPr>
        <w:t>6</w:t>
      </w:r>
      <w:r w:rsidR="00562D70" w:rsidRPr="004F0458">
        <w:rPr>
          <w:rFonts w:ascii="Arial" w:eastAsia="Arial" w:hAnsi="Arial" w:cs="Arial"/>
          <w:bCs/>
          <w:sz w:val="20"/>
          <w:szCs w:val="20"/>
          <w:lang w:eastAsia="zh-CN" w:bidi="hi-IN"/>
        </w:rPr>
        <w:t>)</w:t>
      </w:r>
      <w:r w:rsidR="00562D70" w:rsidRPr="004F0458">
        <w:rPr>
          <w:rFonts w:ascii="Arial" w:eastAsia="Arial" w:hAnsi="Arial" w:cs="Arial"/>
          <w:b/>
          <w:bCs/>
          <w:sz w:val="20"/>
          <w:szCs w:val="20"/>
          <w:lang w:eastAsia="zh-CN" w:bidi="hi-IN"/>
        </w:rPr>
        <w:t xml:space="preserve"> </w:t>
      </w:r>
      <w:r w:rsidR="00DE1D4C" w:rsidRPr="004F0458">
        <w:rPr>
          <w:rFonts w:ascii="Arial" w:hAnsi="Arial" w:cs="Arial"/>
          <w:sz w:val="20"/>
          <w:szCs w:val="20"/>
        </w:rPr>
        <w:t>______</w:t>
      </w:r>
      <w:r w:rsidRPr="004F0458">
        <w:rPr>
          <w:rFonts w:ascii="Arial" w:eastAsia="Arial" w:hAnsi="Arial" w:cs="Arial"/>
          <w:sz w:val="20"/>
          <w:szCs w:val="20"/>
          <w:lang w:eastAsia="zh-CN" w:bidi="hi-IN"/>
        </w:rPr>
        <w:t xml:space="preserve">, due to </w:t>
      </w:r>
      <w:r w:rsidR="00562D70" w:rsidRPr="004F0458">
        <w:rPr>
          <w:rFonts w:ascii="Arial" w:eastAsia="Arial" w:hAnsi="Arial" w:cs="Arial"/>
          <w:bCs/>
          <w:sz w:val="20"/>
          <w:szCs w:val="20"/>
          <w:lang w:eastAsia="zh-CN" w:bidi="hi-IN"/>
        </w:rPr>
        <w:t>preservation</w:t>
      </w:r>
      <w:r w:rsidR="00562D70" w:rsidRPr="004F0458">
        <w:rPr>
          <w:rFonts w:ascii="Arial" w:eastAsia="Arial" w:hAnsi="Arial" w:cs="Arial"/>
          <w:b/>
          <w:bCs/>
          <w:sz w:val="20"/>
          <w:szCs w:val="20"/>
          <w:lang w:eastAsia="zh-CN" w:bidi="hi-IN"/>
        </w:rPr>
        <w:t xml:space="preserve"> </w:t>
      </w:r>
      <w:r w:rsidRPr="004F0458">
        <w:rPr>
          <w:rFonts w:ascii="Arial" w:eastAsia="Arial" w:hAnsi="Arial" w:cs="Arial"/>
          <w:sz w:val="20"/>
          <w:szCs w:val="20"/>
          <w:lang w:eastAsia="zh-CN" w:bidi="hi-IN"/>
        </w:rPr>
        <w:t xml:space="preserve">issues, e.g., perishable materials, which are known only through indirect evidence or rare conservation contexts. Such is the use of unbaked clay for ornamentation, a practice that became </w:t>
      </w:r>
      <w:r w:rsidRPr="004F0458">
        <w:rPr>
          <w:rFonts w:ascii="Arial" w:eastAsia="Arial" w:hAnsi="Arial" w:cs="Arial"/>
          <w:b/>
          <w:bCs/>
          <w:sz w:val="20"/>
          <w:szCs w:val="20"/>
          <w:lang w:eastAsia="zh-CN" w:bidi="hi-IN"/>
        </w:rPr>
        <w:t xml:space="preserve"> </w:t>
      </w:r>
      <w:r w:rsidRPr="004F0458">
        <w:rPr>
          <w:rFonts w:ascii="Arial" w:eastAsia="Arial" w:hAnsi="Arial" w:cs="Arial"/>
          <w:bCs/>
          <w:sz w:val="20"/>
          <w:szCs w:val="20"/>
          <w:lang w:eastAsia="zh-CN" w:bidi="hi-IN"/>
        </w:rPr>
        <w:t>(4</w:t>
      </w:r>
      <w:r w:rsidR="00F22C9E" w:rsidRPr="004F0458">
        <w:rPr>
          <w:rFonts w:ascii="Arial" w:eastAsia="Arial" w:hAnsi="Arial" w:cs="Arial"/>
          <w:bCs/>
          <w:sz w:val="20"/>
          <w:szCs w:val="20"/>
          <w:lang w:eastAsia="zh-CN" w:bidi="hi-IN"/>
        </w:rPr>
        <w:t>7</w:t>
      </w:r>
      <w:r w:rsidRPr="004F0458">
        <w:rPr>
          <w:rFonts w:ascii="Arial" w:eastAsia="Arial" w:hAnsi="Arial" w:cs="Arial"/>
          <w:bCs/>
          <w:sz w:val="20"/>
          <w:szCs w:val="20"/>
          <w:lang w:eastAsia="zh-CN" w:bidi="hi-IN"/>
        </w:rPr>
        <w:t>)</w:t>
      </w:r>
      <w:r w:rsidRPr="004F0458">
        <w:rPr>
          <w:rFonts w:ascii="Arial" w:eastAsia="Arial" w:hAnsi="Arial" w:cs="Arial"/>
          <w:b/>
          <w:bCs/>
          <w:sz w:val="20"/>
          <w:szCs w:val="20"/>
          <w:lang w:eastAsia="zh-CN" w:bidi="hi-IN"/>
        </w:rPr>
        <w:t xml:space="preserve"> </w:t>
      </w:r>
      <w:r w:rsidR="00DE1D4C" w:rsidRPr="004F0458">
        <w:rPr>
          <w:rFonts w:ascii="Arial" w:hAnsi="Arial" w:cs="Arial"/>
          <w:sz w:val="20"/>
          <w:szCs w:val="20"/>
        </w:rPr>
        <w:t xml:space="preserve">______ </w:t>
      </w:r>
      <w:r w:rsidRPr="004F0458">
        <w:rPr>
          <w:rFonts w:ascii="Arial" w:eastAsia="Arial" w:hAnsi="Arial" w:cs="Arial"/>
          <w:b/>
          <w:bCs/>
          <w:sz w:val="20"/>
          <w:szCs w:val="20"/>
          <w:lang w:eastAsia="zh-CN" w:bidi="hi-IN"/>
        </w:rPr>
        <w:t xml:space="preserve"> </w:t>
      </w:r>
      <w:r w:rsidRPr="004F0458">
        <w:rPr>
          <w:rFonts w:ascii="Arial" w:eastAsia="Arial" w:hAnsi="Arial" w:cs="Arial"/>
          <w:sz w:val="20"/>
          <w:szCs w:val="20"/>
          <w:lang w:eastAsia="zh-CN" w:bidi="hi-IN"/>
        </w:rPr>
        <w:t xml:space="preserve">across Eurasia in the Neolithic, sporadically documented earlier in Upper Paleolithic Europe. Focusing on the Levantine "revolution of symbols," we report the earliest known clay ornamental tradition outside of Europe: 142 personal ornaments from five Natufian (Late Epipaleolithic, 15,000 to 11,650 calibrated years before the present) sites in Israel. </w:t>
      </w:r>
      <w:r w:rsidR="006B6D3B" w:rsidRPr="006B6D3B">
        <w:rPr>
          <w:rFonts w:ascii="Arial" w:hAnsi="Arial" w:cs="Arial"/>
          <w:sz w:val="20"/>
          <w:szCs w:val="20"/>
        </w:rPr>
        <w:t>Using a (48) ______ approach that draws on diverse fields, we show that both children and adults participated in crafting these items, which reflect newly (49) ______ symbolic expressions, some inspired by plant forms</w:t>
      </w:r>
      <w:r w:rsidRPr="006B6D3B">
        <w:rPr>
          <w:rFonts w:ascii="Arial" w:eastAsia="Arial" w:hAnsi="Arial" w:cs="Arial"/>
          <w:sz w:val="20"/>
          <w:szCs w:val="20"/>
          <w:lang w:eastAsia="zh-CN" w:bidi="hi-IN"/>
        </w:rPr>
        <w:t>.</w:t>
      </w:r>
      <w:r w:rsidRPr="004F0458">
        <w:rPr>
          <w:rFonts w:ascii="Arial" w:eastAsia="Arial" w:hAnsi="Arial" w:cs="Arial"/>
          <w:sz w:val="20"/>
          <w:szCs w:val="20"/>
          <w:lang w:eastAsia="zh-CN" w:bidi="hi-IN"/>
        </w:rPr>
        <w:t xml:space="preserve"> </w:t>
      </w:r>
      <w:r w:rsidR="00B41196" w:rsidRPr="004F0458">
        <w:rPr>
          <w:rFonts w:ascii="Arial" w:hAnsi="Arial" w:cs="Arial"/>
          <w:sz w:val="20"/>
          <w:szCs w:val="20"/>
        </w:rPr>
        <w:t xml:space="preserve">These findings offer original insights into the social organization of craft production and the rise of symbolic practices at the dawn of sedentism, which proved </w:t>
      </w:r>
      <w:r w:rsidR="00B41196" w:rsidRPr="004F0458">
        <w:rPr>
          <w:rFonts w:ascii="Arial" w:eastAsia="Arial" w:hAnsi="Arial" w:cs="Arial"/>
          <w:bCs/>
          <w:sz w:val="20"/>
          <w:szCs w:val="20"/>
          <w:lang w:eastAsia="zh-CN" w:bidi="hi-IN"/>
        </w:rPr>
        <w:t>(</w:t>
      </w:r>
      <w:r w:rsidR="00F22C9E" w:rsidRPr="004F0458">
        <w:rPr>
          <w:rFonts w:ascii="Arial" w:eastAsia="Arial" w:hAnsi="Arial" w:cs="Arial"/>
          <w:bCs/>
          <w:sz w:val="20"/>
          <w:szCs w:val="20"/>
          <w:lang w:eastAsia="zh-CN" w:bidi="hi-IN"/>
        </w:rPr>
        <w:t>50</w:t>
      </w:r>
      <w:r w:rsidR="00B41196" w:rsidRPr="004F0458">
        <w:rPr>
          <w:rFonts w:ascii="Arial" w:eastAsia="Arial" w:hAnsi="Arial" w:cs="Arial"/>
          <w:bCs/>
          <w:sz w:val="20"/>
          <w:szCs w:val="20"/>
          <w:lang w:eastAsia="zh-CN" w:bidi="hi-IN"/>
        </w:rPr>
        <w:t>)</w:t>
      </w:r>
      <w:r w:rsidR="00B41196" w:rsidRPr="004F0458">
        <w:rPr>
          <w:rFonts w:ascii="Arial" w:eastAsia="Arial" w:hAnsi="Arial" w:cs="Arial"/>
          <w:b/>
          <w:bCs/>
          <w:sz w:val="20"/>
          <w:szCs w:val="20"/>
          <w:lang w:eastAsia="zh-CN" w:bidi="hi-IN"/>
        </w:rPr>
        <w:t xml:space="preserve"> </w:t>
      </w:r>
      <w:r w:rsidR="00DE1D4C" w:rsidRPr="004F0458">
        <w:rPr>
          <w:rFonts w:ascii="Arial" w:hAnsi="Arial" w:cs="Arial"/>
          <w:sz w:val="20"/>
          <w:szCs w:val="20"/>
        </w:rPr>
        <w:t xml:space="preserve">______ </w:t>
      </w:r>
      <w:r w:rsidR="00B41196" w:rsidRPr="004F0458">
        <w:rPr>
          <w:rStyle w:val="Strong"/>
          <w:rFonts w:ascii="Arial" w:hAnsi="Arial" w:cs="Arial"/>
          <w:b w:val="0"/>
          <w:sz w:val="20"/>
          <w:szCs w:val="20"/>
        </w:rPr>
        <w:t>influential</w:t>
      </w:r>
      <w:r w:rsidR="00B41196" w:rsidRPr="004F0458">
        <w:rPr>
          <w:rFonts w:ascii="Arial" w:hAnsi="Arial" w:cs="Arial"/>
          <w:sz w:val="20"/>
          <w:szCs w:val="20"/>
        </w:rPr>
        <w:t xml:space="preserve"> in shaping the Neolithic transition in Southwest Asia.</w:t>
      </w:r>
    </w:p>
    <w:p w14:paraId="617C6B47" w14:textId="77777777" w:rsidR="00F22C9E" w:rsidRPr="004F0458" w:rsidRDefault="00F22C9E" w:rsidP="00D8167E">
      <w:pPr>
        <w:keepNext/>
        <w:suppressAutoHyphens/>
        <w:spacing w:line="288" w:lineRule="auto"/>
        <w:jc w:val="right"/>
        <w:outlineLvl w:val="1"/>
        <w:rPr>
          <w:rFonts w:ascii="Arial" w:eastAsia="Arial" w:hAnsi="Arial" w:cs="Arial"/>
          <w:bCs/>
          <w:sz w:val="16"/>
          <w:szCs w:val="16"/>
          <w:lang w:eastAsia="zh-CN" w:bidi="hi-IN"/>
        </w:rPr>
      </w:pPr>
      <w:r w:rsidRPr="004F0458">
        <w:rPr>
          <w:rFonts w:ascii="Arial" w:eastAsia="Arial" w:hAnsi="Arial" w:cs="Arial"/>
          <w:bCs/>
          <w:sz w:val="16"/>
          <w:szCs w:val="16"/>
          <w:lang w:eastAsia="zh-CN" w:bidi="hi-IN"/>
        </w:rPr>
        <w:t xml:space="preserve">(Adapted from </w:t>
      </w:r>
      <w:r w:rsidRPr="004F0458">
        <w:rPr>
          <w:rFonts w:ascii="Arial" w:eastAsia="Arial" w:hAnsi="Arial" w:cs="Arial"/>
          <w:bCs/>
          <w:i/>
          <w:sz w:val="16"/>
          <w:szCs w:val="16"/>
          <w:lang w:eastAsia="zh-CN" w:bidi="hi-IN"/>
        </w:rPr>
        <w:t>https://pubmed.ncbi.nlm.nih.gov</w:t>
      </w:r>
      <w:r w:rsidRPr="004F0458">
        <w:rPr>
          <w:rFonts w:ascii="Arial" w:eastAsia="Arial" w:hAnsi="Arial" w:cs="Arial"/>
          <w:bCs/>
          <w:sz w:val="16"/>
          <w:szCs w:val="16"/>
          <w:lang w:eastAsia="zh-CN" w:bidi="hi-IN"/>
        </w:rPr>
        <w:t>)</w:t>
      </w:r>
    </w:p>
    <w:p w14:paraId="4431F637" w14:textId="77777777" w:rsidR="00F22C9E" w:rsidRPr="00D8167E" w:rsidRDefault="00F22C9E" w:rsidP="00D8167E">
      <w:pPr>
        <w:keepNext/>
        <w:suppressAutoHyphens/>
        <w:spacing w:line="288" w:lineRule="auto"/>
        <w:outlineLvl w:val="1"/>
        <w:rPr>
          <w:rFonts w:ascii="Arial" w:eastAsia="Arial" w:hAnsi="Arial" w:cs="Arial"/>
          <w:b/>
          <w:bCs/>
          <w:i/>
          <w:sz w:val="20"/>
          <w:szCs w:val="20"/>
          <w:lang w:eastAsia="zh-CN" w:bidi="hi-IN"/>
        </w:rPr>
      </w:pPr>
      <w:r w:rsidRPr="00D8167E">
        <w:rPr>
          <w:rFonts w:ascii="Arial" w:eastAsia="Arial" w:hAnsi="Arial" w:cs="Arial"/>
          <w:b/>
          <w:bCs/>
          <w:i/>
          <w:sz w:val="20"/>
          <w:szCs w:val="20"/>
          <w:lang w:eastAsia="zh-CN" w:bidi="hi-IN"/>
        </w:rPr>
        <w:t>Your Answers:</w:t>
      </w:r>
    </w:p>
    <w:tbl>
      <w:tblPr>
        <w:tblW w:w="5000" w:type="pct"/>
        <w:tblInd w:w="-5" w:type="dxa"/>
        <w:tblLayout w:type="fixed"/>
        <w:tblCellMar>
          <w:top w:w="55" w:type="dxa"/>
          <w:left w:w="55" w:type="dxa"/>
          <w:bottom w:w="55" w:type="dxa"/>
          <w:right w:w="55" w:type="dxa"/>
        </w:tblCellMar>
        <w:tblLook w:val="04A0" w:firstRow="1" w:lastRow="0" w:firstColumn="1" w:lastColumn="0" w:noHBand="0" w:noVBand="1"/>
      </w:tblPr>
      <w:tblGrid>
        <w:gridCol w:w="3352"/>
        <w:gridCol w:w="3351"/>
        <w:gridCol w:w="3351"/>
      </w:tblGrid>
      <w:tr w:rsidR="00F22C9E" w:rsidRPr="004F0458" w14:paraId="0BF0F43A" w14:textId="77777777" w:rsidTr="00181DFB">
        <w:tc>
          <w:tcPr>
            <w:tcW w:w="3360" w:type="dxa"/>
            <w:tcBorders>
              <w:top w:val="single" w:sz="4" w:space="0" w:color="000000"/>
              <w:left w:val="single" w:sz="4" w:space="0" w:color="000000"/>
              <w:bottom w:val="single" w:sz="4" w:space="0" w:color="000000"/>
            </w:tcBorders>
          </w:tcPr>
          <w:p w14:paraId="4BBF6E40" w14:textId="77777777" w:rsidR="00F22C9E" w:rsidRPr="004F0458" w:rsidRDefault="00F22C9E" w:rsidP="00D8167E">
            <w:pPr>
              <w:widowControl w:val="0"/>
              <w:suppressLineNumbers/>
              <w:suppressAutoHyphens/>
              <w:spacing w:line="288" w:lineRule="auto"/>
              <w:rPr>
                <w:rFonts w:ascii="Arial" w:eastAsia="Arial" w:hAnsi="Arial" w:cs="Arial"/>
                <w:sz w:val="20"/>
                <w:szCs w:val="20"/>
                <w:lang w:eastAsia="zh-CN" w:bidi="hi-IN"/>
              </w:rPr>
            </w:pPr>
            <w:r w:rsidRPr="004F0458">
              <w:rPr>
                <w:rFonts w:ascii="Arial" w:eastAsia="Arial" w:hAnsi="Arial" w:cs="Arial"/>
                <w:sz w:val="20"/>
                <w:szCs w:val="20"/>
                <w:lang w:eastAsia="zh-CN" w:bidi="hi-IN"/>
              </w:rPr>
              <w:t xml:space="preserve">0. </w:t>
            </w:r>
            <w:r w:rsidRPr="00D8167E">
              <w:rPr>
                <w:rFonts w:ascii="Arial" w:eastAsia="Arial" w:hAnsi="Arial" w:cs="Arial"/>
                <w:i/>
                <w:sz w:val="20"/>
                <w:szCs w:val="20"/>
                <w:lang w:eastAsia="zh-CN" w:bidi="hi-IN"/>
              </w:rPr>
              <w:t>Ornamental</w:t>
            </w:r>
          </w:p>
        </w:tc>
        <w:tc>
          <w:tcPr>
            <w:tcW w:w="3360" w:type="dxa"/>
            <w:tcBorders>
              <w:top w:val="single" w:sz="4" w:space="0" w:color="000000"/>
              <w:left w:val="single" w:sz="4" w:space="0" w:color="000000"/>
              <w:bottom w:val="single" w:sz="4" w:space="0" w:color="000000"/>
            </w:tcBorders>
          </w:tcPr>
          <w:p w14:paraId="09F57807" w14:textId="3C4D11AA" w:rsidR="00F22C9E" w:rsidRPr="004F0458" w:rsidRDefault="00F22C9E" w:rsidP="00D8167E">
            <w:pPr>
              <w:widowControl w:val="0"/>
              <w:suppressLineNumbers/>
              <w:suppressAutoHyphens/>
              <w:spacing w:line="288" w:lineRule="auto"/>
              <w:rPr>
                <w:rFonts w:ascii="Arial" w:eastAsia="Arial" w:hAnsi="Arial" w:cs="Arial"/>
                <w:sz w:val="20"/>
                <w:szCs w:val="20"/>
                <w:lang w:eastAsia="zh-CN" w:bidi="hi-IN"/>
              </w:rPr>
            </w:pPr>
            <w:r w:rsidRPr="004F0458">
              <w:rPr>
                <w:rFonts w:ascii="Arial" w:eastAsia="Arial" w:hAnsi="Arial" w:cs="Arial"/>
                <w:sz w:val="20"/>
                <w:szCs w:val="20"/>
                <w:lang w:eastAsia="zh-CN" w:bidi="hi-IN"/>
              </w:rPr>
              <w:t>4</w:t>
            </w:r>
            <w:r w:rsidR="0033208E" w:rsidRPr="004F0458">
              <w:rPr>
                <w:rFonts w:ascii="Arial" w:eastAsia="Arial" w:hAnsi="Arial" w:cs="Arial"/>
                <w:sz w:val="20"/>
                <w:szCs w:val="20"/>
                <w:lang w:eastAsia="zh-CN" w:bidi="hi-IN"/>
              </w:rPr>
              <w:t>6</w:t>
            </w:r>
            <w:r w:rsidRPr="004F0458">
              <w:rPr>
                <w:rFonts w:ascii="Arial" w:eastAsia="Arial" w:hAnsi="Arial" w:cs="Arial"/>
                <w:sz w:val="20"/>
                <w:szCs w:val="20"/>
                <w:lang w:eastAsia="zh-CN" w:bidi="hi-IN"/>
              </w:rPr>
              <w:t>.</w:t>
            </w:r>
          </w:p>
        </w:tc>
        <w:tc>
          <w:tcPr>
            <w:tcW w:w="3360" w:type="dxa"/>
            <w:tcBorders>
              <w:top w:val="single" w:sz="4" w:space="0" w:color="000000"/>
              <w:left w:val="single" w:sz="4" w:space="0" w:color="000000"/>
              <w:bottom w:val="single" w:sz="4" w:space="0" w:color="000000"/>
              <w:right w:val="single" w:sz="4" w:space="0" w:color="000000"/>
            </w:tcBorders>
          </w:tcPr>
          <w:p w14:paraId="290A51CD" w14:textId="17120C81" w:rsidR="00F22C9E" w:rsidRPr="004F0458" w:rsidRDefault="00F22C9E" w:rsidP="00D8167E">
            <w:pPr>
              <w:widowControl w:val="0"/>
              <w:suppressLineNumbers/>
              <w:suppressAutoHyphens/>
              <w:spacing w:line="288" w:lineRule="auto"/>
              <w:rPr>
                <w:rFonts w:ascii="Arial" w:eastAsia="Arial" w:hAnsi="Arial" w:cs="Arial"/>
                <w:sz w:val="20"/>
                <w:szCs w:val="20"/>
                <w:lang w:eastAsia="zh-CN" w:bidi="hi-IN"/>
              </w:rPr>
            </w:pPr>
            <w:r w:rsidRPr="004F0458">
              <w:rPr>
                <w:rFonts w:ascii="Arial" w:eastAsia="Arial" w:hAnsi="Arial" w:cs="Arial"/>
                <w:sz w:val="20"/>
                <w:szCs w:val="20"/>
                <w:lang w:eastAsia="zh-CN" w:bidi="hi-IN"/>
              </w:rPr>
              <w:t>4</w:t>
            </w:r>
            <w:r w:rsidR="0033208E" w:rsidRPr="004F0458">
              <w:rPr>
                <w:rFonts w:ascii="Arial" w:eastAsia="Arial" w:hAnsi="Arial" w:cs="Arial"/>
                <w:sz w:val="20"/>
                <w:szCs w:val="20"/>
                <w:lang w:eastAsia="zh-CN" w:bidi="hi-IN"/>
              </w:rPr>
              <w:t>7</w:t>
            </w:r>
            <w:r w:rsidRPr="004F0458">
              <w:rPr>
                <w:rFonts w:ascii="Arial" w:eastAsia="Arial" w:hAnsi="Arial" w:cs="Arial"/>
                <w:sz w:val="20"/>
                <w:szCs w:val="20"/>
                <w:lang w:eastAsia="zh-CN" w:bidi="hi-IN"/>
              </w:rPr>
              <w:t>.</w:t>
            </w:r>
          </w:p>
        </w:tc>
      </w:tr>
      <w:tr w:rsidR="00F22C9E" w:rsidRPr="004F0458" w14:paraId="13D16C67" w14:textId="77777777" w:rsidTr="00181DFB">
        <w:tc>
          <w:tcPr>
            <w:tcW w:w="3360" w:type="dxa"/>
            <w:tcBorders>
              <w:left w:val="single" w:sz="4" w:space="0" w:color="000000"/>
              <w:bottom w:val="single" w:sz="4" w:space="0" w:color="000000"/>
            </w:tcBorders>
          </w:tcPr>
          <w:p w14:paraId="35D604E0" w14:textId="1D5593DD" w:rsidR="00F22C9E" w:rsidRPr="004F0458" w:rsidRDefault="00F22C9E" w:rsidP="00D8167E">
            <w:pPr>
              <w:widowControl w:val="0"/>
              <w:suppressLineNumbers/>
              <w:suppressAutoHyphens/>
              <w:spacing w:line="288" w:lineRule="auto"/>
              <w:rPr>
                <w:rFonts w:ascii="Arial" w:eastAsia="Arial" w:hAnsi="Arial" w:cs="Arial"/>
                <w:sz w:val="20"/>
                <w:szCs w:val="20"/>
                <w:lang w:eastAsia="zh-CN" w:bidi="hi-IN"/>
              </w:rPr>
            </w:pPr>
            <w:r w:rsidRPr="004F0458">
              <w:rPr>
                <w:rFonts w:ascii="Arial" w:eastAsia="Arial" w:hAnsi="Arial" w:cs="Arial"/>
                <w:sz w:val="20"/>
                <w:szCs w:val="20"/>
                <w:lang w:eastAsia="zh-CN" w:bidi="hi-IN"/>
              </w:rPr>
              <w:t>4</w:t>
            </w:r>
            <w:r w:rsidR="0033208E" w:rsidRPr="004F0458">
              <w:rPr>
                <w:rFonts w:ascii="Arial" w:eastAsia="Arial" w:hAnsi="Arial" w:cs="Arial"/>
                <w:sz w:val="20"/>
                <w:szCs w:val="20"/>
                <w:lang w:eastAsia="zh-CN" w:bidi="hi-IN"/>
              </w:rPr>
              <w:t>8</w:t>
            </w:r>
            <w:r w:rsidRPr="004F0458">
              <w:rPr>
                <w:rFonts w:ascii="Arial" w:eastAsia="Arial" w:hAnsi="Arial" w:cs="Arial"/>
                <w:sz w:val="20"/>
                <w:szCs w:val="20"/>
                <w:lang w:eastAsia="zh-CN" w:bidi="hi-IN"/>
              </w:rPr>
              <w:t>.</w:t>
            </w:r>
          </w:p>
        </w:tc>
        <w:tc>
          <w:tcPr>
            <w:tcW w:w="3360" w:type="dxa"/>
            <w:tcBorders>
              <w:left w:val="single" w:sz="4" w:space="0" w:color="000000"/>
              <w:bottom w:val="single" w:sz="4" w:space="0" w:color="000000"/>
            </w:tcBorders>
          </w:tcPr>
          <w:p w14:paraId="6E85DADE" w14:textId="2BC8944A" w:rsidR="00F22C9E" w:rsidRPr="004F0458" w:rsidRDefault="00F22C9E" w:rsidP="00D8167E">
            <w:pPr>
              <w:widowControl w:val="0"/>
              <w:suppressLineNumbers/>
              <w:suppressAutoHyphens/>
              <w:spacing w:line="288" w:lineRule="auto"/>
              <w:rPr>
                <w:rFonts w:ascii="Arial" w:eastAsia="Arial" w:hAnsi="Arial" w:cs="Arial"/>
                <w:sz w:val="20"/>
                <w:szCs w:val="20"/>
                <w:lang w:eastAsia="zh-CN" w:bidi="hi-IN"/>
              </w:rPr>
            </w:pPr>
            <w:r w:rsidRPr="004F0458">
              <w:rPr>
                <w:rFonts w:ascii="Arial" w:eastAsia="Arial" w:hAnsi="Arial" w:cs="Arial"/>
                <w:sz w:val="20"/>
                <w:szCs w:val="20"/>
                <w:lang w:eastAsia="zh-CN" w:bidi="hi-IN"/>
              </w:rPr>
              <w:t>4</w:t>
            </w:r>
            <w:r w:rsidR="0033208E" w:rsidRPr="004F0458">
              <w:rPr>
                <w:rFonts w:ascii="Arial" w:eastAsia="Arial" w:hAnsi="Arial" w:cs="Arial"/>
                <w:sz w:val="20"/>
                <w:szCs w:val="20"/>
                <w:lang w:eastAsia="zh-CN" w:bidi="hi-IN"/>
              </w:rPr>
              <w:t>9</w:t>
            </w:r>
            <w:r w:rsidRPr="004F0458">
              <w:rPr>
                <w:rFonts w:ascii="Arial" w:eastAsia="Arial" w:hAnsi="Arial" w:cs="Arial"/>
                <w:sz w:val="20"/>
                <w:szCs w:val="20"/>
                <w:lang w:eastAsia="zh-CN" w:bidi="hi-IN"/>
              </w:rPr>
              <w:t>.</w:t>
            </w:r>
          </w:p>
        </w:tc>
        <w:tc>
          <w:tcPr>
            <w:tcW w:w="3360" w:type="dxa"/>
            <w:tcBorders>
              <w:left w:val="single" w:sz="4" w:space="0" w:color="000000"/>
              <w:bottom w:val="single" w:sz="4" w:space="0" w:color="000000"/>
              <w:right w:val="single" w:sz="4" w:space="0" w:color="000000"/>
            </w:tcBorders>
          </w:tcPr>
          <w:p w14:paraId="202A5A28" w14:textId="5D7825B6" w:rsidR="00F22C9E" w:rsidRPr="004F0458" w:rsidRDefault="00F22C9E" w:rsidP="00D8167E">
            <w:pPr>
              <w:widowControl w:val="0"/>
              <w:suppressLineNumbers/>
              <w:suppressAutoHyphens/>
              <w:spacing w:line="288" w:lineRule="auto"/>
              <w:rPr>
                <w:rFonts w:ascii="Arial" w:eastAsia="Arial" w:hAnsi="Arial" w:cs="Arial"/>
                <w:sz w:val="20"/>
                <w:szCs w:val="20"/>
                <w:lang w:eastAsia="zh-CN" w:bidi="hi-IN"/>
              </w:rPr>
            </w:pPr>
            <w:r w:rsidRPr="004F0458">
              <w:rPr>
                <w:rFonts w:ascii="Arial" w:eastAsia="Arial" w:hAnsi="Arial" w:cs="Arial"/>
                <w:sz w:val="20"/>
                <w:szCs w:val="20"/>
                <w:lang w:eastAsia="zh-CN" w:bidi="hi-IN"/>
              </w:rPr>
              <w:t>5</w:t>
            </w:r>
            <w:r w:rsidR="0033208E" w:rsidRPr="004F0458">
              <w:rPr>
                <w:rFonts w:ascii="Arial" w:eastAsia="Arial" w:hAnsi="Arial" w:cs="Arial"/>
                <w:sz w:val="20"/>
                <w:szCs w:val="20"/>
                <w:lang w:eastAsia="zh-CN" w:bidi="hi-IN"/>
              </w:rPr>
              <w:t>0</w:t>
            </w:r>
            <w:r w:rsidRPr="004F0458">
              <w:rPr>
                <w:rFonts w:ascii="Arial" w:eastAsia="Arial" w:hAnsi="Arial" w:cs="Arial"/>
                <w:sz w:val="20"/>
                <w:szCs w:val="20"/>
                <w:lang w:eastAsia="zh-CN" w:bidi="hi-IN"/>
              </w:rPr>
              <w:t>.</w:t>
            </w:r>
          </w:p>
        </w:tc>
      </w:tr>
    </w:tbl>
    <w:p w14:paraId="37D950CF" w14:textId="61E9757B" w:rsidR="007D4B13" w:rsidRPr="004F0458" w:rsidRDefault="007D4B13" w:rsidP="00D8167E">
      <w:pPr>
        <w:spacing w:line="288" w:lineRule="auto"/>
        <w:jc w:val="both"/>
        <w:rPr>
          <w:rFonts w:ascii="Arial" w:hAnsi="Arial" w:cs="Arial"/>
          <w:b/>
          <w:bCs/>
          <w:iCs/>
          <w:color w:val="000000"/>
          <w:sz w:val="20"/>
          <w:szCs w:val="20"/>
        </w:rPr>
      </w:pPr>
    </w:p>
    <w:p w14:paraId="60F60AEB" w14:textId="376361E5" w:rsidR="009263F3" w:rsidRPr="004F0458" w:rsidRDefault="009263F3" w:rsidP="00D8167E">
      <w:pPr>
        <w:spacing w:line="288" w:lineRule="auto"/>
        <w:jc w:val="both"/>
        <w:rPr>
          <w:rFonts w:ascii="Arial" w:hAnsi="Arial" w:cs="Arial"/>
          <w:sz w:val="20"/>
          <w:szCs w:val="20"/>
        </w:rPr>
      </w:pPr>
      <w:r w:rsidRPr="004F0458">
        <w:rPr>
          <w:rFonts w:ascii="Arial" w:hAnsi="Arial" w:cs="Arial"/>
          <w:b/>
          <w:bCs/>
          <w:iCs/>
          <w:color w:val="000000"/>
          <w:sz w:val="20"/>
          <w:szCs w:val="20"/>
        </w:rPr>
        <w:t xml:space="preserve">Part </w:t>
      </w:r>
      <w:r w:rsidR="005D5B91" w:rsidRPr="004F0458">
        <w:rPr>
          <w:rFonts w:ascii="Arial" w:hAnsi="Arial" w:cs="Arial"/>
          <w:b/>
          <w:bCs/>
          <w:iCs/>
          <w:color w:val="000000"/>
          <w:sz w:val="20"/>
          <w:szCs w:val="20"/>
        </w:rPr>
        <w:t>4</w:t>
      </w:r>
      <w:r w:rsidRPr="004F0458">
        <w:rPr>
          <w:rFonts w:ascii="Arial" w:hAnsi="Arial" w:cs="Arial"/>
          <w:b/>
          <w:bCs/>
          <w:iCs/>
          <w:color w:val="000000"/>
          <w:sz w:val="20"/>
          <w:szCs w:val="20"/>
        </w:rPr>
        <w:t>.</w:t>
      </w:r>
      <w:r w:rsidRPr="004F0458">
        <w:rPr>
          <w:rFonts w:ascii="Arial" w:hAnsi="Arial" w:cs="Arial"/>
          <w:b/>
          <w:bCs/>
          <w:i/>
          <w:iCs/>
          <w:color w:val="000000"/>
          <w:sz w:val="20"/>
          <w:szCs w:val="20"/>
        </w:rPr>
        <w:t xml:space="preserve"> </w:t>
      </w:r>
      <w:r w:rsidR="00DE0E3D" w:rsidRPr="004F0458">
        <w:rPr>
          <w:rFonts w:ascii="Arial" w:hAnsi="Arial" w:cs="Arial"/>
          <w:b/>
          <w:bCs/>
          <w:i/>
          <w:iCs/>
          <w:sz w:val="20"/>
          <w:szCs w:val="20"/>
        </w:rPr>
        <w:t xml:space="preserve">The passage below contains </w:t>
      </w:r>
      <w:r w:rsidR="00F22C9E" w:rsidRPr="004F0458">
        <w:rPr>
          <w:rFonts w:ascii="Arial" w:hAnsi="Arial" w:cs="Arial"/>
          <w:b/>
          <w:bCs/>
          <w:i/>
          <w:iCs/>
          <w:sz w:val="20"/>
          <w:szCs w:val="20"/>
        </w:rPr>
        <w:t xml:space="preserve">SIX </w:t>
      </w:r>
      <w:r w:rsidR="00DE0E3D" w:rsidRPr="004F0458">
        <w:rPr>
          <w:rFonts w:ascii="Arial" w:hAnsi="Arial" w:cs="Arial"/>
          <w:b/>
          <w:bCs/>
          <w:i/>
          <w:iCs/>
          <w:sz w:val="20"/>
          <w:szCs w:val="20"/>
        </w:rPr>
        <w:t xml:space="preserve">grammatical mistakes. </w:t>
      </w:r>
      <w:r w:rsidR="00F22C9E" w:rsidRPr="004F0458">
        <w:rPr>
          <w:rFonts w:ascii="Arial" w:hAnsi="Arial" w:cs="Arial"/>
          <w:b/>
          <w:bCs/>
          <w:i/>
          <w:iCs/>
          <w:sz w:val="20"/>
          <w:szCs w:val="20"/>
        </w:rPr>
        <w:t xml:space="preserve">The first one, </w:t>
      </w:r>
      <w:r w:rsidR="00F22C9E" w:rsidRPr="004F0458">
        <w:rPr>
          <w:rFonts w:ascii="Arial" w:hAnsi="Arial" w:cs="Arial"/>
          <w:b/>
          <w:bCs/>
          <w:iCs/>
          <w:sz w:val="20"/>
          <w:szCs w:val="20"/>
        </w:rPr>
        <w:t>(0)</w:t>
      </w:r>
      <w:r w:rsidR="00F22C9E" w:rsidRPr="004F0458">
        <w:rPr>
          <w:rFonts w:ascii="Arial" w:hAnsi="Arial" w:cs="Arial"/>
          <w:b/>
          <w:bCs/>
          <w:i/>
          <w:iCs/>
          <w:sz w:val="20"/>
          <w:szCs w:val="20"/>
        </w:rPr>
        <w:t xml:space="preserve">, has been identified. </w:t>
      </w:r>
      <w:r w:rsidR="00DE0E3D" w:rsidRPr="004F0458">
        <w:rPr>
          <w:rFonts w:ascii="Arial" w:hAnsi="Arial" w:cs="Arial"/>
          <w:b/>
          <w:bCs/>
          <w:i/>
          <w:iCs/>
          <w:sz w:val="20"/>
          <w:szCs w:val="20"/>
        </w:rPr>
        <w:t xml:space="preserve">For questions 51-55, UNDERLINE the </w:t>
      </w:r>
      <w:r w:rsidR="00F22C9E" w:rsidRPr="004F0458">
        <w:rPr>
          <w:rFonts w:ascii="Arial" w:hAnsi="Arial" w:cs="Arial"/>
          <w:b/>
          <w:bCs/>
          <w:i/>
          <w:iCs/>
          <w:sz w:val="20"/>
          <w:szCs w:val="20"/>
        </w:rPr>
        <w:t xml:space="preserve">remaining </w:t>
      </w:r>
      <w:r w:rsidR="00F22C9E" w:rsidRPr="004F0458">
        <w:rPr>
          <w:rFonts w:ascii="Arial" w:hAnsi="Arial" w:cs="Arial"/>
          <w:b/>
          <w:bCs/>
          <w:iCs/>
          <w:sz w:val="20"/>
          <w:szCs w:val="20"/>
        </w:rPr>
        <w:t>FIVE</w:t>
      </w:r>
      <w:r w:rsidR="00F22C9E" w:rsidRPr="004F0458">
        <w:rPr>
          <w:rFonts w:ascii="Arial" w:hAnsi="Arial" w:cs="Arial"/>
          <w:b/>
          <w:bCs/>
          <w:i/>
          <w:iCs/>
          <w:sz w:val="20"/>
          <w:szCs w:val="20"/>
        </w:rPr>
        <w:t xml:space="preserve"> </w:t>
      </w:r>
      <w:r w:rsidR="00DE0E3D" w:rsidRPr="004F0458">
        <w:rPr>
          <w:rFonts w:ascii="Arial" w:hAnsi="Arial" w:cs="Arial"/>
          <w:b/>
          <w:bCs/>
          <w:i/>
          <w:iCs/>
          <w:sz w:val="20"/>
          <w:szCs w:val="20"/>
        </w:rPr>
        <w:t xml:space="preserve">mistakes and WRITE YOUR CORRECTIONS in the numbered </w:t>
      </w:r>
      <w:r w:rsidR="00F22C9E" w:rsidRPr="004F0458">
        <w:rPr>
          <w:rFonts w:ascii="Arial" w:hAnsi="Arial" w:cs="Arial"/>
          <w:b/>
          <w:bCs/>
          <w:i/>
          <w:iCs/>
          <w:sz w:val="20"/>
          <w:szCs w:val="20"/>
        </w:rPr>
        <w:t xml:space="preserve">boxes provided as the example </w:t>
      </w:r>
      <w:r w:rsidR="00F22C9E" w:rsidRPr="004F0458">
        <w:rPr>
          <w:rFonts w:ascii="Arial" w:hAnsi="Arial" w:cs="Arial"/>
          <w:b/>
          <w:bCs/>
          <w:iCs/>
          <w:sz w:val="20"/>
          <w:szCs w:val="20"/>
        </w:rPr>
        <w:t>(0)</w:t>
      </w:r>
      <w:r w:rsidR="00DE0E3D" w:rsidRPr="004F0458">
        <w:rPr>
          <w:rFonts w:ascii="Arial" w:hAnsi="Arial" w:cs="Arial"/>
          <w:b/>
          <w:bCs/>
          <w:i/>
          <w:iCs/>
          <w:sz w:val="20"/>
          <w:szCs w:val="20"/>
        </w:rPr>
        <w:t>.</w:t>
      </w:r>
    </w:p>
    <w:p w14:paraId="0B4C74D3" w14:textId="21AB7A54" w:rsidR="00DE0E3D" w:rsidRPr="004F0458" w:rsidRDefault="00DE0E3D" w:rsidP="00A4781E">
      <w:pPr>
        <w:spacing w:line="288" w:lineRule="auto"/>
        <w:ind w:firstLine="454"/>
        <w:jc w:val="both"/>
        <w:rPr>
          <w:rFonts w:ascii="Arial" w:hAnsi="Arial" w:cs="Arial"/>
          <w:sz w:val="20"/>
          <w:szCs w:val="20"/>
        </w:rPr>
      </w:pPr>
      <w:r w:rsidRPr="004F0458">
        <w:rPr>
          <w:rFonts w:ascii="Arial" w:hAnsi="Arial" w:cs="Arial"/>
          <w:sz w:val="20"/>
          <w:szCs w:val="20"/>
        </w:rPr>
        <w:t xml:space="preserve">Yet in recent years, some </w:t>
      </w:r>
      <w:r w:rsidRPr="004F0458">
        <w:rPr>
          <w:rFonts w:ascii="Arial" w:hAnsi="Arial" w:cs="Arial"/>
          <w:b/>
          <w:i/>
          <w:sz w:val="20"/>
          <w:szCs w:val="20"/>
          <w:u w:val="single"/>
        </w:rPr>
        <w:t>ha</w:t>
      </w:r>
      <w:r w:rsidR="005D5B91" w:rsidRPr="004F0458">
        <w:rPr>
          <w:rFonts w:ascii="Arial" w:hAnsi="Arial" w:cs="Arial"/>
          <w:b/>
          <w:i/>
          <w:sz w:val="20"/>
          <w:szCs w:val="20"/>
          <w:u w:val="single"/>
        </w:rPr>
        <w:t>s</w:t>
      </w:r>
      <w:r w:rsidRPr="004F0458">
        <w:rPr>
          <w:rFonts w:ascii="Arial" w:hAnsi="Arial" w:cs="Arial"/>
          <w:sz w:val="20"/>
          <w:szCs w:val="20"/>
        </w:rPr>
        <w:t xml:space="preserve"> suggested that no species is truly lost, so long as genetic material remains. Through de-extinction, they say, we can even revive creatures that no one alive has encountered: dinosaurs, dire wolves or dodos. Whenever de-extinction </w:t>
      </w:r>
      <w:r w:rsidR="00A4781E">
        <w:rPr>
          <w:rFonts w:ascii="Arial" w:hAnsi="Arial" w:cs="Arial"/>
          <w:sz w:val="20"/>
          <w:szCs w:val="20"/>
          <w:lang w:val="vi-VN"/>
        </w:rPr>
        <w:t>hits</w:t>
      </w:r>
      <w:r w:rsidRPr="004F0458">
        <w:rPr>
          <w:rFonts w:ascii="Arial" w:hAnsi="Arial" w:cs="Arial"/>
          <w:sz w:val="20"/>
          <w:szCs w:val="20"/>
        </w:rPr>
        <w:t xml:space="preserve"> </w:t>
      </w:r>
      <w:r w:rsidRPr="0077176C">
        <w:rPr>
          <w:rFonts w:ascii="Arial" w:hAnsi="Arial" w:cs="Arial"/>
          <w:sz w:val="20"/>
          <w:szCs w:val="20"/>
        </w:rPr>
        <w:t xml:space="preserve">the headlines – as it has done often in recent years – the stories tend to focus on the past, whether reviving lost species or recreating ecosystems. Appealing to loss is a powerful </w:t>
      </w:r>
      <w:r w:rsidRPr="0077176C">
        <w:rPr>
          <w:rFonts w:ascii="Arial" w:hAnsi="Arial" w:cs="Arial"/>
          <w:sz w:val="20"/>
          <w:szCs w:val="20"/>
        </w:rPr>
        <w:lastRenderedPageBreak/>
        <w:t xml:space="preserve">marketing tool for companies trying to rise capital and convince us that de-extinction is a viable means of conservation. But de-extinction is also a process of deliberately building radically different futures, </w:t>
      </w:r>
      <w:r w:rsidR="00A4781E" w:rsidRPr="0077176C">
        <w:rPr>
          <w:rFonts w:ascii="Arial" w:hAnsi="Arial" w:cs="Arial"/>
          <w:sz w:val="20"/>
          <w:szCs w:val="20"/>
          <w:lang w:val="vi-VN"/>
        </w:rPr>
        <w:t>o</w:t>
      </w:r>
      <w:r w:rsidRPr="0077176C">
        <w:rPr>
          <w:rFonts w:ascii="Arial" w:hAnsi="Arial" w:cs="Arial"/>
          <w:sz w:val="20"/>
          <w:szCs w:val="20"/>
        </w:rPr>
        <w:t xml:space="preserve">ther than mere revival. The future-orienting nature of de-extinction is rarely discussed, despite its potential to reshape fundamental aspects of how we relate to life </w:t>
      </w:r>
      <w:r w:rsidR="00A4781E" w:rsidRPr="0077176C">
        <w:rPr>
          <w:rFonts w:ascii="Arial" w:hAnsi="Arial" w:cs="Arial"/>
          <w:sz w:val="20"/>
          <w:szCs w:val="20"/>
        </w:rPr>
        <w:t>and death in the natural world.</w:t>
      </w:r>
      <w:r w:rsidR="00A4781E" w:rsidRPr="0077176C">
        <w:rPr>
          <w:rFonts w:ascii="Arial" w:hAnsi="Arial" w:cs="Arial"/>
          <w:sz w:val="20"/>
          <w:szCs w:val="20"/>
          <w:lang w:val="vi-VN"/>
        </w:rPr>
        <w:t xml:space="preserve"> </w:t>
      </w:r>
      <w:r w:rsidRPr="0077176C">
        <w:rPr>
          <w:rFonts w:ascii="Arial" w:hAnsi="Arial" w:cs="Arial"/>
          <w:sz w:val="20"/>
          <w:szCs w:val="20"/>
        </w:rPr>
        <w:t>One de-extinction organisation that has got no secret of seeking to steer nature’s future, and our relationship to the world beyond us, is Revive and Restore, co-founded in 2012 by Stewart Brand and Ryan Phelan. The organisation was originally an offshoot of the Long Now Foundation in San Francisco, best-known of another long-term legacy: a clock designed to last 10,000 years.</w:t>
      </w:r>
    </w:p>
    <w:p w14:paraId="328C14B5" w14:textId="6BEA1D6D" w:rsidR="00A4781E" w:rsidRPr="00A4781E" w:rsidRDefault="00AD2E4B" w:rsidP="00A4781E">
      <w:pPr>
        <w:spacing w:line="288" w:lineRule="auto"/>
        <w:ind w:firstLine="454"/>
        <w:jc w:val="right"/>
        <w:rPr>
          <w:rFonts w:ascii="Arial" w:hAnsi="Arial" w:cs="Arial"/>
          <w:sz w:val="16"/>
          <w:szCs w:val="16"/>
        </w:rPr>
      </w:pPr>
      <w:r w:rsidRPr="004F0458">
        <w:rPr>
          <w:rFonts w:ascii="Arial" w:hAnsi="Arial" w:cs="Arial"/>
          <w:sz w:val="16"/>
          <w:szCs w:val="16"/>
        </w:rPr>
        <w:t xml:space="preserve">(Adapted from </w:t>
      </w:r>
      <w:r w:rsidRPr="004F0458">
        <w:rPr>
          <w:rFonts w:ascii="Arial" w:hAnsi="Arial" w:cs="Arial"/>
          <w:i/>
          <w:sz w:val="16"/>
          <w:szCs w:val="16"/>
        </w:rPr>
        <w:t>https://www.vox.com</w:t>
      </w:r>
      <w:r w:rsidRPr="004F0458">
        <w:rPr>
          <w:rFonts w:ascii="Arial" w:hAnsi="Arial" w:cs="Arial"/>
          <w:sz w:val="16"/>
          <w:szCs w:val="16"/>
        </w:rPr>
        <w:t>)</w:t>
      </w:r>
    </w:p>
    <w:p w14:paraId="6B4CB724" w14:textId="3C23554C" w:rsidR="006B5E7D" w:rsidRPr="004F0458" w:rsidRDefault="006B5E7D" w:rsidP="00D8167E">
      <w:pPr>
        <w:pStyle w:val="Style"/>
        <w:tabs>
          <w:tab w:val="left" w:pos="284"/>
        </w:tabs>
        <w:spacing w:line="288" w:lineRule="auto"/>
        <w:ind w:left="284" w:right="91" w:hanging="284"/>
        <w:rPr>
          <w:rFonts w:ascii="Arial" w:hAnsi="Arial" w:cs="Arial"/>
          <w:b/>
          <w:i/>
          <w:sz w:val="20"/>
          <w:szCs w:val="20"/>
          <w:lang w:val="en-GB"/>
        </w:rPr>
      </w:pPr>
      <w:r w:rsidRPr="004F0458">
        <w:rPr>
          <w:rFonts w:ascii="Arial" w:hAnsi="Arial" w:cs="Arial"/>
          <w:b/>
          <w:i/>
          <w:sz w:val="20"/>
          <w:szCs w:val="20"/>
          <w:lang w:val="en-GB"/>
        </w:rPr>
        <w:t>Your answers:</w:t>
      </w:r>
    </w:p>
    <w:tbl>
      <w:tblPr>
        <w:tblStyle w:val="TableGrid"/>
        <w:tblW w:w="0" w:type="auto"/>
        <w:tblLook w:val="04A0" w:firstRow="1" w:lastRow="0" w:firstColumn="1" w:lastColumn="0" w:noHBand="0" w:noVBand="1"/>
      </w:tblPr>
      <w:tblGrid>
        <w:gridCol w:w="3351"/>
        <w:gridCol w:w="3351"/>
        <w:gridCol w:w="3352"/>
      </w:tblGrid>
      <w:tr w:rsidR="00267B4B" w:rsidRPr="004F0458" w14:paraId="1CACB0D4" w14:textId="77777777" w:rsidTr="00267B4B">
        <w:tc>
          <w:tcPr>
            <w:tcW w:w="3351" w:type="dxa"/>
          </w:tcPr>
          <w:p w14:paraId="6123DC86" w14:textId="27A1080E" w:rsidR="00267B4B" w:rsidRPr="004F0458" w:rsidRDefault="00267B4B" w:rsidP="00D8167E">
            <w:pPr>
              <w:spacing w:line="288" w:lineRule="auto"/>
              <w:rPr>
                <w:rFonts w:ascii="Arial" w:hAnsi="Arial" w:cs="Arial"/>
                <w:bCs/>
                <w:sz w:val="20"/>
                <w:szCs w:val="20"/>
              </w:rPr>
            </w:pPr>
            <w:r w:rsidRPr="004F0458">
              <w:rPr>
                <w:rFonts w:ascii="Arial" w:hAnsi="Arial" w:cs="Arial"/>
                <w:bCs/>
                <w:sz w:val="20"/>
                <w:szCs w:val="20"/>
              </w:rPr>
              <w:t xml:space="preserve">0. </w:t>
            </w:r>
            <w:r w:rsidRPr="004F0458">
              <w:rPr>
                <w:rFonts w:ascii="Arial" w:hAnsi="Arial" w:cs="Arial"/>
                <w:bCs/>
                <w:i/>
                <w:sz w:val="20"/>
                <w:szCs w:val="20"/>
              </w:rPr>
              <w:t>have</w:t>
            </w:r>
          </w:p>
        </w:tc>
        <w:tc>
          <w:tcPr>
            <w:tcW w:w="3351" w:type="dxa"/>
          </w:tcPr>
          <w:p w14:paraId="37CFEBFA" w14:textId="45814587" w:rsidR="00267B4B" w:rsidRPr="004F0458" w:rsidRDefault="00267B4B" w:rsidP="00D8167E">
            <w:pPr>
              <w:spacing w:line="288" w:lineRule="auto"/>
              <w:rPr>
                <w:rFonts w:ascii="Arial" w:hAnsi="Arial" w:cs="Arial"/>
                <w:bCs/>
                <w:sz w:val="20"/>
                <w:szCs w:val="20"/>
              </w:rPr>
            </w:pPr>
            <w:r w:rsidRPr="004F0458">
              <w:rPr>
                <w:rFonts w:ascii="Arial" w:hAnsi="Arial" w:cs="Arial"/>
                <w:bCs/>
                <w:sz w:val="20"/>
                <w:szCs w:val="20"/>
              </w:rPr>
              <w:t>51.</w:t>
            </w:r>
          </w:p>
        </w:tc>
        <w:tc>
          <w:tcPr>
            <w:tcW w:w="3352" w:type="dxa"/>
          </w:tcPr>
          <w:p w14:paraId="3E9CB3DB" w14:textId="62F96233" w:rsidR="00267B4B" w:rsidRPr="004F0458" w:rsidRDefault="00267B4B" w:rsidP="00D8167E">
            <w:pPr>
              <w:spacing w:line="288" w:lineRule="auto"/>
              <w:rPr>
                <w:rFonts w:ascii="Arial" w:hAnsi="Arial" w:cs="Arial"/>
                <w:bCs/>
                <w:sz w:val="20"/>
                <w:szCs w:val="20"/>
              </w:rPr>
            </w:pPr>
            <w:r w:rsidRPr="004F0458">
              <w:rPr>
                <w:rFonts w:ascii="Arial" w:hAnsi="Arial" w:cs="Arial"/>
                <w:bCs/>
                <w:sz w:val="20"/>
                <w:szCs w:val="20"/>
              </w:rPr>
              <w:t>52.</w:t>
            </w:r>
          </w:p>
        </w:tc>
      </w:tr>
      <w:tr w:rsidR="00267B4B" w:rsidRPr="004F0458" w14:paraId="09A7533A" w14:textId="77777777" w:rsidTr="00267B4B">
        <w:tc>
          <w:tcPr>
            <w:tcW w:w="3351" w:type="dxa"/>
          </w:tcPr>
          <w:p w14:paraId="28086772" w14:textId="5830F584" w:rsidR="00267B4B" w:rsidRPr="004F0458" w:rsidRDefault="00267B4B" w:rsidP="00D8167E">
            <w:pPr>
              <w:spacing w:line="288" w:lineRule="auto"/>
              <w:rPr>
                <w:rFonts w:ascii="Arial" w:hAnsi="Arial" w:cs="Arial"/>
                <w:bCs/>
                <w:sz w:val="20"/>
                <w:szCs w:val="20"/>
              </w:rPr>
            </w:pPr>
            <w:r w:rsidRPr="004F0458">
              <w:rPr>
                <w:rFonts w:ascii="Arial" w:hAnsi="Arial" w:cs="Arial"/>
                <w:bCs/>
                <w:sz w:val="20"/>
                <w:szCs w:val="20"/>
              </w:rPr>
              <w:t>53.</w:t>
            </w:r>
          </w:p>
        </w:tc>
        <w:tc>
          <w:tcPr>
            <w:tcW w:w="3351" w:type="dxa"/>
          </w:tcPr>
          <w:p w14:paraId="65753D41" w14:textId="6520AA96" w:rsidR="00267B4B" w:rsidRPr="004F0458" w:rsidRDefault="00267B4B" w:rsidP="00D8167E">
            <w:pPr>
              <w:spacing w:line="288" w:lineRule="auto"/>
              <w:rPr>
                <w:rFonts w:ascii="Arial" w:hAnsi="Arial" w:cs="Arial"/>
                <w:bCs/>
                <w:sz w:val="20"/>
                <w:szCs w:val="20"/>
              </w:rPr>
            </w:pPr>
            <w:r w:rsidRPr="004F0458">
              <w:rPr>
                <w:rFonts w:ascii="Arial" w:hAnsi="Arial" w:cs="Arial"/>
                <w:bCs/>
                <w:sz w:val="20"/>
                <w:szCs w:val="20"/>
              </w:rPr>
              <w:t>54.</w:t>
            </w:r>
          </w:p>
        </w:tc>
        <w:tc>
          <w:tcPr>
            <w:tcW w:w="3352" w:type="dxa"/>
          </w:tcPr>
          <w:p w14:paraId="5DBBD355" w14:textId="45B2BBB1" w:rsidR="00267B4B" w:rsidRPr="004F0458" w:rsidRDefault="00267B4B" w:rsidP="00D8167E">
            <w:pPr>
              <w:spacing w:line="288" w:lineRule="auto"/>
              <w:rPr>
                <w:rFonts w:ascii="Arial" w:hAnsi="Arial" w:cs="Arial"/>
                <w:bCs/>
                <w:sz w:val="20"/>
                <w:szCs w:val="20"/>
              </w:rPr>
            </w:pPr>
            <w:r w:rsidRPr="004F0458">
              <w:rPr>
                <w:rFonts w:ascii="Arial" w:hAnsi="Arial" w:cs="Arial"/>
                <w:bCs/>
                <w:sz w:val="20"/>
                <w:szCs w:val="20"/>
              </w:rPr>
              <w:t>55.</w:t>
            </w:r>
          </w:p>
        </w:tc>
      </w:tr>
    </w:tbl>
    <w:p w14:paraId="7502C670" w14:textId="7729C6DF" w:rsidR="00267B4B" w:rsidRPr="004F0458" w:rsidRDefault="00267B4B" w:rsidP="00D8167E">
      <w:pPr>
        <w:spacing w:line="288" w:lineRule="auto"/>
        <w:rPr>
          <w:rFonts w:ascii="Arial" w:hAnsi="Arial" w:cs="Arial"/>
          <w:b/>
          <w:bCs/>
          <w:sz w:val="20"/>
          <w:szCs w:val="20"/>
        </w:rPr>
      </w:pPr>
    </w:p>
    <w:p w14:paraId="7059F346" w14:textId="6C99BC09" w:rsidR="00036833" w:rsidRPr="004F0458" w:rsidRDefault="0006559D" w:rsidP="00D8167E">
      <w:pPr>
        <w:spacing w:line="288" w:lineRule="auto"/>
        <w:rPr>
          <w:rFonts w:ascii="Arial" w:hAnsi="Arial" w:cs="Arial"/>
          <w:b/>
          <w:bCs/>
          <w:sz w:val="20"/>
          <w:szCs w:val="20"/>
        </w:rPr>
      </w:pPr>
      <w:r>
        <w:rPr>
          <w:rFonts w:ascii="Arial" w:hAnsi="Arial" w:cs="Arial"/>
          <w:b/>
          <w:bCs/>
          <w:sz w:val="20"/>
          <w:szCs w:val="20"/>
          <w:lang w:val="vi-VN"/>
        </w:rPr>
        <w:t xml:space="preserve">II. 2. </w:t>
      </w:r>
      <w:r w:rsidR="00036833" w:rsidRPr="004F0458">
        <w:rPr>
          <w:rFonts w:ascii="Arial" w:hAnsi="Arial" w:cs="Arial"/>
          <w:b/>
          <w:bCs/>
          <w:sz w:val="20"/>
          <w:szCs w:val="20"/>
        </w:rPr>
        <w:t>READING</w:t>
      </w:r>
      <w:r w:rsidR="004E6911" w:rsidRPr="004F0458">
        <w:rPr>
          <w:rFonts w:ascii="Arial" w:hAnsi="Arial" w:cs="Arial"/>
          <w:b/>
          <w:bCs/>
          <w:sz w:val="20"/>
          <w:szCs w:val="20"/>
        </w:rPr>
        <w:t xml:space="preserve"> COMPREHENSION</w:t>
      </w:r>
      <w:r w:rsidR="00036833" w:rsidRPr="004F0458">
        <w:rPr>
          <w:rFonts w:ascii="Arial" w:hAnsi="Arial" w:cs="Arial"/>
          <w:b/>
          <w:bCs/>
          <w:sz w:val="20"/>
          <w:szCs w:val="20"/>
        </w:rPr>
        <w:t xml:space="preserve"> (</w:t>
      </w:r>
      <w:r>
        <w:rPr>
          <w:rFonts w:ascii="Arial" w:hAnsi="Arial" w:cs="Arial"/>
          <w:b/>
          <w:bCs/>
          <w:sz w:val="20"/>
          <w:szCs w:val="20"/>
          <w:lang w:val="vi-VN"/>
        </w:rPr>
        <w:t xml:space="preserve">65 </w:t>
      </w:r>
      <w:r w:rsidR="00036833" w:rsidRPr="004F0458">
        <w:rPr>
          <w:rFonts w:ascii="Arial" w:hAnsi="Arial" w:cs="Arial"/>
          <w:b/>
          <w:bCs/>
          <w:sz w:val="20"/>
          <w:szCs w:val="20"/>
        </w:rPr>
        <w:t>points)</w:t>
      </w:r>
    </w:p>
    <w:p w14:paraId="45D6B5B9" w14:textId="5EE77832" w:rsidR="00036833" w:rsidRPr="004F0458" w:rsidRDefault="00036833" w:rsidP="00D8167E">
      <w:pPr>
        <w:pStyle w:val="NormalWeb"/>
        <w:spacing w:before="0" w:beforeAutospacing="0" w:after="0" w:afterAutospacing="0" w:line="288" w:lineRule="auto"/>
        <w:jc w:val="both"/>
        <w:rPr>
          <w:rFonts w:ascii="Arial" w:hAnsi="Arial" w:cs="Arial"/>
          <w:b/>
          <w:bCs/>
          <w:i/>
          <w:iCs/>
          <w:sz w:val="20"/>
          <w:szCs w:val="20"/>
        </w:rPr>
      </w:pPr>
      <w:r w:rsidRPr="004F0458">
        <w:rPr>
          <w:rFonts w:ascii="Arial" w:hAnsi="Arial" w:cs="Arial"/>
          <w:b/>
          <w:bCs/>
          <w:iCs/>
          <w:sz w:val="20"/>
          <w:szCs w:val="20"/>
        </w:rPr>
        <w:t>Part 1.</w:t>
      </w:r>
      <w:r w:rsidRPr="004F0458">
        <w:rPr>
          <w:rFonts w:ascii="Arial" w:hAnsi="Arial" w:cs="Arial"/>
          <w:b/>
          <w:bCs/>
          <w:i/>
          <w:iCs/>
          <w:sz w:val="20"/>
          <w:szCs w:val="20"/>
        </w:rPr>
        <w:t xml:space="preserve"> </w:t>
      </w:r>
      <w:r w:rsidR="000C491C" w:rsidRPr="004F0458">
        <w:rPr>
          <w:rFonts w:ascii="Arial" w:hAnsi="Arial" w:cs="Arial"/>
          <w:b/>
          <w:bCs/>
          <w:i/>
          <w:iCs/>
          <w:color w:val="000000"/>
          <w:sz w:val="20"/>
          <w:szCs w:val="20"/>
        </w:rPr>
        <w:t xml:space="preserve">For questions </w:t>
      </w:r>
      <w:r w:rsidR="00314A62" w:rsidRPr="004F0458">
        <w:rPr>
          <w:rFonts w:ascii="Arial" w:hAnsi="Arial" w:cs="Arial"/>
          <w:b/>
          <w:bCs/>
          <w:i/>
          <w:iCs/>
          <w:color w:val="000000"/>
          <w:sz w:val="20"/>
          <w:szCs w:val="20"/>
        </w:rPr>
        <w:t>5</w:t>
      </w:r>
      <w:r w:rsidR="000C491C" w:rsidRPr="004F0458">
        <w:rPr>
          <w:rFonts w:ascii="Arial" w:hAnsi="Arial" w:cs="Arial"/>
          <w:b/>
          <w:bCs/>
          <w:i/>
          <w:iCs/>
          <w:color w:val="000000"/>
          <w:sz w:val="20"/>
          <w:szCs w:val="20"/>
        </w:rPr>
        <w:t xml:space="preserve">6 – </w:t>
      </w:r>
      <w:r w:rsidR="00314A62" w:rsidRPr="004F0458">
        <w:rPr>
          <w:rFonts w:ascii="Arial" w:hAnsi="Arial" w:cs="Arial"/>
          <w:b/>
          <w:bCs/>
          <w:i/>
          <w:iCs/>
          <w:color w:val="000000"/>
          <w:sz w:val="20"/>
          <w:szCs w:val="20"/>
        </w:rPr>
        <w:t>6</w:t>
      </w:r>
      <w:r w:rsidR="000C491C" w:rsidRPr="004F0458">
        <w:rPr>
          <w:rFonts w:ascii="Arial" w:hAnsi="Arial" w:cs="Arial"/>
          <w:b/>
          <w:bCs/>
          <w:i/>
          <w:iCs/>
          <w:color w:val="000000"/>
          <w:sz w:val="20"/>
          <w:szCs w:val="20"/>
        </w:rPr>
        <w:t>5, read the following passage and fill in each of the numbered spaces with ONE suitable word. Write your answers in the corresponding numbered boxes provided</w:t>
      </w:r>
      <w:r w:rsidRPr="004F0458">
        <w:rPr>
          <w:rFonts w:ascii="Arial" w:hAnsi="Arial" w:cs="Arial"/>
          <w:b/>
          <w:bCs/>
          <w:i/>
          <w:iCs/>
          <w:sz w:val="20"/>
          <w:szCs w:val="20"/>
        </w:rPr>
        <w:t>.</w:t>
      </w:r>
    </w:p>
    <w:p w14:paraId="3C1986A8" w14:textId="5D554C06" w:rsidR="002847E8" w:rsidRPr="004F0458" w:rsidRDefault="002847E8" w:rsidP="00D8167E">
      <w:pPr>
        <w:spacing w:line="288" w:lineRule="auto"/>
        <w:ind w:firstLine="454"/>
        <w:jc w:val="both"/>
        <w:rPr>
          <w:rFonts w:ascii="Arial" w:eastAsia="Arial" w:hAnsi="Arial" w:cs="Arial"/>
          <w:sz w:val="20"/>
          <w:szCs w:val="20"/>
          <w:lang w:val="en"/>
        </w:rPr>
      </w:pPr>
      <w:r w:rsidRPr="004F0458">
        <w:rPr>
          <w:rFonts w:ascii="Arial" w:eastAsia="Arial" w:hAnsi="Arial" w:cs="Arial"/>
          <w:sz w:val="20"/>
          <w:szCs w:val="20"/>
          <w:lang w:val="en"/>
        </w:rPr>
        <w:t xml:space="preserve">The optimism bias leads people to think that </w:t>
      </w:r>
      <w:r w:rsidRPr="004F0458">
        <w:rPr>
          <w:rFonts w:ascii="Arial" w:hAnsi="Arial" w:cs="Arial"/>
          <w:sz w:val="20"/>
          <w:szCs w:val="20"/>
        </w:rPr>
        <w:t xml:space="preserve">(56) ______ </w:t>
      </w:r>
      <w:r w:rsidRPr="004F0458">
        <w:rPr>
          <w:rFonts w:ascii="Arial" w:eastAsia="Arial" w:hAnsi="Arial" w:cs="Arial"/>
          <w:sz w:val="20"/>
          <w:szCs w:val="20"/>
          <w:lang w:val="en"/>
        </w:rPr>
        <w:t xml:space="preserve">things will happen to them, but not without any effort. “It’s not a belief that things will just </w:t>
      </w:r>
      <w:r w:rsidRPr="004F0458">
        <w:rPr>
          <w:rFonts w:ascii="Arial" w:hAnsi="Arial" w:cs="Arial"/>
          <w:sz w:val="20"/>
          <w:szCs w:val="20"/>
        </w:rPr>
        <w:t xml:space="preserve">(57) ______ </w:t>
      </w:r>
      <w:r w:rsidRPr="004F0458">
        <w:rPr>
          <w:rFonts w:ascii="Arial" w:eastAsia="Arial" w:hAnsi="Arial" w:cs="Arial"/>
          <w:sz w:val="20"/>
          <w:szCs w:val="20"/>
          <w:lang w:val="en"/>
        </w:rPr>
        <w:t xml:space="preserve">out okay by magic,” says Tali Sharot, a professor of cognitive neuroscience at University College London and </w:t>
      </w:r>
      <w:r w:rsidRPr="004F0458">
        <w:rPr>
          <w:rFonts w:ascii="Arial" w:hAnsi="Arial" w:cs="Arial"/>
          <w:sz w:val="20"/>
          <w:szCs w:val="20"/>
        </w:rPr>
        <w:t xml:space="preserve">(58) ______ </w:t>
      </w:r>
      <w:r w:rsidRPr="004F0458">
        <w:rPr>
          <w:rFonts w:ascii="Arial" w:eastAsia="Arial" w:hAnsi="Arial" w:cs="Arial"/>
          <w:sz w:val="20"/>
          <w:szCs w:val="20"/>
          <w:lang w:val="en"/>
        </w:rPr>
        <w:t xml:space="preserve">of The </w:t>
      </w:r>
      <w:r w:rsidR="00314A62" w:rsidRPr="004F0458">
        <w:rPr>
          <w:rFonts w:ascii="Arial" w:eastAsia="Arial" w:hAnsi="Arial" w:cs="Arial"/>
          <w:sz w:val="20"/>
          <w:szCs w:val="20"/>
          <w:lang w:val="en"/>
        </w:rPr>
        <w:t xml:space="preserve">optimism </w:t>
      </w:r>
      <w:r w:rsidRPr="004F0458">
        <w:rPr>
          <w:rFonts w:ascii="Arial" w:eastAsia="Arial" w:hAnsi="Arial" w:cs="Arial"/>
          <w:sz w:val="20"/>
          <w:szCs w:val="20"/>
          <w:lang w:val="en"/>
        </w:rPr>
        <w:t xml:space="preserve">Bias: A Tour of the Irrationally Positive Brain. “It’s more belief that we have control and we have the ability to make our life better, to be healthy by doing the right things, to be successful by doing the right things, to have good relationships by going out and finding </w:t>
      </w:r>
      <w:r w:rsidR="00314A62" w:rsidRPr="004F0458">
        <w:rPr>
          <w:rFonts w:ascii="Arial" w:hAnsi="Arial" w:cs="Arial"/>
          <w:sz w:val="20"/>
          <w:szCs w:val="20"/>
        </w:rPr>
        <w:t>(59) ______</w:t>
      </w:r>
      <w:r w:rsidRPr="004F0458">
        <w:rPr>
          <w:rFonts w:ascii="Arial" w:eastAsia="Arial" w:hAnsi="Arial" w:cs="Arial"/>
          <w:sz w:val="20"/>
          <w:szCs w:val="20"/>
          <w:lang w:val="en"/>
        </w:rPr>
        <w:t>.”</w:t>
      </w:r>
    </w:p>
    <w:p w14:paraId="3A4FA01E" w14:textId="748ED76D" w:rsidR="002847E8" w:rsidRPr="004F0458" w:rsidRDefault="002847E8" w:rsidP="00D8167E">
      <w:pPr>
        <w:spacing w:line="288" w:lineRule="auto"/>
        <w:ind w:firstLine="454"/>
        <w:jc w:val="both"/>
        <w:rPr>
          <w:rFonts w:ascii="Arial" w:eastAsia="Arial" w:hAnsi="Arial" w:cs="Arial"/>
          <w:sz w:val="20"/>
          <w:szCs w:val="20"/>
          <w:lang w:val="en"/>
        </w:rPr>
      </w:pPr>
      <w:r w:rsidRPr="004F0458">
        <w:rPr>
          <w:rFonts w:ascii="Arial" w:eastAsia="Arial" w:hAnsi="Arial" w:cs="Arial"/>
          <w:sz w:val="20"/>
          <w:szCs w:val="20"/>
          <w:lang w:val="en"/>
        </w:rPr>
        <w:t xml:space="preserve">The realization that we have some </w:t>
      </w:r>
      <w:r w:rsidRPr="004F0458">
        <w:rPr>
          <w:rFonts w:ascii="Arial" w:hAnsi="Arial" w:cs="Arial"/>
          <w:sz w:val="20"/>
          <w:szCs w:val="20"/>
        </w:rPr>
        <w:t xml:space="preserve">(60) ______ </w:t>
      </w:r>
      <w:r w:rsidRPr="004F0458">
        <w:rPr>
          <w:rFonts w:ascii="Arial" w:eastAsia="Arial" w:hAnsi="Arial" w:cs="Arial"/>
          <w:sz w:val="20"/>
          <w:szCs w:val="20"/>
          <w:lang w:val="en"/>
        </w:rPr>
        <w:t xml:space="preserve">over our fate is what Christian Waugh, a psychology professor at Wake Forest University, calls “optimism’s greatest power.” Even if the </w:t>
      </w:r>
      <w:r w:rsidRPr="004F0458">
        <w:rPr>
          <w:rFonts w:ascii="Arial" w:hAnsi="Arial" w:cs="Arial"/>
          <w:sz w:val="20"/>
          <w:szCs w:val="20"/>
        </w:rPr>
        <w:t xml:space="preserve">(61) ______ </w:t>
      </w:r>
      <w:r w:rsidRPr="004F0458">
        <w:rPr>
          <w:rFonts w:ascii="Arial" w:eastAsia="Arial" w:hAnsi="Arial" w:cs="Arial"/>
          <w:sz w:val="20"/>
          <w:szCs w:val="20"/>
          <w:lang w:val="en"/>
        </w:rPr>
        <w:t xml:space="preserve">of, say, writing a New York Times bestseller is relatively low, “if I’m optimistic about it and I get that sense of control,” Waugh says, “then I do the behaviors that are necessary for making that thing happen. By being optimistic, I have now improved my probability of that thing </w:t>
      </w:r>
      <w:r w:rsidRPr="004F0458">
        <w:rPr>
          <w:rFonts w:ascii="Arial" w:hAnsi="Arial" w:cs="Arial"/>
          <w:sz w:val="20"/>
          <w:szCs w:val="20"/>
        </w:rPr>
        <w:t>(62) ______</w:t>
      </w:r>
      <w:r w:rsidRPr="004F0458">
        <w:rPr>
          <w:rFonts w:ascii="Arial" w:eastAsia="Arial" w:hAnsi="Arial" w:cs="Arial"/>
          <w:sz w:val="20"/>
          <w:szCs w:val="20"/>
          <w:lang w:val="en"/>
        </w:rPr>
        <w:t xml:space="preserve">.” The best version of optimism </w:t>
      </w:r>
      <w:r w:rsidRPr="004F0458">
        <w:rPr>
          <w:rFonts w:ascii="Arial" w:hAnsi="Arial" w:cs="Arial"/>
          <w:sz w:val="20"/>
          <w:szCs w:val="20"/>
        </w:rPr>
        <w:t xml:space="preserve">(63) ______ </w:t>
      </w:r>
      <w:r w:rsidRPr="004F0458">
        <w:rPr>
          <w:rFonts w:ascii="Arial" w:eastAsia="Arial" w:hAnsi="Arial" w:cs="Arial"/>
          <w:sz w:val="20"/>
          <w:szCs w:val="20"/>
          <w:lang w:val="en"/>
        </w:rPr>
        <w:t>action, whether that’s working</w:t>
      </w:r>
      <w:r w:rsidRPr="004F0458">
        <w:rPr>
          <w:rFonts w:ascii="Arial" w:eastAsia="Arial" w:hAnsi="Arial" w:cs="Arial"/>
          <w:b/>
          <w:bCs/>
          <w:sz w:val="20"/>
          <w:szCs w:val="20"/>
          <w:lang w:val="en"/>
        </w:rPr>
        <w:t xml:space="preserve"> </w:t>
      </w:r>
      <w:r w:rsidRPr="004F0458">
        <w:rPr>
          <w:rFonts w:ascii="Arial" w:hAnsi="Arial" w:cs="Arial"/>
          <w:sz w:val="20"/>
          <w:szCs w:val="20"/>
        </w:rPr>
        <w:t xml:space="preserve">(64) ______ </w:t>
      </w:r>
      <w:r w:rsidRPr="004F0458">
        <w:rPr>
          <w:rFonts w:ascii="Arial" w:eastAsia="Arial" w:hAnsi="Arial" w:cs="Arial"/>
          <w:sz w:val="20"/>
          <w:szCs w:val="20"/>
          <w:lang w:val="en"/>
        </w:rPr>
        <w:t xml:space="preserve">or asking for help and support. Instead of assuming a lofty </w:t>
      </w:r>
      <w:r w:rsidRPr="004F0458">
        <w:rPr>
          <w:rFonts w:ascii="Arial" w:hAnsi="Arial" w:cs="Arial"/>
          <w:sz w:val="20"/>
          <w:szCs w:val="20"/>
        </w:rPr>
        <w:t xml:space="preserve">(65) ______ </w:t>
      </w:r>
      <w:r w:rsidRPr="004F0458">
        <w:rPr>
          <w:rFonts w:ascii="Arial" w:eastAsia="Arial" w:hAnsi="Arial" w:cs="Arial"/>
          <w:sz w:val="20"/>
          <w:szCs w:val="20"/>
          <w:lang w:val="en"/>
        </w:rPr>
        <w:t>is beyond the realm of possibility, a touch of overconfidence helps you forge a path toward achieving it.</w:t>
      </w:r>
    </w:p>
    <w:p w14:paraId="26EB5E38" w14:textId="13A0E2DD" w:rsidR="002847E8" w:rsidRPr="004F0458" w:rsidRDefault="00314A62" w:rsidP="00D8167E">
      <w:pPr>
        <w:spacing w:line="288" w:lineRule="auto"/>
        <w:ind w:firstLine="454"/>
        <w:jc w:val="right"/>
        <w:rPr>
          <w:rFonts w:ascii="Arial" w:eastAsia="Arial" w:hAnsi="Arial" w:cs="Arial"/>
          <w:sz w:val="16"/>
          <w:szCs w:val="16"/>
          <w:lang w:val="en"/>
        </w:rPr>
      </w:pPr>
      <w:r w:rsidRPr="004F0458">
        <w:rPr>
          <w:rFonts w:ascii="Arial" w:eastAsia="Arial" w:hAnsi="Arial" w:cs="Arial"/>
          <w:sz w:val="16"/>
          <w:szCs w:val="16"/>
          <w:lang w:val="en"/>
        </w:rPr>
        <w:t xml:space="preserve">(Adapted from </w:t>
      </w:r>
      <w:r w:rsidRPr="004F0458">
        <w:rPr>
          <w:rFonts w:ascii="Arial" w:eastAsia="Arial" w:hAnsi="Arial" w:cs="Arial"/>
          <w:i/>
          <w:iCs/>
          <w:sz w:val="16"/>
          <w:szCs w:val="16"/>
          <w:lang w:val="en"/>
        </w:rPr>
        <w:t>https://www.vox.com</w:t>
      </w:r>
      <w:r w:rsidRPr="004F0458">
        <w:rPr>
          <w:rFonts w:ascii="Arial" w:eastAsia="Arial" w:hAnsi="Arial" w:cs="Arial"/>
          <w:sz w:val="16"/>
          <w:szCs w:val="16"/>
          <w:lang w:val="en"/>
        </w:rPr>
        <w:t>)</w:t>
      </w:r>
    </w:p>
    <w:p w14:paraId="4E89A03D" w14:textId="23BD052F" w:rsidR="00026CA6" w:rsidRPr="004F0458" w:rsidRDefault="00026CA6" w:rsidP="00D8167E">
      <w:pPr>
        <w:spacing w:line="288" w:lineRule="auto"/>
        <w:jc w:val="both"/>
        <w:rPr>
          <w:rFonts w:ascii="Arial" w:hAnsi="Arial" w:cs="Arial"/>
          <w:b/>
          <w:i/>
          <w:sz w:val="20"/>
          <w:szCs w:val="20"/>
        </w:rPr>
      </w:pPr>
      <w:r w:rsidRPr="004F0458">
        <w:rPr>
          <w:rFonts w:ascii="Arial" w:hAnsi="Arial" w:cs="Arial"/>
          <w:b/>
          <w:i/>
          <w:sz w:val="20"/>
          <w:szCs w:val="20"/>
        </w:rPr>
        <w:t>Your answers:</w:t>
      </w:r>
    </w:p>
    <w:tbl>
      <w:tblPr>
        <w:tblStyle w:val="TableGrid"/>
        <w:tblW w:w="0" w:type="auto"/>
        <w:tblLook w:val="04A0" w:firstRow="1" w:lastRow="0" w:firstColumn="1" w:lastColumn="0" w:noHBand="0" w:noVBand="1"/>
      </w:tblPr>
      <w:tblGrid>
        <w:gridCol w:w="2010"/>
        <w:gridCol w:w="2011"/>
        <w:gridCol w:w="2011"/>
        <w:gridCol w:w="2011"/>
        <w:gridCol w:w="2011"/>
      </w:tblGrid>
      <w:tr w:rsidR="00026CA6" w:rsidRPr="004F0458" w14:paraId="7EB6A4E2" w14:textId="77777777" w:rsidTr="00026CA6">
        <w:tc>
          <w:tcPr>
            <w:tcW w:w="2039" w:type="dxa"/>
          </w:tcPr>
          <w:p w14:paraId="45A8431F" w14:textId="4AA0A244" w:rsidR="00026CA6" w:rsidRPr="004F0458" w:rsidRDefault="00314A62" w:rsidP="00D8167E">
            <w:pPr>
              <w:pStyle w:val="NormalWeb"/>
              <w:spacing w:before="0" w:beforeAutospacing="0" w:after="0" w:afterAutospacing="0" w:line="288" w:lineRule="auto"/>
              <w:jc w:val="both"/>
              <w:rPr>
                <w:rFonts w:ascii="Arial" w:hAnsi="Arial" w:cs="Arial"/>
                <w:iCs/>
                <w:sz w:val="20"/>
                <w:szCs w:val="20"/>
              </w:rPr>
            </w:pPr>
            <w:r w:rsidRPr="004F0458">
              <w:rPr>
                <w:rFonts w:ascii="Arial" w:hAnsi="Arial" w:cs="Arial"/>
                <w:iCs/>
                <w:sz w:val="20"/>
                <w:szCs w:val="20"/>
              </w:rPr>
              <w:t>5</w:t>
            </w:r>
            <w:r w:rsidR="00026CA6" w:rsidRPr="004F0458">
              <w:rPr>
                <w:rFonts w:ascii="Arial" w:hAnsi="Arial" w:cs="Arial"/>
                <w:iCs/>
                <w:sz w:val="20"/>
                <w:szCs w:val="20"/>
              </w:rPr>
              <w:t>6.</w:t>
            </w:r>
            <w:r w:rsidR="0004565A" w:rsidRPr="004F0458">
              <w:rPr>
                <w:rFonts w:ascii="Arial" w:hAnsi="Arial" w:cs="Arial"/>
                <w:sz w:val="20"/>
                <w:szCs w:val="20"/>
                <w:highlight w:val="yellow"/>
              </w:rPr>
              <w:t xml:space="preserve"> </w:t>
            </w:r>
          </w:p>
        </w:tc>
        <w:tc>
          <w:tcPr>
            <w:tcW w:w="2039" w:type="dxa"/>
          </w:tcPr>
          <w:p w14:paraId="6323DB32" w14:textId="6B6D9D66" w:rsidR="00026CA6" w:rsidRPr="004F0458" w:rsidRDefault="00314A62" w:rsidP="00D8167E">
            <w:pPr>
              <w:pStyle w:val="NormalWeb"/>
              <w:spacing w:before="0" w:beforeAutospacing="0" w:after="0" w:afterAutospacing="0" w:line="288" w:lineRule="auto"/>
              <w:jc w:val="both"/>
              <w:rPr>
                <w:rFonts w:ascii="Arial" w:hAnsi="Arial" w:cs="Arial"/>
                <w:b/>
                <w:bCs/>
                <w:iCs/>
                <w:sz w:val="20"/>
                <w:szCs w:val="20"/>
              </w:rPr>
            </w:pPr>
            <w:r w:rsidRPr="004F0458">
              <w:rPr>
                <w:rFonts w:ascii="Arial" w:hAnsi="Arial" w:cs="Arial"/>
                <w:bCs/>
                <w:iCs/>
                <w:sz w:val="20"/>
                <w:szCs w:val="20"/>
                <w:lang w:eastAsia="zh-CN"/>
              </w:rPr>
              <w:t>5</w:t>
            </w:r>
            <w:r w:rsidR="00026CA6" w:rsidRPr="004F0458">
              <w:rPr>
                <w:rFonts w:ascii="Arial" w:hAnsi="Arial" w:cs="Arial"/>
                <w:bCs/>
                <w:iCs/>
                <w:sz w:val="20"/>
                <w:szCs w:val="20"/>
                <w:lang w:eastAsia="zh-CN"/>
              </w:rPr>
              <w:t xml:space="preserve">7. </w:t>
            </w:r>
          </w:p>
        </w:tc>
        <w:tc>
          <w:tcPr>
            <w:tcW w:w="2039" w:type="dxa"/>
          </w:tcPr>
          <w:p w14:paraId="719CEC52" w14:textId="0E4C7540" w:rsidR="00026CA6" w:rsidRPr="004F0458" w:rsidRDefault="00314A62" w:rsidP="00D8167E">
            <w:pPr>
              <w:pStyle w:val="NormalWeb"/>
              <w:spacing w:before="0" w:beforeAutospacing="0" w:after="0" w:afterAutospacing="0" w:line="288" w:lineRule="auto"/>
              <w:jc w:val="both"/>
              <w:rPr>
                <w:rFonts w:ascii="Arial" w:hAnsi="Arial" w:cs="Arial"/>
                <w:b/>
                <w:bCs/>
                <w:iCs/>
                <w:sz w:val="20"/>
                <w:szCs w:val="20"/>
              </w:rPr>
            </w:pPr>
            <w:r w:rsidRPr="004F0458">
              <w:rPr>
                <w:rFonts w:ascii="Arial" w:hAnsi="Arial" w:cs="Arial"/>
                <w:bCs/>
                <w:iCs/>
                <w:sz w:val="20"/>
                <w:szCs w:val="20"/>
                <w:lang w:eastAsia="zh-CN"/>
              </w:rPr>
              <w:t>5</w:t>
            </w:r>
            <w:r w:rsidR="00026CA6" w:rsidRPr="004F0458">
              <w:rPr>
                <w:rFonts w:ascii="Arial" w:hAnsi="Arial" w:cs="Arial"/>
                <w:bCs/>
                <w:iCs/>
                <w:sz w:val="20"/>
                <w:szCs w:val="20"/>
                <w:lang w:eastAsia="zh-CN"/>
              </w:rPr>
              <w:t xml:space="preserve">8. </w:t>
            </w:r>
          </w:p>
        </w:tc>
        <w:tc>
          <w:tcPr>
            <w:tcW w:w="2039" w:type="dxa"/>
          </w:tcPr>
          <w:p w14:paraId="2C22F9DB" w14:textId="383C1507" w:rsidR="00026CA6" w:rsidRPr="004F0458" w:rsidRDefault="00314A62" w:rsidP="00D8167E">
            <w:pPr>
              <w:pStyle w:val="NormalWeb"/>
              <w:spacing w:before="0" w:beforeAutospacing="0" w:after="0" w:afterAutospacing="0" w:line="288" w:lineRule="auto"/>
              <w:jc w:val="both"/>
              <w:rPr>
                <w:rFonts w:ascii="Arial" w:hAnsi="Arial" w:cs="Arial"/>
                <w:b/>
                <w:bCs/>
                <w:iCs/>
                <w:sz w:val="20"/>
                <w:szCs w:val="20"/>
              </w:rPr>
            </w:pPr>
            <w:r w:rsidRPr="004F0458">
              <w:rPr>
                <w:rFonts w:ascii="Arial" w:hAnsi="Arial" w:cs="Arial"/>
                <w:bCs/>
                <w:iCs/>
                <w:sz w:val="20"/>
                <w:szCs w:val="20"/>
                <w:lang w:eastAsia="zh-CN"/>
              </w:rPr>
              <w:t>5</w:t>
            </w:r>
            <w:r w:rsidR="00026CA6" w:rsidRPr="004F0458">
              <w:rPr>
                <w:rFonts w:ascii="Arial" w:hAnsi="Arial" w:cs="Arial"/>
                <w:bCs/>
                <w:iCs/>
                <w:sz w:val="20"/>
                <w:szCs w:val="20"/>
                <w:lang w:eastAsia="zh-CN"/>
              </w:rPr>
              <w:t xml:space="preserve">9. </w:t>
            </w:r>
          </w:p>
        </w:tc>
        <w:tc>
          <w:tcPr>
            <w:tcW w:w="2039" w:type="dxa"/>
          </w:tcPr>
          <w:p w14:paraId="54D807F8" w14:textId="2CC2EEBB" w:rsidR="00026CA6" w:rsidRPr="004F0458" w:rsidRDefault="00314A62" w:rsidP="00D8167E">
            <w:pPr>
              <w:pStyle w:val="NormalWeb"/>
              <w:spacing w:before="0" w:beforeAutospacing="0" w:after="0" w:afterAutospacing="0" w:line="288" w:lineRule="auto"/>
              <w:jc w:val="both"/>
              <w:rPr>
                <w:rFonts w:ascii="Arial" w:hAnsi="Arial" w:cs="Arial"/>
                <w:b/>
                <w:bCs/>
                <w:iCs/>
                <w:sz w:val="20"/>
                <w:szCs w:val="20"/>
              </w:rPr>
            </w:pPr>
            <w:r w:rsidRPr="004F0458">
              <w:rPr>
                <w:rFonts w:ascii="Arial" w:hAnsi="Arial" w:cs="Arial"/>
                <w:bCs/>
                <w:iCs/>
                <w:sz w:val="20"/>
                <w:szCs w:val="20"/>
                <w:lang w:eastAsia="zh-CN"/>
              </w:rPr>
              <w:t>6</w:t>
            </w:r>
            <w:r w:rsidR="00026CA6" w:rsidRPr="004F0458">
              <w:rPr>
                <w:rFonts w:ascii="Arial" w:hAnsi="Arial" w:cs="Arial"/>
                <w:bCs/>
                <w:iCs/>
                <w:sz w:val="20"/>
                <w:szCs w:val="20"/>
                <w:lang w:eastAsia="zh-CN"/>
              </w:rPr>
              <w:t xml:space="preserve">0. </w:t>
            </w:r>
          </w:p>
        </w:tc>
      </w:tr>
      <w:tr w:rsidR="00026CA6" w:rsidRPr="004F0458" w14:paraId="7B54F235" w14:textId="77777777" w:rsidTr="00026CA6">
        <w:tc>
          <w:tcPr>
            <w:tcW w:w="2039" w:type="dxa"/>
          </w:tcPr>
          <w:p w14:paraId="3FE0729B" w14:textId="72A99BB5" w:rsidR="00026CA6" w:rsidRPr="004F0458" w:rsidRDefault="00314A62" w:rsidP="00D8167E">
            <w:pPr>
              <w:pStyle w:val="NormalWeb"/>
              <w:spacing w:before="0" w:beforeAutospacing="0" w:after="0" w:afterAutospacing="0" w:line="288" w:lineRule="auto"/>
              <w:jc w:val="both"/>
              <w:rPr>
                <w:rFonts w:ascii="Arial" w:hAnsi="Arial" w:cs="Arial"/>
                <w:iCs/>
                <w:sz w:val="20"/>
                <w:szCs w:val="20"/>
              </w:rPr>
            </w:pPr>
            <w:r w:rsidRPr="004F0458">
              <w:rPr>
                <w:rFonts w:ascii="Arial" w:hAnsi="Arial" w:cs="Arial"/>
                <w:iCs/>
                <w:sz w:val="20"/>
                <w:szCs w:val="20"/>
              </w:rPr>
              <w:t>6</w:t>
            </w:r>
            <w:r w:rsidR="00026CA6" w:rsidRPr="004F0458">
              <w:rPr>
                <w:rFonts w:ascii="Arial" w:hAnsi="Arial" w:cs="Arial"/>
                <w:iCs/>
                <w:sz w:val="20"/>
                <w:szCs w:val="20"/>
              </w:rPr>
              <w:t>1.</w:t>
            </w:r>
            <w:r w:rsidR="0004565A" w:rsidRPr="004F0458">
              <w:rPr>
                <w:rFonts w:ascii="Arial" w:hAnsi="Arial" w:cs="Arial"/>
                <w:sz w:val="20"/>
                <w:szCs w:val="20"/>
                <w:highlight w:val="yellow"/>
              </w:rPr>
              <w:t xml:space="preserve"> </w:t>
            </w:r>
          </w:p>
        </w:tc>
        <w:tc>
          <w:tcPr>
            <w:tcW w:w="2039" w:type="dxa"/>
          </w:tcPr>
          <w:p w14:paraId="20996B91" w14:textId="51E9F3E3" w:rsidR="00026CA6" w:rsidRPr="004F0458" w:rsidRDefault="00314A62" w:rsidP="00D8167E">
            <w:pPr>
              <w:pStyle w:val="NormalWeb"/>
              <w:spacing w:before="0" w:beforeAutospacing="0" w:after="0" w:afterAutospacing="0" w:line="288" w:lineRule="auto"/>
              <w:jc w:val="both"/>
              <w:rPr>
                <w:rFonts w:ascii="Arial" w:hAnsi="Arial" w:cs="Arial"/>
                <w:b/>
                <w:bCs/>
                <w:iCs/>
                <w:sz w:val="20"/>
                <w:szCs w:val="20"/>
              </w:rPr>
            </w:pPr>
            <w:r w:rsidRPr="004F0458">
              <w:rPr>
                <w:rFonts w:ascii="Arial" w:hAnsi="Arial" w:cs="Arial"/>
                <w:bCs/>
                <w:iCs/>
                <w:sz w:val="20"/>
                <w:szCs w:val="20"/>
                <w:lang w:eastAsia="zh-CN"/>
              </w:rPr>
              <w:t>6</w:t>
            </w:r>
            <w:r w:rsidR="00026CA6" w:rsidRPr="004F0458">
              <w:rPr>
                <w:rFonts w:ascii="Arial" w:hAnsi="Arial" w:cs="Arial"/>
                <w:bCs/>
                <w:iCs/>
                <w:sz w:val="20"/>
                <w:szCs w:val="20"/>
                <w:lang w:eastAsia="zh-CN"/>
              </w:rPr>
              <w:t xml:space="preserve">2. </w:t>
            </w:r>
          </w:p>
        </w:tc>
        <w:tc>
          <w:tcPr>
            <w:tcW w:w="2039" w:type="dxa"/>
          </w:tcPr>
          <w:p w14:paraId="38C0698D" w14:textId="4704692E" w:rsidR="00026CA6" w:rsidRPr="004F0458" w:rsidRDefault="00314A62" w:rsidP="00D8167E">
            <w:pPr>
              <w:pStyle w:val="NormalWeb"/>
              <w:spacing w:before="0" w:beforeAutospacing="0" w:after="0" w:afterAutospacing="0" w:line="288" w:lineRule="auto"/>
              <w:jc w:val="both"/>
              <w:rPr>
                <w:rFonts w:ascii="Arial" w:hAnsi="Arial" w:cs="Arial"/>
                <w:b/>
                <w:bCs/>
                <w:iCs/>
                <w:sz w:val="20"/>
                <w:szCs w:val="20"/>
              </w:rPr>
            </w:pPr>
            <w:r w:rsidRPr="004F0458">
              <w:rPr>
                <w:rFonts w:ascii="Arial" w:hAnsi="Arial" w:cs="Arial"/>
                <w:bCs/>
                <w:iCs/>
                <w:sz w:val="20"/>
                <w:szCs w:val="20"/>
                <w:lang w:eastAsia="zh-CN"/>
              </w:rPr>
              <w:t>6</w:t>
            </w:r>
            <w:r w:rsidR="00026CA6" w:rsidRPr="004F0458">
              <w:rPr>
                <w:rFonts w:ascii="Arial" w:hAnsi="Arial" w:cs="Arial"/>
                <w:bCs/>
                <w:iCs/>
                <w:sz w:val="20"/>
                <w:szCs w:val="20"/>
                <w:lang w:eastAsia="zh-CN"/>
              </w:rPr>
              <w:t xml:space="preserve">3. </w:t>
            </w:r>
          </w:p>
        </w:tc>
        <w:tc>
          <w:tcPr>
            <w:tcW w:w="2039" w:type="dxa"/>
          </w:tcPr>
          <w:p w14:paraId="489E11D3" w14:textId="397AB589" w:rsidR="00026CA6" w:rsidRPr="004F0458" w:rsidRDefault="00314A62" w:rsidP="00D8167E">
            <w:pPr>
              <w:pStyle w:val="NormalWeb"/>
              <w:spacing w:before="0" w:beforeAutospacing="0" w:after="0" w:afterAutospacing="0" w:line="288" w:lineRule="auto"/>
              <w:jc w:val="both"/>
              <w:rPr>
                <w:rFonts w:ascii="Arial" w:hAnsi="Arial" w:cs="Arial"/>
                <w:b/>
                <w:bCs/>
                <w:iCs/>
                <w:sz w:val="20"/>
                <w:szCs w:val="20"/>
              </w:rPr>
            </w:pPr>
            <w:r w:rsidRPr="004F0458">
              <w:rPr>
                <w:rFonts w:ascii="Arial" w:hAnsi="Arial" w:cs="Arial"/>
                <w:bCs/>
                <w:iCs/>
                <w:sz w:val="20"/>
                <w:szCs w:val="20"/>
                <w:lang w:eastAsia="zh-CN"/>
              </w:rPr>
              <w:t>6</w:t>
            </w:r>
            <w:r w:rsidR="00026CA6" w:rsidRPr="004F0458">
              <w:rPr>
                <w:rFonts w:ascii="Arial" w:hAnsi="Arial" w:cs="Arial"/>
                <w:bCs/>
                <w:iCs/>
                <w:sz w:val="20"/>
                <w:szCs w:val="20"/>
                <w:lang w:eastAsia="zh-CN"/>
              </w:rPr>
              <w:t xml:space="preserve">4. </w:t>
            </w:r>
          </w:p>
        </w:tc>
        <w:tc>
          <w:tcPr>
            <w:tcW w:w="2039" w:type="dxa"/>
          </w:tcPr>
          <w:p w14:paraId="731EB00E" w14:textId="2CA9A31B" w:rsidR="00026CA6" w:rsidRPr="004F0458" w:rsidRDefault="00314A62" w:rsidP="00D8167E">
            <w:pPr>
              <w:pStyle w:val="NormalWeb"/>
              <w:spacing w:before="0" w:beforeAutospacing="0" w:after="0" w:afterAutospacing="0" w:line="288" w:lineRule="auto"/>
              <w:jc w:val="both"/>
              <w:rPr>
                <w:rFonts w:ascii="Arial" w:hAnsi="Arial" w:cs="Arial"/>
                <w:b/>
                <w:bCs/>
                <w:iCs/>
                <w:sz w:val="20"/>
                <w:szCs w:val="20"/>
              </w:rPr>
            </w:pPr>
            <w:r w:rsidRPr="004F0458">
              <w:rPr>
                <w:rFonts w:ascii="Arial" w:hAnsi="Arial" w:cs="Arial"/>
                <w:bCs/>
                <w:iCs/>
                <w:sz w:val="20"/>
                <w:szCs w:val="20"/>
                <w:lang w:eastAsia="zh-CN"/>
              </w:rPr>
              <w:t>6</w:t>
            </w:r>
            <w:r w:rsidR="00026CA6" w:rsidRPr="004F0458">
              <w:rPr>
                <w:rFonts w:ascii="Arial" w:hAnsi="Arial" w:cs="Arial"/>
                <w:bCs/>
                <w:iCs/>
                <w:sz w:val="20"/>
                <w:szCs w:val="20"/>
                <w:lang w:eastAsia="zh-CN"/>
              </w:rPr>
              <w:t xml:space="preserve">5. </w:t>
            </w:r>
          </w:p>
        </w:tc>
      </w:tr>
    </w:tbl>
    <w:p w14:paraId="2B85ECD1" w14:textId="77777777" w:rsidR="00314A62" w:rsidRPr="004F0458" w:rsidRDefault="00314A62" w:rsidP="00D8167E">
      <w:pPr>
        <w:pStyle w:val="NormalWeb"/>
        <w:spacing w:before="0" w:beforeAutospacing="0" w:after="0" w:afterAutospacing="0" w:line="288" w:lineRule="auto"/>
        <w:jc w:val="both"/>
        <w:rPr>
          <w:rFonts w:ascii="Arial" w:hAnsi="Arial" w:cs="Arial"/>
          <w:b/>
          <w:bCs/>
          <w:iCs/>
          <w:sz w:val="20"/>
          <w:szCs w:val="20"/>
        </w:rPr>
      </w:pPr>
    </w:p>
    <w:p w14:paraId="1B875E51" w14:textId="0AA4B8E5" w:rsidR="003723E9" w:rsidRPr="004F0458" w:rsidRDefault="00036833" w:rsidP="00D8167E">
      <w:pPr>
        <w:pStyle w:val="NormalWeb"/>
        <w:spacing w:before="0" w:beforeAutospacing="0" w:after="0" w:afterAutospacing="0" w:line="288" w:lineRule="auto"/>
        <w:jc w:val="both"/>
        <w:rPr>
          <w:rFonts w:ascii="Arial" w:hAnsi="Arial" w:cs="Arial"/>
          <w:b/>
          <w:bCs/>
          <w:i/>
          <w:iCs/>
          <w:color w:val="000000"/>
          <w:sz w:val="20"/>
          <w:szCs w:val="20"/>
        </w:rPr>
      </w:pPr>
      <w:r w:rsidRPr="004F0458">
        <w:rPr>
          <w:rFonts w:ascii="Arial" w:hAnsi="Arial" w:cs="Arial"/>
          <w:b/>
          <w:bCs/>
          <w:iCs/>
          <w:sz w:val="20"/>
          <w:szCs w:val="20"/>
        </w:rPr>
        <w:t>Part 2.</w:t>
      </w:r>
      <w:r w:rsidRPr="004F0458">
        <w:rPr>
          <w:rFonts w:ascii="Arial" w:hAnsi="Arial" w:cs="Arial"/>
          <w:b/>
          <w:bCs/>
          <w:i/>
          <w:iCs/>
          <w:sz w:val="20"/>
          <w:szCs w:val="20"/>
          <w:lang w:eastAsia="zh-CN"/>
        </w:rPr>
        <w:t xml:space="preserve"> </w:t>
      </w:r>
      <w:r w:rsidR="0065770D" w:rsidRPr="004F0458">
        <w:rPr>
          <w:rFonts w:ascii="Arial" w:hAnsi="Arial" w:cs="Arial"/>
          <w:b/>
          <w:bCs/>
          <w:i/>
          <w:iCs/>
          <w:color w:val="000000"/>
          <w:sz w:val="20"/>
          <w:szCs w:val="20"/>
        </w:rPr>
        <w:t xml:space="preserve">For questions </w:t>
      </w:r>
      <w:r w:rsidR="00207957" w:rsidRPr="004F0458">
        <w:rPr>
          <w:rFonts w:ascii="Arial" w:hAnsi="Arial" w:cs="Arial"/>
          <w:b/>
          <w:bCs/>
          <w:i/>
          <w:iCs/>
          <w:color w:val="000000"/>
          <w:sz w:val="20"/>
          <w:szCs w:val="20"/>
        </w:rPr>
        <w:t>66</w:t>
      </w:r>
      <w:r w:rsidR="0065770D" w:rsidRPr="004F0458">
        <w:rPr>
          <w:rFonts w:ascii="Arial" w:hAnsi="Arial" w:cs="Arial"/>
          <w:b/>
          <w:bCs/>
          <w:i/>
          <w:iCs/>
          <w:color w:val="000000"/>
          <w:sz w:val="20"/>
          <w:szCs w:val="20"/>
        </w:rPr>
        <w:t xml:space="preserve"> – </w:t>
      </w:r>
      <w:r w:rsidR="00207957" w:rsidRPr="004F0458">
        <w:rPr>
          <w:rFonts w:ascii="Arial" w:hAnsi="Arial" w:cs="Arial"/>
          <w:b/>
          <w:bCs/>
          <w:i/>
          <w:iCs/>
          <w:color w:val="000000"/>
          <w:sz w:val="20"/>
          <w:szCs w:val="20"/>
        </w:rPr>
        <w:t>72</w:t>
      </w:r>
      <w:r w:rsidR="0065770D" w:rsidRPr="004F0458">
        <w:rPr>
          <w:rFonts w:ascii="Arial" w:hAnsi="Arial" w:cs="Arial"/>
          <w:b/>
          <w:bCs/>
          <w:i/>
          <w:iCs/>
          <w:color w:val="000000"/>
          <w:sz w:val="20"/>
          <w:szCs w:val="20"/>
        </w:rPr>
        <w:t xml:space="preserve">, </w:t>
      </w:r>
      <w:r w:rsidR="00207957" w:rsidRPr="004F0458">
        <w:rPr>
          <w:rFonts w:ascii="Arial" w:hAnsi="Arial" w:cs="Arial"/>
          <w:b/>
          <w:bCs/>
          <w:i/>
          <w:iCs/>
          <w:color w:val="000000"/>
          <w:sz w:val="20"/>
          <w:szCs w:val="20"/>
        </w:rPr>
        <w:t>rearrange the following sentences from A-H in order to make a complete and meaningful passage. Write your answers (A-H) in the corresponding numbered boxes provided. The first one, (</w:t>
      </w:r>
      <w:r w:rsidR="00207957" w:rsidRPr="00ED5861">
        <w:rPr>
          <w:rFonts w:ascii="Arial" w:hAnsi="Arial" w:cs="Arial"/>
          <w:b/>
          <w:bCs/>
          <w:iCs/>
          <w:color w:val="000000"/>
          <w:sz w:val="20"/>
          <w:szCs w:val="20"/>
        </w:rPr>
        <w:t>0)</w:t>
      </w:r>
      <w:r w:rsidR="00207957" w:rsidRPr="004F0458">
        <w:rPr>
          <w:rFonts w:ascii="Arial" w:hAnsi="Arial" w:cs="Arial"/>
          <w:b/>
          <w:bCs/>
          <w:i/>
          <w:iCs/>
          <w:color w:val="000000"/>
          <w:sz w:val="20"/>
          <w:szCs w:val="20"/>
        </w:rPr>
        <w:t xml:space="preserve">, has been done as an example. </w:t>
      </w:r>
    </w:p>
    <w:p w14:paraId="1B041E78" w14:textId="51499C37" w:rsidR="00726011" w:rsidRPr="004F0458" w:rsidRDefault="00726011" w:rsidP="00FE7AC5">
      <w:pPr>
        <w:pStyle w:val="NormalWeb"/>
        <w:spacing w:before="0" w:beforeAutospacing="0" w:after="0" w:afterAutospacing="0" w:line="288" w:lineRule="auto"/>
        <w:ind w:firstLine="454"/>
        <w:jc w:val="both"/>
        <w:rPr>
          <w:rFonts w:ascii="Arial" w:hAnsi="Arial" w:cs="Arial"/>
          <w:bCs/>
          <w:iCs/>
          <w:color w:val="000000"/>
          <w:sz w:val="20"/>
          <w:szCs w:val="20"/>
        </w:rPr>
      </w:pPr>
      <w:r w:rsidRPr="004F0458">
        <w:rPr>
          <w:rFonts w:ascii="Arial" w:hAnsi="Arial" w:cs="Arial"/>
          <w:bCs/>
          <w:iCs/>
          <w:color w:val="000000"/>
          <w:sz w:val="20"/>
          <w:szCs w:val="20"/>
        </w:rPr>
        <w:t xml:space="preserve">A. </w:t>
      </w:r>
      <w:r w:rsidR="00FE7AC5" w:rsidRPr="004F0458">
        <w:rPr>
          <w:rFonts w:ascii="Arial" w:hAnsi="Arial" w:cs="Arial"/>
          <w:bCs/>
          <w:iCs/>
          <w:color w:val="000000"/>
          <w:sz w:val="20"/>
          <w:szCs w:val="20"/>
        </w:rPr>
        <w:t xml:space="preserve">One method of positive reinforcement in behaviour modification involves providing compliments, approval, encouragement, and </w:t>
      </w:r>
      <w:r w:rsidR="00FE7AC5">
        <w:rPr>
          <w:rFonts w:ascii="Arial" w:hAnsi="Arial" w:cs="Arial"/>
          <w:bCs/>
          <w:iCs/>
          <w:color w:val="000000"/>
          <w:sz w:val="20"/>
          <w:szCs w:val="20"/>
        </w:rPr>
        <w:t>affirmation on a regular basis.</w:t>
      </w:r>
    </w:p>
    <w:p w14:paraId="0811A7E1" w14:textId="77777777" w:rsidR="00726011" w:rsidRPr="004F0458" w:rsidRDefault="00726011" w:rsidP="00D8167E">
      <w:pPr>
        <w:pStyle w:val="NormalWeb"/>
        <w:spacing w:before="0" w:beforeAutospacing="0" w:after="0" w:afterAutospacing="0" w:line="288" w:lineRule="auto"/>
        <w:ind w:firstLine="454"/>
        <w:jc w:val="both"/>
        <w:rPr>
          <w:rFonts w:ascii="Arial" w:hAnsi="Arial" w:cs="Arial"/>
          <w:bCs/>
          <w:iCs/>
          <w:color w:val="000000"/>
          <w:sz w:val="20"/>
          <w:szCs w:val="20"/>
        </w:rPr>
      </w:pPr>
      <w:r w:rsidRPr="004F0458">
        <w:rPr>
          <w:rFonts w:ascii="Arial" w:hAnsi="Arial" w:cs="Arial"/>
          <w:bCs/>
          <w:iCs/>
          <w:color w:val="000000"/>
          <w:sz w:val="20"/>
          <w:szCs w:val="20"/>
        </w:rPr>
        <w:t>B. In recent years, the concept of punishment has had many critics, particularly when it involves the addition of an aversive stimulus rather than the removal of privileges.</w:t>
      </w:r>
    </w:p>
    <w:p w14:paraId="286224C0" w14:textId="77777777" w:rsidR="00726011" w:rsidRPr="004F0458" w:rsidRDefault="00726011" w:rsidP="00D8167E">
      <w:pPr>
        <w:pStyle w:val="NormalWeb"/>
        <w:spacing w:before="0" w:beforeAutospacing="0" w:after="0" w:afterAutospacing="0" w:line="288" w:lineRule="auto"/>
        <w:ind w:firstLine="454"/>
        <w:jc w:val="both"/>
        <w:rPr>
          <w:rFonts w:ascii="Arial" w:hAnsi="Arial" w:cs="Arial"/>
          <w:bCs/>
          <w:iCs/>
          <w:color w:val="000000"/>
          <w:sz w:val="20"/>
          <w:szCs w:val="20"/>
        </w:rPr>
      </w:pPr>
      <w:r w:rsidRPr="004F0458">
        <w:rPr>
          <w:rFonts w:ascii="Arial" w:hAnsi="Arial" w:cs="Arial"/>
          <w:bCs/>
          <w:iCs/>
          <w:color w:val="000000"/>
          <w:sz w:val="20"/>
          <w:szCs w:val="20"/>
        </w:rPr>
        <w:t>C. The use of positive punishment by certified behaviour analysts is therefore limited to extreme cases where other treatments have failed and the behaviour is dangerous.</w:t>
      </w:r>
    </w:p>
    <w:p w14:paraId="008660CE" w14:textId="77777777" w:rsidR="00FE7AC5" w:rsidRPr="004F0458" w:rsidRDefault="00726011" w:rsidP="00FE7AC5">
      <w:pPr>
        <w:pStyle w:val="NormalWeb"/>
        <w:spacing w:before="0" w:beforeAutospacing="0" w:after="0" w:afterAutospacing="0" w:line="288" w:lineRule="auto"/>
        <w:ind w:firstLine="454"/>
        <w:jc w:val="both"/>
        <w:rPr>
          <w:rFonts w:ascii="Arial" w:hAnsi="Arial" w:cs="Arial"/>
          <w:bCs/>
          <w:iCs/>
          <w:color w:val="000000"/>
          <w:sz w:val="20"/>
          <w:szCs w:val="20"/>
        </w:rPr>
      </w:pPr>
      <w:r w:rsidRPr="004F0458">
        <w:rPr>
          <w:rFonts w:ascii="Arial" w:hAnsi="Arial" w:cs="Arial"/>
          <w:bCs/>
          <w:iCs/>
          <w:color w:val="000000"/>
          <w:sz w:val="20"/>
          <w:szCs w:val="20"/>
        </w:rPr>
        <w:t xml:space="preserve">D. </w:t>
      </w:r>
      <w:r w:rsidR="00FE7AC5" w:rsidRPr="004F0458">
        <w:rPr>
          <w:rFonts w:ascii="Arial" w:hAnsi="Arial" w:cs="Arial"/>
          <w:bCs/>
          <w:iCs/>
          <w:color w:val="000000"/>
          <w:sz w:val="20"/>
          <w:szCs w:val="20"/>
        </w:rPr>
        <w:t>Behaviour modification programs form the core of many residential treatment facilities and have been shown to reduce recidivism among adolescents with conduct problems and adult offenders.</w:t>
      </w:r>
    </w:p>
    <w:p w14:paraId="2CA3D7D9" w14:textId="77777777" w:rsidR="00726011" w:rsidRPr="004F0458" w:rsidRDefault="00726011" w:rsidP="00D8167E">
      <w:pPr>
        <w:pStyle w:val="NormalWeb"/>
        <w:spacing w:before="0" w:beforeAutospacing="0" w:after="0" w:afterAutospacing="0" w:line="288" w:lineRule="auto"/>
        <w:ind w:firstLine="454"/>
        <w:jc w:val="both"/>
        <w:rPr>
          <w:rFonts w:ascii="Arial" w:hAnsi="Arial" w:cs="Arial"/>
          <w:bCs/>
          <w:iCs/>
          <w:color w:val="000000"/>
          <w:sz w:val="20"/>
          <w:szCs w:val="20"/>
        </w:rPr>
      </w:pPr>
      <w:r w:rsidRPr="004F0458">
        <w:rPr>
          <w:rFonts w:ascii="Arial" w:hAnsi="Arial" w:cs="Arial"/>
          <w:bCs/>
          <w:iCs/>
          <w:color w:val="000000"/>
          <w:sz w:val="20"/>
          <w:szCs w:val="20"/>
        </w:rPr>
        <w:t>E. When misused, more severe forms of aversive punishment may lead to emotional disorders and cause individuals to focus on avoiding punishment rather than changing behaviour.</w:t>
      </w:r>
    </w:p>
    <w:p w14:paraId="249C6A03" w14:textId="77777777" w:rsidR="00726011" w:rsidRPr="004F0458" w:rsidRDefault="00726011" w:rsidP="00D8167E">
      <w:pPr>
        <w:pStyle w:val="NormalWeb"/>
        <w:spacing w:before="0" w:beforeAutospacing="0" w:after="0" w:afterAutospacing="0" w:line="288" w:lineRule="auto"/>
        <w:ind w:firstLine="454"/>
        <w:jc w:val="both"/>
        <w:rPr>
          <w:rFonts w:ascii="Arial" w:hAnsi="Arial" w:cs="Arial"/>
          <w:bCs/>
          <w:iCs/>
          <w:color w:val="000000"/>
          <w:sz w:val="20"/>
          <w:szCs w:val="20"/>
        </w:rPr>
      </w:pPr>
      <w:r w:rsidRPr="004F0458">
        <w:rPr>
          <w:rFonts w:ascii="Arial" w:hAnsi="Arial" w:cs="Arial"/>
          <w:bCs/>
          <w:iCs/>
          <w:color w:val="000000"/>
          <w:sz w:val="20"/>
          <w:szCs w:val="20"/>
        </w:rPr>
        <w:t>F. In clinical settings, this type of punishment is usually limited to mild aversive events, such as spraying water, rather than more harmful methods.</w:t>
      </w:r>
    </w:p>
    <w:p w14:paraId="1F9BC830" w14:textId="77777777" w:rsidR="00726011" w:rsidRPr="004F0458" w:rsidRDefault="00726011" w:rsidP="00D8167E">
      <w:pPr>
        <w:pStyle w:val="NormalWeb"/>
        <w:spacing w:before="0" w:beforeAutospacing="0" w:after="0" w:afterAutospacing="0" w:line="288" w:lineRule="auto"/>
        <w:ind w:firstLine="454"/>
        <w:jc w:val="both"/>
        <w:rPr>
          <w:rFonts w:ascii="Arial" w:hAnsi="Arial" w:cs="Arial"/>
          <w:bCs/>
          <w:iCs/>
          <w:color w:val="000000"/>
          <w:sz w:val="20"/>
          <w:szCs w:val="20"/>
        </w:rPr>
      </w:pPr>
      <w:r w:rsidRPr="004F0458">
        <w:rPr>
          <w:rFonts w:ascii="Arial" w:hAnsi="Arial" w:cs="Arial"/>
          <w:bCs/>
          <w:iCs/>
          <w:color w:val="000000"/>
          <w:sz w:val="20"/>
          <w:szCs w:val="20"/>
        </w:rPr>
        <w:t>G. The effectiveness of these interventions has led professional organisations to argue that individuals have a right to effective treatment and education.</w:t>
      </w:r>
    </w:p>
    <w:p w14:paraId="365B9DC6" w14:textId="77777777" w:rsidR="00726011" w:rsidRPr="004F0458" w:rsidRDefault="00726011" w:rsidP="00D8167E">
      <w:pPr>
        <w:pStyle w:val="NormalWeb"/>
        <w:spacing w:before="0" w:beforeAutospacing="0" w:after="0" w:afterAutospacing="0" w:line="288" w:lineRule="auto"/>
        <w:ind w:firstLine="454"/>
        <w:jc w:val="both"/>
        <w:rPr>
          <w:rFonts w:ascii="Arial" w:hAnsi="Arial" w:cs="Arial"/>
          <w:bCs/>
          <w:iCs/>
          <w:color w:val="000000"/>
          <w:sz w:val="20"/>
          <w:szCs w:val="20"/>
        </w:rPr>
      </w:pPr>
      <w:r w:rsidRPr="004F0458">
        <w:rPr>
          <w:rFonts w:ascii="Arial" w:hAnsi="Arial" w:cs="Arial"/>
          <w:bCs/>
          <w:iCs/>
          <w:color w:val="000000"/>
          <w:sz w:val="20"/>
          <w:szCs w:val="20"/>
        </w:rPr>
        <w:t>H. In addition, cognitive behavioural interventions have been used to address a wide range of emotional, social, and academic difficulties, highlighting their broader significance.</w:t>
      </w:r>
    </w:p>
    <w:p w14:paraId="6C55CDFB" w14:textId="150A3502" w:rsidR="00207957" w:rsidRPr="004F0458" w:rsidRDefault="00726011" w:rsidP="00D8167E">
      <w:pPr>
        <w:pStyle w:val="NormalWeb"/>
        <w:spacing w:before="0" w:beforeAutospacing="0" w:after="0" w:afterAutospacing="0" w:line="288" w:lineRule="auto"/>
        <w:jc w:val="right"/>
        <w:rPr>
          <w:rFonts w:ascii="Arial" w:hAnsi="Arial" w:cs="Arial"/>
          <w:bCs/>
          <w:i/>
          <w:iCs/>
          <w:color w:val="000000"/>
          <w:sz w:val="16"/>
          <w:szCs w:val="16"/>
        </w:rPr>
      </w:pPr>
      <w:r w:rsidRPr="004F0458">
        <w:rPr>
          <w:rFonts w:ascii="Arial" w:hAnsi="Arial" w:cs="Arial"/>
          <w:bCs/>
          <w:iCs/>
          <w:color w:val="000000"/>
          <w:sz w:val="16"/>
          <w:szCs w:val="16"/>
        </w:rPr>
        <w:t>(Adapted from</w:t>
      </w:r>
      <w:r w:rsidRPr="004F0458">
        <w:rPr>
          <w:rFonts w:ascii="Arial" w:hAnsi="Arial" w:cs="Arial"/>
          <w:bCs/>
          <w:i/>
          <w:iCs/>
          <w:color w:val="000000"/>
          <w:sz w:val="16"/>
          <w:szCs w:val="16"/>
        </w:rPr>
        <w:t xml:space="preserve"> https://files.eric.ed.gov</w:t>
      </w:r>
      <w:r w:rsidRPr="004F0458">
        <w:rPr>
          <w:rFonts w:ascii="Arial" w:hAnsi="Arial" w:cs="Arial"/>
          <w:bCs/>
          <w:iCs/>
          <w:color w:val="000000"/>
          <w:sz w:val="16"/>
          <w:szCs w:val="16"/>
        </w:rPr>
        <w:t>)</w:t>
      </w:r>
    </w:p>
    <w:p w14:paraId="7C182101" w14:textId="2177D287" w:rsidR="00B7095A" w:rsidRPr="004F0458" w:rsidRDefault="00B7095A" w:rsidP="00D8167E">
      <w:pPr>
        <w:pStyle w:val="Style"/>
        <w:tabs>
          <w:tab w:val="left" w:pos="284"/>
        </w:tabs>
        <w:spacing w:line="288" w:lineRule="auto"/>
        <w:ind w:left="284" w:right="91" w:hanging="284"/>
        <w:rPr>
          <w:rFonts w:ascii="Arial" w:hAnsi="Arial" w:cs="Arial"/>
          <w:b/>
          <w:i/>
          <w:sz w:val="20"/>
          <w:szCs w:val="20"/>
          <w:lang w:val="en-GB"/>
        </w:rPr>
      </w:pPr>
      <w:r w:rsidRPr="004F0458">
        <w:rPr>
          <w:rFonts w:ascii="Arial" w:hAnsi="Arial" w:cs="Arial"/>
          <w:b/>
          <w:i/>
          <w:sz w:val="20"/>
          <w:szCs w:val="20"/>
          <w:lang w:val="en-GB"/>
        </w:rPr>
        <w:t>Your answers:</w:t>
      </w:r>
    </w:p>
    <w:tbl>
      <w:tblPr>
        <w:tblStyle w:val="TableGrid"/>
        <w:tblW w:w="0" w:type="auto"/>
        <w:tblLook w:val="04A0" w:firstRow="1" w:lastRow="0" w:firstColumn="1" w:lastColumn="0" w:noHBand="0" w:noVBand="1"/>
      </w:tblPr>
      <w:tblGrid>
        <w:gridCol w:w="1256"/>
        <w:gridCol w:w="1256"/>
        <w:gridCol w:w="1257"/>
        <w:gridCol w:w="1257"/>
        <w:gridCol w:w="1257"/>
        <w:gridCol w:w="1257"/>
        <w:gridCol w:w="1257"/>
        <w:gridCol w:w="1257"/>
      </w:tblGrid>
      <w:tr w:rsidR="00726011" w:rsidRPr="004F0458" w14:paraId="0DCA1743" w14:textId="77777777" w:rsidTr="00726011">
        <w:tc>
          <w:tcPr>
            <w:tcW w:w="1256" w:type="dxa"/>
          </w:tcPr>
          <w:p w14:paraId="59218DD8" w14:textId="2EA4089E" w:rsidR="00726011" w:rsidRPr="004F0458" w:rsidRDefault="00726011" w:rsidP="00FE7AC5">
            <w:pPr>
              <w:spacing w:line="288" w:lineRule="auto"/>
              <w:rPr>
                <w:rFonts w:ascii="Arial" w:hAnsi="Arial" w:cs="Arial"/>
                <w:bCs/>
                <w:i/>
                <w:iCs/>
                <w:sz w:val="20"/>
                <w:szCs w:val="20"/>
              </w:rPr>
            </w:pPr>
            <w:r w:rsidRPr="004F0458">
              <w:rPr>
                <w:rFonts w:ascii="Arial" w:hAnsi="Arial" w:cs="Arial"/>
                <w:bCs/>
                <w:i/>
                <w:iCs/>
                <w:sz w:val="20"/>
                <w:szCs w:val="20"/>
              </w:rPr>
              <w:t xml:space="preserve">0. </w:t>
            </w:r>
            <w:r w:rsidR="00FE7AC5">
              <w:rPr>
                <w:rFonts w:ascii="Arial" w:hAnsi="Arial" w:cs="Arial"/>
                <w:bCs/>
                <w:i/>
                <w:iCs/>
                <w:sz w:val="20"/>
                <w:szCs w:val="20"/>
              </w:rPr>
              <w:t>A</w:t>
            </w:r>
          </w:p>
        </w:tc>
        <w:tc>
          <w:tcPr>
            <w:tcW w:w="1256" w:type="dxa"/>
          </w:tcPr>
          <w:p w14:paraId="774B799F" w14:textId="7F897081" w:rsidR="00726011" w:rsidRPr="004F0458" w:rsidRDefault="00726011" w:rsidP="00D8167E">
            <w:pPr>
              <w:spacing w:line="288" w:lineRule="auto"/>
              <w:rPr>
                <w:rFonts w:ascii="Arial" w:hAnsi="Arial" w:cs="Arial"/>
                <w:bCs/>
                <w:iCs/>
                <w:sz w:val="20"/>
                <w:szCs w:val="20"/>
              </w:rPr>
            </w:pPr>
            <w:r w:rsidRPr="004F0458">
              <w:rPr>
                <w:rFonts w:ascii="Arial" w:hAnsi="Arial" w:cs="Arial"/>
                <w:bCs/>
                <w:iCs/>
                <w:sz w:val="20"/>
                <w:szCs w:val="20"/>
              </w:rPr>
              <w:t>66.</w:t>
            </w:r>
          </w:p>
        </w:tc>
        <w:tc>
          <w:tcPr>
            <w:tcW w:w="1257" w:type="dxa"/>
          </w:tcPr>
          <w:p w14:paraId="2585C705" w14:textId="65420290" w:rsidR="00726011" w:rsidRPr="004F0458" w:rsidRDefault="00726011" w:rsidP="00D8167E">
            <w:pPr>
              <w:spacing w:line="288" w:lineRule="auto"/>
              <w:rPr>
                <w:rFonts w:ascii="Arial" w:hAnsi="Arial" w:cs="Arial"/>
                <w:bCs/>
                <w:iCs/>
                <w:sz w:val="20"/>
                <w:szCs w:val="20"/>
              </w:rPr>
            </w:pPr>
            <w:r w:rsidRPr="004F0458">
              <w:rPr>
                <w:rFonts w:ascii="Arial" w:hAnsi="Arial" w:cs="Arial"/>
                <w:bCs/>
                <w:iCs/>
                <w:sz w:val="20"/>
                <w:szCs w:val="20"/>
              </w:rPr>
              <w:t>67.</w:t>
            </w:r>
          </w:p>
        </w:tc>
        <w:tc>
          <w:tcPr>
            <w:tcW w:w="1257" w:type="dxa"/>
          </w:tcPr>
          <w:p w14:paraId="1830C0D8" w14:textId="6CDAC47C" w:rsidR="00726011" w:rsidRPr="004F0458" w:rsidRDefault="00726011" w:rsidP="00D8167E">
            <w:pPr>
              <w:spacing w:line="288" w:lineRule="auto"/>
              <w:rPr>
                <w:rFonts w:ascii="Arial" w:hAnsi="Arial" w:cs="Arial"/>
                <w:bCs/>
                <w:iCs/>
                <w:sz w:val="20"/>
                <w:szCs w:val="20"/>
              </w:rPr>
            </w:pPr>
            <w:r w:rsidRPr="004F0458">
              <w:rPr>
                <w:rFonts w:ascii="Arial" w:hAnsi="Arial" w:cs="Arial"/>
                <w:bCs/>
                <w:iCs/>
                <w:sz w:val="20"/>
                <w:szCs w:val="20"/>
              </w:rPr>
              <w:t>68.</w:t>
            </w:r>
          </w:p>
        </w:tc>
        <w:tc>
          <w:tcPr>
            <w:tcW w:w="1257" w:type="dxa"/>
          </w:tcPr>
          <w:p w14:paraId="2162D086" w14:textId="1EB654BA" w:rsidR="00726011" w:rsidRPr="004F0458" w:rsidRDefault="00726011" w:rsidP="00D8167E">
            <w:pPr>
              <w:spacing w:line="288" w:lineRule="auto"/>
              <w:rPr>
                <w:rFonts w:ascii="Arial" w:hAnsi="Arial" w:cs="Arial"/>
                <w:bCs/>
                <w:iCs/>
                <w:sz w:val="20"/>
                <w:szCs w:val="20"/>
              </w:rPr>
            </w:pPr>
            <w:r w:rsidRPr="004F0458">
              <w:rPr>
                <w:rFonts w:ascii="Arial" w:hAnsi="Arial" w:cs="Arial"/>
                <w:bCs/>
                <w:iCs/>
                <w:sz w:val="20"/>
                <w:szCs w:val="20"/>
              </w:rPr>
              <w:t>69.</w:t>
            </w:r>
          </w:p>
        </w:tc>
        <w:tc>
          <w:tcPr>
            <w:tcW w:w="1257" w:type="dxa"/>
          </w:tcPr>
          <w:p w14:paraId="66E6650B" w14:textId="2090B93D" w:rsidR="00726011" w:rsidRPr="004F0458" w:rsidRDefault="00726011" w:rsidP="00D8167E">
            <w:pPr>
              <w:spacing w:line="288" w:lineRule="auto"/>
              <w:rPr>
                <w:rFonts w:ascii="Arial" w:hAnsi="Arial" w:cs="Arial"/>
                <w:bCs/>
                <w:iCs/>
                <w:sz w:val="20"/>
                <w:szCs w:val="20"/>
              </w:rPr>
            </w:pPr>
            <w:r w:rsidRPr="004F0458">
              <w:rPr>
                <w:rFonts w:ascii="Arial" w:hAnsi="Arial" w:cs="Arial"/>
                <w:bCs/>
                <w:iCs/>
                <w:sz w:val="20"/>
                <w:szCs w:val="20"/>
              </w:rPr>
              <w:t>70.</w:t>
            </w:r>
          </w:p>
        </w:tc>
        <w:tc>
          <w:tcPr>
            <w:tcW w:w="1257" w:type="dxa"/>
          </w:tcPr>
          <w:p w14:paraId="2FBF31F6" w14:textId="1B061FDC" w:rsidR="00726011" w:rsidRPr="004F0458" w:rsidRDefault="00726011" w:rsidP="00D8167E">
            <w:pPr>
              <w:spacing w:line="288" w:lineRule="auto"/>
              <w:rPr>
                <w:rFonts w:ascii="Arial" w:hAnsi="Arial" w:cs="Arial"/>
                <w:bCs/>
                <w:iCs/>
                <w:sz w:val="20"/>
                <w:szCs w:val="20"/>
              </w:rPr>
            </w:pPr>
            <w:r w:rsidRPr="004F0458">
              <w:rPr>
                <w:rFonts w:ascii="Arial" w:hAnsi="Arial" w:cs="Arial"/>
                <w:bCs/>
                <w:iCs/>
                <w:sz w:val="20"/>
                <w:szCs w:val="20"/>
              </w:rPr>
              <w:t>71.</w:t>
            </w:r>
          </w:p>
        </w:tc>
        <w:tc>
          <w:tcPr>
            <w:tcW w:w="1257" w:type="dxa"/>
          </w:tcPr>
          <w:p w14:paraId="54EC7179" w14:textId="185EA598" w:rsidR="00726011" w:rsidRPr="004F0458" w:rsidRDefault="00726011" w:rsidP="00D8167E">
            <w:pPr>
              <w:spacing w:line="288" w:lineRule="auto"/>
              <w:rPr>
                <w:rFonts w:ascii="Arial" w:hAnsi="Arial" w:cs="Arial"/>
                <w:bCs/>
                <w:iCs/>
                <w:sz w:val="20"/>
                <w:szCs w:val="20"/>
              </w:rPr>
            </w:pPr>
            <w:r w:rsidRPr="004F0458">
              <w:rPr>
                <w:rFonts w:ascii="Arial" w:hAnsi="Arial" w:cs="Arial"/>
                <w:bCs/>
                <w:iCs/>
                <w:sz w:val="20"/>
                <w:szCs w:val="20"/>
              </w:rPr>
              <w:t>72.</w:t>
            </w:r>
          </w:p>
        </w:tc>
      </w:tr>
    </w:tbl>
    <w:p w14:paraId="3933988A" w14:textId="77777777" w:rsidR="00D92FD3" w:rsidRPr="004F0458" w:rsidRDefault="00D92FD3" w:rsidP="00D8167E">
      <w:pPr>
        <w:spacing w:line="288" w:lineRule="auto"/>
        <w:jc w:val="both"/>
        <w:rPr>
          <w:rFonts w:ascii="Arial" w:hAnsi="Arial" w:cs="Arial"/>
          <w:b/>
          <w:bCs/>
          <w:i/>
          <w:iCs/>
          <w:color w:val="000000"/>
          <w:sz w:val="20"/>
          <w:szCs w:val="20"/>
        </w:rPr>
      </w:pPr>
    </w:p>
    <w:p w14:paraId="33FABAB9" w14:textId="6A494B7E" w:rsidR="00D92FD3" w:rsidRPr="004F0458" w:rsidRDefault="00D92FD3" w:rsidP="00D8167E">
      <w:pPr>
        <w:spacing w:line="288" w:lineRule="auto"/>
        <w:jc w:val="both"/>
        <w:rPr>
          <w:rFonts w:ascii="Arial" w:hAnsi="Arial" w:cs="Arial"/>
          <w:b/>
          <w:color w:val="000000"/>
          <w:sz w:val="20"/>
          <w:szCs w:val="20"/>
        </w:rPr>
      </w:pPr>
      <w:r w:rsidRPr="004F0458">
        <w:rPr>
          <w:rFonts w:ascii="Arial" w:hAnsi="Arial" w:cs="Arial"/>
          <w:b/>
          <w:bCs/>
          <w:color w:val="000000"/>
          <w:sz w:val="20"/>
          <w:szCs w:val="20"/>
        </w:rPr>
        <w:t xml:space="preserve">Part </w:t>
      </w:r>
      <w:r w:rsidR="00DC7B31" w:rsidRPr="004F0458">
        <w:rPr>
          <w:rFonts w:ascii="Arial" w:hAnsi="Arial" w:cs="Arial"/>
          <w:b/>
          <w:bCs/>
          <w:color w:val="000000"/>
          <w:sz w:val="20"/>
          <w:szCs w:val="20"/>
        </w:rPr>
        <w:t>3</w:t>
      </w:r>
      <w:r w:rsidRPr="004F0458">
        <w:rPr>
          <w:rFonts w:ascii="Arial" w:hAnsi="Arial" w:cs="Arial"/>
          <w:b/>
          <w:bCs/>
          <w:color w:val="000000"/>
          <w:sz w:val="20"/>
          <w:szCs w:val="20"/>
        </w:rPr>
        <w:t xml:space="preserve">. </w:t>
      </w:r>
      <w:r w:rsidRPr="004F0458">
        <w:rPr>
          <w:rFonts w:ascii="Arial" w:hAnsi="Arial" w:cs="Arial"/>
          <w:b/>
          <w:bCs/>
          <w:i/>
          <w:iCs/>
          <w:color w:val="000000"/>
          <w:sz w:val="20"/>
          <w:szCs w:val="20"/>
        </w:rPr>
        <w:t xml:space="preserve">Read the following passage and do the tasks that follow. </w:t>
      </w:r>
    </w:p>
    <w:p w14:paraId="34DA28A5" w14:textId="77777777" w:rsidR="00D92FD3" w:rsidRPr="004F0458" w:rsidRDefault="00D92FD3" w:rsidP="00D8167E">
      <w:pPr>
        <w:spacing w:line="288" w:lineRule="auto"/>
        <w:jc w:val="center"/>
        <w:outlineLvl w:val="0"/>
        <w:rPr>
          <w:rFonts w:ascii="Arial" w:hAnsi="Arial" w:cs="Arial"/>
          <w:b/>
          <w:bCs/>
          <w:kern w:val="36"/>
          <w:sz w:val="20"/>
          <w:szCs w:val="20"/>
        </w:rPr>
      </w:pPr>
      <w:r w:rsidRPr="004F0458">
        <w:rPr>
          <w:rFonts w:ascii="Arial" w:hAnsi="Arial" w:cs="Arial"/>
          <w:b/>
          <w:bCs/>
          <w:kern w:val="36"/>
          <w:sz w:val="20"/>
          <w:szCs w:val="20"/>
        </w:rPr>
        <w:t>It’s all about the journey</w:t>
      </w:r>
    </w:p>
    <w:p w14:paraId="6F9D5A0C" w14:textId="292C6706" w:rsidR="00D92FD3" w:rsidRPr="00D8167E" w:rsidRDefault="00D8167E" w:rsidP="00D8167E">
      <w:pPr>
        <w:spacing w:line="288" w:lineRule="auto"/>
        <w:ind w:left="450" w:hanging="450"/>
        <w:jc w:val="both"/>
        <w:outlineLvl w:val="1"/>
        <w:rPr>
          <w:rFonts w:ascii="Arial" w:hAnsi="Arial" w:cs="Arial"/>
          <w:b/>
          <w:bCs/>
          <w:sz w:val="20"/>
          <w:szCs w:val="20"/>
        </w:rPr>
      </w:pPr>
      <w:r w:rsidRPr="00D8167E">
        <w:rPr>
          <w:rFonts w:ascii="Arial" w:hAnsi="Arial" w:cs="Arial"/>
          <w:b/>
          <w:sz w:val="20"/>
          <w:szCs w:val="20"/>
          <w:lang w:val="vi-VN"/>
        </w:rPr>
        <w:t>A.</w:t>
      </w:r>
      <w:r>
        <w:rPr>
          <w:rFonts w:ascii="Arial" w:hAnsi="Arial" w:cs="Arial"/>
          <w:sz w:val="20"/>
          <w:szCs w:val="20"/>
          <w:lang w:val="vi-VN"/>
        </w:rPr>
        <w:tab/>
      </w:r>
      <w:r w:rsidR="00D92FD3" w:rsidRPr="004F0458">
        <w:rPr>
          <w:rFonts w:ascii="Arial" w:hAnsi="Arial" w:cs="Arial"/>
          <w:sz w:val="20"/>
          <w:szCs w:val="20"/>
        </w:rPr>
        <w:t>When it comes to walled towns, York’s up there with the best and Zamosc certainly kicks a few bows, but for sheer impenetrable magnificence, Carcassonne takes some beating. It’s located in some of France’s best wine-growing country, in the hills of Languedoc-Roussillon. I first experienced it as a wide-eyed teenager, up on a bus trip from our mobile home on the coast, on a hot, unforgiving Bastille Day afternoon. We only had a few hours to explore the town, but what I saw burrowed its way deep into my memory. Years later, I made the pilgrimage back and found the key to visiting this place – you have to do an overnighter. When the tourists empty out and return to their hotels and campsites, the city’s history comes crawling out of the cracks between the flagstones and in the walls. My lasting memory is of lying awake at night, a gentle breeze creating ghostly shapes from the net curtains, listening to footsteps echoing along the streets below.</w:t>
      </w:r>
    </w:p>
    <w:p w14:paraId="10FCC336" w14:textId="59AF7C40" w:rsidR="00D92FD3" w:rsidRPr="00D8167E" w:rsidRDefault="00D8167E" w:rsidP="00D8167E">
      <w:pPr>
        <w:spacing w:line="288" w:lineRule="auto"/>
        <w:ind w:left="450" w:hanging="450"/>
        <w:jc w:val="both"/>
        <w:outlineLvl w:val="1"/>
        <w:rPr>
          <w:rFonts w:ascii="Arial" w:hAnsi="Arial" w:cs="Arial"/>
          <w:bCs/>
          <w:sz w:val="20"/>
          <w:szCs w:val="20"/>
        </w:rPr>
      </w:pPr>
      <w:r w:rsidRPr="00D8167E">
        <w:rPr>
          <w:rFonts w:ascii="Arial" w:hAnsi="Arial" w:cs="Arial"/>
          <w:b/>
          <w:sz w:val="20"/>
          <w:szCs w:val="20"/>
          <w:lang w:val="vi-VN"/>
        </w:rPr>
        <w:t>B.</w:t>
      </w:r>
      <w:r>
        <w:rPr>
          <w:rFonts w:ascii="Arial" w:hAnsi="Arial" w:cs="Arial"/>
          <w:sz w:val="20"/>
          <w:szCs w:val="20"/>
          <w:lang w:val="vi-VN"/>
        </w:rPr>
        <w:tab/>
      </w:r>
      <w:r w:rsidR="00D92FD3" w:rsidRPr="004F0458">
        <w:rPr>
          <w:rFonts w:ascii="Arial" w:hAnsi="Arial" w:cs="Arial"/>
          <w:sz w:val="20"/>
          <w:szCs w:val="20"/>
        </w:rPr>
        <w:t>I once stayed in the Art Deco surroundings of the Negresco in Nice, one of the most potent symbols of luxury living on the Cote d’Azur. That kind of place though, I can take or leave. The next stop was hop, skip and a jump along the coast – Menton – where France begins to think about becoming Italy. We rolled into town in our little Peugeot. The contrast with Nice’s hustle and bustle was immediate. From the seafront beds of the promenade, we drove up some winding alleys into the foothills of the Maritime Alps, and found our accommodation for the night – a campsite set beneath the eucalyptus trees. After an evening drinking local Merlot in the canteen, we fell asleep with the moonlight shining through the thin tent. The next morning, I awoke, still a little groggy, peeled back the tent flaps, and was met by the most wonderful view – the Mediterranean below, as smooth as glass, with water skiers carving sweeping curves through the still water.</w:t>
      </w:r>
    </w:p>
    <w:p w14:paraId="765A84D5" w14:textId="7D0FD82D" w:rsidR="00D92FD3" w:rsidRPr="00D8167E" w:rsidRDefault="00D8167E" w:rsidP="00D8167E">
      <w:pPr>
        <w:spacing w:line="288" w:lineRule="auto"/>
        <w:ind w:left="450" w:hanging="450"/>
        <w:jc w:val="both"/>
        <w:outlineLvl w:val="1"/>
        <w:rPr>
          <w:rFonts w:ascii="Arial" w:hAnsi="Arial" w:cs="Arial"/>
          <w:b/>
          <w:bCs/>
          <w:sz w:val="20"/>
          <w:szCs w:val="20"/>
        </w:rPr>
      </w:pPr>
      <w:r w:rsidRPr="00D8167E">
        <w:rPr>
          <w:rFonts w:ascii="Arial" w:hAnsi="Arial" w:cs="Arial"/>
          <w:b/>
          <w:sz w:val="20"/>
          <w:szCs w:val="20"/>
          <w:lang w:val="vi-VN"/>
        </w:rPr>
        <w:t xml:space="preserve">C. </w:t>
      </w:r>
      <w:r w:rsidRPr="00D8167E">
        <w:rPr>
          <w:rFonts w:ascii="Arial" w:hAnsi="Arial" w:cs="Arial"/>
          <w:b/>
          <w:sz w:val="20"/>
          <w:szCs w:val="20"/>
          <w:lang w:val="vi-VN"/>
        </w:rPr>
        <w:tab/>
      </w:r>
      <w:r w:rsidR="00D92FD3" w:rsidRPr="004F0458">
        <w:rPr>
          <w:rFonts w:ascii="Arial" w:hAnsi="Arial" w:cs="Arial"/>
          <w:sz w:val="20"/>
          <w:szCs w:val="20"/>
        </w:rPr>
        <w:t>I came to the country they call Croatia relatively late in life. A lot of friends had sung the praises of the seafood, local wine and friendliness of the people, but I’d always had somewhere nearer my doorstep. So, by the time I finally made it here, I wanted nothing more taxing than to sit in the shade and read my book. That said, I was vastly excited at being a stranger to the Dalmatian coast and its hinterland – I did have a particularly memorable trip to Yugoslavia as a kid. Thinking of the borders these days and the breakup, it’s hard to imagine that, in the days when Tito was still alive, you could go where you pleased. And we did. From the ancient amphitheatre in Pula, which rivals those of Rome and Verona, we made our way to the mountain castle of Lake Bled, before a short journey to the cave complex nearby, where you could take an underground train ride reminiscent of a scene from Snow White.</w:t>
      </w:r>
    </w:p>
    <w:p w14:paraId="5F8643C6" w14:textId="707B7AD9" w:rsidR="00D92FD3" w:rsidRPr="00D8167E" w:rsidRDefault="00D8167E" w:rsidP="00D8167E">
      <w:pPr>
        <w:spacing w:line="288" w:lineRule="auto"/>
        <w:ind w:left="450" w:hanging="450"/>
        <w:jc w:val="both"/>
        <w:outlineLvl w:val="1"/>
        <w:rPr>
          <w:rFonts w:ascii="Arial" w:hAnsi="Arial" w:cs="Arial"/>
          <w:b/>
          <w:bCs/>
          <w:sz w:val="20"/>
          <w:szCs w:val="20"/>
        </w:rPr>
      </w:pPr>
      <w:r w:rsidRPr="00D8167E">
        <w:rPr>
          <w:rFonts w:ascii="Arial" w:hAnsi="Arial" w:cs="Arial"/>
          <w:b/>
          <w:sz w:val="20"/>
          <w:szCs w:val="20"/>
          <w:lang w:val="vi-VN"/>
        </w:rPr>
        <w:t xml:space="preserve">D. </w:t>
      </w:r>
      <w:r w:rsidRPr="00D8167E">
        <w:rPr>
          <w:rFonts w:ascii="Arial" w:hAnsi="Arial" w:cs="Arial"/>
          <w:b/>
          <w:sz w:val="20"/>
          <w:szCs w:val="20"/>
          <w:lang w:val="vi-VN"/>
        </w:rPr>
        <w:tab/>
      </w:r>
      <w:r w:rsidR="00D92FD3" w:rsidRPr="004F0458">
        <w:rPr>
          <w:rFonts w:ascii="Arial" w:hAnsi="Arial" w:cs="Arial"/>
          <w:sz w:val="20"/>
          <w:szCs w:val="20"/>
        </w:rPr>
        <w:t>For a long time, it pained me to think of all the years that separated me from my last visit to the Bay of Naples, with the pearls of Sorrento and Capri as its southern tip. The regrets suggested one of those dimming of life whether to go somewhere new and experience new things, or to return to beloved places chasing the youth that has long departed. Finally, 30 years on, I embarked on that return journey. As a kid, I recall the joys of local ice cream and pizza, and I was very interested in the local girls (although, I must confess they were rather less interested in me). On the verge of middle age things were very different – the mood being captured perfectly by a few minutes I spent sitting on a bench staring out across the bay at Vesuvius, listening to Pavarotti singing from a radio about Santa Lucia and the sadness of the passengers on the boats leaving the port of Naples.</w:t>
      </w:r>
    </w:p>
    <w:p w14:paraId="69304139" w14:textId="62D3EAE6" w:rsidR="00D92FD3" w:rsidRPr="001821CB" w:rsidRDefault="00D8167E" w:rsidP="00D8167E">
      <w:pPr>
        <w:spacing w:line="288" w:lineRule="auto"/>
        <w:ind w:left="450" w:hanging="450"/>
        <w:jc w:val="both"/>
        <w:outlineLvl w:val="1"/>
        <w:rPr>
          <w:rFonts w:ascii="Arial" w:hAnsi="Arial" w:cs="Arial"/>
          <w:b/>
          <w:bCs/>
          <w:sz w:val="20"/>
          <w:szCs w:val="20"/>
          <w:lang w:val="vi-VN"/>
        </w:rPr>
      </w:pPr>
      <w:r w:rsidRPr="00D8167E">
        <w:rPr>
          <w:rFonts w:ascii="Arial" w:hAnsi="Arial" w:cs="Arial"/>
          <w:b/>
          <w:sz w:val="20"/>
          <w:szCs w:val="20"/>
          <w:lang w:val="vi-VN"/>
        </w:rPr>
        <w:t xml:space="preserve">E. </w:t>
      </w:r>
      <w:r w:rsidRPr="00D8167E">
        <w:rPr>
          <w:rFonts w:ascii="Arial" w:hAnsi="Arial" w:cs="Arial"/>
          <w:b/>
          <w:sz w:val="20"/>
          <w:szCs w:val="20"/>
          <w:lang w:val="vi-VN"/>
        </w:rPr>
        <w:tab/>
      </w:r>
      <w:r w:rsidR="00D92FD3" w:rsidRPr="004F0458">
        <w:rPr>
          <w:rFonts w:ascii="Arial" w:hAnsi="Arial" w:cs="Arial"/>
          <w:sz w:val="20"/>
          <w:szCs w:val="20"/>
        </w:rPr>
        <w:t>There are parts of the Mediterranean Basin where life is overflowing and verdant; there are parts where the pine forests create monotonous, fragrant beauty; there are parts where there is great subtlety and landscape and culture – and then there are certain Greek islands where the forces of nature are simple and, at first glance anyway, hostile. Like many people, I came to Thira, or the locals call Santorini, with images of whitewashed houses on stark volcanic cliffs, with the impossibly turquoise Aegean below. It’s one of those places – iconic. But unlike, for example, Stonehenge or Barcelona, it doesn’t disappoint. The place is there wherever you look – from a boat in the sea, from a clifftop, or from a volcanic beach – you get the feeling you’ve seen the exact same sight before.</w:t>
      </w:r>
      <w:r w:rsidR="001821CB">
        <w:rPr>
          <w:rFonts w:ascii="Arial" w:hAnsi="Arial" w:cs="Arial"/>
          <w:sz w:val="20"/>
          <w:szCs w:val="20"/>
          <w:lang w:val="vi-VN"/>
        </w:rPr>
        <w:t xml:space="preserve"> </w:t>
      </w:r>
    </w:p>
    <w:p w14:paraId="7CC9B8A5" w14:textId="102A1012" w:rsidR="00D92FD3" w:rsidRPr="004F0458" w:rsidRDefault="00D92FD3" w:rsidP="00D8167E">
      <w:pPr>
        <w:pStyle w:val="NormalWeb"/>
        <w:spacing w:before="0" w:beforeAutospacing="0" w:after="0" w:afterAutospacing="0" w:line="288" w:lineRule="auto"/>
        <w:jc w:val="right"/>
        <w:rPr>
          <w:rFonts w:ascii="Arial" w:hAnsi="Arial" w:cs="Arial"/>
          <w:bCs/>
          <w:i/>
          <w:iCs/>
          <w:color w:val="000000"/>
          <w:sz w:val="16"/>
          <w:szCs w:val="16"/>
        </w:rPr>
      </w:pPr>
      <w:r w:rsidRPr="004F0458">
        <w:rPr>
          <w:rFonts w:ascii="Arial" w:hAnsi="Arial" w:cs="Arial"/>
          <w:bCs/>
          <w:iCs/>
          <w:color w:val="000000"/>
          <w:sz w:val="16"/>
          <w:szCs w:val="16"/>
        </w:rPr>
        <w:t>(Adapted from</w:t>
      </w:r>
      <w:r w:rsidRPr="004F0458">
        <w:rPr>
          <w:rFonts w:ascii="Arial" w:hAnsi="Arial" w:cs="Arial"/>
          <w:bCs/>
          <w:i/>
          <w:iCs/>
          <w:color w:val="000000"/>
          <w:sz w:val="16"/>
          <w:szCs w:val="16"/>
        </w:rPr>
        <w:t xml:space="preserve"> Targ</w:t>
      </w:r>
      <w:r w:rsidR="00DC7B31" w:rsidRPr="004F0458">
        <w:rPr>
          <w:rFonts w:ascii="Arial" w:hAnsi="Arial" w:cs="Arial"/>
          <w:bCs/>
          <w:i/>
          <w:iCs/>
          <w:color w:val="000000"/>
          <w:sz w:val="16"/>
          <w:szCs w:val="16"/>
        </w:rPr>
        <w:t>e</w:t>
      </w:r>
      <w:r w:rsidRPr="004F0458">
        <w:rPr>
          <w:rFonts w:ascii="Arial" w:hAnsi="Arial" w:cs="Arial"/>
          <w:bCs/>
          <w:i/>
          <w:iCs/>
          <w:color w:val="000000"/>
          <w:sz w:val="16"/>
          <w:szCs w:val="16"/>
        </w:rPr>
        <w:t>t CPE</w:t>
      </w:r>
      <w:r w:rsidRPr="004F0458">
        <w:rPr>
          <w:rFonts w:ascii="Arial" w:hAnsi="Arial" w:cs="Arial"/>
          <w:bCs/>
          <w:iCs/>
          <w:color w:val="000000"/>
          <w:sz w:val="16"/>
          <w:szCs w:val="16"/>
        </w:rPr>
        <w:t>)</w:t>
      </w:r>
    </w:p>
    <w:p w14:paraId="305C464D" w14:textId="0B28C1FE" w:rsidR="00D92FD3" w:rsidRPr="004F0458" w:rsidRDefault="00181DFB" w:rsidP="00D8167E">
      <w:pPr>
        <w:spacing w:line="288" w:lineRule="auto"/>
        <w:jc w:val="both"/>
        <w:rPr>
          <w:rFonts w:ascii="Arial" w:hAnsi="Arial" w:cs="Arial"/>
          <w:b/>
          <w:bCs/>
          <w:i/>
          <w:color w:val="000000"/>
          <w:sz w:val="20"/>
          <w:szCs w:val="20"/>
        </w:rPr>
      </w:pPr>
      <w:r w:rsidRPr="004F0458">
        <w:rPr>
          <w:rFonts w:ascii="Arial" w:hAnsi="Arial" w:cs="Arial"/>
          <w:b/>
          <w:bCs/>
          <w:i/>
          <w:color w:val="000000"/>
          <w:sz w:val="20"/>
          <w:szCs w:val="20"/>
        </w:rPr>
        <w:t xml:space="preserve">For question 73-79, decide whether each of the following statement is True (T), False (F) or Not Given (NG). Write T, F, or NG in the corresponding numbered boxes provided. </w:t>
      </w:r>
    </w:p>
    <w:p w14:paraId="286632BD" w14:textId="5C001B9D" w:rsidR="00181DFB" w:rsidRPr="004F0458" w:rsidRDefault="00181DFB" w:rsidP="00D8167E">
      <w:pPr>
        <w:spacing w:line="288" w:lineRule="auto"/>
        <w:ind w:left="284"/>
        <w:rPr>
          <w:rFonts w:ascii="Arial" w:hAnsi="Arial" w:cs="Arial"/>
          <w:sz w:val="20"/>
          <w:szCs w:val="20"/>
        </w:rPr>
      </w:pPr>
      <w:r w:rsidRPr="004F0458">
        <w:rPr>
          <w:rFonts w:ascii="Arial" w:hAnsi="Arial" w:cs="Arial"/>
          <w:sz w:val="20"/>
          <w:szCs w:val="20"/>
        </w:rPr>
        <w:t xml:space="preserve">73. </w:t>
      </w:r>
      <w:r w:rsidR="00362F0A" w:rsidRPr="00362F0A">
        <w:rPr>
          <w:rFonts w:ascii="Arial" w:hAnsi="Arial" w:cs="Arial"/>
          <w:sz w:val="20"/>
          <w:szCs w:val="20"/>
        </w:rPr>
        <w:t>Carcassonne is described as being less architecturally impressive than other walled towns.</w:t>
      </w:r>
      <w:r w:rsidRPr="004F0458">
        <w:rPr>
          <w:rFonts w:ascii="Arial" w:hAnsi="Arial" w:cs="Arial"/>
          <w:sz w:val="20"/>
          <w:szCs w:val="20"/>
        </w:rPr>
        <w:br/>
        <w:t xml:space="preserve">74. </w:t>
      </w:r>
      <w:r w:rsidR="00362F0A" w:rsidRPr="00362F0A">
        <w:rPr>
          <w:rFonts w:ascii="Arial" w:hAnsi="Arial" w:cs="Arial"/>
          <w:sz w:val="20"/>
          <w:szCs w:val="20"/>
        </w:rPr>
        <w:t>An overnight stay in Carcassonne was part of the initial visit to the town.</w:t>
      </w:r>
      <w:r w:rsidRPr="004F0458">
        <w:rPr>
          <w:rFonts w:ascii="Arial" w:hAnsi="Arial" w:cs="Arial"/>
          <w:sz w:val="20"/>
          <w:szCs w:val="20"/>
        </w:rPr>
        <w:br/>
        <w:t xml:space="preserve">75. </w:t>
      </w:r>
      <w:r w:rsidR="004D1114" w:rsidRPr="004D1114">
        <w:rPr>
          <w:rFonts w:ascii="Arial" w:hAnsi="Arial" w:cs="Arial"/>
          <w:sz w:val="20"/>
          <w:szCs w:val="20"/>
        </w:rPr>
        <w:t>Accommodation in Menton was located in a quieter area away from the busy town centre.</w:t>
      </w:r>
      <w:r w:rsidRPr="004F0458">
        <w:rPr>
          <w:rFonts w:ascii="Arial" w:hAnsi="Arial" w:cs="Arial"/>
          <w:sz w:val="20"/>
          <w:szCs w:val="20"/>
        </w:rPr>
        <w:br/>
        <w:t xml:space="preserve">76. </w:t>
      </w:r>
      <w:r w:rsidR="004D1114" w:rsidRPr="004D1114">
        <w:rPr>
          <w:rFonts w:ascii="Arial" w:hAnsi="Arial" w:cs="Arial"/>
          <w:sz w:val="20"/>
          <w:szCs w:val="20"/>
        </w:rPr>
        <w:t>The campsite in Menton was chosen because it offered a quieter environment than hotels in Nice.</w:t>
      </w:r>
      <w:r w:rsidRPr="004F0458">
        <w:rPr>
          <w:rFonts w:ascii="Arial" w:hAnsi="Arial" w:cs="Arial"/>
          <w:sz w:val="20"/>
          <w:szCs w:val="20"/>
        </w:rPr>
        <w:br/>
        <w:t>77. The writer felt returning to Naples was emotionally different from childhood visits.</w:t>
      </w:r>
      <w:r w:rsidRPr="004F0458">
        <w:rPr>
          <w:rFonts w:ascii="Arial" w:hAnsi="Arial" w:cs="Arial"/>
          <w:sz w:val="20"/>
          <w:szCs w:val="20"/>
        </w:rPr>
        <w:br/>
      </w:r>
      <w:r w:rsidRPr="004F0458">
        <w:rPr>
          <w:rFonts w:ascii="Arial" w:hAnsi="Arial" w:cs="Arial"/>
          <w:sz w:val="20"/>
          <w:szCs w:val="20"/>
        </w:rPr>
        <w:lastRenderedPageBreak/>
        <w:t>78. Santorini initially appeared visually unwelcoming despite its later appeal.</w:t>
      </w:r>
      <w:r w:rsidRPr="004F0458">
        <w:rPr>
          <w:rFonts w:ascii="Arial" w:hAnsi="Arial" w:cs="Arial"/>
          <w:sz w:val="20"/>
          <w:szCs w:val="20"/>
        </w:rPr>
        <w:br/>
        <w:t>79. The writer suggests some iconic places fail to meet visitors’ expectations.</w:t>
      </w:r>
    </w:p>
    <w:p w14:paraId="1B3EC1F8" w14:textId="77777777" w:rsidR="00F26217" w:rsidRPr="004F0458" w:rsidRDefault="00F26217" w:rsidP="00D8167E">
      <w:pPr>
        <w:pStyle w:val="Style"/>
        <w:tabs>
          <w:tab w:val="left" w:pos="284"/>
        </w:tabs>
        <w:spacing w:line="288" w:lineRule="auto"/>
        <w:ind w:left="284" w:right="91" w:hanging="284"/>
        <w:rPr>
          <w:rFonts w:ascii="Arial" w:hAnsi="Arial" w:cs="Arial"/>
          <w:b/>
          <w:i/>
          <w:sz w:val="20"/>
          <w:szCs w:val="20"/>
          <w:lang w:val="en-GB"/>
        </w:rPr>
      </w:pPr>
      <w:r w:rsidRPr="004F0458">
        <w:rPr>
          <w:rFonts w:ascii="Arial" w:hAnsi="Arial" w:cs="Arial"/>
          <w:b/>
          <w:i/>
          <w:sz w:val="20"/>
          <w:szCs w:val="20"/>
          <w:lang w:val="en-GB"/>
        </w:rPr>
        <w:t>Your answers:</w:t>
      </w:r>
    </w:p>
    <w:tbl>
      <w:tblPr>
        <w:tblStyle w:val="TableGrid"/>
        <w:tblW w:w="0" w:type="auto"/>
        <w:tblLook w:val="04A0" w:firstRow="1" w:lastRow="0" w:firstColumn="1" w:lastColumn="0" w:noHBand="0" w:noVBand="1"/>
      </w:tblPr>
      <w:tblGrid>
        <w:gridCol w:w="1436"/>
        <w:gridCol w:w="1436"/>
        <w:gridCol w:w="1436"/>
        <w:gridCol w:w="1436"/>
        <w:gridCol w:w="1436"/>
        <w:gridCol w:w="1437"/>
        <w:gridCol w:w="1437"/>
      </w:tblGrid>
      <w:tr w:rsidR="00F26217" w:rsidRPr="004F0458" w14:paraId="6A794D04" w14:textId="77777777" w:rsidTr="00F26217">
        <w:tc>
          <w:tcPr>
            <w:tcW w:w="1436" w:type="dxa"/>
          </w:tcPr>
          <w:p w14:paraId="40968EA8" w14:textId="5402A992" w:rsidR="00F26217" w:rsidRPr="004F0458" w:rsidRDefault="00F26217" w:rsidP="00D8167E">
            <w:pPr>
              <w:spacing w:line="288" w:lineRule="auto"/>
              <w:jc w:val="both"/>
              <w:rPr>
                <w:rFonts w:ascii="Arial" w:hAnsi="Arial" w:cs="Arial"/>
                <w:bCs/>
                <w:color w:val="000000"/>
                <w:sz w:val="20"/>
                <w:szCs w:val="20"/>
              </w:rPr>
            </w:pPr>
            <w:r w:rsidRPr="004F0458">
              <w:rPr>
                <w:rFonts w:ascii="Arial" w:hAnsi="Arial" w:cs="Arial"/>
                <w:bCs/>
                <w:color w:val="000000"/>
                <w:sz w:val="20"/>
                <w:szCs w:val="20"/>
              </w:rPr>
              <w:t>73.</w:t>
            </w:r>
          </w:p>
        </w:tc>
        <w:tc>
          <w:tcPr>
            <w:tcW w:w="1436" w:type="dxa"/>
          </w:tcPr>
          <w:p w14:paraId="6AEB966D" w14:textId="3F1ED704" w:rsidR="00F26217" w:rsidRPr="004F0458" w:rsidRDefault="00F26217" w:rsidP="00D8167E">
            <w:pPr>
              <w:spacing w:line="288" w:lineRule="auto"/>
              <w:jc w:val="both"/>
              <w:rPr>
                <w:rFonts w:ascii="Arial" w:hAnsi="Arial" w:cs="Arial"/>
                <w:bCs/>
                <w:color w:val="000000"/>
                <w:sz w:val="20"/>
                <w:szCs w:val="20"/>
              </w:rPr>
            </w:pPr>
            <w:r w:rsidRPr="004F0458">
              <w:rPr>
                <w:rFonts w:ascii="Arial" w:hAnsi="Arial" w:cs="Arial"/>
                <w:bCs/>
                <w:color w:val="000000"/>
                <w:sz w:val="20"/>
                <w:szCs w:val="20"/>
              </w:rPr>
              <w:t>74.</w:t>
            </w:r>
          </w:p>
        </w:tc>
        <w:tc>
          <w:tcPr>
            <w:tcW w:w="1436" w:type="dxa"/>
          </w:tcPr>
          <w:p w14:paraId="6AF6B3CE" w14:textId="66F9470A" w:rsidR="00F26217" w:rsidRPr="004F0458" w:rsidRDefault="00F26217" w:rsidP="00D8167E">
            <w:pPr>
              <w:spacing w:line="288" w:lineRule="auto"/>
              <w:jc w:val="both"/>
              <w:rPr>
                <w:rFonts w:ascii="Arial" w:hAnsi="Arial" w:cs="Arial"/>
                <w:bCs/>
                <w:color w:val="000000"/>
                <w:sz w:val="20"/>
                <w:szCs w:val="20"/>
              </w:rPr>
            </w:pPr>
            <w:r w:rsidRPr="004F0458">
              <w:rPr>
                <w:rFonts w:ascii="Arial" w:hAnsi="Arial" w:cs="Arial"/>
                <w:bCs/>
                <w:color w:val="000000"/>
                <w:sz w:val="20"/>
                <w:szCs w:val="20"/>
              </w:rPr>
              <w:t>75.</w:t>
            </w:r>
          </w:p>
        </w:tc>
        <w:tc>
          <w:tcPr>
            <w:tcW w:w="1436" w:type="dxa"/>
          </w:tcPr>
          <w:p w14:paraId="155CC85F" w14:textId="78771FF6" w:rsidR="00F26217" w:rsidRPr="004F0458" w:rsidRDefault="00F26217" w:rsidP="00D8167E">
            <w:pPr>
              <w:spacing w:line="288" w:lineRule="auto"/>
              <w:jc w:val="both"/>
              <w:rPr>
                <w:rFonts w:ascii="Arial" w:hAnsi="Arial" w:cs="Arial"/>
                <w:bCs/>
                <w:color w:val="000000"/>
                <w:sz w:val="20"/>
                <w:szCs w:val="20"/>
              </w:rPr>
            </w:pPr>
            <w:r w:rsidRPr="004F0458">
              <w:rPr>
                <w:rFonts w:ascii="Arial" w:hAnsi="Arial" w:cs="Arial"/>
                <w:bCs/>
                <w:color w:val="000000"/>
                <w:sz w:val="20"/>
                <w:szCs w:val="20"/>
              </w:rPr>
              <w:t>76.</w:t>
            </w:r>
          </w:p>
        </w:tc>
        <w:tc>
          <w:tcPr>
            <w:tcW w:w="1436" w:type="dxa"/>
          </w:tcPr>
          <w:p w14:paraId="237F9298" w14:textId="014F38F9" w:rsidR="00F26217" w:rsidRPr="004F0458" w:rsidRDefault="00F26217" w:rsidP="00D8167E">
            <w:pPr>
              <w:spacing w:line="288" w:lineRule="auto"/>
              <w:jc w:val="both"/>
              <w:rPr>
                <w:rFonts w:ascii="Arial" w:hAnsi="Arial" w:cs="Arial"/>
                <w:bCs/>
                <w:color w:val="000000"/>
                <w:sz w:val="20"/>
                <w:szCs w:val="20"/>
              </w:rPr>
            </w:pPr>
            <w:r w:rsidRPr="004F0458">
              <w:rPr>
                <w:rFonts w:ascii="Arial" w:hAnsi="Arial" w:cs="Arial"/>
                <w:bCs/>
                <w:color w:val="000000"/>
                <w:sz w:val="20"/>
                <w:szCs w:val="20"/>
              </w:rPr>
              <w:t>77.</w:t>
            </w:r>
          </w:p>
        </w:tc>
        <w:tc>
          <w:tcPr>
            <w:tcW w:w="1437" w:type="dxa"/>
          </w:tcPr>
          <w:p w14:paraId="70279FE4" w14:textId="7EC1ED82" w:rsidR="00F26217" w:rsidRPr="004F0458" w:rsidRDefault="00F26217" w:rsidP="00D8167E">
            <w:pPr>
              <w:spacing w:line="288" w:lineRule="auto"/>
              <w:jc w:val="both"/>
              <w:rPr>
                <w:rFonts w:ascii="Arial" w:hAnsi="Arial" w:cs="Arial"/>
                <w:bCs/>
                <w:color w:val="000000"/>
                <w:sz w:val="20"/>
                <w:szCs w:val="20"/>
              </w:rPr>
            </w:pPr>
            <w:r w:rsidRPr="004F0458">
              <w:rPr>
                <w:rFonts w:ascii="Arial" w:hAnsi="Arial" w:cs="Arial"/>
                <w:bCs/>
                <w:color w:val="000000"/>
                <w:sz w:val="20"/>
                <w:szCs w:val="20"/>
              </w:rPr>
              <w:t>78.</w:t>
            </w:r>
          </w:p>
        </w:tc>
        <w:tc>
          <w:tcPr>
            <w:tcW w:w="1437" w:type="dxa"/>
          </w:tcPr>
          <w:p w14:paraId="3B2DE364" w14:textId="62923B48" w:rsidR="00F26217" w:rsidRPr="004F0458" w:rsidRDefault="00F26217" w:rsidP="00D8167E">
            <w:pPr>
              <w:spacing w:line="288" w:lineRule="auto"/>
              <w:jc w:val="both"/>
              <w:rPr>
                <w:rFonts w:ascii="Arial" w:hAnsi="Arial" w:cs="Arial"/>
                <w:bCs/>
                <w:color w:val="000000"/>
                <w:sz w:val="20"/>
                <w:szCs w:val="20"/>
              </w:rPr>
            </w:pPr>
            <w:r w:rsidRPr="004F0458">
              <w:rPr>
                <w:rFonts w:ascii="Arial" w:hAnsi="Arial" w:cs="Arial"/>
                <w:bCs/>
                <w:color w:val="000000"/>
                <w:sz w:val="20"/>
                <w:szCs w:val="20"/>
              </w:rPr>
              <w:t>79.</w:t>
            </w:r>
          </w:p>
        </w:tc>
      </w:tr>
    </w:tbl>
    <w:p w14:paraId="6769BAC6" w14:textId="75E071EE" w:rsidR="00181DFB" w:rsidRPr="004F0458" w:rsidRDefault="00181DFB" w:rsidP="00D8167E">
      <w:pPr>
        <w:spacing w:line="288" w:lineRule="auto"/>
        <w:jc w:val="both"/>
        <w:rPr>
          <w:rFonts w:ascii="Arial" w:hAnsi="Arial" w:cs="Arial"/>
          <w:b/>
          <w:bCs/>
          <w:color w:val="000000"/>
          <w:sz w:val="20"/>
          <w:szCs w:val="20"/>
        </w:rPr>
      </w:pPr>
    </w:p>
    <w:p w14:paraId="57B8FEA5" w14:textId="6C2876FD" w:rsidR="00D92FD3" w:rsidRPr="004F0458" w:rsidRDefault="00D92FD3" w:rsidP="00D8167E">
      <w:pPr>
        <w:spacing w:line="288" w:lineRule="auto"/>
        <w:jc w:val="both"/>
        <w:rPr>
          <w:rFonts w:ascii="Arial" w:hAnsi="Arial" w:cs="Arial"/>
          <w:b/>
          <w:bCs/>
          <w:i/>
          <w:color w:val="000000"/>
          <w:sz w:val="20"/>
          <w:szCs w:val="20"/>
        </w:rPr>
      </w:pPr>
      <w:r w:rsidRPr="004F0458">
        <w:rPr>
          <w:rFonts w:ascii="Arial" w:hAnsi="Arial" w:cs="Arial"/>
          <w:b/>
          <w:bCs/>
          <w:i/>
          <w:color w:val="000000"/>
          <w:sz w:val="20"/>
          <w:szCs w:val="20"/>
        </w:rPr>
        <w:t xml:space="preserve">For questions 80 – 87, choose from the section (A-E). The section may be selected more than once. Write the letter A, B, C, or D in the corresponding numbered boxes provided. </w:t>
      </w:r>
    </w:p>
    <w:p w14:paraId="5F802D86" w14:textId="77777777" w:rsidR="00D92FD3" w:rsidRPr="004F0458" w:rsidRDefault="00D92FD3" w:rsidP="00D8167E">
      <w:pPr>
        <w:spacing w:line="288" w:lineRule="auto"/>
        <w:jc w:val="both"/>
        <w:rPr>
          <w:rFonts w:ascii="Arial" w:hAnsi="Arial" w:cs="Arial"/>
          <w:b/>
          <w:bCs/>
          <w:i/>
          <w:color w:val="000000"/>
          <w:sz w:val="20"/>
          <w:szCs w:val="20"/>
        </w:rPr>
      </w:pPr>
      <w:r w:rsidRPr="004F0458">
        <w:rPr>
          <w:rFonts w:ascii="Arial" w:hAnsi="Arial" w:cs="Arial"/>
          <w:b/>
          <w:bCs/>
          <w:i/>
          <w:color w:val="000000"/>
          <w:sz w:val="20"/>
          <w:szCs w:val="20"/>
        </w:rPr>
        <w:t>Which section ______?</w:t>
      </w:r>
    </w:p>
    <w:p w14:paraId="3B459ADC" w14:textId="79B17C96" w:rsidR="00181DFB" w:rsidRPr="004F0458" w:rsidRDefault="00D92FD3" w:rsidP="00D8167E">
      <w:pPr>
        <w:spacing w:line="288" w:lineRule="auto"/>
        <w:ind w:firstLine="360"/>
        <w:jc w:val="both"/>
        <w:rPr>
          <w:rFonts w:ascii="Arial" w:hAnsi="Arial" w:cs="Arial"/>
          <w:b/>
          <w:bCs/>
          <w:i/>
          <w:color w:val="000000"/>
          <w:sz w:val="20"/>
          <w:szCs w:val="20"/>
        </w:rPr>
      </w:pPr>
      <w:r w:rsidRPr="004F0458">
        <w:rPr>
          <w:rFonts w:ascii="Arial" w:hAnsi="Arial" w:cs="Arial"/>
          <w:bCs/>
          <w:color w:val="000000"/>
          <w:sz w:val="20"/>
          <w:szCs w:val="20"/>
        </w:rPr>
        <w:t>80.</w:t>
      </w:r>
      <w:r w:rsidRPr="004F0458">
        <w:rPr>
          <w:rFonts w:ascii="Arial" w:hAnsi="Arial" w:cs="Arial"/>
          <w:b/>
          <w:bCs/>
          <w:i/>
          <w:color w:val="000000"/>
          <w:sz w:val="20"/>
          <w:szCs w:val="20"/>
        </w:rPr>
        <w:t xml:space="preserve"> </w:t>
      </w:r>
      <w:r w:rsidR="0086097E" w:rsidRPr="0086097E">
        <w:rPr>
          <w:rFonts w:ascii="Arial" w:hAnsi="Arial" w:cs="Arial"/>
          <w:bCs/>
          <w:color w:val="000000"/>
          <w:sz w:val="20"/>
          <w:szCs w:val="20"/>
        </w:rPr>
        <w:t>d</w:t>
      </w:r>
      <w:r w:rsidRPr="004F0458">
        <w:rPr>
          <w:rFonts w:ascii="Arial" w:hAnsi="Arial" w:cs="Arial"/>
          <w:sz w:val="20"/>
          <w:szCs w:val="20"/>
        </w:rPr>
        <w:t xml:space="preserve">escribing a landscape that appears identical from different viewpoints </w:t>
      </w:r>
    </w:p>
    <w:p w14:paraId="595B10FB" w14:textId="5AFD2E9E" w:rsidR="00181DFB" w:rsidRPr="004F0458" w:rsidRDefault="00181DFB" w:rsidP="00D8167E">
      <w:pPr>
        <w:spacing w:line="288" w:lineRule="auto"/>
        <w:ind w:firstLine="360"/>
        <w:jc w:val="both"/>
        <w:rPr>
          <w:rFonts w:ascii="Arial" w:hAnsi="Arial" w:cs="Arial"/>
          <w:b/>
          <w:bCs/>
          <w:i/>
          <w:color w:val="000000"/>
          <w:sz w:val="20"/>
          <w:szCs w:val="20"/>
        </w:rPr>
      </w:pPr>
      <w:r w:rsidRPr="004F0458">
        <w:rPr>
          <w:rFonts w:ascii="Arial" w:hAnsi="Arial" w:cs="Arial"/>
          <w:bCs/>
          <w:color w:val="000000"/>
          <w:sz w:val="20"/>
          <w:szCs w:val="20"/>
        </w:rPr>
        <w:t>81.</w:t>
      </w:r>
      <w:r w:rsidRPr="004F0458">
        <w:rPr>
          <w:rFonts w:ascii="Arial" w:hAnsi="Arial" w:cs="Arial"/>
          <w:b/>
          <w:bCs/>
          <w:i/>
          <w:color w:val="000000"/>
          <w:sz w:val="20"/>
          <w:szCs w:val="20"/>
        </w:rPr>
        <w:t xml:space="preserve"> </w:t>
      </w:r>
      <w:r w:rsidR="00537F05" w:rsidRPr="00537F05">
        <w:rPr>
          <w:rFonts w:ascii="Arial" w:hAnsi="Arial" w:cs="Arial"/>
          <w:sz w:val="20"/>
          <w:szCs w:val="20"/>
        </w:rPr>
        <w:t>memory of a passable view recalled from a previous trip</w:t>
      </w:r>
    </w:p>
    <w:p w14:paraId="44BCE1BA" w14:textId="4E3DC2E3" w:rsidR="00181DFB" w:rsidRPr="004F0458" w:rsidRDefault="00181DFB" w:rsidP="00D8167E">
      <w:pPr>
        <w:spacing w:line="288" w:lineRule="auto"/>
        <w:ind w:firstLine="360"/>
        <w:jc w:val="both"/>
        <w:rPr>
          <w:rFonts w:ascii="Arial" w:hAnsi="Arial" w:cs="Arial"/>
          <w:bCs/>
          <w:color w:val="000000"/>
          <w:sz w:val="20"/>
          <w:szCs w:val="20"/>
        </w:rPr>
      </w:pPr>
      <w:r w:rsidRPr="004F0458">
        <w:rPr>
          <w:rFonts w:ascii="Arial" w:hAnsi="Arial" w:cs="Arial"/>
          <w:bCs/>
          <w:color w:val="000000"/>
          <w:sz w:val="20"/>
          <w:szCs w:val="20"/>
        </w:rPr>
        <w:t xml:space="preserve">82. </w:t>
      </w:r>
      <w:r w:rsidR="00270B64" w:rsidRPr="00270B64">
        <w:rPr>
          <w:rFonts w:ascii="Arial" w:hAnsi="Arial" w:cs="Arial"/>
          <w:sz w:val="20"/>
          <w:szCs w:val="20"/>
        </w:rPr>
        <w:t>needing an unburdensome break with nothing demanding involved</w:t>
      </w:r>
    </w:p>
    <w:p w14:paraId="6A696150" w14:textId="1A54CA61" w:rsidR="00181DFB" w:rsidRPr="004F0458" w:rsidRDefault="00181DFB" w:rsidP="00D8167E">
      <w:pPr>
        <w:spacing w:line="288" w:lineRule="auto"/>
        <w:ind w:firstLine="360"/>
        <w:jc w:val="both"/>
        <w:rPr>
          <w:rFonts w:ascii="Arial" w:hAnsi="Arial" w:cs="Arial"/>
          <w:bCs/>
          <w:color w:val="000000"/>
          <w:sz w:val="20"/>
          <w:szCs w:val="20"/>
        </w:rPr>
      </w:pPr>
      <w:r w:rsidRPr="004F0458">
        <w:rPr>
          <w:rFonts w:ascii="Arial" w:hAnsi="Arial" w:cs="Arial"/>
          <w:bCs/>
          <w:color w:val="000000"/>
          <w:sz w:val="20"/>
          <w:szCs w:val="20"/>
        </w:rPr>
        <w:t xml:space="preserve">83. </w:t>
      </w:r>
      <w:r w:rsidR="00D92FD3" w:rsidRPr="004F0458">
        <w:rPr>
          <w:rFonts w:ascii="Arial" w:hAnsi="Arial" w:cs="Arial"/>
          <w:sz w:val="20"/>
          <w:szCs w:val="20"/>
        </w:rPr>
        <w:t xml:space="preserve">making a sentimental trip to reminisce about the past long gone  </w:t>
      </w:r>
    </w:p>
    <w:p w14:paraId="54BBFE15" w14:textId="4AC22041" w:rsidR="00181DFB" w:rsidRPr="004F0458" w:rsidRDefault="00181DFB" w:rsidP="00D8167E">
      <w:pPr>
        <w:spacing w:line="288" w:lineRule="auto"/>
        <w:ind w:firstLine="360"/>
        <w:jc w:val="both"/>
        <w:rPr>
          <w:rFonts w:ascii="Arial" w:hAnsi="Arial" w:cs="Arial"/>
          <w:bCs/>
          <w:color w:val="000000"/>
          <w:sz w:val="20"/>
          <w:szCs w:val="20"/>
        </w:rPr>
      </w:pPr>
      <w:r w:rsidRPr="004F0458">
        <w:rPr>
          <w:rFonts w:ascii="Arial" w:hAnsi="Arial" w:cs="Arial"/>
          <w:bCs/>
          <w:color w:val="000000"/>
          <w:sz w:val="20"/>
          <w:szCs w:val="20"/>
        </w:rPr>
        <w:t xml:space="preserve">84. </w:t>
      </w:r>
      <w:r w:rsidR="00D92FD3" w:rsidRPr="004F0458">
        <w:rPr>
          <w:rFonts w:ascii="Arial" w:hAnsi="Arial" w:cs="Arial"/>
          <w:sz w:val="20"/>
          <w:szCs w:val="20"/>
        </w:rPr>
        <w:t>the nocturnal visit to become cognizant of t</w:t>
      </w:r>
      <w:r w:rsidR="000920A5" w:rsidRPr="004F0458">
        <w:rPr>
          <w:rFonts w:ascii="Arial" w:hAnsi="Arial" w:cs="Arial"/>
          <w:sz w:val="20"/>
          <w:szCs w:val="20"/>
        </w:rPr>
        <w:t>h</w:t>
      </w:r>
      <w:r w:rsidR="00D92FD3" w:rsidRPr="004F0458">
        <w:rPr>
          <w:rFonts w:ascii="Arial" w:hAnsi="Arial" w:cs="Arial"/>
          <w:sz w:val="20"/>
          <w:szCs w:val="20"/>
        </w:rPr>
        <w:t xml:space="preserve">e views  </w:t>
      </w:r>
    </w:p>
    <w:p w14:paraId="77311EFE" w14:textId="38FF4845" w:rsidR="00181DFB" w:rsidRPr="004F0458" w:rsidRDefault="00181DFB" w:rsidP="00D8167E">
      <w:pPr>
        <w:spacing w:line="288" w:lineRule="auto"/>
        <w:ind w:firstLine="360"/>
        <w:jc w:val="both"/>
        <w:rPr>
          <w:rFonts w:ascii="Arial" w:hAnsi="Arial" w:cs="Arial"/>
          <w:bCs/>
          <w:color w:val="000000"/>
          <w:sz w:val="20"/>
          <w:szCs w:val="20"/>
        </w:rPr>
      </w:pPr>
      <w:r w:rsidRPr="004F0458">
        <w:rPr>
          <w:rFonts w:ascii="Arial" w:hAnsi="Arial" w:cs="Arial"/>
          <w:bCs/>
          <w:color w:val="000000"/>
          <w:sz w:val="20"/>
          <w:szCs w:val="20"/>
        </w:rPr>
        <w:t xml:space="preserve">85. </w:t>
      </w:r>
      <w:r w:rsidR="00DB0E76" w:rsidRPr="00DB0E76">
        <w:rPr>
          <w:rFonts w:ascii="Arial" w:hAnsi="Arial" w:cs="Arial"/>
          <w:sz w:val="20"/>
          <w:szCs w:val="20"/>
        </w:rPr>
        <w:t>a somnolent recollection of a quaint view experienced upon waking</w:t>
      </w:r>
    </w:p>
    <w:p w14:paraId="6744581F" w14:textId="3299D9DD" w:rsidR="00181DFB" w:rsidRPr="004F0458" w:rsidRDefault="00181DFB" w:rsidP="00D8167E">
      <w:pPr>
        <w:spacing w:line="288" w:lineRule="auto"/>
        <w:ind w:firstLine="360"/>
        <w:jc w:val="both"/>
        <w:rPr>
          <w:rFonts w:ascii="Arial" w:hAnsi="Arial" w:cs="Arial"/>
          <w:bCs/>
          <w:color w:val="000000"/>
          <w:sz w:val="20"/>
          <w:szCs w:val="20"/>
        </w:rPr>
      </w:pPr>
      <w:r w:rsidRPr="004F0458">
        <w:rPr>
          <w:rFonts w:ascii="Arial" w:hAnsi="Arial" w:cs="Arial"/>
          <w:bCs/>
          <w:color w:val="000000"/>
          <w:sz w:val="20"/>
          <w:szCs w:val="20"/>
        </w:rPr>
        <w:t xml:space="preserve">86. </w:t>
      </w:r>
      <w:r w:rsidR="00D92FD3" w:rsidRPr="004F0458">
        <w:rPr>
          <w:rFonts w:ascii="Arial" w:hAnsi="Arial" w:cs="Arial"/>
          <w:sz w:val="20"/>
          <w:szCs w:val="20"/>
        </w:rPr>
        <w:t xml:space="preserve">being in a state of nostalgia and melancholy  </w:t>
      </w:r>
    </w:p>
    <w:p w14:paraId="20966A34" w14:textId="2FC63CCD" w:rsidR="00D92FD3" w:rsidRPr="00270B64" w:rsidRDefault="00181DFB" w:rsidP="00D8167E">
      <w:pPr>
        <w:spacing w:line="288" w:lineRule="auto"/>
        <w:ind w:firstLine="360"/>
        <w:jc w:val="both"/>
        <w:rPr>
          <w:rFonts w:ascii="Arial" w:hAnsi="Arial" w:cs="Arial"/>
          <w:sz w:val="20"/>
          <w:szCs w:val="20"/>
          <w:lang w:val="vi-VN"/>
        </w:rPr>
      </w:pPr>
      <w:r w:rsidRPr="004F0458">
        <w:rPr>
          <w:rFonts w:ascii="Arial" w:hAnsi="Arial" w:cs="Arial"/>
          <w:bCs/>
          <w:color w:val="000000"/>
          <w:sz w:val="20"/>
          <w:szCs w:val="20"/>
        </w:rPr>
        <w:t xml:space="preserve">87. </w:t>
      </w:r>
      <w:r w:rsidR="00270B64" w:rsidRPr="00270B64">
        <w:rPr>
          <w:rFonts w:ascii="Arial" w:hAnsi="Arial" w:cs="Arial"/>
          <w:sz w:val="20"/>
          <w:szCs w:val="20"/>
        </w:rPr>
        <w:t>visiting a place thanks to word-of-mouth recommendations heard from others</w:t>
      </w:r>
    </w:p>
    <w:p w14:paraId="5A3819AE" w14:textId="38B1701E" w:rsidR="00181DFB" w:rsidRPr="004F0458" w:rsidRDefault="00181DFB" w:rsidP="00D8167E">
      <w:pPr>
        <w:pStyle w:val="Style"/>
        <w:tabs>
          <w:tab w:val="left" w:pos="284"/>
        </w:tabs>
        <w:spacing w:line="288" w:lineRule="auto"/>
        <w:ind w:left="284" w:right="91" w:hanging="284"/>
        <w:rPr>
          <w:rFonts w:ascii="Arial" w:hAnsi="Arial" w:cs="Arial"/>
          <w:b/>
          <w:i/>
          <w:sz w:val="20"/>
          <w:szCs w:val="20"/>
          <w:lang w:val="en-GB"/>
        </w:rPr>
      </w:pPr>
      <w:r w:rsidRPr="004F0458">
        <w:rPr>
          <w:rFonts w:ascii="Arial" w:hAnsi="Arial" w:cs="Arial"/>
          <w:b/>
          <w:i/>
          <w:sz w:val="20"/>
          <w:szCs w:val="20"/>
          <w:lang w:val="en-GB"/>
        </w:rPr>
        <w:t>Your answers:</w:t>
      </w:r>
    </w:p>
    <w:tbl>
      <w:tblPr>
        <w:tblStyle w:val="TableGrid"/>
        <w:tblW w:w="0" w:type="auto"/>
        <w:tblLook w:val="04A0" w:firstRow="1" w:lastRow="0" w:firstColumn="1" w:lastColumn="0" w:noHBand="0" w:noVBand="1"/>
      </w:tblPr>
      <w:tblGrid>
        <w:gridCol w:w="1256"/>
        <w:gridCol w:w="1256"/>
        <w:gridCol w:w="1257"/>
        <w:gridCol w:w="1257"/>
        <w:gridCol w:w="1257"/>
        <w:gridCol w:w="1257"/>
        <w:gridCol w:w="1257"/>
        <w:gridCol w:w="1257"/>
      </w:tblGrid>
      <w:tr w:rsidR="00181DFB" w:rsidRPr="004F0458" w14:paraId="6B96723B" w14:textId="77777777" w:rsidTr="00181DFB">
        <w:tc>
          <w:tcPr>
            <w:tcW w:w="1256" w:type="dxa"/>
          </w:tcPr>
          <w:p w14:paraId="0E84C5BA" w14:textId="14DC8859" w:rsidR="00181DFB" w:rsidRPr="004F0458" w:rsidRDefault="00181DFB" w:rsidP="00D8167E">
            <w:pPr>
              <w:spacing w:line="288" w:lineRule="auto"/>
              <w:jc w:val="both"/>
              <w:rPr>
                <w:rFonts w:ascii="Arial" w:hAnsi="Arial" w:cs="Arial"/>
                <w:bCs/>
                <w:color w:val="000000"/>
                <w:sz w:val="20"/>
                <w:szCs w:val="20"/>
              </w:rPr>
            </w:pPr>
            <w:r w:rsidRPr="004F0458">
              <w:rPr>
                <w:rFonts w:ascii="Arial" w:hAnsi="Arial" w:cs="Arial"/>
                <w:bCs/>
                <w:color w:val="000000"/>
                <w:sz w:val="20"/>
                <w:szCs w:val="20"/>
              </w:rPr>
              <w:t>80.</w:t>
            </w:r>
          </w:p>
        </w:tc>
        <w:tc>
          <w:tcPr>
            <w:tcW w:w="1256" w:type="dxa"/>
          </w:tcPr>
          <w:p w14:paraId="16A22938" w14:textId="5D7E0ACE" w:rsidR="00181DFB" w:rsidRPr="004F0458" w:rsidRDefault="00181DFB" w:rsidP="00D8167E">
            <w:pPr>
              <w:spacing w:line="288" w:lineRule="auto"/>
              <w:jc w:val="both"/>
              <w:rPr>
                <w:rFonts w:ascii="Arial" w:hAnsi="Arial" w:cs="Arial"/>
                <w:bCs/>
                <w:color w:val="000000"/>
                <w:sz w:val="20"/>
                <w:szCs w:val="20"/>
              </w:rPr>
            </w:pPr>
            <w:r w:rsidRPr="004F0458">
              <w:rPr>
                <w:rFonts w:ascii="Arial" w:hAnsi="Arial" w:cs="Arial"/>
                <w:bCs/>
                <w:color w:val="000000"/>
                <w:sz w:val="20"/>
                <w:szCs w:val="20"/>
              </w:rPr>
              <w:t>81.</w:t>
            </w:r>
          </w:p>
        </w:tc>
        <w:tc>
          <w:tcPr>
            <w:tcW w:w="1257" w:type="dxa"/>
          </w:tcPr>
          <w:p w14:paraId="6614091B" w14:textId="7DB6982F" w:rsidR="00181DFB" w:rsidRPr="004F0458" w:rsidRDefault="00181DFB" w:rsidP="00D8167E">
            <w:pPr>
              <w:spacing w:line="288" w:lineRule="auto"/>
              <w:jc w:val="both"/>
              <w:rPr>
                <w:rFonts w:ascii="Arial" w:hAnsi="Arial" w:cs="Arial"/>
                <w:bCs/>
                <w:color w:val="000000"/>
                <w:sz w:val="20"/>
                <w:szCs w:val="20"/>
              </w:rPr>
            </w:pPr>
            <w:r w:rsidRPr="004F0458">
              <w:rPr>
                <w:rFonts w:ascii="Arial" w:hAnsi="Arial" w:cs="Arial"/>
                <w:bCs/>
                <w:color w:val="000000"/>
                <w:sz w:val="20"/>
                <w:szCs w:val="20"/>
              </w:rPr>
              <w:t>82.</w:t>
            </w:r>
          </w:p>
        </w:tc>
        <w:tc>
          <w:tcPr>
            <w:tcW w:w="1257" w:type="dxa"/>
          </w:tcPr>
          <w:p w14:paraId="29AE40C1" w14:textId="14FA3806" w:rsidR="00181DFB" w:rsidRPr="004F0458" w:rsidRDefault="00181DFB" w:rsidP="00D8167E">
            <w:pPr>
              <w:spacing w:line="288" w:lineRule="auto"/>
              <w:jc w:val="both"/>
              <w:rPr>
                <w:rFonts w:ascii="Arial" w:hAnsi="Arial" w:cs="Arial"/>
                <w:bCs/>
                <w:color w:val="000000"/>
                <w:sz w:val="20"/>
                <w:szCs w:val="20"/>
              </w:rPr>
            </w:pPr>
            <w:r w:rsidRPr="004F0458">
              <w:rPr>
                <w:rFonts w:ascii="Arial" w:hAnsi="Arial" w:cs="Arial"/>
                <w:bCs/>
                <w:color w:val="000000"/>
                <w:sz w:val="20"/>
                <w:szCs w:val="20"/>
              </w:rPr>
              <w:t>83.</w:t>
            </w:r>
          </w:p>
        </w:tc>
        <w:tc>
          <w:tcPr>
            <w:tcW w:w="1257" w:type="dxa"/>
          </w:tcPr>
          <w:p w14:paraId="1CF6EDD4" w14:textId="6D2AF8A5" w:rsidR="00181DFB" w:rsidRPr="004F0458" w:rsidRDefault="00181DFB" w:rsidP="00D8167E">
            <w:pPr>
              <w:spacing w:line="288" w:lineRule="auto"/>
              <w:jc w:val="both"/>
              <w:rPr>
                <w:rFonts w:ascii="Arial" w:hAnsi="Arial" w:cs="Arial"/>
                <w:bCs/>
                <w:color w:val="000000"/>
                <w:sz w:val="20"/>
                <w:szCs w:val="20"/>
              </w:rPr>
            </w:pPr>
            <w:r w:rsidRPr="004F0458">
              <w:rPr>
                <w:rFonts w:ascii="Arial" w:hAnsi="Arial" w:cs="Arial"/>
                <w:bCs/>
                <w:color w:val="000000"/>
                <w:sz w:val="20"/>
                <w:szCs w:val="20"/>
              </w:rPr>
              <w:t>84.</w:t>
            </w:r>
          </w:p>
        </w:tc>
        <w:tc>
          <w:tcPr>
            <w:tcW w:w="1257" w:type="dxa"/>
          </w:tcPr>
          <w:p w14:paraId="480E9CF5" w14:textId="2F310DC6" w:rsidR="00181DFB" w:rsidRPr="004F0458" w:rsidRDefault="00181DFB" w:rsidP="00D8167E">
            <w:pPr>
              <w:spacing w:line="288" w:lineRule="auto"/>
              <w:jc w:val="both"/>
              <w:rPr>
                <w:rFonts w:ascii="Arial" w:hAnsi="Arial" w:cs="Arial"/>
                <w:bCs/>
                <w:color w:val="000000"/>
                <w:sz w:val="20"/>
                <w:szCs w:val="20"/>
              </w:rPr>
            </w:pPr>
            <w:r w:rsidRPr="004F0458">
              <w:rPr>
                <w:rFonts w:ascii="Arial" w:hAnsi="Arial" w:cs="Arial"/>
                <w:bCs/>
                <w:color w:val="000000"/>
                <w:sz w:val="20"/>
                <w:szCs w:val="20"/>
              </w:rPr>
              <w:t>85.</w:t>
            </w:r>
          </w:p>
        </w:tc>
        <w:tc>
          <w:tcPr>
            <w:tcW w:w="1257" w:type="dxa"/>
          </w:tcPr>
          <w:p w14:paraId="73A82CA8" w14:textId="46FDF030" w:rsidR="00181DFB" w:rsidRPr="004F0458" w:rsidRDefault="00181DFB" w:rsidP="00D8167E">
            <w:pPr>
              <w:spacing w:line="288" w:lineRule="auto"/>
              <w:jc w:val="both"/>
              <w:rPr>
                <w:rFonts w:ascii="Arial" w:hAnsi="Arial" w:cs="Arial"/>
                <w:bCs/>
                <w:color w:val="000000"/>
                <w:sz w:val="20"/>
                <w:szCs w:val="20"/>
              </w:rPr>
            </w:pPr>
            <w:r w:rsidRPr="004F0458">
              <w:rPr>
                <w:rFonts w:ascii="Arial" w:hAnsi="Arial" w:cs="Arial"/>
                <w:bCs/>
                <w:color w:val="000000"/>
                <w:sz w:val="20"/>
                <w:szCs w:val="20"/>
              </w:rPr>
              <w:t>86.</w:t>
            </w:r>
          </w:p>
        </w:tc>
        <w:tc>
          <w:tcPr>
            <w:tcW w:w="1257" w:type="dxa"/>
          </w:tcPr>
          <w:p w14:paraId="15C61814" w14:textId="29F46D04" w:rsidR="00181DFB" w:rsidRPr="004F0458" w:rsidRDefault="00181DFB" w:rsidP="00D8167E">
            <w:pPr>
              <w:spacing w:line="288" w:lineRule="auto"/>
              <w:jc w:val="both"/>
              <w:rPr>
                <w:rFonts w:ascii="Arial" w:hAnsi="Arial" w:cs="Arial"/>
                <w:bCs/>
                <w:color w:val="000000"/>
                <w:sz w:val="20"/>
                <w:szCs w:val="20"/>
              </w:rPr>
            </w:pPr>
            <w:r w:rsidRPr="004F0458">
              <w:rPr>
                <w:rFonts w:ascii="Arial" w:hAnsi="Arial" w:cs="Arial"/>
                <w:bCs/>
                <w:color w:val="000000"/>
                <w:sz w:val="20"/>
                <w:szCs w:val="20"/>
              </w:rPr>
              <w:t>87.</w:t>
            </w:r>
          </w:p>
        </w:tc>
      </w:tr>
    </w:tbl>
    <w:p w14:paraId="251B11BF" w14:textId="33B651CD" w:rsidR="00D92FD3" w:rsidRPr="004F0458" w:rsidRDefault="00D92FD3" w:rsidP="00D8167E">
      <w:pPr>
        <w:spacing w:line="288" w:lineRule="auto"/>
        <w:jc w:val="both"/>
        <w:rPr>
          <w:rFonts w:ascii="Arial" w:hAnsi="Arial" w:cs="Arial"/>
          <w:b/>
          <w:bCs/>
          <w:color w:val="000000"/>
          <w:sz w:val="20"/>
          <w:szCs w:val="20"/>
        </w:rPr>
      </w:pPr>
    </w:p>
    <w:p w14:paraId="63632110" w14:textId="3D21EE05" w:rsidR="00036833" w:rsidRPr="004F0458" w:rsidRDefault="001B70CC" w:rsidP="00D8167E">
      <w:pPr>
        <w:spacing w:line="288" w:lineRule="auto"/>
        <w:jc w:val="both"/>
        <w:rPr>
          <w:rFonts w:ascii="Arial" w:hAnsi="Arial" w:cs="Arial"/>
          <w:b/>
          <w:color w:val="000000"/>
          <w:sz w:val="20"/>
          <w:szCs w:val="20"/>
        </w:rPr>
      </w:pPr>
      <w:r w:rsidRPr="004F0458">
        <w:rPr>
          <w:rFonts w:ascii="Arial" w:hAnsi="Arial" w:cs="Arial"/>
          <w:b/>
          <w:bCs/>
          <w:color w:val="000000"/>
          <w:sz w:val="20"/>
          <w:szCs w:val="20"/>
        </w:rPr>
        <w:t xml:space="preserve">Part </w:t>
      </w:r>
      <w:r w:rsidR="00D92FD3" w:rsidRPr="004F0458">
        <w:rPr>
          <w:rFonts w:ascii="Arial" w:hAnsi="Arial" w:cs="Arial"/>
          <w:b/>
          <w:bCs/>
          <w:color w:val="000000"/>
          <w:sz w:val="20"/>
          <w:szCs w:val="20"/>
        </w:rPr>
        <w:t>4</w:t>
      </w:r>
      <w:r w:rsidRPr="004F0458">
        <w:rPr>
          <w:rFonts w:ascii="Arial" w:hAnsi="Arial" w:cs="Arial"/>
          <w:b/>
          <w:bCs/>
          <w:color w:val="000000"/>
          <w:sz w:val="20"/>
          <w:szCs w:val="20"/>
        </w:rPr>
        <w:t xml:space="preserve">. </w:t>
      </w:r>
      <w:r w:rsidRPr="004F0458">
        <w:rPr>
          <w:rFonts w:ascii="Arial" w:hAnsi="Arial" w:cs="Arial"/>
          <w:b/>
          <w:bCs/>
          <w:i/>
          <w:iCs/>
          <w:color w:val="000000"/>
          <w:sz w:val="20"/>
          <w:szCs w:val="20"/>
        </w:rPr>
        <w:t xml:space="preserve">For questions </w:t>
      </w:r>
      <w:r w:rsidR="00C36B5C">
        <w:rPr>
          <w:rFonts w:ascii="Arial" w:hAnsi="Arial" w:cs="Arial"/>
          <w:b/>
          <w:bCs/>
          <w:i/>
          <w:iCs/>
          <w:color w:val="000000"/>
          <w:sz w:val="20"/>
          <w:szCs w:val="20"/>
        </w:rPr>
        <w:t>88</w:t>
      </w:r>
      <w:r w:rsidRPr="004F0458">
        <w:rPr>
          <w:rFonts w:ascii="Arial" w:hAnsi="Arial" w:cs="Arial"/>
          <w:b/>
          <w:bCs/>
          <w:i/>
          <w:iCs/>
          <w:color w:val="000000"/>
          <w:sz w:val="20"/>
          <w:szCs w:val="20"/>
        </w:rPr>
        <w:t xml:space="preserve"> – </w:t>
      </w:r>
      <w:r w:rsidR="00C36B5C">
        <w:rPr>
          <w:rFonts w:ascii="Arial" w:hAnsi="Arial" w:cs="Arial"/>
          <w:b/>
          <w:bCs/>
          <w:i/>
          <w:iCs/>
          <w:color w:val="000000"/>
          <w:sz w:val="20"/>
          <w:szCs w:val="20"/>
        </w:rPr>
        <w:t>100</w:t>
      </w:r>
      <w:r w:rsidRPr="004F0458">
        <w:rPr>
          <w:rFonts w:ascii="Arial" w:hAnsi="Arial" w:cs="Arial"/>
          <w:b/>
          <w:bCs/>
          <w:i/>
          <w:iCs/>
          <w:color w:val="000000"/>
          <w:sz w:val="20"/>
          <w:szCs w:val="20"/>
        </w:rPr>
        <w:t xml:space="preserve">, read the following passage and write A, B, C, or D in the corresponding numbered boxes provided to indicate the correct answer which fits best according to what is stated or implied in the </w:t>
      </w:r>
      <w:r w:rsidR="0001245E">
        <w:rPr>
          <w:rFonts w:ascii="Arial" w:hAnsi="Arial" w:cs="Arial"/>
          <w:b/>
          <w:bCs/>
          <w:i/>
          <w:iCs/>
          <w:color w:val="000000"/>
          <w:sz w:val="20"/>
          <w:szCs w:val="20"/>
          <w:lang w:val="vi-VN"/>
        </w:rPr>
        <w:t>text.</w:t>
      </w:r>
      <w:r w:rsidR="00036833" w:rsidRPr="004F0458">
        <w:rPr>
          <w:rFonts w:ascii="Arial" w:hAnsi="Arial" w:cs="Arial"/>
          <w:b/>
          <w:i/>
          <w:color w:val="000000"/>
          <w:sz w:val="20"/>
          <w:szCs w:val="20"/>
        </w:rPr>
        <w:t xml:space="preserve"> </w:t>
      </w:r>
    </w:p>
    <w:p w14:paraId="36516840" w14:textId="77777777" w:rsidR="005D5B91" w:rsidRPr="004F0458" w:rsidRDefault="005D5B91" w:rsidP="00D8167E">
      <w:pPr>
        <w:pBdr>
          <w:top w:val="none" w:sz="0" w:space="0" w:color="000000"/>
          <w:left w:val="none" w:sz="0" w:space="0" w:color="000000"/>
          <w:bottom w:val="none" w:sz="0" w:space="0" w:color="000000"/>
          <w:right w:val="none" w:sz="0" w:space="0" w:color="000000"/>
          <w:between w:val="none" w:sz="0" w:space="0" w:color="000000"/>
        </w:pBdr>
        <w:spacing w:line="288" w:lineRule="auto"/>
        <w:jc w:val="center"/>
        <w:rPr>
          <w:rFonts w:ascii="Arial" w:hAnsi="Arial" w:cs="Arial"/>
          <w:b/>
          <w:bCs/>
          <w:sz w:val="20"/>
          <w:szCs w:val="20"/>
          <w:lang w:val="vi"/>
        </w:rPr>
      </w:pPr>
      <w:r w:rsidRPr="004F0458">
        <w:rPr>
          <w:rFonts w:ascii="Arial" w:hAnsi="Arial" w:cs="Arial"/>
          <w:b/>
          <w:bCs/>
          <w:sz w:val="20"/>
          <w:szCs w:val="20"/>
          <w:lang w:val="vi"/>
        </w:rPr>
        <w:t>Rhetoric</w:t>
      </w:r>
    </w:p>
    <w:p w14:paraId="6C194214" w14:textId="5DF7F008" w:rsidR="005D5B91" w:rsidRPr="004D05BC" w:rsidRDefault="005D5B91" w:rsidP="00D8167E">
      <w:pPr>
        <w:pBdr>
          <w:top w:val="none" w:sz="0" w:space="0" w:color="000000"/>
          <w:left w:val="none" w:sz="0" w:space="0" w:color="000000"/>
          <w:bottom w:val="none" w:sz="0" w:space="0" w:color="000000"/>
          <w:right w:val="none" w:sz="0" w:space="0" w:color="000000"/>
          <w:between w:val="none" w:sz="0" w:space="0" w:color="000000"/>
        </w:pBdr>
        <w:spacing w:line="288" w:lineRule="auto"/>
        <w:ind w:firstLine="720"/>
        <w:jc w:val="both"/>
        <w:rPr>
          <w:rFonts w:ascii="Arial" w:hAnsi="Arial" w:cs="Arial"/>
          <w:sz w:val="20"/>
          <w:szCs w:val="20"/>
        </w:rPr>
      </w:pPr>
      <w:r w:rsidRPr="004F0458">
        <w:rPr>
          <w:rFonts w:ascii="Arial" w:hAnsi="Arial" w:cs="Arial"/>
          <w:sz w:val="20"/>
          <w:szCs w:val="20"/>
          <w:lang w:val="vi"/>
        </w:rPr>
        <w:t>Rhetoric may be defined as the faculty of observing in any given case the available means of persuasion. This is not a function of any other art. Every other art can instruct or persuade about its own particular subject-matter; for instance, medicine about what is healthy and unhealthy, geometry about the properties of magnitudes, arithmetic about numbers, and the same is true of the other arts and sciences.</w:t>
      </w:r>
      <w:r w:rsidR="004D05BC">
        <w:rPr>
          <w:rFonts w:ascii="Arial" w:hAnsi="Arial" w:cs="Arial"/>
          <w:b/>
          <w:sz w:val="20"/>
          <w:szCs w:val="20"/>
        </w:rPr>
        <w:t xml:space="preserve"> </w:t>
      </w:r>
      <w:r w:rsidRPr="004F0458">
        <w:rPr>
          <w:rFonts w:ascii="Arial" w:hAnsi="Arial" w:cs="Arial"/>
          <w:sz w:val="20"/>
          <w:szCs w:val="20"/>
          <w:lang w:val="vi"/>
        </w:rPr>
        <w:t>But rhetoric we look upon as the power of observing the means of persuasion on almost any subject presented to us; and that is why we say that, in its technical character, it is not concerned with any special or definite class of subjects.</w:t>
      </w:r>
    </w:p>
    <w:p w14:paraId="2008E983" w14:textId="77777777" w:rsidR="005D5B91" w:rsidRPr="004F0458" w:rsidRDefault="005D5B91" w:rsidP="00D8167E">
      <w:pPr>
        <w:pBdr>
          <w:top w:val="none" w:sz="0" w:space="0" w:color="000000"/>
          <w:left w:val="none" w:sz="0" w:space="0" w:color="000000"/>
          <w:bottom w:val="none" w:sz="0" w:space="0" w:color="000000"/>
          <w:right w:val="none" w:sz="0" w:space="0" w:color="000000"/>
          <w:between w:val="none" w:sz="0" w:space="0" w:color="000000"/>
        </w:pBdr>
        <w:spacing w:line="288" w:lineRule="auto"/>
        <w:jc w:val="both"/>
        <w:rPr>
          <w:rFonts w:ascii="Arial" w:hAnsi="Arial" w:cs="Arial"/>
          <w:sz w:val="20"/>
          <w:szCs w:val="20"/>
          <w:lang w:val="vi"/>
        </w:rPr>
      </w:pPr>
      <w:r w:rsidRPr="004F0458">
        <w:rPr>
          <w:rFonts w:ascii="Arial" w:hAnsi="Arial" w:cs="Arial"/>
          <w:sz w:val="20"/>
          <w:szCs w:val="20"/>
          <w:lang w:val="vi"/>
        </w:rPr>
        <w:t>Of the modes of persuasion some belong strictly to the art of rhetoric and some do not. By the latter I mean such things as are not supplied by the speaker but are there at the outset-witnesses, evidence given under torture, written contracts, and so on. By the former I mean such as we can ourselves construct by means of the principles of rhetoric. The one kind has merely to be used, the other has to be invented.</w:t>
      </w:r>
    </w:p>
    <w:p w14:paraId="10F2FDF7" w14:textId="44401075" w:rsidR="005D5B91" w:rsidRPr="004F0458" w:rsidRDefault="005D5B91" w:rsidP="00D8167E">
      <w:pPr>
        <w:pBdr>
          <w:top w:val="none" w:sz="0" w:space="0" w:color="000000"/>
          <w:left w:val="none" w:sz="0" w:space="0" w:color="000000"/>
          <w:bottom w:val="none" w:sz="0" w:space="0" w:color="000000"/>
          <w:right w:val="none" w:sz="0" w:space="0" w:color="000000"/>
          <w:between w:val="none" w:sz="0" w:space="0" w:color="000000"/>
        </w:pBdr>
        <w:spacing w:line="288" w:lineRule="auto"/>
        <w:ind w:firstLine="720"/>
        <w:jc w:val="both"/>
        <w:rPr>
          <w:rFonts w:ascii="Arial" w:hAnsi="Arial" w:cs="Arial"/>
          <w:sz w:val="20"/>
          <w:szCs w:val="20"/>
          <w:lang w:val="vi"/>
        </w:rPr>
      </w:pPr>
      <w:r w:rsidRPr="004F0458">
        <w:rPr>
          <w:rFonts w:ascii="Arial" w:hAnsi="Arial" w:cs="Arial"/>
          <w:sz w:val="20"/>
          <w:szCs w:val="20"/>
          <w:lang w:val="vi"/>
        </w:rPr>
        <w:t>Of the modes of persuasion furnished by the spoken word there are three kinds. The first kind depends on the personal character of the speaker; the second on putting the audience into a certain frame of mind; the third on the proof, or apparent proof, provided by the words of the speech itself. Persuasion is achieved by the speaker’s personal character when the speech is so spoken as to make us think him credible.</w:t>
      </w:r>
      <w:r w:rsidR="000E785D">
        <w:rPr>
          <w:rFonts w:ascii="Arial" w:hAnsi="Arial" w:cs="Arial"/>
          <w:sz w:val="20"/>
          <w:szCs w:val="20"/>
        </w:rPr>
        <w:t xml:space="preserve"> </w:t>
      </w:r>
      <w:r w:rsidR="000E785D" w:rsidRPr="000E785D">
        <w:rPr>
          <w:rFonts w:ascii="Arial" w:hAnsi="Arial" w:cs="Arial"/>
          <w:b/>
          <w:sz w:val="20"/>
          <w:szCs w:val="20"/>
        </w:rPr>
        <w:t>[</w:t>
      </w:r>
      <w:r w:rsidR="00506AF4">
        <w:rPr>
          <w:rFonts w:ascii="Arial" w:hAnsi="Arial" w:cs="Arial"/>
          <w:b/>
          <w:sz w:val="20"/>
          <w:szCs w:val="20"/>
        </w:rPr>
        <w:t>I</w:t>
      </w:r>
      <w:r w:rsidR="000E785D" w:rsidRPr="000E785D">
        <w:rPr>
          <w:rFonts w:ascii="Arial" w:hAnsi="Arial" w:cs="Arial"/>
          <w:b/>
          <w:sz w:val="20"/>
          <w:szCs w:val="20"/>
        </w:rPr>
        <w:t>]</w:t>
      </w:r>
      <w:r w:rsidR="000E785D">
        <w:rPr>
          <w:rFonts w:ascii="Arial" w:hAnsi="Arial" w:cs="Arial"/>
          <w:sz w:val="20"/>
          <w:szCs w:val="20"/>
        </w:rPr>
        <w:t xml:space="preserve"> T</w:t>
      </w:r>
      <w:r w:rsidRPr="004F0458">
        <w:rPr>
          <w:rFonts w:ascii="Arial" w:hAnsi="Arial" w:cs="Arial"/>
          <w:sz w:val="20"/>
          <w:szCs w:val="20"/>
          <w:lang w:val="vi"/>
        </w:rPr>
        <w:t>his is true generally whatever the question is, and absolutely true where exact certainty is impossible and opinions are divided.</w:t>
      </w:r>
      <w:r w:rsidR="000E785D">
        <w:rPr>
          <w:rFonts w:ascii="Arial" w:hAnsi="Arial" w:cs="Arial"/>
          <w:sz w:val="20"/>
          <w:szCs w:val="20"/>
        </w:rPr>
        <w:t xml:space="preserve"> </w:t>
      </w:r>
      <w:r w:rsidR="000E785D" w:rsidRPr="000E785D">
        <w:rPr>
          <w:rFonts w:ascii="Arial" w:hAnsi="Arial" w:cs="Arial"/>
          <w:b/>
          <w:sz w:val="20"/>
          <w:szCs w:val="20"/>
        </w:rPr>
        <w:t>[</w:t>
      </w:r>
      <w:r w:rsidR="00506AF4">
        <w:rPr>
          <w:rFonts w:ascii="Arial" w:hAnsi="Arial" w:cs="Arial"/>
          <w:b/>
          <w:sz w:val="20"/>
          <w:szCs w:val="20"/>
        </w:rPr>
        <w:t>II</w:t>
      </w:r>
      <w:r w:rsidR="000E785D" w:rsidRPr="000E785D">
        <w:rPr>
          <w:rFonts w:ascii="Arial" w:hAnsi="Arial" w:cs="Arial"/>
          <w:b/>
          <w:sz w:val="20"/>
          <w:szCs w:val="20"/>
        </w:rPr>
        <w:t>]</w:t>
      </w:r>
      <w:r w:rsidR="004D05BC">
        <w:rPr>
          <w:rFonts w:ascii="Arial" w:hAnsi="Arial" w:cs="Arial"/>
          <w:sz w:val="20"/>
          <w:szCs w:val="20"/>
        </w:rPr>
        <w:t xml:space="preserve"> </w:t>
      </w:r>
      <w:r w:rsidRPr="004F0458">
        <w:rPr>
          <w:rFonts w:ascii="Arial" w:hAnsi="Arial" w:cs="Arial"/>
          <w:sz w:val="20"/>
          <w:szCs w:val="20"/>
          <w:lang w:val="vi"/>
        </w:rPr>
        <w:t>This kind of persuasion, like the others, should be achieved by what the speaker says, not by what people think of his character before he begins to speakIt is not true, as some writers assume in their treatises on rhetoric, that the personal goodness revealed by the speaker contributes nothing to his power of persuasion; on the contrary, his character may almost be called the most effective means of persuasion he possesses.</w:t>
      </w:r>
      <w:r w:rsidRPr="004D05BC">
        <w:rPr>
          <w:rFonts w:ascii="Arial" w:hAnsi="Arial" w:cs="Arial"/>
          <w:b/>
          <w:sz w:val="20"/>
          <w:szCs w:val="20"/>
          <w:lang w:val="vi"/>
        </w:rPr>
        <w:t xml:space="preserve"> </w:t>
      </w:r>
      <w:r w:rsidRPr="004F0458">
        <w:rPr>
          <w:rFonts w:ascii="Arial" w:hAnsi="Arial" w:cs="Arial"/>
          <w:sz w:val="20"/>
          <w:szCs w:val="20"/>
          <w:lang w:val="vi"/>
        </w:rPr>
        <w:t xml:space="preserve">Secondly, persuasion may come through the hearers, when the speech stirs their emotions. Our judgments when we are pleased and friendly are not the same as when we are pained and hostile. It is towards producing these effects, as we maintain, that present-day writers on rhetoric direct the whole of their efforts. This subject shall be treated in detail when we come to speak of the emotions. Thirdly, persuasion is effected through the speech itself when we have proved a truth or an apparent truth by means of the persuasive arguments suitable to the case in question. </w:t>
      </w:r>
    </w:p>
    <w:p w14:paraId="688DD461" w14:textId="0EC4F39A" w:rsidR="00675286" w:rsidRDefault="005D5B91" w:rsidP="00D8167E">
      <w:pPr>
        <w:pBdr>
          <w:top w:val="none" w:sz="0" w:space="0" w:color="000000"/>
          <w:left w:val="none" w:sz="0" w:space="0" w:color="000000"/>
          <w:bottom w:val="none" w:sz="0" w:space="0" w:color="000000"/>
          <w:right w:val="none" w:sz="0" w:space="0" w:color="000000"/>
          <w:between w:val="none" w:sz="0" w:space="0" w:color="000000"/>
        </w:pBdr>
        <w:spacing w:line="288" w:lineRule="auto"/>
        <w:ind w:firstLine="720"/>
        <w:jc w:val="both"/>
        <w:rPr>
          <w:rFonts w:ascii="Arial" w:hAnsi="Arial" w:cs="Arial"/>
          <w:sz w:val="20"/>
          <w:szCs w:val="20"/>
          <w:lang w:val="vi"/>
        </w:rPr>
      </w:pPr>
      <w:r w:rsidRPr="004F0458">
        <w:rPr>
          <w:rFonts w:ascii="Arial" w:hAnsi="Arial" w:cs="Arial"/>
          <w:sz w:val="20"/>
          <w:szCs w:val="20"/>
          <w:lang w:val="vi"/>
        </w:rPr>
        <w:t>There are, then, these three means of effecting persuasion. The man who is to be in command of them must, it is clear, be able to reason logically, to understand human character and goodness in their various forms, and to understand the emotions — that is, to name them and describe them, to know their causes and the way in which they are excited. It thus appears that rhetoric is an offshoot of dialectic and also of ethical studies.</w:t>
      </w:r>
      <w:r w:rsidR="0006252E" w:rsidRPr="0006252E">
        <w:rPr>
          <w:rFonts w:ascii="Arial" w:hAnsi="Arial" w:cs="Arial"/>
          <w:sz w:val="20"/>
          <w:szCs w:val="20"/>
          <w:lang w:val="vi"/>
        </w:rPr>
        <w:t xml:space="preserve"> </w:t>
      </w:r>
      <w:r w:rsidR="0006252E" w:rsidRPr="000E785D">
        <w:rPr>
          <w:rFonts w:ascii="Arial" w:hAnsi="Arial" w:cs="Arial"/>
          <w:b/>
          <w:sz w:val="20"/>
          <w:szCs w:val="20"/>
        </w:rPr>
        <w:t>[</w:t>
      </w:r>
      <w:r w:rsidR="0006252E">
        <w:rPr>
          <w:rFonts w:ascii="Arial" w:hAnsi="Arial" w:cs="Arial"/>
          <w:b/>
          <w:sz w:val="20"/>
          <w:szCs w:val="20"/>
        </w:rPr>
        <w:t>III</w:t>
      </w:r>
      <w:r w:rsidR="0006252E" w:rsidRPr="000E785D">
        <w:rPr>
          <w:rFonts w:ascii="Arial" w:hAnsi="Arial" w:cs="Arial"/>
          <w:b/>
          <w:sz w:val="20"/>
          <w:szCs w:val="20"/>
        </w:rPr>
        <w:t>]</w:t>
      </w:r>
      <w:r w:rsidR="0006252E">
        <w:rPr>
          <w:rFonts w:ascii="Arial" w:hAnsi="Arial" w:cs="Arial"/>
          <w:sz w:val="20"/>
          <w:szCs w:val="20"/>
        </w:rPr>
        <w:t xml:space="preserve"> </w:t>
      </w:r>
      <w:r w:rsidRPr="004F0458">
        <w:rPr>
          <w:rFonts w:ascii="Arial" w:hAnsi="Arial" w:cs="Arial"/>
          <w:sz w:val="20"/>
          <w:szCs w:val="20"/>
          <w:lang w:val="vi"/>
        </w:rPr>
        <w:t xml:space="preserve"> Ethical studies may fairly be called political; and for this reason rhetoric masquerades as political science, and the professors of it as political experts — sometimes from want of education, sometimes from ostentation, sometimes owing to other human failings. As a matter of fact, it is a branch of dialectic and similar to it, as we said at the outset. </w:t>
      </w:r>
      <w:r w:rsidRPr="004F0458">
        <w:rPr>
          <w:rFonts w:ascii="Arial" w:hAnsi="Arial" w:cs="Arial"/>
          <w:sz w:val="20"/>
          <w:szCs w:val="20"/>
          <w:lang w:val="vi"/>
        </w:rPr>
        <w:lastRenderedPageBreak/>
        <w:t xml:space="preserve">Neither rhetoric nor dialectic is the scientific study of any one separate subject: both are faculties for providing arguments. This is perhaps a sufficient account of their scope and of how they are related to each other. </w:t>
      </w:r>
    </w:p>
    <w:p w14:paraId="5505A91F" w14:textId="36097542" w:rsidR="005D5B91" w:rsidRPr="004F0458" w:rsidRDefault="005D5B91" w:rsidP="00D8167E">
      <w:pPr>
        <w:pBdr>
          <w:top w:val="none" w:sz="0" w:space="0" w:color="000000"/>
          <w:left w:val="none" w:sz="0" w:space="0" w:color="000000"/>
          <w:bottom w:val="none" w:sz="0" w:space="0" w:color="000000"/>
          <w:right w:val="none" w:sz="0" w:space="0" w:color="000000"/>
          <w:between w:val="none" w:sz="0" w:space="0" w:color="000000"/>
        </w:pBdr>
        <w:spacing w:line="288" w:lineRule="auto"/>
        <w:ind w:firstLine="720"/>
        <w:jc w:val="both"/>
        <w:rPr>
          <w:rFonts w:ascii="Arial" w:hAnsi="Arial" w:cs="Arial"/>
          <w:sz w:val="20"/>
          <w:szCs w:val="20"/>
        </w:rPr>
      </w:pPr>
      <w:r w:rsidRPr="004F0458">
        <w:rPr>
          <w:rFonts w:ascii="Arial" w:hAnsi="Arial" w:cs="Arial"/>
          <w:sz w:val="20"/>
          <w:szCs w:val="20"/>
          <w:lang w:val="vi"/>
        </w:rPr>
        <w:t xml:space="preserve">With regard to the persuasion achieved by proof or apparent proof: just as in dialectic there is induction on the one hand and syllogism or apparent syllogism on the other, so it is in rhetoric. </w:t>
      </w:r>
      <w:r w:rsidR="0006252E" w:rsidRPr="000E785D">
        <w:rPr>
          <w:rFonts w:ascii="Arial" w:hAnsi="Arial" w:cs="Arial"/>
          <w:b/>
          <w:sz w:val="20"/>
          <w:szCs w:val="20"/>
        </w:rPr>
        <w:t>[</w:t>
      </w:r>
      <w:r w:rsidR="0006252E">
        <w:rPr>
          <w:rFonts w:ascii="Arial" w:hAnsi="Arial" w:cs="Arial"/>
          <w:b/>
          <w:sz w:val="20"/>
          <w:szCs w:val="20"/>
        </w:rPr>
        <w:t>IV</w:t>
      </w:r>
      <w:r w:rsidR="0006252E" w:rsidRPr="000E785D">
        <w:rPr>
          <w:rFonts w:ascii="Arial" w:hAnsi="Arial" w:cs="Arial"/>
          <w:b/>
          <w:sz w:val="20"/>
          <w:szCs w:val="20"/>
        </w:rPr>
        <w:t>]</w:t>
      </w:r>
      <w:r w:rsidR="0006252E">
        <w:rPr>
          <w:rFonts w:ascii="Arial" w:hAnsi="Arial" w:cs="Arial"/>
          <w:b/>
          <w:sz w:val="20"/>
          <w:szCs w:val="20"/>
        </w:rPr>
        <w:t xml:space="preserve"> </w:t>
      </w:r>
      <w:r w:rsidRPr="004F0458">
        <w:rPr>
          <w:rFonts w:ascii="Arial" w:hAnsi="Arial" w:cs="Arial"/>
          <w:sz w:val="20"/>
          <w:szCs w:val="20"/>
          <w:lang w:val="vi"/>
        </w:rPr>
        <w:t xml:space="preserve">The example is an induction, the enthymeme is a syllogism, and the apparent enthymeme is an apparent syllogism. I call the enthymeme a rhetorical syllogism, and the example a rhetorical induction. Every one who effects persuasion through proof does in fact use either enthymemes or examples: there is no other way. And since every one who proves anything at all is bound to use either syllogisms or inductions (and this is clear to us from the Analytics), it must follow that </w:t>
      </w:r>
      <w:r w:rsidRPr="00675286">
        <w:rPr>
          <w:rFonts w:ascii="Arial" w:hAnsi="Arial" w:cs="Arial"/>
          <w:b/>
          <w:sz w:val="20"/>
          <w:szCs w:val="20"/>
          <w:u w:val="single"/>
          <w:lang w:val="vi"/>
        </w:rPr>
        <w:t>enthymemes</w:t>
      </w:r>
      <w:r w:rsidRPr="004F0458">
        <w:rPr>
          <w:rFonts w:ascii="Arial" w:hAnsi="Arial" w:cs="Arial"/>
          <w:sz w:val="20"/>
          <w:szCs w:val="20"/>
          <w:lang w:val="vi"/>
        </w:rPr>
        <w:t xml:space="preserve"> are syllogisms and examples are inductions. The difference between example and enthymeme is made plain by the passages in the Topics where induction and syllogism have already been discussed. When we base the proof of a proposition on a number of similar cases, this is induction in dialectic, example in rhetoric; when it is shown that, certain propositions being true, a further and quite distinct proposition must also be true in consequence, whether invariably or usually, this is called syllogism in dialectic, enthymeme in rhetoric. It is plain also that each of these types of oratory has its advantages. Types of oratory, I say: for what has been said in the Methodics applies equally well here; in some oratorical styles examples prevail, in others enthymemes; and in like manner, some orators are better at the former and some at the latter. Speeches that rely on examples are as persuasive as the other kind, but those which rely on enthymemes excite the louder applause. The sources of examples and enthymemes, and their proper uses, we will discuss later. Our next step is to define the processes themselves more clearly. </w:t>
      </w:r>
    </w:p>
    <w:p w14:paraId="6F4F609F" w14:textId="1699C986" w:rsidR="005D5B91" w:rsidRPr="004F0458" w:rsidRDefault="002956C6" w:rsidP="00D8167E">
      <w:pPr>
        <w:pBdr>
          <w:top w:val="none" w:sz="0" w:space="0" w:color="000000"/>
          <w:left w:val="none" w:sz="0" w:space="0" w:color="000000"/>
          <w:bottom w:val="none" w:sz="0" w:space="0" w:color="000000"/>
          <w:right w:val="none" w:sz="0" w:space="0" w:color="000000"/>
          <w:between w:val="none" w:sz="0" w:space="0" w:color="000000"/>
        </w:pBdr>
        <w:spacing w:line="288" w:lineRule="auto"/>
        <w:ind w:firstLine="720"/>
        <w:jc w:val="right"/>
        <w:rPr>
          <w:rFonts w:ascii="Arial" w:hAnsi="Arial" w:cs="Arial"/>
          <w:sz w:val="16"/>
          <w:szCs w:val="16"/>
        </w:rPr>
      </w:pPr>
      <w:r w:rsidRPr="004F0458">
        <w:rPr>
          <w:rFonts w:ascii="Arial" w:hAnsi="Arial" w:cs="Arial"/>
          <w:sz w:val="16"/>
          <w:szCs w:val="16"/>
        </w:rPr>
        <w:t xml:space="preserve">(Adapted from </w:t>
      </w:r>
      <w:r w:rsidR="009E0F50" w:rsidRPr="004F0458">
        <w:rPr>
          <w:rFonts w:ascii="Arial" w:hAnsi="Arial" w:cs="Arial"/>
          <w:i/>
          <w:iCs/>
          <w:sz w:val="16"/>
          <w:szCs w:val="16"/>
        </w:rPr>
        <w:t>The Art of Rhetoric</w:t>
      </w:r>
      <w:r w:rsidR="009E0F50" w:rsidRPr="004F0458">
        <w:rPr>
          <w:rFonts w:ascii="Arial" w:hAnsi="Arial" w:cs="Arial"/>
          <w:sz w:val="16"/>
          <w:szCs w:val="16"/>
        </w:rPr>
        <w:t>)</w:t>
      </w:r>
    </w:p>
    <w:p w14:paraId="2082BAA8" w14:textId="0D649CF1" w:rsidR="005D5B91" w:rsidRPr="00B94F67" w:rsidRDefault="009E0F50" w:rsidP="00D8167E">
      <w:pPr>
        <w:pBdr>
          <w:top w:val="none" w:sz="0" w:space="0" w:color="000000"/>
          <w:left w:val="none" w:sz="0" w:space="0" w:color="000000"/>
          <w:bottom w:val="none" w:sz="0" w:space="0" w:color="000000"/>
          <w:right w:val="none" w:sz="0" w:space="0" w:color="000000"/>
          <w:between w:val="none" w:sz="0" w:space="0" w:color="000000"/>
        </w:pBdr>
        <w:spacing w:line="288" w:lineRule="auto"/>
        <w:jc w:val="both"/>
        <w:rPr>
          <w:rFonts w:ascii="Arial" w:hAnsi="Arial" w:cs="Arial"/>
          <w:i/>
          <w:iCs/>
          <w:sz w:val="20"/>
          <w:szCs w:val="20"/>
        </w:rPr>
      </w:pPr>
      <w:r w:rsidRPr="004F0458">
        <w:rPr>
          <w:rFonts w:ascii="Arial" w:hAnsi="Arial" w:cs="Arial"/>
          <w:b/>
          <w:i/>
          <w:iCs/>
          <w:sz w:val="20"/>
          <w:szCs w:val="20"/>
        </w:rPr>
        <w:t>For questions from 88-93, c</w:t>
      </w:r>
      <w:r w:rsidR="005D5B91" w:rsidRPr="004F0458">
        <w:rPr>
          <w:rFonts w:ascii="Arial" w:hAnsi="Arial" w:cs="Arial"/>
          <w:b/>
          <w:i/>
          <w:iCs/>
          <w:sz w:val="20"/>
          <w:szCs w:val="20"/>
          <w:lang w:val="vi"/>
        </w:rPr>
        <w:t xml:space="preserve">omplete the summary </w:t>
      </w:r>
      <w:r w:rsidR="00436D66" w:rsidRPr="004F0458">
        <w:rPr>
          <w:rFonts w:ascii="Arial" w:hAnsi="Arial" w:cs="Arial"/>
          <w:b/>
          <w:i/>
          <w:iCs/>
          <w:sz w:val="20"/>
          <w:szCs w:val="20"/>
        </w:rPr>
        <w:t xml:space="preserve">with no more than TWO words taken from the passage </w:t>
      </w:r>
      <w:r w:rsidR="00436D66" w:rsidRPr="00B94F67">
        <w:rPr>
          <w:rFonts w:ascii="Arial" w:hAnsi="Arial" w:cs="Arial"/>
          <w:b/>
          <w:i/>
          <w:iCs/>
          <w:sz w:val="20"/>
          <w:szCs w:val="20"/>
        </w:rPr>
        <w:t xml:space="preserve">for each space. Write your answers in the corresponding number boxes provided. </w:t>
      </w:r>
    </w:p>
    <w:p w14:paraId="131B4C51" w14:textId="746BE609" w:rsidR="00B94F67" w:rsidRPr="00B94F67" w:rsidRDefault="005D5B91" w:rsidP="00D8167E">
      <w:pPr>
        <w:pBdr>
          <w:top w:val="none" w:sz="0" w:space="0" w:color="000000"/>
          <w:left w:val="none" w:sz="0" w:space="0" w:color="000000"/>
          <w:bottom w:val="none" w:sz="0" w:space="0" w:color="000000"/>
          <w:right w:val="none" w:sz="0" w:space="0" w:color="000000"/>
          <w:between w:val="none" w:sz="0" w:space="0" w:color="000000"/>
        </w:pBdr>
        <w:spacing w:line="288" w:lineRule="auto"/>
        <w:ind w:firstLine="454"/>
        <w:jc w:val="both"/>
        <w:rPr>
          <w:rFonts w:ascii="Arial" w:hAnsi="Arial" w:cs="Arial"/>
          <w:sz w:val="20"/>
          <w:szCs w:val="20"/>
        </w:rPr>
      </w:pPr>
      <w:r w:rsidRPr="00B94F67">
        <w:rPr>
          <w:rFonts w:ascii="Arial" w:hAnsi="Arial" w:cs="Arial"/>
          <w:sz w:val="20"/>
          <w:szCs w:val="20"/>
          <w:lang w:val="vi"/>
        </w:rPr>
        <w:t>Rhetoric is defined as the ability to identify the available means of (</w:t>
      </w:r>
      <w:r w:rsidR="009E0F50" w:rsidRPr="00B94F67">
        <w:rPr>
          <w:rFonts w:ascii="Arial" w:hAnsi="Arial" w:cs="Arial"/>
          <w:sz w:val="20"/>
          <w:szCs w:val="20"/>
        </w:rPr>
        <w:t>88</w:t>
      </w:r>
      <w:r w:rsidRPr="00B94F67">
        <w:rPr>
          <w:rFonts w:ascii="Arial" w:hAnsi="Arial" w:cs="Arial"/>
          <w:sz w:val="20"/>
          <w:szCs w:val="20"/>
          <w:lang w:val="vi"/>
        </w:rPr>
        <w:t xml:space="preserve">) </w:t>
      </w:r>
      <w:r w:rsidR="00B94F67" w:rsidRPr="00B94F67">
        <w:rPr>
          <w:rFonts w:ascii="Arial" w:hAnsi="Arial" w:cs="Arial"/>
          <w:sz w:val="20"/>
          <w:szCs w:val="20"/>
          <w:lang w:val="vi"/>
        </w:rPr>
        <w:t xml:space="preserve">______ </w:t>
      </w:r>
      <w:r w:rsidRPr="00B94F67">
        <w:rPr>
          <w:rFonts w:ascii="Arial" w:hAnsi="Arial" w:cs="Arial"/>
          <w:sz w:val="20"/>
          <w:szCs w:val="20"/>
          <w:lang w:val="vi"/>
        </w:rPr>
        <w:t xml:space="preserve">in any given situation. Unlike other disciplines, which focus on specific subject areas, rhetoric is not limited to </w:t>
      </w:r>
      <w:r w:rsidR="00B94F67" w:rsidRPr="00B94F67">
        <w:rPr>
          <w:rFonts w:ascii="Arial" w:hAnsi="Arial" w:cs="Arial"/>
          <w:sz w:val="20"/>
          <w:szCs w:val="20"/>
          <w:lang w:val="vi-VN"/>
        </w:rPr>
        <w:t>any</w:t>
      </w:r>
      <w:r w:rsidR="00B94F67" w:rsidRPr="00B94F67">
        <w:rPr>
          <w:rFonts w:ascii="Arial" w:hAnsi="Arial" w:cs="Arial"/>
          <w:sz w:val="20"/>
          <w:szCs w:val="20"/>
          <w:lang w:val="vi"/>
        </w:rPr>
        <w:t xml:space="preserve"> </w:t>
      </w:r>
      <w:r w:rsidRPr="00B94F67">
        <w:rPr>
          <w:rFonts w:ascii="Arial" w:hAnsi="Arial" w:cs="Arial"/>
          <w:sz w:val="20"/>
          <w:szCs w:val="20"/>
          <w:lang w:val="vi"/>
        </w:rPr>
        <w:t>particular (</w:t>
      </w:r>
      <w:r w:rsidR="009E0F50" w:rsidRPr="00B94F67">
        <w:rPr>
          <w:rFonts w:ascii="Arial" w:hAnsi="Arial" w:cs="Arial"/>
          <w:sz w:val="20"/>
          <w:szCs w:val="20"/>
        </w:rPr>
        <w:t>89</w:t>
      </w:r>
      <w:r w:rsidRPr="00B94F67">
        <w:rPr>
          <w:rFonts w:ascii="Arial" w:hAnsi="Arial" w:cs="Arial"/>
          <w:sz w:val="20"/>
          <w:szCs w:val="20"/>
          <w:lang w:val="vi"/>
        </w:rPr>
        <w:t xml:space="preserve">) </w:t>
      </w:r>
      <w:r w:rsidR="00B94F67" w:rsidRPr="00B94F67">
        <w:rPr>
          <w:rFonts w:ascii="Arial" w:hAnsi="Arial" w:cs="Arial"/>
          <w:sz w:val="20"/>
          <w:szCs w:val="20"/>
          <w:lang w:val="vi"/>
        </w:rPr>
        <w:t>______</w:t>
      </w:r>
      <w:r w:rsidRPr="00B94F67">
        <w:rPr>
          <w:rFonts w:ascii="Arial" w:hAnsi="Arial" w:cs="Arial"/>
          <w:sz w:val="20"/>
          <w:szCs w:val="20"/>
          <w:lang w:val="vi"/>
        </w:rPr>
        <w:t xml:space="preserve">. Some persuasive elements, such as evidence and contracts, exist independently of the speaker, </w:t>
      </w:r>
      <w:r w:rsidR="00B94F67" w:rsidRPr="00B94F67">
        <w:rPr>
          <w:rFonts w:ascii="Arial" w:hAnsi="Arial" w:cs="Arial"/>
          <w:sz w:val="20"/>
          <w:szCs w:val="20"/>
        </w:rPr>
        <w:t>while speakers must</w:t>
      </w:r>
      <w:r w:rsidR="00B94F67" w:rsidRPr="00B94F67">
        <w:rPr>
          <w:rFonts w:ascii="Arial" w:hAnsi="Arial" w:cs="Arial"/>
          <w:b/>
          <w:sz w:val="20"/>
          <w:szCs w:val="20"/>
        </w:rPr>
        <w:t xml:space="preserve"> </w:t>
      </w:r>
      <w:r w:rsidR="00B94F67" w:rsidRPr="00B94F67">
        <w:rPr>
          <w:rStyle w:val="Strong"/>
          <w:rFonts w:ascii="Arial" w:hAnsi="Arial" w:cs="Arial"/>
          <w:b w:val="0"/>
          <w:sz w:val="20"/>
          <w:szCs w:val="20"/>
        </w:rPr>
        <w:t xml:space="preserve">(90) </w:t>
      </w:r>
      <w:r w:rsidR="00B94F67">
        <w:rPr>
          <w:rStyle w:val="Strong"/>
          <w:rFonts w:ascii="Arial" w:hAnsi="Arial" w:cs="Arial"/>
          <w:b w:val="0"/>
          <w:sz w:val="20"/>
          <w:szCs w:val="20"/>
          <w:lang w:val="vi-VN"/>
        </w:rPr>
        <w:t xml:space="preserve">______ </w:t>
      </w:r>
      <w:r w:rsidR="00B94F67" w:rsidRPr="00B94F67">
        <w:rPr>
          <w:rStyle w:val="Strong"/>
          <w:rFonts w:ascii="Arial" w:hAnsi="Arial" w:cs="Arial"/>
          <w:b w:val="0"/>
          <w:sz w:val="20"/>
          <w:szCs w:val="20"/>
        </w:rPr>
        <w:t>persuasion using rhetorical principles rather than rely on external evidence</w:t>
      </w:r>
      <w:r w:rsidR="00B94F67" w:rsidRPr="00B94F67">
        <w:rPr>
          <w:rFonts w:ascii="Arial" w:hAnsi="Arial" w:cs="Arial"/>
          <w:b/>
          <w:sz w:val="20"/>
          <w:szCs w:val="20"/>
        </w:rPr>
        <w:t>.</w:t>
      </w:r>
    </w:p>
    <w:p w14:paraId="2380E125" w14:textId="5D68A8A9" w:rsidR="005D5B91" w:rsidRPr="004F0458" w:rsidRDefault="005D5B91" w:rsidP="00D8167E">
      <w:pPr>
        <w:pBdr>
          <w:top w:val="none" w:sz="0" w:space="0" w:color="000000"/>
          <w:left w:val="none" w:sz="0" w:space="0" w:color="000000"/>
          <w:bottom w:val="none" w:sz="0" w:space="0" w:color="000000"/>
          <w:right w:val="none" w:sz="0" w:space="0" w:color="000000"/>
          <w:between w:val="none" w:sz="0" w:space="0" w:color="000000"/>
        </w:pBdr>
        <w:spacing w:line="288" w:lineRule="auto"/>
        <w:ind w:firstLine="454"/>
        <w:jc w:val="both"/>
        <w:rPr>
          <w:rFonts w:ascii="Arial" w:hAnsi="Arial" w:cs="Arial"/>
          <w:sz w:val="20"/>
          <w:szCs w:val="20"/>
        </w:rPr>
      </w:pPr>
      <w:r w:rsidRPr="004F0458">
        <w:rPr>
          <w:rFonts w:ascii="Arial" w:hAnsi="Arial" w:cs="Arial"/>
          <w:sz w:val="20"/>
          <w:szCs w:val="20"/>
          <w:lang w:val="vi"/>
        </w:rPr>
        <w:t>There are three main types of persuasion achieved through speech. The first relates to the speaker’s (</w:t>
      </w:r>
      <w:r w:rsidR="009E0F50" w:rsidRPr="004F0458">
        <w:rPr>
          <w:rFonts w:ascii="Arial" w:hAnsi="Arial" w:cs="Arial"/>
          <w:sz w:val="20"/>
          <w:szCs w:val="20"/>
        </w:rPr>
        <w:t>91</w:t>
      </w:r>
      <w:r w:rsidRPr="004F0458">
        <w:rPr>
          <w:rFonts w:ascii="Arial" w:hAnsi="Arial" w:cs="Arial"/>
          <w:sz w:val="20"/>
          <w:szCs w:val="20"/>
          <w:lang w:val="vi"/>
        </w:rPr>
        <w:t>) ________, which influences how credible they appear. The second involves affecting the audience’s (</w:t>
      </w:r>
      <w:r w:rsidR="009E0F50" w:rsidRPr="004F0458">
        <w:rPr>
          <w:rFonts w:ascii="Arial" w:hAnsi="Arial" w:cs="Arial"/>
          <w:sz w:val="20"/>
          <w:szCs w:val="20"/>
        </w:rPr>
        <w:t>92</w:t>
      </w:r>
      <w:r w:rsidRPr="004F0458">
        <w:rPr>
          <w:rFonts w:ascii="Arial" w:hAnsi="Arial" w:cs="Arial"/>
          <w:sz w:val="20"/>
          <w:szCs w:val="20"/>
          <w:lang w:val="vi"/>
        </w:rPr>
        <w:t>) ________, as emotional states can shape judgment. The third is based on the arguments presented, which aim to establish truth or apparent (</w:t>
      </w:r>
      <w:r w:rsidR="009E0F50" w:rsidRPr="004F0458">
        <w:rPr>
          <w:rFonts w:ascii="Arial" w:hAnsi="Arial" w:cs="Arial"/>
          <w:sz w:val="20"/>
          <w:szCs w:val="20"/>
        </w:rPr>
        <w:t>93</w:t>
      </w:r>
      <w:r w:rsidRPr="004F0458">
        <w:rPr>
          <w:rFonts w:ascii="Arial" w:hAnsi="Arial" w:cs="Arial"/>
          <w:sz w:val="20"/>
          <w:szCs w:val="20"/>
          <w:lang w:val="vi"/>
        </w:rPr>
        <w:t>) ________.</w:t>
      </w:r>
      <w:bookmarkStart w:id="2" w:name="_dtr50ao16cn5" w:colFirst="0" w:colLast="0"/>
      <w:bookmarkEnd w:id="2"/>
    </w:p>
    <w:p w14:paraId="66C0FA3D" w14:textId="70CEB1BC" w:rsidR="00B53AED" w:rsidRPr="004F0458" w:rsidRDefault="00D41E38" w:rsidP="00D8167E">
      <w:pPr>
        <w:pBdr>
          <w:top w:val="none" w:sz="0" w:space="0" w:color="000000"/>
          <w:left w:val="none" w:sz="0" w:space="0" w:color="000000"/>
          <w:bottom w:val="none" w:sz="0" w:space="0" w:color="000000"/>
          <w:right w:val="none" w:sz="0" w:space="0" w:color="000000"/>
          <w:between w:val="none" w:sz="0" w:space="0" w:color="000000"/>
        </w:pBdr>
        <w:spacing w:line="288" w:lineRule="auto"/>
        <w:rPr>
          <w:rFonts w:ascii="Arial" w:hAnsi="Arial" w:cs="Arial"/>
          <w:b/>
          <w:i/>
          <w:iCs/>
          <w:sz w:val="20"/>
          <w:szCs w:val="20"/>
        </w:rPr>
      </w:pPr>
      <w:r w:rsidRPr="004F0458">
        <w:rPr>
          <w:rFonts w:ascii="Arial" w:hAnsi="Arial" w:cs="Arial"/>
          <w:b/>
          <w:i/>
          <w:iCs/>
          <w:sz w:val="20"/>
          <w:szCs w:val="20"/>
        </w:rPr>
        <w:t>Your answers:</w:t>
      </w:r>
    </w:p>
    <w:tbl>
      <w:tblPr>
        <w:tblStyle w:val="TableGrid"/>
        <w:tblW w:w="0" w:type="auto"/>
        <w:tblLook w:val="04A0" w:firstRow="1" w:lastRow="0" w:firstColumn="1" w:lastColumn="0" w:noHBand="0" w:noVBand="1"/>
      </w:tblPr>
      <w:tblGrid>
        <w:gridCol w:w="5027"/>
        <w:gridCol w:w="5027"/>
      </w:tblGrid>
      <w:tr w:rsidR="00D41E38" w:rsidRPr="004F0458" w14:paraId="6BB399E8" w14:textId="77777777" w:rsidTr="00D41E38">
        <w:tc>
          <w:tcPr>
            <w:tcW w:w="5027" w:type="dxa"/>
          </w:tcPr>
          <w:p w14:paraId="16BF54D6" w14:textId="13FB87F6" w:rsidR="00D41E38" w:rsidRPr="004F0458" w:rsidRDefault="00D41E38" w:rsidP="00D8167E">
            <w:pPr>
              <w:spacing w:line="288" w:lineRule="auto"/>
              <w:rPr>
                <w:rFonts w:ascii="Arial" w:hAnsi="Arial" w:cs="Arial"/>
                <w:bCs/>
                <w:sz w:val="20"/>
                <w:szCs w:val="20"/>
              </w:rPr>
            </w:pPr>
            <w:r w:rsidRPr="004F0458">
              <w:rPr>
                <w:rFonts w:ascii="Arial" w:hAnsi="Arial" w:cs="Arial"/>
                <w:bCs/>
                <w:sz w:val="20"/>
                <w:szCs w:val="20"/>
              </w:rPr>
              <w:t>88.</w:t>
            </w:r>
          </w:p>
        </w:tc>
        <w:tc>
          <w:tcPr>
            <w:tcW w:w="5027" w:type="dxa"/>
          </w:tcPr>
          <w:p w14:paraId="45265C66" w14:textId="0389298C" w:rsidR="00D41E38" w:rsidRPr="004F0458" w:rsidRDefault="00D41E38" w:rsidP="00D8167E">
            <w:pPr>
              <w:spacing w:line="288" w:lineRule="auto"/>
              <w:rPr>
                <w:rFonts w:ascii="Arial" w:hAnsi="Arial" w:cs="Arial"/>
                <w:bCs/>
                <w:sz w:val="20"/>
                <w:szCs w:val="20"/>
              </w:rPr>
            </w:pPr>
            <w:r w:rsidRPr="004F0458">
              <w:rPr>
                <w:rFonts w:ascii="Arial" w:hAnsi="Arial" w:cs="Arial"/>
                <w:bCs/>
                <w:sz w:val="20"/>
                <w:szCs w:val="20"/>
              </w:rPr>
              <w:t>89.</w:t>
            </w:r>
          </w:p>
        </w:tc>
      </w:tr>
      <w:tr w:rsidR="00D41E38" w:rsidRPr="004F0458" w14:paraId="1FE5DBC1" w14:textId="77777777" w:rsidTr="00D41E38">
        <w:tc>
          <w:tcPr>
            <w:tcW w:w="5027" w:type="dxa"/>
          </w:tcPr>
          <w:p w14:paraId="642445DA" w14:textId="3298968C" w:rsidR="00D41E38" w:rsidRPr="004F0458" w:rsidRDefault="00D41E38" w:rsidP="00D8167E">
            <w:pPr>
              <w:spacing w:line="288" w:lineRule="auto"/>
              <w:rPr>
                <w:rFonts w:ascii="Arial" w:hAnsi="Arial" w:cs="Arial"/>
                <w:bCs/>
                <w:sz w:val="20"/>
                <w:szCs w:val="20"/>
              </w:rPr>
            </w:pPr>
            <w:r w:rsidRPr="004F0458">
              <w:rPr>
                <w:rFonts w:ascii="Arial" w:hAnsi="Arial" w:cs="Arial"/>
                <w:bCs/>
                <w:sz w:val="20"/>
                <w:szCs w:val="20"/>
              </w:rPr>
              <w:t>90.</w:t>
            </w:r>
          </w:p>
        </w:tc>
        <w:tc>
          <w:tcPr>
            <w:tcW w:w="5027" w:type="dxa"/>
          </w:tcPr>
          <w:p w14:paraId="5E989DAD" w14:textId="16DA6725" w:rsidR="00D41E38" w:rsidRPr="004F0458" w:rsidRDefault="00D41E38" w:rsidP="00D8167E">
            <w:pPr>
              <w:spacing w:line="288" w:lineRule="auto"/>
              <w:rPr>
                <w:rFonts w:ascii="Arial" w:hAnsi="Arial" w:cs="Arial"/>
                <w:bCs/>
                <w:sz w:val="20"/>
                <w:szCs w:val="20"/>
              </w:rPr>
            </w:pPr>
            <w:r w:rsidRPr="004F0458">
              <w:rPr>
                <w:rFonts w:ascii="Arial" w:hAnsi="Arial" w:cs="Arial"/>
                <w:bCs/>
                <w:sz w:val="20"/>
                <w:szCs w:val="20"/>
              </w:rPr>
              <w:t>91.</w:t>
            </w:r>
          </w:p>
        </w:tc>
      </w:tr>
      <w:tr w:rsidR="00D41E38" w:rsidRPr="004F0458" w14:paraId="00FA3AB0" w14:textId="77777777" w:rsidTr="00D41E38">
        <w:tc>
          <w:tcPr>
            <w:tcW w:w="5027" w:type="dxa"/>
          </w:tcPr>
          <w:p w14:paraId="502C2FCA" w14:textId="39128803" w:rsidR="00D41E38" w:rsidRPr="004F0458" w:rsidRDefault="00D41E38" w:rsidP="00D8167E">
            <w:pPr>
              <w:spacing w:line="288" w:lineRule="auto"/>
              <w:rPr>
                <w:rFonts w:ascii="Arial" w:hAnsi="Arial" w:cs="Arial"/>
                <w:bCs/>
                <w:sz w:val="20"/>
                <w:szCs w:val="20"/>
              </w:rPr>
            </w:pPr>
            <w:r w:rsidRPr="004F0458">
              <w:rPr>
                <w:rFonts w:ascii="Arial" w:hAnsi="Arial" w:cs="Arial"/>
                <w:bCs/>
                <w:sz w:val="20"/>
                <w:szCs w:val="20"/>
              </w:rPr>
              <w:t>92.</w:t>
            </w:r>
          </w:p>
        </w:tc>
        <w:tc>
          <w:tcPr>
            <w:tcW w:w="5027" w:type="dxa"/>
          </w:tcPr>
          <w:p w14:paraId="4A322675" w14:textId="2A9C91CF" w:rsidR="00D41E38" w:rsidRPr="004F0458" w:rsidRDefault="00D41E38" w:rsidP="00D8167E">
            <w:pPr>
              <w:spacing w:line="288" w:lineRule="auto"/>
              <w:rPr>
                <w:rFonts w:ascii="Arial" w:hAnsi="Arial" w:cs="Arial"/>
                <w:bCs/>
                <w:sz w:val="20"/>
                <w:szCs w:val="20"/>
              </w:rPr>
            </w:pPr>
            <w:r w:rsidRPr="004F0458">
              <w:rPr>
                <w:rFonts w:ascii="Arial" w:hAnsi="Arial" w:cs="Arial"/>
                <w:bCs/>
                <w:sz w:val="20"/>
                <w:szCs w:val="20"/>
              </w:rPr>
              <w:t>93.</w:t>
            </w:r>
          </w:p>
        </w:tc>
      </w:tr>
    </w:tbl>
    <w:p w14:paraId="39BECF9E" w14:textId="7BEE4B4C" w:rsidR="005D5B91" w:rsidRPr="004F0458" w:rsidRDefault="005F34A6" w:rsidP="00D8167E">
      <w:pPr>
        <w:pBdr>
          <w:top w:val="none" w:sz="0" w:space="0" w:color="000000"/>
          <w:left w:val="none" w:sz="0" w:space="0" w:color="000000"/>
          <w:bottom w:val="none" w:sz="0" w:space="0" w:color="000000"/>
          <w:right w:val="none" w:sz="0" w:space="0" w:color="000000"/>
          <w:between w:val="none" w:sz="0" w:space="0" w:color="000000"/>
        </w:pBdr>
        <w:spacing w:before="120" w:line="288" w:lineRule="auto"/>
        <w:rPr>
          <w:rFonts w:ascii="Arial" w:hAnsi="Arial" w:cs="Arial"/>
          <w:i/>
          <w:iCs/>
          <w:sz w:val="20"/>
          <w:szCs w:val="20"/>
        </w:rPr>
      </w:pPr>
      <w:r w:rsidRPr="004F0458">
        <w:rPr>
          <w:rFonts w:ascii="Arial" w:hAnsi="Arial" w:cs="Arial"/>
          <w:b/>
          <w:i/>
          <w:iCs/>
          <w:sz w:val="20"/>
          <w:szCs w:val="20"/>
        </w:rPr>
        <w:t xml:space="preserve">For questions 94 – 100, write A, B, C or D in the corresponding numbered boxes provided to indicate the answer which fits best according to what is stated or implied in the passage. </w:t>
      </w:r>
    </w:p>
    <w:p w14:paraId="682FC241" w14:textId="35595171" w:rsidR="005D5B91" w:rsidRPr="004D1114" w:rsidRDefault="009E0F50" w:rsidP="00D8167E">
      <w:pPr>
        <w:pBdr>
          <w:top w:val="none" w:sz="0" w:space="0" w:color="000000"/>
          <w:left w:val="none" w:sz="0" w:space="0" w:color="000000"/>
          <w:bottom w:val="none" w:sz="0" w:space="0" w:color="000000"/>
          <w:right w:val="none" w:sz="0" w:space="0" w:color="000000"/>
          <w:between w:val="none" w:sz="0" w:space="0" w:color="000000"/>
        </w:pBdr>
        <w:spacing w:line="288" w:lineRule="auto"/>
        <w:rPr>
          <w:rFonts w:ascii="Arial" w:hAnsi="Arial" w:cs="Arial"/>
          <w:sz w:val="20"/>
          <w:szCs w:val="20"/>
          <w:lang w:val="vi-VN"/>
        </w:rPr>
      </w:pPr>
      <w:r w:rsidRPr="004F0458">
        <w:rPr>
          <w:rFonts w:ascii="Arial" w:hAnsi="Arial" w:cs="Arial"/>
          <w:sz w:val="20"/>
          <w:szCs w:val="20"/>
        </w:rPr>
        <w:t>94</w:t>
      </w:r>
      <w:r w:rsidR="005D5B91" w:rsidRPr="004F0458">
        <w:rPr>
          <w:rFonts w:ascii="Arial" w:hAnsi="Arial" w:cs="Arial"/>
          <w:sz w:val="20"/>
          <w:szCs w:val="20"/>
          <w:lang w:val="vi"/>
        </w:rPr>
        <w:t>. What distinguishes rhetoric from other arts and sciences?</w:t>
      </w:r>
      <w:r w:rsidR="005D5B91" w:rsidRPr="004F0458">
        <w:rPr>
          <w:rFonts w:ascii="Arial" w:hAnsi="Arial" w:cs="Arial"/>
          <w:sz w:val="20"/>
          <w:szCs w:val="20"/>
          <w:lang w:val="vi"/>
        </w:rPr>
        <w:br/>
        <w:t xml:space="preserve"> </w:t>
      </w:r>
      <w:r w:rsidR="00B53AED" w:rsidRPr="004F0458">
        <w:rPr>
          <w:rFonts w:ascii="Arial" w:hAnsi="Arial" w:cs="Arial"/>
          <w:sz w:val="20"/>
          <w:szCs w:val="20"/>
        </w:rPr>
        <w:tab/>
      </w:r>
      <w:r w:rsidR="005D5B91" w:rsidRPr="004F0458">
        <w:rPr>
          <w:rFonts w:ascii="Arial" w:hAnsi="Arial" w:cs="Arial"/>
          <w:sz w:val="20"/>
          <w:szCs w:val="20"/>
          <w:lang w:val="vi"/>
        </w:rPr>
        <w:t xml:space="preserve">A. It focuses on moral philosophy rather than technical </w:t>
      </w:r>
      <w:r w:rsidR="004D1114">
        <w:rPr>
          <w:rFonts w:ascii="Arial" w:hAnsi="Arial" w:cs="Arial"/>
          <w:sz w:val="20"/>
          <w:szCs w:val="20"/>
          <w:lang w:val="vi-VN"/>
        </w:rPr>
        <w:t>subjects</w:t>
      </w:r>
      <w:r w:rsidR="004D1114">
        <w:rPr>
          <w:rFonts w:ascii="Arial" w:hAnsi="Arial" w:cs="Arial"/>
          <w:sz w:val="20"/>
          <w:szCs w:val="20"/>
          <w:lang w:val="vi"/>
        </w:rPr>
        <w:t>.</w:t>
      </w:r>
      <w:r w:rsidR="005D5B91" w:rsidRPr="004F0458">
        <w:rPr>
          <w:rFonts w:ascii="Arial" w:hAnsi="Arial" w:cs="Arial"/>
          <w:sz w:val="20"/>
          <w:szCs w:val="20"/>
          <w:lang w:val="vi"/>
        </w:rPr>
        <w:br/>
        <w:t xml:space="preserve"> </w:t>
      </w:r>
      <w:r w:rsidR="00B53AED" w:rsidRPr="004F0458">
        <w:rPr>
          <w:rFonts w:ascii="Arial" w:hAnsi="Arial" w:cs="Arial"/>
          <w:sz w:val="20"/>
          <w:szCs w:val="20"/>
        </w:rPr>
        <w:tab/>
      </w:r>
      <w:r w:rsidR="005D5B91" w:rsidRPr="004F0458">
        <w:rPr>
          <w:rFonts w:ascii="Arial" w:hAnsi="Arial" w:cs="Arial"/>
          <w:sz w:val="20"/>
          <w:szCs w:val="20"/>
          <w:lang w:val="vi"/>
        </w:rPr>
        <w:t xml:space="preserve">B. It applies to a wide range of subjects rather than a specific </w:t>
      </w:r>
      <w:r w:rsidR="004D1114">
        <w:rPr>
          <w:rFonts w:ascii="Arial" w:hAnsi="Arial" w:cs="Arial"/>
          <w:sz w:val="20"/>
          <w:szCs w:val="20"/>
          <w:lang w:val="vi-VN"/>
        </w:rPr>
        <w:t>field</w:t>
      </w:r>
      <w:r w:rsidR="004D1114">
        <w:rPr>
          <w:rFonts w:ascii="Arial" w:hAnsi="Arial" w:cs="Arial"/>
          <w:sz w:val="20"/>
          <w:szCs w:val="20"/>
          <w:lang w:val="vi"/>
        </w:rPr>
        <w:t>.</w:t>
      </w:r>
      <w:r w:rsidR="005D5B91" w:rsidRPr="004F0458">
        <w:rPr>
          <w:rFonts w:ascii="Arial" w:hAnsi="Arial" w:cs="Arial"/>
          <w:sz w:val="20"/>
          <w:szCs w:val="20"/>
          <w:lang w:val="vi"/>
        </w:rPr>
        <w:br/>
        <w:t xml:space="preserve"> </w:t>
      </w:r>
      <w:r w:rsidR="00B53AED" w:rsidRPr="004D1114">
        <w:rPr>
          <w:rFonts w:ascii="Arial" w:hAnsi="Arial" w:cs="Arial"/>
          <w:sz w:val="20"/>
          <w:szCs w:val="20"/>
        </w:rPr>
        <w:tab/>
      </w:r>
      <w:r w:rsidR="005D5B91" w:rsidRPr="004D1114">
        <w:rPr>
          <w:rFonts w:ascii="Arial" w:hAnsi="Arial" w:cs="Arial"/>
          <w:sz w:val="20"/>
          <w:szCs w:val="20"/>
          <w:lang w:val="vi"/>
        </w:rPr>
        <w:t xml:space="preserve">C. </w:t>
      </w:r>
      <w:r w:rsidR="004D1114" w:rsidRPr="004D1114">
        <w:rPr>
          <w:rFonts w:ascii="Arial" w:hAnsi="Arial" w:cs="Arial"/>
          <w:sz w:val="20"/>
          <w:szCs w:val="20"/>
        </w:rPr>
        <w:t xml:space="preserve">It relies primarily on emotional influence rather than logical </w:t>
      </w:r>
      <w:r w:rsidR="004D1114">
        <w:rPr>
          <w:rFonts w:ascii="Arial" w:hAnsi="Arial" w:cs="Arial"/>
          <w:sz w:val="20"/>
          <w:szCs w:val="20"/>
          <w:lang w:val="vi-VN"/>
        </w:rPr>
        <w:t>reasoning.</w:t>
      </w:r>
      <w:r w:rsidR="005D5B91" w:rsidRPr="004D1114">
        <w:rPr>
          <w:rFonts w:ascii="Arial" w:hAnsi="Arial" w:cs="Arial"/>
          <w:sz w:val="20"/>
          <w:szCs w:val="20"/>
          <w:lang w:val="vi"/>
        </w:rPr>
        <w:br/>
      </w:r>
      <w:r w:rsidR="00B53AED" w:rsidRPr="004D1114">
        <w:rPr>
          <w:rFonts w:ascii="Arial" w:hAnsi="Arial" w:cs="Arial"/>
          <w:sz w:val="20"/>
          <w:szCs w:val="20"/>
        </w:rPr>
        <w:t xml:space="preserve"> </w:t>
      </w:r>
      <w:r w:rsidR="00B53AED" w:rsidRPr="004D1114">
        <w:rPr>
          <w:rFonts w:ascii="Arial" w:hAnsi="Arial" w:cs="Arial"/>
          <w:sz w:val="20"/>
          <w:szCs w:val="20"/>
        </w:rPr>
        <w:tab/>
      </w:r>
      <w:r w:rsidR="005D5B91" w:rsidRPr="004D1114">
        <w:rPr>
          <w:rFonts w:ascii="Arial" w:hAnsi="Arial" w:cs="Arial"/>
          <w:sz w:val="20"/>
          <w:szCs w:val="20"/>
          <w:lang w:val="vi"/>
        </w:rPr>
        <w:t xml:space="preserve">D. </w:t>
      </w:r>
      <w:r w:rsidR="004D1114" w:rsidRPr="004D1114">
        <w:rPr>
          <w:rFonts w:ascii="Arial" w:hAnsi="Arial" w:cs="Arial"/>
          <w:sz w:val="20"/>
          <w:szCs w:val="20"/>
        </w:rPr>
        <w:t xml:space="preserve">It requires prior knowledge of political systems and institutional </w:t>
      </w:r>
      <w:r w:rsidR="004D1114">
        <w:rPr>
          <w:rFonts w:ascii="Arial" w:hAnsi="Arial" w:cs="Arial"/>
          <w:sz w:val="20"/>
          <w:szCs w:val="20"/>
          <w:lang w:val="vi-VN"/>
        </w:rPr>
        <w:t>structures.</w:t>
      </w:r>
    </w:p>
    <w:p w14:paraId="0B3C19FF" w14:textId="02704AC9" w:rsidR="005D5B91" w:rsidRPr="004F0458" w:rsidRDefault="009E0F50" w:rsidP="00D8167E">
      <w:pPr>
        <w:pBdr>
          <w:top w:val="none" w:sz="0" w:space="0" w:color="000000"/>
          <w:left w:val="none" w:sz="0" w:space="0" w:color="000000"/>
          <w:bottom w:val="none" w:sz="0" w:space="0" w:color="000000"/>
          <w:right w:val="none" w:sz="0" w:space="0" w:color="000000"/>
          <w:between w:val="none" w:sz="0" w:space="0" w:color="000000"/>
        </w:pBdr>
        <w:spacing w:line="288" w:lineRule="auto"/>
        <w:rPr>
          <w:rFonts w:ascii="Arial" w:hAnsi="Arial" w:cs="Arial"/>
          <w:sz w:val="20"/>
          <w:szCs w:val="20"/>
          <w:lang w:val="vi"/>
        </w:rPr>
      </w:pPr>
      <w:r w:rsidRPr="004F0458">
        <w:rPr>
          <w:rFonts w:ascii="Arial" w:hAnsi="Arial" w:cs="Arial"/>
          <w:sz w:val="20"/>
          <w:szCs w:val="20"/>
        </w:rPr>
        <w:t>95</w:t>
      </w:r>
      <w:r w:rsidR="005D5B91" w:rsidRPr="004F0458">
        <w:rPr>
          <w:rFonts w:ascii="Arial" w:hAnsi="Arial" w:cs="Arial"/>
          <w:sz w:val="20"/>
          <w:szCs w:val="20"/>
          <w:lang w:val="vi"/>
        </w:rPr>
        <w:t>. Which of the following is considered a non-rhetorical means of persuasion?</w:t>
      </w:r>
      <w:r w:rsidR="005D5B91" w:rsidRPr="004F0458">
        <w:rPr>
          <w:rFonts w:ascii="Arial" w:hAnsi="Arial" w:cs="Arial"/>
          <w:sz w:val="20"/>
          <w:szCs w:val="20"/>
          <w:lang w:val="vi"/>
        </w:rPr>
        <w:br/>
        <w:t xml:space="preserve"> </w:t>
      </w:r>
      <w:r w:rsidR="00B53AED" w:rsidRPr="004F0458">
        <w:rPr>
          <w:rFonts w:ascii="Arial" w:hAnsi="Arial" w:cs="Arial"/>
          <w:sz w:val="20"/>
          <w:szCs w:val="20"/>
        </w:rPr>
        <w:tab/>
      </w:r>
      <w:r w:rsidR="005D5B91" w:rsidRPr="004F0458">
        <w:rPr>
          <w:rFonts w:ascii="Arial" w:hAnsi="Arial" w:cs="Arial"/>
          <w:sz w:val="20"/>
          <w:szCs w:val="20"/>
          <w:lang w:val="vi"/>
        </w:rPr>
        <w:t>A. Logical argument</w:t>
      </w:r>
      <w:r w:rsidR="00B53AED" w:rsidRPr="004F0458">
        <w:rPr>
          <w:rFonts w:ascii="Arial" w:hAnsi="Arial" w:cs="Arial"/>
          <w:sz w:val="20"/>
          <w:szCs w:val="20"/>
        </w:rPr>
        <w:tab/>
      </w:r>
      <w:r w:rsidR="00B53AED" w:rsidRPr="004F0458">
        <w:rPr>
          <w:rFonts w:ascii="Arial" w:hAnsi="Arial" w:cs="Arial"/>
          <w:sz w:val="20"/>
          <w:szCs w:val="20"/>
        </w:rPr>
        <w:tab/>
      </w:r>
      <w:r w:rsidR="005D5B91" w:rsidRPr="004F0458">
        <w:rPr>
          <w:rFonts w:ascii="Arial" w:hAnsi="Arial" w:cs="Arial"/>
          <w:sz w:val="20"/>
          <w:szCs w:val="20"/>
          <w:lang w:val="vi"/>
        </w:rPr>
        <w:t>B. Emotional appeal</w:t>
      </w:r>
      <w:r w:rsidR="00B53AED" w:rsidRPr="004F0458">
        <w:rPr>
          <w:rFonts w:ascii="Arial" w:hAnsi="Arial" w:cs="Arial"/>
          <w:sz w:val="20"/>
          <w:szCs w:val="20"/>
        </w:rPr>
        <w:tab/>
      </w:r>
      <w:r w:rsidR="00B53AED" w:rsidRPr="004F0458">
        <w:rPr>
          <w:rFonts w:ascii="Arial" w:hAnsi="Arial" w:cs="Arial"/>
          <w:sz w:val="20"/>
          <w:szCs w:val="20"/>
        </w:rPr>
        <w:tab/>
      </w:r>
      <w:r w:rsidR="00B53AED" w:rsidRPr="004F0458">
        <w:rPr>
          <w:rFonts w:ascii="Arial" w:hAnsi="Arial" w:cs="Arial"/>
          <w:sz w:val="20"/>
          <w:szCs w:val="20"/>
        </w:rPr>
        <w:tab/>
      </w:r>
      <w:r w:rsidR="005D5B91" w:rsidRPr="004F0458">
        <w:rPr>
          <w:rFonts w:ascii="Arial" w:hAnsi="Arial" w:cs="Arial"/>
          <w:sz w:val="20"/>
          <w:szCs w:val="20"/>
          <w:lang w:val="vi"/>
        </w:rPr>
        <w:t>C. Witness testimony</w:t>
      </w:r>
      <w:r w:rsidR="00B53AED" w:rsidRPr="004F0458">
        <w:rPr>
          <w:rFonts w:ascii="Arial" w:hAnsi="Arial" w:cs="Arial"/>
          <w:sz w:val="20"/>
          <w:szCs w:val="20"/>
        </w:rPr>
        <w:tab/>
      </w:r>
      <w:r w:rsidR="00B53AED" w:rsidRPr="004F0458">
        <w:rPr>
          <w:rFonts w:ascii="Arial" w:hAnsi="Arial" w:cs="Arial"/>
          <w:sz w:val="20"/>
          <w:szCs w:val="20"/>
        </w:rPr>
        <w:tab/>
      </w:r>
      <w:r w:rsidR="005D5B91" w:rsidRPr="004F0458">
        <w:rPr>
          <w:rFonts w:ascii="Arial" w:hAnsi="Arial" w:cs="Arial"/>
          <w:sz w:val="20"/>
          <w:szCs w:val="20"/>
          <w:lang w:val="vi"/>
        </w:rPr>
        <w:t>D. Speaker credibility</w:t>
      </w:r>
    </w:p>
    <w:p w14:paraId="3858CFD5" w14:textId="77777777" w:rsidR="000E785D" w:rsidRPr="000E785D" w:rsidRDefault="009E0F50" w:rsidP="00D8167E">
      <w:pPr>
        <w:pBdr>
          <w:top w:val="none" w:sz="0" w:space="0" w:color="000000"/>
          <w:left w:val="none" w:sz="0" w:space="0" w:color="000000"/>
          <w:bottom w:val="none" w:sz="0" w:space="0" w:color="000000"/>
          <w:right w:val="none" w:sz="0" w:space="0" w:color="000000"/>
          <w:between w:val="none" w:sz="0" w:space="0" w:color="000000"/>
        </w:pBdr>
        <w:spacing w:line="288" w:lineRule="auto"/>
        <w:rPr>
          <w:rFonts w:ascii="Arial" w:hAnsi="Arial" w:cs="Arial"/>
          <w:b/>
          <w:sz w:val="20"/>
          <w:szCs w:val="20"/>
        </w:rPr>
      </w:pPr>
      <w:r w:rsidRPr="004F0458">
        <w:rPr>
          <w:rFonts w:ascii="Arial" w:hAnsi="Arial" w:cs="Arial"/>
          <w:sz w:val="20"/>
          <w:szCs w:val="20"/>
        </w:rPr>
        <w:t>96</w:t>
      </w:r>
      <w:r w:rsidR="005D5B91" w:rsidRPr="004F0458">
        <w:rPr>
          <w:rFonts w:ascii="Arial" w:hAnsi="Arial" w:cs="Arial"/>
          <w:sz w:val="20"/>
          <w:szCs w:val="20"/>
          <w:lang w:val="vi"/>
        </w:rPr>
        <w:t xml:space="preserve">. </w:t>
      </w:r>
      <w:r w:rsidR="000E785D">
        <w:rPr>
          <w:rFonts w:ascii="Arial" w:hAnsi="Arial" w:cs="Arial"/>
          <w:sz w:val="20"/>
          <w:szCs w:val="20"/>
        </w:rPr>
        <w:t>Where in the passage does the following sentence best fit?</w:t>
      </w:r>
    </w:p>
    <w:p w14:paraId="59B88716" w14:textId="77777777" w:rsidR="008618F4" w:rsidRDefault="000E785D" w:rsidP="00D8167E">
      <w:pPr>
        <w:pBdr>
          <w:top w:val="none" w:sz="0" w:space="0" w:color="000000"/>
          <w:left w:val="none" w:sz="0" w:space="0" w:color="000000"/>
          <w:bottom w:val="none" w:sz="0" w:space="0" w:color="000000"/>
          <w:right w:val="none" w:sz="0" w:space="0" w:color="000000"/>
          <w:between w:val="none" w:sz="0" w:space="0" w:color="000000"/>
        </w:pBdr>
        <w:spacing w:line="288" w:lineRule="auto"/>
        <w:jc w:val="center"/>
        <w:rPr>
          <w:rFonts w:ascii="Arial" w:hAnsi="Arial" w:cs="Arial"/>
          <w:sz w:val="20"/>
          <w:szCs w:val="20"/>
        </w:rPr>
      </w:pPr>
      <w:r w:rsidRPr="000E785D">
        <w:rPr>
          <w:rFonts w:ascii="Arial" w:hAnsi="Arial" w:cs="Arial"/>
          <w:b/>
          <w:sz w:val="20"/>
          <w:szCs w:val="20"/>
        </w:rPr>
        <w:t>“</w:t>
      </w:r>
      <w:r w:rsidRPr="000E785D">
        <w:rPr>
          <w:rFonts w:ascii="Arial" w:hAnsi="Arial" w:cs="Arial"/>
          <w:b/>
          <w:sz w:val="20"/>
          <w:szCs w:val="20"/>
          <w:lang w:val="vi"/>
        </w:rPr>
        <w:t>We believe good men more fully and more readily than others</w:t>
      </w:r>
      <w:r w:rsidRPr="000E785D">
        <w:rPr>
          <w:rFonts w:ascii="Arial" w:hAnsi="Arial" w:cs="Arial"/>
          <w:b/>
          <w:sz w:val="20"/>
          <w:szCs w:val="20"/>
        </w:rPr>
        <w:t>”</w:t>
      </w:r>
    </w:p>
    <w:p w14:paraId="1BBE1212" w14:textId="5B86B41C" w:rsidR="005D5B91" w:rsidRPr="008618F4" w:rsidRDefault="005D5B91" w:rsidP="00D8167E">
      <w:pPr>
        <w:pBdr>
          <w:top w:val="none" w:sz="0" w:space="0" w:color="000000"/>
          <w:left w:val="none" w:sz="0" w:space="0" w:color="000000"/>
          <w:bottom w:val="none" w:sz="0" w:space="0" w:color="000000"/>
          <w:right w:val="none" w:sz="0" w:space="0" w:color="000000"/>
          <w:between w:val="none" w:sz="0" w:space="0" w:color="000000"/>
        </w:pBdr>
        <w:spacing w:line="288" w:lineRule="auto"/>
        <w:ind w:firstLine="454"/>
        <w:rPr>
          <w:rFonts w:ascii="Arial" w:hAnsi="Arial" w:cs="Arial"/>
          <w:b/>
          <w:sz w:val="20"/>
          <w:szCs w:val="20"/>
        </w:rPr>
      </w:pPr>
      <w:r w:rsidRPr="004F0458">
        <w:rPr>
          <w:rFonts w:ascii="Arial" w:hAnsi="Arial" w:cs="Arial"/>
          <w:sz w:val="20"/>
          <w:szCs w:val="20"/>
          <w:lang w:val="vi"/>
        </w:rPr>
        <w:t xml:space="preserve">A. </w:t>
      </w:r>
      <w:r w:rsidR="000E785D" w:rsidRPr="000E785D">
        <w:rPr>
          <w:rFonts w:ascii="Arial" w:hAnsi="Arial" w:cs="Arial"/>
          <w:b/>
          <w:sz w:val="20"/>
          <w:szCs w:val="20"/>
        </w:rPr>
        <w:t>[</w:t>
      </w:r>
      <w:r w:rsidR="00506AF4">
        <w:rPr>
          <w:rFonts w:ascii="Arial" w:hAnsi="Arial" w:cs="Arial"/>
          <w:b/>
          <w:sz w:val="20"/>
          <w:szCs w:val="20"/>
        </w:rPr>
        <w:t>I</w:t>
      </w:r>
      <w:r w:rsidR="000E785D" w:rsidRPr="000E785D">
        <w:rPr>
          <w:rFonts w:ascii="Arial" w:hAnsi="Arial" w:cs="Arial"/>
          <w:b/>
          <w:sz w:val="20"/>
          <w:szCs w:val="20"/>
        </w:rPr>
        <w:t>]</w:t>
      </w:r>
      <w:r w:rsidR="000E785D">
        <w:rPr>
          <w:rFonts w:ascii="Arial" w:hAnsi="Arial" w:cs="Arial"/>
          <w:sz w:val="20"/>
          <w:szCs w:val="20"/>
        </w:rPr>
        <w:tab/>
      </w:r>
      <w:r w:rsidR="000E785D">
        <w:rPr>
          <w:rFonts w:ascii="Arial" w:hAnsi="Arial" w:cs="Arial"/>
          <w:sz w:val="20"/>
          <w:szCs w:val="20"/>
        </w:rPr>
        <w:tab/>
      </w:r>
      <w:r w:rsidR="000E785D">
        <w:rPr>
          <w:rFonts w:ascii="Arial" w:hAnsi="Arial" w:cs="Arial"/>
          <w:sz w:val="20"/>
          <w:szCs w:val="20"/>
        </w:rPr>
        <w:tab/>
      </w:r>
      <w:r w:rsidR="000E785D">
        <w:rPr>
          <w:rFonts w:ascii="Arial" w:hAnsi="Arial" w:cs="Arial"/>
          <w:sz w:val="20"/>
          <w:szCs w:val="20"/>
        </w:rPr>
        <w:tab/>
      </w:r>
      <w:r w:rsidR="00506AF4">
        <w:rPr>
          <w:rFonts w:ascii="Arial" w:hAnsi="Arial" w:cs="Arial"/>
          <w:sz w:val="20"/>
          <w:szCs w:val="20"/>
        </w:rPr>
        <w:tab/>
      </w:r>
      <w:r w:rsidRPr="004F0458">
        <w:rPr>
          <w:rFonts w:ascii="Arial" w:hAnsi="Arial" w:cs="Arial"/>
          <w:sz w:val="20"/>
          <w:szCs w:val="20"/>
          <w:lang w:val="vi"/>
        </w:rPr>
        <w:t xml:space="preserve">B. </w:t>
      </w:r>
      <w:r w:rsidR="000E785D" w:rsidRPr="000E785D">
        <w:rPr>
          <w:rFonts w:ascii="Arial" w:hAnsi="Arial" w:cs="Arial"/>
          <w:b/>
          <w:sz w:val="20"/>
          <w:szCs w:val="20"/>
        </w:rPr>
        <w:t>[</w:t>
      </w:r>
      <w:r w:rsidR="00506AF4">
        <w:rPr>
          <w:rFonts w:ascii="Arial" w:hAnsi="Arial" w:cs="Arial"/>
          <w:b/>
          <w:sz w:val="20"/>
          <w:szCs w:val="20"/>
        </w:rPr>
        <w:t>II</w:t>
      </w:r>
      <w:r w:rsidR="000E785D" w:rsidRPr="000E785D">
        <w:rPr>
          <w:rFonts w:ascii="Arial" w:hAnsi="Arial" w:cs="Arial"/>
          <w:b/>
          <w:sz w:val="20"/>
          <w:szCs w:val="20"/>
        </w:rPr>
        <w:t>]</w:t>
      </w:r>
      <w:r w:rsidR="000E785D">
        <w:rPr>
          <w:rFonts w:ascii="Arial" w:hAnsi="Arial" w:cs="Arial"/>
          <w:sz w:val="20"/>
          <w:szCs w:val="20"/>
        </w:rPr>
        <w:tab/>
      </w:r>
      <w:r w:rsidR="000E785D">
        <w:rPr>
          <w:rFonts w:ascii="Arial" w:hAnsi="Arial" w:cs="Arial"/>
          <w:sz w:val="20"/>
          <w:szCs w:val="20"/>
        </w:rPr>
        <w:tab/>
      </w:r>
      <w:r w:rsidR="000E785D">
        <w:rPr>
          <w:rFonts w:ascii="Arial" w:hAnsi="Arial" w:cs="Arial"/>
          <w:sz w:val="20"/>
          <w:szCs w:val="20"/>
        </w:rPr>
        <w:tab/>
      </w:r>
      <w:r w:rsidR="000E785D">
        <w:rPr>
          <w:rFonts w:ascii="Arial" w:hAnsi="Arial" w:cs="Arial"/>
          <w:sz w:val="20"/>
          <w:szCs w:val="20"/>
        </w:rPr>
        <w:tab/>
      </w:r>
      <w:r w:rsidR="005D3F24">
        <w:rPr>
          <w:rFonts w:ascii="Arial" w:hAnsi="Arial" w:cs="Arial"/>
          <w:sz w:val="20"/>
          <w:szCs w:val="20"/>
        </w:rPr>
        <w:tab/>
      </w:r>
      <w:r w:rsidRPr="004F0458">
        <w:rPr>
          <w:rFonts w:ascii="Arial" w:hAnsi="Arial" w:cs="Arial"/>
          <w:sz w:val="20"/>
          <w:szCs w:val="20"/>
          <w:lang w:val="vi"/>
        </w:rPr>
        <w:t xml:space="preserve">C. </w:t>
      </w:r>
      <w:r w:rsidR="000E785D" w:rsidRPr="000E785D">
        <w:rPr>
          <w:rFonts w:ascii="Arial" w:hAnsi="Arial" w:cs="Arial"/>
          <w:b/>
          <w:sz w:val="20"/>
          <w:szCs w:val="20"/>
        </w:rPr>
        <w:t>[</w:t>
      </w:r>
      <w:r w:rsidR="00506AF4">
        <w:rPr>
          <w:rFonts w:ascii="Arial" w:hAnsi="Arial" w:cs="Arial"/>
          <w:b/>
          <w:sz w:val="20"/>
          <w:szCs w:val="20"/>
        </w:rPr>
        <w:t>III</w:t>
      </w:r>
      <w:r w:rsidR="000E785D" w:rsidRPr="000E785D">
        <w:rPr>
          <w:rFonts w:ascii="Arial" w:hAnsi="Arial" w:cs="Arial"/>
          <w:b/>
          <w:sz w:val="20"/>
          <w:szCs w:val="20"/>
        </w:rPr>
        <w:t>]</w:t>
      </w:r>
      <w:r w:rsidR="00B53AED" w:rsidRPr="004F0458">
        <w:rPr>
          <w:rFonts w:ascii="Arial" w:hAnsi="Arial" w:cs="Arial"/>
          <w:sz w:val="20"/>
          <w:szCs w:val="20"/>
        </w:rPr>
        <w:tab/>
      </w:r>
      <w:r w:rsidR="000E785D">
        <w:rPr>
          <w:rFonts w:ascii="Arial" w:hAnsi="Arial" w:cs="Arial"/>
          <w:sz w:val="20"/>
          <w:szCs w:val="20"/>
        </w:rPr>
        <w:tab/>
      </w:r>
      <w:r w:rsidR="00B53AED" w:rsidRPr="004F0458">
        <w:rPr>
          <w:rFonts w:ascii="Arial" w:hAnsi="Arial" w:cs="Arial"/>
          <w:sz w:val="20"/>
          <w:szCs w:val="20"/>
        </w:rPr>
        <w:tab/>
      </w:r>
      <w:r w:rsidR="000E785D">
        <w:rPr>
          <w:rFonts w:ascii="Arial" w:hAnsi="Arial" w:cs="Arial"/>
          <w:sz w:val="20"/>
          <w:szCs w:val="20"/>
        </w:rPr>
        <w:tab/>
      </w:r>
      <w:r w:rsidR="005D3F24">
        <w:rPr>
          <w:rFonts w:ascii="Arial" w:hAnsi="Arial" w:cs="Arial"/>
          <w:sz w:val="20"/>
          <w:szCs w:val="20"/>
        </w:rPr>
        <w:tab/>
      </w:r>
      <w:r w:rsidRPr="004F0458">
        <w:rPr>
          <w:rFonts w:ascii="Arial" w:hAnsi="Arial" w:cs="Arial"/>
          <w:sz w:val="20"/>
          <w:szCs w:val="20"/>
          <w:lang w:val="vi"/>
        </w:rPr>
        <w:t xml:space="preserve">D. </w:t>
      </w:r>
      <w:r w:rsidR="000E785D" w:rsidRPr="000E785D">
        <w:rPr>
          <w:rFonts w:ascii="Arial" w:hAnsi="Arial" w:cs="Arial"/>
          <w:b/>
          <w:sz w:val="20"/>
          <w:szCs w:val="20"/>
        </w:rPr>
        <w:t>[</w:t>
      </w:r>
      <w:r w:rsidR="00506AF4">
        <w:rPr>
          <w:rFonts w:ascii="Arial" w:hAnsi="Arial" w:cs="Arial"/>
          <w:b/>
          <w:sz w:val="20"/>
          <w:szCs w:val="20"/>
        </w:rPr>
        <w:t>IV</w:t>
      </w:r>
      <w:r w:rsidR="000E785D" w:rsidRPr="000E785D">
        <w:rPr>
          <w:rFonts w:ascii="Arial" w:hAnsi="Arial" w:cs="Arial"/>
          <w:b/>
          <w:sz w:val="20"/>
          <w:szCs w:val="20"/>
        </w:rPr>
        <w:t>]</w:t>
      </w:r>
    </w:p>
    <w:p w14:paraId="315CE954" w14:textId="77777777" w:rsidR="00B53AED" w:rsidRPr="004F0458" w:rsidRDefault="009E0F50" w:rsidP="00D8167E">
      <w:pPr>
        <w:pBdr>
          <w:top w:val="none" w:sz="0" w:space="0" w:color="000000"/>
          <w:left w:val="none" w:sz="0" w:space="0" w:color="000000"/>
          <w:bottom w:val="none" w:sz="0" w:space="0" w:color="000000"/>
          <w:right w:val="none" w:sz="0" w:space="0" w:color="000000"/>
          <w:between w:val="none" w:sz="0" w:space="0" w:color="000000"/>
        </w:pBdr>
        <w:spacing w:line="288" w:lineRule="auto"/>
        <w:rPr>
          <w:rFonts w:ascii="Arial" w:hAnsi="Arial" w:cs="Arial"/>
          <w:sz w:val="20"/>
          <w:szCs w:val="20"/>
        </w:rPr>
      </w:pPr>
      <w:r w:rsidRPr="004F0458">
        <w:rPr>
          <w:rFonts w:ascii="Arial" w:hAnsi="Arial" w:cs="Arial"/>
          <w:sz w:val="20"/>
          <w:szCs w:val="20"/>
        </w:rPr>
        <w:t>97</w:t>
      </w:r>
      <w:r w:rsidR="005D5B91" w:rsidRPr="004F0458">
        <w:rPr>
          <w:rFonts w:ascii="Arial" w:hAnsi="Arial" w:cs="Arial"/>
          <w:sz w:val="20"/>
          <w:szCs w:val="20"/>
          <w:lang w:val="vi"/>
        </w:rPr>
        <w:t>. Why do emotions play a role in persuasion?</w:t>
      </w:r>
      <w:r w:rsidR="005D5B91" w:rsidRPr="004F0458">
        <w:rPr>
          <w:rFonts w:ascii="Arial" w:hAnsi="Arial" w:cs="Arial"/>
          <w:sz w:val="20"/>
          <w:szCs w:val="20"/>
          <w:lang w:val="vi"/>
        </w:rPr>
        <w:br/>
        <w:t xml:space="preserve"> </w:t>
      </w:r>
      <w:r w:rsidR="00B53AED" w:rsidRPr="004F0458">
        <w:rPr>
          <w:rFonts w:ascii="Arial" w:hAnsi="Arial" w:cs="Arial"/>
          <w:sz w:val="20"/>
          <w:szCs w:val="20"/>
        </w:rPr>
        <w:tab/>
      </w:r>
      <w:r w:rsidR="005D5B91" w:rsidRPr="004F0458">
        <w:rPr>
          <w:rFonts w:ascii="Arial" w:hAnsi="Arial" w:cs="Arial"/>
          <w:sz w:val="20"/>
          <w:szCs w:val="20"/>
          <w:lang w:val="vi"/>
        </w:rPr>
        <w:t>A. They determine the logical structure of arguments</w:t>
      </w:r>
    </w:p>
    <w:p w14:paraId="65C80C7C" w14:textId="30D3331F" w:rsidR="005D5B91" w:rsidRPr="004F0458" w:rsidRDefault="005D5B91" w:rsidP="00D8167E">
      <w:pPr>
        <w:pBdr>
          <w:top w:val="none" w:sz="0" w:space="0" w:color="000000"/>
          <w:left w:val="none" w:sz="0" w:space="0" w:color="000000"/>
          <w:bottom w:val="none" w:sz="0" w:space="0" w:color="000000"/>
          <w:right w:val="none" w:sz="0" w:space="0" w:color="000000"/>
          <w:between w:val="none" w:sz="0" w:space="0" w:color="000000"/>
        </w:pBdr>
        <w:spacing w:line="288" w:lineRule="auto"/>
        <w:ind w:firstLine="454"/>
        <w:rPr>
          <w:rFonts w:ascii="Arial" w:hAnsi="Arial" w:cs="Arial"/>
          <w:sz w:val="20"/>
          <w:szCs w:val="20"/>
          <w:lang w:val="vi"/>
        </w:rPr>
      </w:pPr>
      <w:r w:rsidRPr="004F0458">
        <w:rPr>
          <w:rFonts w:ascii="Arial" w:hAnsi="Arial" w:cs="Arial"/>
          <w:sz w:val="20"/>
          <w:szCs w:val="20"/>
          <w:lang w:val="vi"/>
        </w:rPr>
        <w:t>B. They influence how the audience forms judgments</w:t>
      </w:r>
      <w:r w:rsidRPr="004F0458">
        <w:rPr>
          <w:rFonts w:ascii="Arial" w:hAnsi="Arial" w:cs="Arial"/>
          <w:sz w:val="20"/>
          <w:szCs w:val="20"/>
          <w:lang w:val="vi"/>
        </w:rPr>
        <w:br/>
        <w:t xml:space="preserve"> </w:t>
      </w:r>
      <w:r w:rsidR="00B53AED" w:rsidRPr="004F0458">
        <w:rPr>
          <w:rFonts w:ascii="Arial" w:hAnsi="Arial" w:cs="Arial"/>
          <w:sz w:val="20"/>
          <w:szCs w:val="20"/>
        </w:rPr>
        <w:tab/>
      </w:r>
      <w:r w:rsidRPr="004F0458">
        <w:rPr>
          <w:rFonts w:ascii="Arial" w:hAnsi="Arial" w:cs="Arial"/>
          <w:sz w:val="20"/>
          <w:szCs w:val="20"/>
          <w:lang w:val="vi"/>
        </w:rPr>
        <w:t>C. They replace the need for evidence</w:t>
      </w:r>
      <w:r w:rsidRPr="004F0458">
        <w:rPr>
          <w:rFonts w:ascii="Arial" w:hAnsi="Arial" w:cs="Arial"/>
          <w:sz w:val="20"/>
          <w:szCs w:val="20"/>
          <w:lang w:val="vi"/>
        </w:rPr>
        <w:br/>
        <w:t xml:space="preserve"> </w:t>
      </w:r>
      <w:r w:rsidR="00B53AED" w:rsidRPr="004F0458">
        <w:rPr>
          <w:rFonts w:ascii="Arial" w:hAnsi="Arial" w:cs="Arial"/>
          <w:sz w:val="20"/>
          <w:szCs w:val="20"/>
        </w:rPr>
        <w:tab/>
      </w:r>
      <w:r w:rsidRPr="004F0458">
        <w:rPr>
          <w:rFonts w:ascii="Arial" w:hAnsi="Arial" w:cs="Arial"/>
          <w:sz w:val="20"/>
          <w:szCs w:val="20"/>
          <w:lang w:val="vi"/>
        </w:rPr>
        <w:t>D. They are easier to manipulate than logic</w:t>
      </w:r>
    </w:p>
    <w:p w14:paraId="4693E9FB" w14:textId="03A5C389" w:rsidR="005D5B91" w:rsidRPr="004F0458" w:rsidRDefault="009E0F50" w:rsidP="00D8167E">
      <w:pPr>
        <w:pBdr>
          <w:top w:val="none" w:sz="0" w:space="0" w:color="000000"/>
          <w:left w:val="none" w:sz="0" w:space="0" w:color="000000"/>
          <w:bottom w:val="none" w:sz="0" w:space="0" w:color="000000"/>
          <w:right w:val="none" w:sz="0" w:space="0" w:color="000000"/>
          <w:between w:val="none" w:sz="0" w:space="0" w:color="000000"/>
        </w:pBdr>
        <w:spacing w:line="288" w:lineRule="auto"/>
        <w:rPr>
          <w:rFonts w:ascii="Arial" w:hAnsi="Arial" w:cs="Arial"/>
          <w:sz w:val="20"/>
          <w:szCs w:val="20"/>
          <w:lang w:val="vi"/>
        </w:rPr>
      </w:pPr>
      <w:r w:rsidRPr="004F0458">
        <w:rPr>
          <w:rFonts w:ascii="Arial" w:hAnsi="Arial" w:cs="Arial"/>
          <w:sz w:val="20"/>
          <w:szCs w:val="20"/>
        </w:rPr>
        <w:t>98</w:t>
      </w:r>
      <w:r w:rsidR="005D5B91" w:rsidRPr="004F0458">
        <w:rPr>
          <w:rFonts w:ascii="Arial" w:hAnsi="Arial" w:cs="Arial"/>
          <w:sz w:val="20"/>
          <w:szCs w:val="20"/>
          <w:lang w:val="vi"/>
        </w:rPr>
        <w:t>. What is required of someone skilled in rhetoric?</w:t>
      </w:r>
      <w:r w:rsidR="005D5B91" w:rsidRPr="004F0458">
        <w:rPr>
          <w:rFonts w:ascii="Arial" w:hAnsi="Arial" w:cs="Arial"/>
          <w:sz w:val="20"/>
          <w:szCs w:val="20"/>
          <w:lang w:val="vi"/>
        </w:rPr>
        <w:br/>
        <w:t xml:space="preserve"> </w:t>
      </w:r>
      <w:r w:rsidR="00B53AED" w:rsidRPr="004F0458">
        <w:rPr>
          <w:rFonts w:ascii="Arial" w:hAnsi="Arial" w:cs="Arial"/>
          <w:sz w:val="20"/>
          <w:szCs w:val="20"/>
        </w:rPr>
        <w:tab/>
      </w:r>
      <w:r w:rsidR="005D5B91" w:rsidRPr="004F0458">
        <w:rPr>
          <w:rFonts w:ascii="Arial" w:hAnsi="Arial" w:cs="Arial"/>
          <w:sz w:val="20"/>
          <w:szCs w:val="20"/>
          <w:lang w:val="vi"/>
        </w:rPr>
        <w:t>A. Specialization in a scientific discipline</w:t>
      </w:r>
      <w:r w:rsidR="00B53AED" w:rsidRPr="004F0458">
        <w:rPr>
          <w:rFonts w:ascii="Arial" w:hAnsi="Arial" w:cs="Arial"/>
          <w:sz w:val="20"/>
          <w:szCs w:val="20"/>
        </w:rPr>
        <w:tab/>
      </w:r>
      <w:r w:rsidR="00B53AED" w:rsidRPr="004F0458">
        <w:rPr>
          <w:rFonts w:ascii="Arial" w:hAnsi="Arial" w:cs="Arial"/>
          <w:sz w:val="20"/>
          <w:szCs w:val="20"/>
        </w:rPr>
        <w:tab/>
      </w:r>
      <w:r w:rsidR="00B53AED" w:rsidRPr="004F0458">
        <w:rPr>
          <w:rFonts w:ascii="Arial" w:hAnsi="Arial" w:cs="Arial"/>
          <w:sz w:val="20"/>
          <w:szCs w:val="20"/>
        </w:rPr>
        <w:tab/>
      </w:r>
      <w:r w:rsidR="00B53AED" w:rsidRPr="004F0458">
        <w:rPr>
          <w:rFonts w:ascii="Arial" w:hAnsi="Arial" w:cs="Arial"/>
          <w:sz w:val="20"/>
          <w:szCs w:val="20"/>
        </w:rPr>
        <w:tab/>
      </w:r>
      <w:r w:rsidR="005D5B91" w:rsidRPr="004F0458">
        <w:rPr>
          <w:rFonts w:ascii="Arial" w:hAnsi="Arial" w:cs="Arial"/>
          <w:sz w:val="20"/>
          <w:szCs w:val="20"/>
          <w:lang w:val="vi"/>
        </w:rPr>
        <w:t>B. The ability to memorize persuasive speeches</w:t>
      </w:r>
      <w:r w:rsidR="005D5B91" w:rsidRPr="004F0458">
        <w:rPr>
          <w:rFonts w:ascii="Arial" w:hAnsi="Arial" w:cs="Arial"/>
          <w:sz w:val="20"/>
          <w:szCs w:val="20"/>
          <w:lang w:val="vi"/>
        </w:rPr>
        <w:br/>
        <w:t xml:space="preserve"> </w:t>
      </w:r>
      <w:r w:rsidR="00B53AED" w:rsidRPr="004F0458">
        <w:rPr>
          <w:rFonts w:ascii="Arial" w:hAnsi="Arial" w:cs="Arial"/>
          <w:sz w:val="20"/>
          <w:szCs w:val="20"/>
        </w:rPr>
        <w:tab/>
      </w:r>
      <w:r w:rsidR="005D5B91" w:rsidRPr="004F0458">
        <w:rPr>
          <w:rFonts w:ascii="Arial" w:hAnsi="Arial" w:cs="Arial"/>
          <w:sz w:val="20"/>
          <w:szCs w:val="20"/>
          <w:lang w:val="vi"/>
        </w:rPr>
        <w:t>C. Knowledge of logic, character, and emotions</w:t>
      </w:r>
      <w:r w:rsidR="00B53AED" w:rsidRPr="004F0458">
        <w:rPr>
          <w:rFonts w:ascii="Arial" w:hAnsi="Arial" w:cs="Arial"/>
          <w:sz w:val="20"/>
          <w:szCs w:val="20"/>
        </w:rPr>
        <w:tab/>
      </w:r>
      <w:r w:rsidR="00B53AED" w:rsidRPr="004F0458">
        <w:rPr>
          <w:rFonts w:ascii="Arial" w:hAnsi="Arial" w:cs="Arial"/>
          <w:sz w:val="20"/>
          <w:szCs w:val="20"/>
        </w:rPr>
        <w:tab/>
      </w:r>
      <w:r w:rsidR="005D5B91" w:rsidRPr="004F0458">
        <w:rPr>
          <w:rFonts w:ascii="Arial" w:hAnsi="Arial" w:cs="Arial"/>
          <w:sz w:val="20"/>
          <w:szCs w:val="20"/>
          <w:lang w:val="vi"/>
        </w:rPr>
        <w:t>D. Training in political leadership only</w:t>
      </w:r>
    </w:p>
    <w:p w14:paraId="33842278" w14:textId="16731D16" w:rsidR="005D5B91" w:rsidRPr="004F0458" w:rsidRDefault="009E0F50" w:rsidP="00D8167E">
      <w:pPr>
        <w:pBdr>
          <w:top w:val="none" w:sz="0" w:space="0" w:color="000000"/>
          <w:left w:val="none" w:sz="0" w:space="0" w:color="000000"/>
          <w:bottom w:val="none" w:sz="0" w:space="0" w:color="000000"/>
          <w:right w:val="none" w:sz="0" w:space="0" w:color="000000"/>
          <w:between w:val="none" w:sz="0" w:space="0" w:color="000000"/>
        </w:pBdr>
        <w:spacing w:line="288" w:lineRule="auto"/>
        <w:rPr>
          <w:rFonts w:ascii="Arial" w:hAnsi="Arial" w:cs="Arial"/>
          <w:sz w:val="20"/>
          <w:szCs w:val="20"/>
          <w:lang w:val="vi"/>
        </w:rPr>
      </w:pPr>
      <w:r w:rsidRPr="004F0458">
        <w:rPr>
          <w:rFonts w:ascii="Arial" w:hAnsi="Arial" w:cs="Arial"/>
          <w:sz w:val="20"/>
          <w:szCs w:val="20"/>
        </w:rPr>
        <w:lastRenderedPageBreak/>
        <w:t>99</w:t>
      </w:r>
      <w:r w:rsidR="005D5B91" w:rsidRPr="004F0458">
        <w:rPr>
          <w:rFonts w:ascii="Arial" w:hAnsi="Arial" w:cs="Arial"/>
          <w:sz w:val="20"/>
          <w:szCs w:val="20"/>
          <w:lang w:val="vi"/>
        </w:rPr>
        <w:t>. How is rhetoric related to dialectic?</w:t>
      </w:r>
      <w:r w:rsidR="005D5B91" w:rsidRPr="004F0458">
        <w:rPr>
          <w:rFonts w:ascii="Arial" w:hAnsi="Arial" w:cs="Arial"/>
          <w:sz w:val="20"/>
          <w:szCs w:val="20"/>
          <w:lang w:val="vi"/>
        </w:rPr>
        <w:br/>
        <w:t xml:space="preserve"> </w:t>
      </w:r>
      <w:r w:rsidR="00B53AED" w:rsidRPr="004F0458">
        <w:rPr>
          <w:rFonts w:ascii="Arial" w:hAnsi="Arial" w:cs="Arial"/>
          <w:sz w:val="20"/>
          <w:szCs w:val="20"/>
        </w:rPr>
        <w:tab/>
      </w:r>
      <w:r w:rsidR="005D5B91" w:rsidRPr="004F0458">
        <w:rPr>
          <w:rFonts w:ascii="Arial" w:hAnsi="Arial" w:cs="Arial"/>
          <w:sz w:val="20"/>
          <w:szCs w:val="20"/>
          <w:lang w:val="vi"/>
        </w:rPr>
        <w:t>A. It is a completely separate discipline</w:t>
      </w:r>
      <w:r w:rsidR="00B53AED" w:rsidRPr="004F0458">
        <w:rPr>
          <w:rFonts w:ascii="Arial" w:hAnsi="Arial" w:cs="Arial"/>
          <w:sz w:val="20"/>
          <w:szCs w:val="20"/>
        </w:rPr>
        <w:tab/>
      </w:r>
      <w:r w:rsidR="00B53AED" w:rsidRPr="004F0458">
        <w:rPr>
          <w:rFonts w:ascii="Arial" w:hAnsi="Arial" w:cs="Arial"/>
          <w:sz w:val="20"/>
          <w:szCs w:val="20"/>
        </w:rPr>
        <w:tab/>
      </w:r>
      <w:r w:rsidR="00B53AED" w:rsidRPr="004F0458">
        <w:rPr>
          <w:rFonts w:ascii="Arial" w:hAnsi="Arial" w:cs="Arial"/>
          <w:sz w:val="20"/>
          <w:szCs w:val="20"/>
        </w:rPr>
        <w:tab/>
      </w:r>
      <w:r w:rsidR="00B53AED" w:rsidRPr="004F0458">
        <w:rPr>
          <w:rFonts w:ascii="Arial" w:hAnsi="Arial" w:cs="Arial"/>
          <w:sz w:val="20"/>
          <w:szCs w:val="20"/>
        </w:rPr>
        <w:tab/>
      </w:r>
      <w:r w:rsidR="005D5B91" w:rsidRPr="004F0458">
        <w:rPr>
          <w:rFonts w:ascii="Arial" w:hAnsi="Arial" w:cs="Arial"/>
          <w:sz w:val="20"/>
          <w:szCs w:val="20"/>
          <w:lang w:val="vi"/>
        </w:rPr>
        <w:t>B. It is a more scientific form of dialectic</w:t>
      </w:r>
      <w:r w:rsidR="005D5B91" w:rsidRPr="004F0458">
        <w:rPr>
          <w:rFonts w:ascii="Arial" w:hAnsi="Arial" w:cs="Arial"/>
          <w:sz w:val="20"/>
          <w:szCs w:val="20"/>
          <w:lang w:val="vi"/>
        </w:rPr>
        <w:br/>
        <w:t xml:space="preserve"> </w:t>
      </w:r>
      <w:r w:rsidR="00B53AED" w:rsidRPr="004F0458">
        <w:rPr>
          <w:rFonts w:ascii="Arial" w:hAnsi="Arial" w:cs="Arial"/>
          <w:sz w:val="20"/>
          <w:szCs w:val="20"/>
        </w:rPr>
        <w:tab/>
      </w:r>
      <w:r w:rsidR="005D5B91" w:rsidRPr="004F0458">
        <w:rPr>
          <w:rFonts w:ascii="Arial" w:hAnsi="Arial" w:cs="Arial"/>
          <w:sz w:val="20"/>
          <w:szCs w:val="20"/>
          <w:lang w:val="vi"/>
        </w:rPr>
        <w:t>C. It is a branch or counterpart of dialectic</w:t>
      </w:r>
      <w:r w:rsidR="00B53AED" w:rsidRPr="004F0458">
        <w:rPr>
          <w:rFonts w:ascii="Arial" w:hAnsi="Arial" w:cs="Arial"/>
          <w:sz w:val="20"/>
          <w:szCs w:val="20"/>
        </w:rPr>
        <w:tab/>
      </w:r>
      <w:r w:rsidR="00B53AED" w:rsidRPr="004F0458">
        <w:rPr>
          <w:rFonts w:ascii="Arial" w:hAnsi="Arial" w:cs="Arial"/>
          <w:sz w:val="20"/>
          <w:szCs w:val="20"/>
        </w:rPr>
        <w:tab/>
      </w:r>
      <w:r w:rsidR="00B53AED" w:rsidRPr="004F0458">
        <w:rPr>
          <w:rFonts w:ascii="Arial" w:hAnsi="Arial" w:cs="Arial"/>
          <w:sz w:val="20"/>
          <w:szCs w:val="20"/>
        </w:rPr>
        <w:tab/>
      </w:r>
      <w:r w:rsidR="005D5B91" w:rsidRPr="004F0458">
        <w:rPr>
          <w:rFonts w:ascii="Arial" w:hAnsi="Arial" w:cs="Arial"/>
          <w:sz w:val="20"/>
          <w:szCs w:val="20"/>
          <w:lang w:val="vi"/>
        </w:rPr>
        <w:t>D. It replaces dialectic in political contexts</w:t>
      </w:r>
    </w:p>
    <w:p w14:paraId="5F7D9921" w14:textId="44EF62FE" w:rsidR="005D5B91" w:rsidRPr="004F0458" w:rsidRDefault="009E0F50" w:rsidP="00D8167E">
      <w:pPr>
        <w:pBdr>
          <w:top w:val="none" w:sz="0" w:space="0" w:color="000000"/>
          <w:left w:val="none" w:sz="0" w:space="0" w:color="000000"/>
          <w:bottom w:val="none" w:sz="0" w:space="0" w:color="000000"/>
          <w:right w:val="none" w:sz="0" w:space="0" w:color="000000"/>
          <w:between w:val="none" w:sz="0" w:space="0" w:color="000000"/>
        </w:pBdr>
        <w:spacing w:line="288" w:lineRule="auto"/>
        <w:rPr>
          <w:rFonts w:ascii="Arial" w:hAnsi="Arial" w:cs="Arial"/>
          <w:sz w:val="20"/>
          <w:szCs w:val="20"/>
        </w:rPr>
      </w:pPr>
      <w:r w:rsidRPr="004F0458">
        <w:rPr>
          <w:rFonts w:ascii="Arial" w:hAnsi="Arial" w:cs="Arial"/>
          <w:sz w:val="20"/>
          <w:szCs w:val="20"/>
        </w:rPr>
        <w:t>100</w:t>
      </w:r>
      <w:r w:rsidR="005D5B91" w:rsidRPr="004F0458">
        <w:rPr>
          <w:rFonts w:ascii="Arial" w:hAnsi="Arial" w:cs="Arial"/>
          <w:sz w:val="20"/>
          <w:szCs w:val="20"/>
          <w:lang w:val="vi"/>
        </w:rPr>
        <w:t>. What is an “</w:t>
      </w:r>
      <w:r w:rsidR="005D5B91" w:rsidRPr="004F0458">
        <w:rPr>
          <w:rFonts w:ascii="Arial" w:hAnsi="Arial" w:cs="Arial"/>
          <w:b/>
          <w:bCs/>
          <w:sz w:val="20"/>
          <w:szCs w:val="20"/>
          <w:u w:val="single"/>
          <w:lang w:val="vi"/>
        </w:rPr>
        <w:t>enthymeme</w:t>
      </w:r>
      <w:r w:rsidR="005D5B91" w:rsidRPr="004F0458">
        <w:rPr>
          <w:rFonts w:ascii="Arial" w:hAnsi="Arial" w:cs="Arial"/>
          <w:sz w:val="20"/>
          <w:szCs w:val="20"/>
          <w:lang w:val="vi"/>
        </w:rPr>
        <w:t>” in rhetoric?</w:t>
      </w:r>
      <w:r w:rsidR="005D5B91" w:rsidRPr="004F0458">
        <w:rPr>
          <w:rFonts w:ascii="Arial" w:hAnsi="Arial" w:cs="Arial"/>
          <w:b/>
          <w:bCs/>
          <w:sz w:val="20"/>
          <w:szCs w:val="20"/>
          <w:lang w:val="vi"/>
        </w:rPr>
        <w:br/>
      </w:r>
      <w:r w:rsidR="005D5B91" w:rsidRPr="004F0458">
        <w:rPr>
          <w:rFonts w:ascii="Arial" w:hAnsi="Arial" w:cs="Arial"/>
          <w:sz w:val="20"/>
          <w:szCs w:val="20"/>
          <w:lang w:val="vi"/>
        </w:rPr>
        <w:t xml:space="preserve"> </w:t>
      </w:r>
      <w:r w:rsidR="00B53AED" w:rsidRPr="004F0458">
        <w:rPr>
          <w:rFonts w:ascii="Arial" w:hAnsi="Arial" w:cs="Arial"/>
          <w:sz w:val="20"/>
          <w:szCs w:val="20"/>
        </w:rPr>
        <w:tab/>
      </w:r>
      <w:r w:rsidR="005D5B91" w:rsidRPr="004F0458">
        <w:rPr>
          <w:rFonts w:ascii="Arial" w:hAnsi="Arial" w:cs="Arial"/>
          <w:sz w:val="20"/>
          <w:szCs w:val="20"/>
          <w:lang w:val="vi"/>
        </w:rPr>
        <w:t>A. A form of emotional appeal</w:t>
      </w:r>
      <w:r w:rsidR="00B53AED" w:rsidRPr="004F0458">
        <w:rPr>
          <w:rFonts w:ascii="Arial" w:hAnsi="Arial" w:cs="Arial"/>
          <w:sz w:val="20"/>
          <w:szCs w:val="20"/>
        </w:rPr>
        <w:tab/>
      </w:r>
      <w:r w:rsidR="00B53AED" w:rsidRPr="004F0458">
        <w:rPr>
          <w:rFonts w:ascii="Arial" w:hAnsi="Arial" w:cs="Arial"/>
          <w:sz w:val="20"/>
          <w:szCs w:val="20"/>
        </w:rPr>
        <w:tab/>
      </w:r>
      <w:r w:rsidR="00B53AED" w:rsidRPr="004F0458">
        <w:rPr>
          <w:rFonts w:ascii="Arial" w:hAnsi="Arial" w:cs="Arial"/>
          <w:sz w:val="20"/>
          <w:szCs w:val="20"/>
        </w:rPr>
        <w:tab/>
      </w:r>
      <w:r w:rsidR="00B53AED" w:rsidRPr="004F0458">
        <w:rPr>
          <w:rFonts w:ascii="Arial" w:hAnsi="Arial" w:cs="Arial"/>
          <w:sz w:val="20"/>
          <w:szCs w:val="20"/>
        </w:rPr>
        <w:tab/>
      </w:r>
      <w:r w:rsidR="00B53AED" w:rsidRPr="004F0458">
        <w:rPr>
          <w:rFonts w:ascii="Arial" w:hAnsi="Arial" w:cs="Arial"/>
          <w:sz w:val="20"/>
          <w:szCs w:val="20"/>
        </w:rPr>
        <w:tab/>
      </w:r>
      <w:r w:rsidR="00B53AED" w:rsidRPr="004F0458">
        <w:rPr>
          <w:rFonts w:ascii="Arial" w:hAnsi="Arial" w:cs="Arial"/>
          <w:sz w:val="20"/>
          <w:szCs w:val="20"/>
        </w:rPr>
        <w:tab/>
      </w:r>
      <w:r w:rsidR="005D5B91" w:rsidRPr="004F0458">
        <w:rPr>
          <w:rFonts w:ascii="Arial" w:hAnsi="Arial" w:cs="Arial"/>
          <w:sz w:val="20"/>
          <w:szCs w:val="20"/>
          <w:lang w:val="vi"/>
        </w:rPr>
        <w:t>B. A rhetorical version of a syllogism</w:t>
      </w:r>
      <w:r w:rsidR="005D5B91" w:rsidRPr="004F0458">
        <w:rPr>
          <w:rFonts w:ascii="Arial" w:hAnsi="Arial" w:cs="Arial"/>
          <w:sz w:val="20"/>
          <w:szCs w:val="20"/>
          <w:lang w:val="vi"/>
        </w:rPr>
        <w:br/>
        <w:t xml:space="preserve"> </w:t>
      </w:r>
      <w:r w:rsidR="00B53AED" w:rsidRPr="004F0458">
        <w:rPr>
          <w:rFonts w:ascii="Arial" w:hAnsi="Arial" w:cs="Arial"/>
          <w:sz w:val="20"/>
          <w:szCs w:val="20"/>
        </w:rPr>
        <w:tab/>
      </w:r>
      <w:r w:rsidR="005D5B91" w:rsidRPr="004F0458">
        <w:rPr>
          <w:rFonts w:ascii="Arial" w:hAnsi="Arial" w:cs="Arial"/>
          <w:sz w:val="20"/>
          <w:szCs w:val="20"/>
          <w:lang w:val="vi"/>
        </w:rPr>
        <w:t>C. A type of ethical argument</w:t>
      </w:r>
      <w:r w:rsidR="00B53AED" w:rsidRPr="004F0458">
        <w:rPr>
          <w:rFonts w:ascii="Arial" w:hAnsi="Arial" w:cs="Arial"/>
          <w:sz w:val="20"/>
          <w:szCs w:val="20"/>
        </w:rPr>
        <w:tab/>
      </w:r>
      <w:r w:rsidR="00B53AED" w:rsidRPr="004F0458">
        <w:rPr>
          <w:rFonts w:ascii="Arial" w:hAnsi="Arial" w:cs="Arial"/>
          <w:sz w:val="20"/>
          <w:szCs w:val="20"/>
        </w:rPr>
        <w:tab/>
      </w:r>
      <w:r w:rsidR="00B53AED" w:rsidRPr="004F0458">
        <w:rPr>
          <w:rFonts w:ascii="Arial" w:hAnsi="Arial" w:cs="Arial"/>
          <w:sz w:val="20"/>
          <w:szCs w:val="20"/>
        </w:rPr>
        <w:tab/>
      </w:r>
      <w:r w:rsidR="00B53AED" w:rsidRPr="004F0458">
        <w:rPr>
          <w:rFonts w:ascii="Arial" w:hAnsi="Arial" w:cs="Arial"/>
          <w:sz w:val="20"/>
          <w:szCs w:val="20"/>
        </w:rPr>
        <w:tab/>
      </w:r>
      <w:r w:rsidR="00B53AED" w:rsidRPr="004F0458">
        <w:rPr>
          <w:rFonts w:ascii="Arial" w:hAnsi="Arial" w:cs="Arial"/>
          <w:sz w:val="20"/>
          <w:szCs w:val="20"/>
        </w:rPr>
        <w:tab/>
      </w:r>
      <w:r w:rsidR="00B53AED" w:rsidRPr="004F0458">
        <w:rPr>
          <w:rFonts w:ascii="Arial" w:hAnsi="Arial" w:cs="Arial"/>
          <w:sz w:val="20"/>
          <w:szCs w:val="20"/>
        </w:rPr>
        <w:tab/>
      </w:r>
      <w:r w:rsidR="005D5B91" w:rsidRPr="004F0458">
        <w:rPr>
          <w:rFonts w:ascii="Arial" w:hAnsi="Arial" w:cs="Arial"/>
          <w:sz w:val="20"/>
          <w:szCs w:val="20"/>
          <w:lang w:val="vi"/>
        </w:rPr>
        <w:t>D. A method of audience analysis</w:t>
      </w:r>
    </w:p>
    <w:p w14:paraId="33A5D07C" w14:textId="7E0A01F6" w:rsidR="00036833" w:rsidRPr="004F0458" w:rsidRDefault="00036833" w:rsidP="00D8167E">
      <w:pPr>
        <w:pStyle w:val="Style"/>
        <w:tabs>
          <w:tab w:val="left" w:pos="284"/>
        </w:tabs>
        <w:spacing w:line="288" w:lineRule="auto"/>
        <w:ind w:left="284" w:right="91" w:hanging="284"/>
        <w:rPr>
          <w:rFonts w:ascii="Arial" w:hAnsi="Arial" w:cs="Arial"/>
          <w:b/>
          <w:i/>
          <w:sz w:val="20"/>
          <w:szCs w:val="20"/>
          <w:lang w:val="en-GB"/>
        </w:rPr>
      </w:pPr>
      <w:r w:rsidRPr="004F0458">
        <w:rPr>
          <w:rFonts w:ascii="Arial" w:hAnsi="Arial" w:cs="Arial"/>
          <w:b/>
          <w:i/>
          <w:sz w:val="20"/>
          <w:szCs w:val="20"/>
          <w:lang w:val="en-GB"/>
        </w:rPr>
        <w:t>Your answers:</w:t>
      </w:r>
    </w:p>
    <w:tbl>
      <w:tblPr>
        <w:tblStyle w:val="TableGrid"/>
        <w:tblW w:w="0" w:type="auto"/>
        <w:tblLook w:val="04A0" w:firstRow="1" w:lastRow="0" w:firstColumn="1" w:lastColumn="0" w:noHBand="0" w:noVBand="1"/>
      </w:tblPr>
      <w:tblGrid>
        <w:gridCol w:w="1436"/>
        <w:gridCol w:w="1436"/>
        <w:gridCol w:w="1436"/>
        <w:gridCol w:w="1436"/>
        <w:gridCol w:w="1436"/>
        <w:gridCol w:w="1437"/>
        <w:gridCol w:w="1437"/>
      </w:tblGrid>
      <w:tr w:rsidR="00C9217D" w:rsidRPr="004F0458" w14:paraId="7C7B9212" w14:textId="77777777" w:rsidTr="00C9217D">
        <w:tc>
          <w:tcPr>
            <w:tcW w:w="1436" w:type="dxa"/>
          </w:tcPr>
          <w:p w14:paraId="101A7DF5" w14:textId="0D84D5EA" w:rsidR="00C9217D" w:rsidRPr="004F0458" w:rsidRDefault="00C9217D" w:rsidP="00D8167E">
            <w:pPr>
              <w:spacing w:line="288" w:lineRule="auto"/>
              <w:jc w:val="both"/>
              <w:rPr>
                <w:rFonts w:ascii="Arial" w:hAnsi="Arial" w:cs="Arial"/>
                <w:sz w:val="20"/>
                <w:szCs w:val="20"/>
              </w:rPr>
            </w:pPr>
            <w:r w:rsidRPr="004F0458">
              <w:rPr>
                <w:rFonts w:ascii="Arial" w:hAnsi="Arial" w:cs="Arial"/>
                <w:sz w:val="20"/>
                <w:szCs w:val="20"/>
              </w:rPr>
              <w:t>94.</w:t>
            </w:r>
          </w:p>
        </w:tc>
        <w:tc>
          <w:tcPr>
            <w:tcW w:w="1436" w:type="dxa"/>
          </w:tcPr>
          <w:p w14:paraId="635EEC21" w14:textId="291F907E" w:rsidR="00C9217D" w:rsidRPr="004F0458" w:rsidRDefault="00C9217D" w:rsidP="00D8167E">
            <w:pPr>
              <w:spacing w:line="288" w:lineRule="auto"/>
              <w:jc w:val="both"/>
              <w:rPr>
                <w:rFonts w:ascii="Arial" w:hAnsi="Arial" w:cs="Arial"/>
                <w:sz w:val="20"/>
                <w:szCs w:val="20"/>
              </w:rPr>
            </w:pPr>
            <w:r w:rsidRPr="004F0458">
              <w:rPr>
                <w:rFonts w:ascii="Arial" w:hAnsi="Arial" w:cs="Arial"/>
                <w:sz w:val="20"/>
                <w:szCs w:val="20"/>
              </w:rPr>
              <w:t>95.</w:t>
            </w:r>
          </w:p>
        </w:tc>
        <w:tc>
          <w:tcPr>
            <w:tcW w:w="1436" w:type="dxa"/>
          </w:tcPr>
          <w:p w14:paraId="4B959CCF" w14:textId="60471557" w:rsidR="00C9217D" w:rsidRPr="004F0458" w:rsidRDefault="00C9217D" w:rsidP="00D8167E">
            <w:pPr>
              <w:spacing w:line="288" w:lineRule="auto"/>
              <w:jc w:val="both"/>
              <w:rPr>
                <w:rFonts w:ascii="Arial" w:hAnsi="Arial" w:cs="Arial"/>
                <w:sz w:val="20"/>
                <w:szCs w:val="20"/>
              </w:rPr>
            </w:pPr>
            <w:r w:rsidRPr="004F0458">
              <w:rPr>
                <w:rFonts w:ascii="Arial" w:hAnsi="Arial" w:cs="Arial"/>
                <w:sz w:val="20"/>
                <w:szCs w:val="20"/>
              </w:rPr>
              <w:t>96.</w:t>
            </w:r>
          </w:p>
        </w:tc>
        <w:tc>
          <w:tcPr>
            <w:tcW w:w="1436" w:type="dxa"/>
          </w:tcPr>
          <w:p w14:paraId="45AD7D7A" w14:textId="52C8AD5B" w:rsidR="00C9217D" w:rsidRPr="004F0458" w:rsidRDefault="00C9217D" w:rsidP="00D8167E">
            <w:pPr>
              <w:spacing w:line="288" w:lineRule="auto"/>
              <w:jc w:val="both"/>
              <w:rPr>
                <w:rFonts w:ascii="Arial" w:hAnsi="Arial" w:cs="Arial"/>
                <w:sz w:val="20"/>
                <w:szCs w:val="20"/>
              </w:rPr>
            </w:pPr>
            <w:r w:rsidRPr="004F0458">
              <w:rPr>
                <w:rFonts w:ascii="Arial" w:hAnsi="Arial" w:cs="Arial"/>
                <w:sz w:val="20"/>
                <w:szCs w:val="20"/>
              </w:rPr>
              <w:t>97.</w:t>
            </w:r>
          </w:p>
        </w:tc>
        <w:tc>
          <w:tcPr>
            <w:tcW w:w="1436" w:type="dxa"/>
          </w:tcPr>
          <w:p w14:paraId="2BB387B7" w14:textId="4759C457" w:rsidR="00C9217D" w:rsidRPr="004F0458" w:rsidRDefault="00C9217D" w:rsidP="00D8167E">
            <w:pPr>
              <w:spacing w:line="288" w:lineRule="auto"/>
              <w:jc w:val="both"/>
              <w:rPr>
                <w:rFonts w:ascii="Arial" w:hAnsi="Arial" w:cs="Arial"/>
                <w:sz w:val="20"/>
                <w:szCs w:val="20"/>
              </w:rPr>
            </w:pPr>
            <w:r w:rsidRPr="004F0458">
              <w:rPr>
                <w:rFonts w:ascii="Arial" w:hAnsi="Arial" w:cs="Arial"/>
                <w:sz w:val="20"/>
                <w:szCs w:val="20"/>
              </w:rPr>
              <w:t>98.</w:t>
            </w:r>
          </w:p>
        </w:tc>
        <w:tc>
          <w:tcPr>
            <w:tcW w:w="1437" w:type="dxa"/>
          </w:tcPr>
          <w:p w14:paraId="216A3B84" w14:textId="227AC126" w:rsidR="00C9217D" w:rsidRPr="004F0458" w:rsidRDefault="00C9217D" w:rsidP="00D8167E">
            <w:pPr>
              <w:spacing w:line="288" w:lineRule="auto"/>
              <w:jc w:val="both"/>
              <w:rPr>
                <w:rFonts w:ascii="Arial" w:hAnsi="Arial" w:cs="Arial"/>
                <w:sz w:val="20"/>
                <w:szCs w:val="20"/>
              </w:rPr>
            </w:pPr>
            <w:r w:rsidRPr="004F0458">
              <w:rPr>
                <w:rFonts w:ascii="Arial" w:hAnsi="Arial" w:cs="Arial"/>
                <w:sz w:val="20"/>
                <w:szCs w:val="20"/>
              </w:rPr>
              <w:t>99.</w:t>
            </w:r>
          </w:p>
        </w:tc>
        <w:tc>
          <w:tcPr>
            <w:tcW w:w="1437" w:type="dxa"/>
          </w:tcPr>
          <w:p w14:paraId="037A0E19" w14:textId="4778A769" w:rsidR="00C9217D" w:rsidRPr="004F0458" w:rsidRDefault="00C9217D" w:rsidP="00D8167E">
            <w:pPr>
              <w:spacing w:line="288" w:lineRule="auto"/>
              <w:jc w:val="both"/>
              <w:rPr>
                <w:rFonts w:ascii="Arial" w:hAnsi="Arial" w:cs="Arial"/>
                <w:sz w:val="20"/>
                <w:szCs w:val="20"/>
              </w:rPr>
            </w:pPr>
            <w:r w:rsidRPr="004F0458">
              <w:rPr>
                <w:rFonts w:ascii="Arial" w:hAnsi="Arial" w:cs="Arial"/>
                <w:sz w:val="20"/>
                <w:szCs w:val="20"/>
              </w:rPr>
              <w:t>100.</w:t>
            </w:r>
          </w:p>
        </w:tc>
      </w:tr>
    </w:tbl>
    <w:p w14:paraId="281B4179" w14:textId="77777777" w:rsidR="008419E4" w:rsidRDefault="008419E4" w:rsidP="00D8167E">
      <w:pPr>
        <w:spacing w:line="288" w:lineRule="auto"/>
        <w:jc w:val="both"/>
        <w:rPr>
          <w:rFonts w:ascii="Arial" w:hAnsi="Arial" w:cs="Arial"/>
          <w:b/>
          <w:bCs/>
          <w:sz w:val="20"/>
          <w:szCs w:val="20"/>
        </w:rPr>
      </w:pPr>
    </w:p>
    <w:p w14:paraId="62F835B4" w14:textId="44ED6153" w:rsidR="00207B11" w:rsidRPr="004F0458" w:rsidRDefault="00207B11" w:rsidP="00D8167E">
      <w:pPr>
        <w:spacing w:line="288" w:lineRule="auto"/>
        <w:jc w:val="both"/>
        <w:rPr>
          <w:rFonts w:ascii="Arial" w:hAnsi="Arial" w:cs="Arial"/>
          <w:sz w:val="20"/>
          <w:szCs w:val="20"/>
        </w:rPr>
      </w:pPr>
      <w:r w:rsidRPr="004F0458">
        <w:rPr>
          <w:rFonts w:ascii="Arial" w:hAnsi="Arial" w:cs="Arial"/>
          <w:b/>
          <w:bCs/>
          <w:sz w:val="20"/>
          <w:szCs w:val="20"/>
        </w:rPr>
        <w:t>Part 5.</w:t>
      </w:r>
      <w:r w:rsidRPr="004F0458">
        <w:rPr>
          <w:rFonts w:ascii="Arial" w:hAnsi="Arial" w:cs="Arial"/>
          <w:b/>
          <w:bCs/>
          <w:i/>
          <w:iCs/>
          <w:sz w:val="20"/>
          <w:szCs w:val="20"/>
        </w:rPr>
        <w:t xml:space="preserve"> In the passage below, six paragraphs have been removed. For questions 101 – 105, read the passage and choose from paragraphs A – </w:t>
      </w:r>
      <w:r w:rsidR="0088701C">
        <w:rPr>
          <w:rFonts w:ascii="Arial" w:hAnsi="Arial" w:cs="Arial"/>
          <w:b/>
          <w:bCs/>
          <w:i/>
          <w:iCs/>
          <w:sz w:val="20"/>
          <w:szCs w:val="20"/>
          <w:lang w:val="vi-VN"/>
        </w:rPr>
        <w:t>F</w:t>
      </w:r>
      <w:r w:rsidRPr="004F0458">
        <w:rPr>
          <w:rFonts w:ascii="Arial" w:hAnsi="Arial" w:cs="Arial"/>
          <w:b/>
          <w:bCs/>
          <w:i/>
          <w:iCs/>
          <w:sz w:val="20"/>
          <w:szCs w:val="20"/>
        </w:rPr>
        <w:t xml:space="preserve"> the one which fits each gap. There is ONE extra paragraph which you do not need to use. Write the letters A – </w:t>
      </w:r>
      <w:r w:rsidR="0088701C">
        <w:rPr>
          <w:rFonts w:ascii="Arial" w:hAnsi="Arial" w:cs="Arial"/>
          <w:b/>
          <w:bCs/>
          <w:i/>
          <w:iCs/>
          <w:sz w:val="20"/>
          <w:szCs w:val="20"/>
          <w:lang w:val="vi-VN"/>
        </w:rPr>
        <w:t>F</w:t>
      </w:r>
      <w:r w:rsidRPr="004F0458">
        <w:rPr>
          <w:rFonts w:ascii="Arial" w:hAnsi="Arial" w:cs="Arial"/>
          <w:b/>
          <w:bCs/>
          <w:i/>
          <w:iCs/>
          <w:sz w:val="20"/>
          <w:szCs w:val="20"/>
        </w:rPr>
        <w:t xml:space="preserve"> in the corresponding numbered boxes provided.</w:t>
      </w:r>
      <w:r w:rsidRPr="004F0458">
        <w:rPr>
          <w:rFonts w:ascii="Arial" w:hAnsi="Arial" w:cs="Arial"/>
          <w:sz w:val="20"/>
          <w:szCs w:val="20"/>
        </w:rPr>
        <w:t xml:space="preserve"> </w:t>
      </w:r>
      <w:r w:rsidRPr="004F0458">
        <w:rPr>
          <w:rFonts w:ascii="Arial" w:hAnsi="Arial" w:cs="Arial"/>
          <w:b/>
          <w:bCs/>
          <w:i/>
          <w:iCs/>
          <w:sz w:val="20"/>
          <w:szCs w:val="20"/>
        </w:rPr>
        <w:t xml:space="preserve"> </w:t>
      </w:r>
    </w:p>
    <w:p w14:paraId="67312E9A" w14:textId="77777777" w:rsidR="00207B11" w:rsidRPr="004F0458" w:rsidRDefault="00207B11" w:rsidP="00D8167E">
      <w:pPr>
        <w:spacing w:line="288" w:lineRule="auto"/>
        <w:jc w:val="center"/>
        <w:rPr>
          <w:rFonts w:ascii="Arial" w:hAnsi="Arial" w:cs="Arial"/>
          <w:b/>
          <w:bCs/>
          <w:sz w:val="20"/>
          <w:szCs w:val="20"/>
        </w:rPr>
      </w:pPr>
      <w:r w:rsidRPr="004F0458">
        <w:rPr>
          <w:rFonts w:ascii="Arial" w:hAnsi="Arial" w:cs="Arial"/>
          <w:b/>
          <w:bCs/>
          <w:sz w:val="20"/>
          <w:szCs w:val="20"/>
        </w:rPr>
        <w:t>Looksmaxxing</w:t>
      </w:r>
    </w:p>
    <w:tbl>
      <w:tblPr>
        <w:tblStyle w:val="TableGrid"/>
        <w:tblW w:w="0" w:type="auto"/>
        <w:tblLook w:val="04A0" w:firstRow="1" w:lastRow="0" w:firstColumn="1" w:lastColumn="0" w:noHBand="0" w:noVBand="1"/>
      </w:tblPr>
      <w:tblGrid>
        <w:gridCol w:w="660"/>
      </w:tblGrid>
      <w:tr w:rsidR="00207B11" w:rsidRPr="004F0458" w14:paraId="2D794894" w14:textId="77777777" w:rsidTr="00207B11">
        <w:trPr>
          <w:trHeight w:val="249"/>
        </w:trPr>
        <w:tc>
          <w:tcPr>
            <w:tcW w:w="660" w:type="dxa"/>
          </w:tcPr>
          <w:p w14:paraId="52F8CA64" w14:textId="1FAA5C5C" w:rsidR="00207B11" w:rsidRPr="004F0458" w:rsidRDefault="00207B11" w:rsidP="00D8167E">
            <w:pPr>
              <w:spacing w:line="288" w:lineRule="auto"/>
              <w:rPr>
                <w:rFonts w:ascii="Arial" w:hAnsi="Arial" w:cs="Arial"/>
                <w:sz w:val="20"/>
                <w:szCs w:val="20"/>
              </w:rPr>
            </w:pPr>
            <w:r w:rsidRPr="004F0458">
              <w:rPr>
                <w:rFonts w:ascii="Arial" w:hAnsi="Arial" w:cs="Arial"/>
                <w:sz w:val="20"/>
                <w:szCs w:val="20"/>
              </w:rPr>
              <w:t>101</w:t>
            </w:r>
          </w:p>
        </w:tc>
      </w:tr>
    </w:tbl>
    <w:p w14:paraId="4326A625" w14:textId="2B301619" w:rsidR="008E7B6D" w:rsidRPr="004F0458" w:rsidRDefault="008E7B6D" w:rsidP="008E7B6D">
      <w:pPr>
        <w:spacing w:line="288" w:lineRule="auto"/>
        <w:jc w:val="both"/>
        <w:rPr>
          <w:rFonts w:ascii="Arial" w:hAnsi="Arial" w:cs="Arial"/>
          <w:sz w:val="20"/>
          <w:szCs w:val="20"/>
        </w:rPr>
      </w:pPr>
      <w:r w:rsidRPr="008E7B6D">
        <w:rPr>
          <w:rFonts w:ascii="Arial" w:hAnsi="Arial" w:cs="Arial"/>
          <w:sz w:val="20"/>
          <w:szCs w:val="20"/>
        </w:rPr>
        <w:t>As a man, it is often hard to say out loud that you have been made to feel insecure in yourself, or that there are things that you do not like about your physical appearance, especially in a society that expects men to appear confident and self-assured. Keoghan’s vulnerability as a grown man is striking, but I have also been thinking about how much harder it is to articulate this as a teenager or boy, at a time when identity and self-image are still developing.</w:t>
      </w:r>
    </w:p>
    <w:tbl>
      <w:tblPr>
        <w:tblStyle w:val="TableGrid"/>
        <w:tblW w:w="0" w:type="auto"/>
        <w:tblLook w:val="04A0" w:firstRow="1" w:lastRow="0" w:firstColumn="1" w:lastColumn="0" w:noHBand="0" w:noVBand="1"/>
      </w:tblPr>
      <w:tblGrid>
        <w:gridCol w:w="660"/>
      </w:tblGrid>
      <w:tr w:rsidR="00207B11" w:rsidRPr="004F0458" w14:paraId="17E8473D" w14:textId="77777777" w:rsidTr="004D05BC">
        <w:trPr>
          <w:trHeight w:val="249"/>
        </w:trPr>
        <w:tc>
          <w:tcPr>
            <w:tcW w:w="660" w:type="dxa"/>
          </w:tcPr>
          <w:p w14:paraId="1BC60CDD" w14:textId="6DEB14CD" w:rsidR="00207B11" w:rsidRPr="004F0458" w:rsidRDefault="00207B11" w:rsidP="00D8167E">
            <w:pPr>
              <w:spacing w:line="288" w:lineRule="auto"/>
              <w:rPr>
                <w:rFonts w:ascii="Arial" w:hAnsi="Arial" w:cs="Arial"/>
                <w:sz w:val="20"/>
                <w:szCs w:val="20"/>
              </w:rPr>
            </w:pPr>
            <w:r w:rsidRPr="004F0458">
              <w:rPr>
                <w:rFonts w:ascii="Arial" w:hAnsi="Arial" w:cs="Arial"/>
                <w:sz w:val="20"/>
                <w:szCs w:val="20"/>
              </w:rPr>
              <w:t>102</w:t>
            </w:r>
          </w:p>
        </w:tc>
      </w:tr>
    </w:tbl>
    <w:p w14:paraId="633D2860" w14:textId="77777777" w:rsidR="00207B11" w:rsidRPr="004F0458" w:rsidRDefault="00207B11" w:rsidP="00D8167E">
      <w:pPr>
        <w:spacing w:line="288" w:lineRule="auto"/>
        <w:jc w:val="both"/>
        <w:rPr>
          <w:rFonts w:ascii="Arial" w:hAnsi="Arial" w:cs="Arial"/>
          <w:sz w:val="20"/>
          <w:szCs w:val="20"/>
        </w:rPr>
      </w:pPr>
      <w:r w:rsidRPr="004F0458">
        <w:rPr>
          <w:rFonts w:ascii="Arial" w:hAnsi="Arial" w:cs="Arial"/>
          <w:sz w:val="20"/>
          <w:szCs w:val="20"/>
        </w:rPr>
        <w:t>As an adult, I still spend a lot of time thinking about my appearance, but I have benefited from something quite simple: the space and time to sit with the emotional difficulty that can occur around not liking parts of yourself, and to become accepting of it. There is an essay by the novelist Megan Nolan in the New York Times that I often return to in which she reflects on her adolescent obsession with becoming beautiful: “I think now that I idolised beauty so much because I was often embarrassed and ashamed as a teenager and beauty seemed the opposite of embarrassment to me.”</w:t>
      </w:r>
    </w:p>
    <w:tbl>
      <w:tblPr>
        <w:tblStyle w:val="TableGrid"/>
        <w:tblW w:w="0" w:type="auto"/>
        <w:tblLook w:val="04A0" w:firstRow="1" w:lastRow="0" w:firstColumn="1" w:lastColumn="0" w:noHBand="0" w:noVBand="1"/>
      </w:tblPr>
      <w:tblGrid>
        <w:gridCol w:w="660"/>
      </w:tblGrid>
      <w:tr w:rsidR="00207B11" w:rsidRPr="004F0458" w14:paraId="3EC9295B" w14:textId="77777777" w:rsidTr="004D05BC">
        <w:trPr>
          <w:trHeight w:val="249"/>
        </w:trPr>
        <w:tc>
          <w:tcPr>
            <w:tcW w:w="660" w:type="dxa"/>
          </w:tcPr>
          <w:p w14:paraId="6E89FD59" w14:textId="42249787" w:rsidR="00207B11" w:rsidRPr="004F0458" w:rsidRDefault="00207B11" w:rsidP="00D8167E">
            <w:pPr>
              <w:spacing w:line="288" w:lineRule="auto"/>
              <w:rPr>
                <w:rFonts w:ascii="Arial" w:hAnsi="Arial" w:cs="Arial"/>
                <w:sz w:val="20"/>
                <w:szCs w:val="20"/>
              </w:rPr>
            </w:pPr>
            <w:r w:rsidRPr="004F0458">
              <w:rPr>
                <w:rFonts w:ascii="Arial" w:hAnsi="Arial" w:cs="Arial"/>
                <w:sz w:val="20"/>
                <w:szCs w:val="20"/>
              </w:rPr>
              <w:t>103</w:t>
            </w:r>
          </w:p>
        </w:tc>
      </w:tr>
    </w:tbl>
    <w:p w14:paraId="5C9AFA32" w14:textId="6994329F" w:rsidR="00207B11" w:rsidRPr="004F0458" w:rsidRDefault="00207B11" w:rsidP="00D8167E">
      <w:pPr>
        <w:spacing w:line="288" w:lineRule="auto"/>
        <w:jc w:val="both"/>
        <w:rPr>
          <w:rFonts w:ascii="Arial" w:hAnsi="Arial" w:cs="Arial"/>
          <w:sz w:val="20"/>
          <w:szCs w:val="20"/>
        </w:rPr>
      </w:pPr>
      <w:r w:rsidRPr="004F0458">
        <w:rPr>
          <w:rFonts w:ascii="Arial" w:hAnsi="Arial" w:cs="Arial"/>
          <w:sz w:val="20"/>
          <w:szCs w:val="20"/>
        </w:rPr>
        <w:t>But there is a problematic development which I think will further stunt that emotional journey for young boys who barely have the space to articulate bodily dysmorphia: the rise of “looksmaxxing”. Marketed to young boys through influencers such as Clavicular – it is the reframing of physical “self</w:t>
      </w:r>
      <w:r w:rsidR="00DC7B31" w:rsidRPr="004F0458">
        <w:rPr>
          <w:rFonts w:ascii="Arial" w:hAnsi="Arial" w:cs="Arial"/>
          <w:sz w:val="20"/>
          <w:szCs w:val="20"/>
        </w:rPr>
        <w:t>-</w:t>
      </w:r>
      <w:r w:rsidRPr="004F0458">
        <w:rPr>
          <w:rFonts w:ascii="Arial" w:hAnsi="Arial" w:cs="Arial"/>
          <w:sz w:val="20"/>
          <w:szCs w:val="20"/>
        </w:rPr>
        <w:t>improvement” as a mathematical problem to be solved with tools: measurements, ratios, syringes, hammers to damage bones.</w:t>
      </w:r>
    </w:p>
    <w:tbl>
      <w:tblPr>
        <w:tblStyle w:val="TableGrid"/>
        <w:tblW w:w="0" w:type="auto"/>
        <w:tblLook w:val="04A0" w:firstRow="1" w:lastRow="0" w:firstColumn="1" w:lastColumn="0" w:noHBand="0" w:noVBand="1"/>
      </w:tblPr>
      <w:tblGrid>
        <w:gridCol w:w="660"/>
      </w:tblGrid>
      <w:tr w:rsidR="00207B11" w:rsidRPr="004F0458" w14:paraId="057E4A6E" w14:textId="77777777" w:rsidTr="004D05BC">
        <w:trPr>
          <w:trHeight w:val="249"/>
        </w:trPr>
        <w:tc>
          <w:tcPr>
            <w:tcW w:w="660" w:type="dxa"/>
          </w:tcPr>
          <w:p w14:paraId="01827990" w14:textId="0B98BD14" w:rsidR="00207B11" w:rsidRPr="004F0458" w:rsidRDefault="00207B11" w:rsidP="00D8167E">
            <w:pPr>
              <w:spacing w:line="288" w:lineRule="auto"/>
              <w:rPr>
                <w:rFonts w:ascii="Arial" w:hAnsi="Arial" w:cs="Arial"/>
                <w:sz w:val="20"/>
                <w:szCs w:val="20"/>
              </w:rPr>
            </w:pPr>
            <w:r w:rsidRPr="004F0458">
              <w:rPr>
                <w:rFonts w:ascii="Arial" w:hAnsi="Arial" w:cs="Arial"/>
                <w:sz w:val="20"/>
                <w:szCs w:val="20"/>
              </w:rPr>
              <w:t>104</w:t>
            </w:r>
          </w:p>
        </w:tc>
      </w:tr>
    </w:tbl>
    <w:p w14:paraId="6CFD22A6" w14:textId="160C4451" w:rsidR="00207B11" w:rsidRPr="004F0458" w:rsidRDefault="00207B11" w:rsidP="00D8167E">
      <w:pPr>
        <w:spacing w:line="288" w:lineRule="auto"/>
        <w:jc w:val="both"/>
        <w:rPr>
          <w:rFonts w:ascii="Arial" w:hAnsi="Arial" w:cs="Arial"/>
          <w:sz w:val="20"/>
          <w:szCs w:val="20"/>
        </w:rPr>
      </w:pPr>
      <w:r w:rsidRPr="004F0458">
        <w:rPr>
          <w:rFonts w:ascii="Arial" w:hAnsi="Arial" w:cs="Arial"/>
          <w:sz w:val="20"/>
          <w:szCs w:val="20"/>
        </w:rPr>
        <w:t xml:space="preserve">Looksmaxxing has pulled appearance into the quasi-Olympic arena of masculine competition. Critics have said that this speaks to a homoeroticism inherent in looksmaxxing, that all of this cultivation of beauty has little to do with actually attracting women, or (despite “incel” logic informing the community’s foundations) </w:t>
      </w:r>
      <w:r w:rsidR="006448CD" w:rsidRPr="004F0458">
        <w:rPr>
          <w:rFonts w:ascii="Arial" w:hAnsi="Arial" w:cs="Arial"/>
          <w:sz w:val="20"/>
          <w:szCs w:val="20"/>
        </w:rPr>
        <w:t>developing a physically attractive body that many women would find appealing.</w:t>
      </w:r>
    </w:p>
    <w:tbl>
      <w:tblPr>
        <w:tblStyle w:val="TableGrid"/>
        <w:tblW w:w="0" w:type="auto"/>
        <w:tblLook w:val="04A0" w:firstRow="1" w:lastRow="0" w:firstColumn="1" w:lastColumn="0" w:noHBand="0" w:noVBand="1"/>
      </w:tblPr>
      <w:tblGrid>
        <w:gridCol w:w="660"/>
      </w:tblGrid>
      <w:tr w:rsidR="00207B11" w:rsidRPr="004F0458" w14:paraId="23C75054" w14:textId="77777777" w:rsidTr="004D05BC">
        <w:trPr>
          <w:trHeight w:val="249"/>
        </w:trPr>
        <w:tc>
          <w:tcPr>
            <w:tcW w:w="660" w:type="dxa"/>
          </w:tcPr>
          <w:p w14:paraId="7D9A4EA0" w14:textId="264F82B3" w:rsidR="00207B11" w:rsidRPr="004F0458" w:rsidRDefault="00207B11" w:rsidP="00D8167E">
            <w:pPr>
              <w:spacing w:line="288" w:lineRule="auto"/>
              <w:rPr>
                <w:rFonts w:ascii="Arial" w:hAnsi="Arial" w:cs="Arial"/>
                <w:sz w:val="20"/>
                <w:szCs w:val="20"/>
              </w:rPr>
            </w:pPr>
            <w:r w:rsidRPr="004F0458">
              <w:rPr>
                <w:rFonts w:ascii="Arial" w:hAnsi="Arial" w:cs="Arial"/>
                <w:sz w:val="20"/>
                <w:szCs w:val="20"/>
              </w:rPr>
              <w:t>105</w:t>
            </w:r>
          </w:p>
        </w:tc>
      </w:tr>
    </w:tbl>
    <w:p w14:paraId="63277E1F" w14:textId="2B94C13E" w:rsidR="00207B11" w:rsidRPr="004F0458" w:rsidRDefault="00207B11" w:rsidP="00D8167E">
      <w:pPr>
        <w:spacing w:line="288" w:lineRule="auto"/>
        <w:jc w:val="both"/>
        <w:rPr>
          <w:rFonts w:ascii="Arial" w:hAnsi="Arial" w:cs="Arial"/>
          <w:sz w:val="20"/>
          <w:szCs w:val="20"/>
        </w:rPr>
      </w:pPr>
      <w:r w:rsidRPr="004F0458">
        <w:rPr>
          <w:rFonts w:ascii="Arial" w:hAnsi="Arial" w:cs="Arial"/>
          <w:sz w:val="20"/>
          <w:szCs w:val="20"/>
        </w:rPr>
        <w:t>It is that sensitivity which I think is obscured by the absurdity of looksmaxxing. It is certainly true that beauty and body standards are more punishing for women, and that girls feel the sharper end of that scrutiny. But there is little acknowledgment of what this journey looks like for boys; some recognition of this issue is, I think, part of the appeal of Clavicular. What is ultimately a very private struggle – the dislike of one’s appearance – is reshaped into a site of competition and ridicule, which makes these vulnerabilities less visible, but by no means less real. None of this is helped by the fact that young boys can access the casual cruelty of adult opinion on male appearance via social media; it’s not just the harassment of Keoghan, but all of the short men jokes and mocking of hairlines and weak chins.</w:t>
      </w:r>
    </w:p>
    <w:p w14:paraId="30FE5160" w14:textId="435E3C9F" w:rsidR="00207B11" w:rsidRPr="001821CB" w:rsidRDefault="009600FC" w:rsidP="001821CB">
      <w:pPr>
        <w:spacing w:line="288" w:lineRule="auto"/>
        <w:jc w:val="right"/>
        <w:rPr>
          <w:rFonts w:ascii="Arial" w:hAnsi="Arial" w:cs="Arial"/>
          <w:sz w:val="16"/>
          <w:szCs w:val="16"/>
        </w:rPr>
      </w:pPr>
      <w:r w:rsidRPr="004F0458">
        <w:rPr>
          <w:rFonts w:ascii="Arial" w:hAnsi="Arial" w:cs="Arial"/>
          <w:sz w:val="16"/>
          <w:szCs w:val="16"/>
        </w:rPr>
        <w:t xml:space="preserve">(Adapted from </w:t>
      </w:r>
      <w:r w:rsidRPr="004F0458">
        <w:rPr>
          <w:rFonts w:ascii="Arial" w:hAnsi="Arial" w:cs="Arial"/>
          <w:i/>
          <w:iCs/>
          <w:sz w:val="16"/>
          <w:szCs w:val="16"/>
        </w:rPr>
        <w:t>https://www.theguardian.com</w:t>
      </w:r>
      <w:r w:rsidR="001821CB">
        <w:rPr>
          <w:rFonts w:ascii="Arial" w:hAnsi="Arial" w:cs="Arial"/>
          <w:sz w:val="16"/>
          <w:szCs w:val="16"/>
        </w:rPr>
        <w:t>)</w:t>
      </w:r>
    </w:p>
    <w:p w14:paraId="2741A539" w14:textId="548A3412" w:rsidR="00207B11" w:rsidRPr="00DE1D4C" w:rsidRDefault="00207B11" w:rsidP="00D8167E">
      <w:pPr>
        <w:numPr>
          <w:ilvl w:val="0"/>
          <w:numId w:val="21"/>
        </w:numPr>
        <w:spacing w:line="288" w:lineRule="auto"/>
        <w:jc w:val="both"/>
        <w:rPr>
          <w:rFonts w:ascii="Arial" w:hAnsi="Arial" w:cs="Arial"/>
          <w:sz w:val="20"/>
          <w:szCs w:val="20"/>
        </w:rPr>
      </w:pPr>
      <w:r w:rsidRPr="004F0458">
        <w:rPr>
          <w:rFonts w:ascii="Arial" w:hAnsi="Arial" w:cs="Arial"/>
          <w:sz w:val="20"/>
          <w:szCs w:val="20"/>
        </w:rPr>
        <w:t xml:space="preserve">I felt something akin to devastation reading that the actor Barry Keoghan sometimes “doesn’t want to go outside” because of the scale of online abuse about his appearance. It’s not just the viciousness of the abuse, but how difficult I imagine it must have been for him to articulate, as well as what was not said – what parts of his face he’s likely now had to obsess over and scrutinise. </w:t>
      </w:r>
    </w:p>
    <w:p w14:paraId="1C6C4A4F" w14:textId="77777777" w:rsidR="00207B11" w:rsidRPr="004F0458" w:rsidRDefault="00207B11" w:rsidP="00D8167E">
      <w:pPr>
        <w:numPr>
          <w:ilvl w:val="0"/>
          <w:numId w:val="21"/>
        </w:numPr>
        <w:spacing w:line="288" w:lineRule="auto"/>
        <w:jc w:val="both"/>
        <w:rPr>
          <w:rFonts w:ascii="Arial" w:hAnsi="Arial" w:cs="Arial"/>
          <w:sz w:val="20"/>
          <w:szCs w:val="20"/>
        </w:rPr>
      </w:pPr>
      <w:r w:rsidRPr="004F0458">
        <w:rPr>
          <w:rFonts w:ascii="Arial" w:hAnsi="Arial" w:cs="Arial"/>
          <w:sz w:val="20"/>
          <w:szCs w:val="20"/>
        </w:rPr>
        <w:t xml:space="preserve">That clarity about the real worth of your appearance, and that your adolescent years can feel like a never-ending ritual of shame and embarrassment (mine certainly were), is the kind of insight that can only come from maturity and the journey towards acceptance. That there may be limits and constraints on who you can be and who you will be, what you will look like, and what people will like about you. That there are </w:t>
      </w:r>
      <w:r w:rsidRPr="004F0458">
        <w:rPr>
          <w:rFonts w:ascii="Arial" w:hAnsi="Arial" w:cs="Arial"/>
          <w:sz w:val="20"/>
          <w:szCs w:val="20"/>
        </w:rPr>
        <w:lastRenderedPageBreak/>
        <w:t>things you can do to feel good about yourself, or to develop an identity or sense of style that flatters the very best parts of you.</w:t>
      </w:r>
    </w:p>
    <w:p w14:paraId="143E0833" w14:textId="06A24112" w:rsidR="00207B11" w:rsidRPr="004F0458" w:rsidRDefault="00207B11" w:rsidP="00D8167E">
      <w:pPr>
        <w:numPr>
          <w:ilvl w:val="0"/>
          <w:numId w:val="21"/>
        </w:numPr>
        <w:spacing w:line="288" w:lineRule="auto"/>
        <w:jc w:val="both"/>
        <w:rPr>
          <w:rFonts w:ascii="Arial" w:hAnsi="Arial" w:cs="Arial"/>
          <w:sz w:val="20"/>
          <w:szCs w:val="20"/>
        </w:rPr>
      </w:pPr>
      <w:r w:rsidRPr="004F0458">
        <w:rPr>
          <w:rFonts w:ascii="Arial" w:hAnsi="Arial" w:cs="Arial"/>
          <w:sz w:val="20"/>
          <w:szCs w:val="20"/>
        </w:rPr>
        <w:t>There has been no dearth of editorials on 20-year-old Clavicular, real name Braden Peters, attempting to parse him to those who are bemused or even shocked by his methods, and wonder why on earth any young boy would look to him. A manosphere-adjacent influencer, like his peers it’s the severity which is the sell: Peters claims to have injected himself with so much testosterone that he is infertile. All this is to put him on the true path of what he calls “ascension”. What is the destination? It’s vaguely defined as the ultimate glow up, but needless to say that once beauty is treated in such a way, the endpoint is unreachable. There will always be someone out there ready to “frame-mog” you, where men battle against other men in the areas of muscularity and facial symmetry.</w:t>
      </w:r>
    </w:p>
    <w:p w14:paraId="2ACD48EC" w14:textId="77777777" w:rsidR="00207B11" w:rsidRPr="004F0458" w:rsidRDefault="00207B11" w:rsidP="00D8167E">
      <w:pPr>
        <w:numPr>
          <w:ilvl w:val="0"/>
          <w:numId w:val="21"/>
        </w:numPr>
        <w:spacing w:line="288" w:lineRule="auto"/>
        <w:jc w:val="both"/>
        <w:rPr>
          <w:rFonts w:ascii="Arial" w:hAnsi="Arial" w:cs="Arial"/>
          <w:sz w:val="20"/>
          <w:szCs w:val="20"/>
        </w:rPr>
      </w:pPr>
      <w:r w:rsidRPr="004F0458">
        <w:rPr>
          <w:rFonts w:ascii="Arial" w:hAnsi="Arial" w:cs="Arial"/>
          <w:sz w:val="20"/>
          <w:szCs w:val="20"/>
        </w:rPr>
        <w:t xml:space="preserve">I was well versed in the language of bodily dissatisfaction from a young age, though these were thoughts I would keep to myself: that I did not like my thinning hair, how narrow my shoulders were, my large forehead, or the eczema on my right hand that often drew questions like, “Were you in a fire?” I did not like that I was not as tall as my brothers, or even that my voice did not break with a deep manly husk but retained some squeakiness. </w:t>
      </w:r>
    </w:p>
    <w:p w14:paraId="036FFFCD" w14:textId="77777777" w:rsidR="00207B11" w:rsidRPr="004F0458" w:rsidRDefault="00207B11" w:rsidP="00D8167E">
      <w:pPr>
        <w:numPr>
          <w:ilvl w:val="0"/>
          <w:numId w:val="21"/>
        </w:numPr>
        <w:spacing w:line="288" w:lineRule="auto"/>
        <w:jc w:val="both"/>
        <w:rPr>
          <w:rFonts w:ascii="Arial" w:hAnsi="Arial" w:cs="Arial"/>
          <w:sz w:val="20"/>
          <w:szCs w:val="20"/>
        </w:rPr>
      </w:pPr>
      <w:r w:rsidRPr="004F0458">
        <w:rPr>
          <w:rFonts w:ascii="Arial" w:hAnsi="Arial" w:cs="Arial"/>
          <w:sz w:val="20"/>
          <w:szCs w:val="20"/>
        </w:rPr>
        <w:t>But I think it is deeper than simply wanting to impress other men: it is also about how bruising adolescence and puberty can feel for young boys when everyone gets a different, unfixed outcome. Some boys will get height, deeper voices, beards, athleticism; others will be burdened by acne, struggle with their weight, or wonky teeth. I know well from attending a boys’ school for seven years that the stress of navigating this emotionally difficult time also leads boys to criticise and police each other, perhaps to deflect from their own perceived deficiencies or a way to seek leverage for social domination.</w:t>
      </w:r>
    </w:p>
    <w:p w14:paraId="7AB509F6" w14:textId="77777777" w:rsidR="00207B11" w:rsidRPr="004F0458" w:rsidRDefault="00207B11" w:rsidP="00D8167E">
      <w:pPr>
        <w:numPr>
          <w:ilvl w:val="0"/>
          <w:numId w:val="21"/>
        </w:numPr>
        <w:spacing w:line="288" w:lineRule="auto"/>
        <w:jc w:val="both"/>
        <w:rPr>
          <w:rFonts w:ascii="Arial" w:hAnsi="Arial" w:cs="Arial"/>
          <w:sz w:val="20"/>
          <w:szCs w:val="20"/>
        </w:rPr>
      </w:pPr>
      <w:r w:rsidRPr="004F0458">
        <w:rPr>
          <w:rFonts w:ascii="Arial" w:hAnsi="Arial" w:cs="Arial"/>
          <w:sz w:val="20"/>
          <w:szCs w:val="20"/>
        </w:rPr>
        <w:t xml:space="preserve">How many boys are actually picking up the hammer? Who knows. But in some ways it’s besides the point. The extremity of looksmaxxing is something of a mirror – it tells us of an anxiety of young boys that has long gone unheard and without language.   </w:t>
      </w:r>
    </w:p>
    <w:p w14:paraId="2DDED891" w14:textId="00B9EB88" w:rsidR="00D92FD3" w:rsidRPr="004F0458" w:rsidRDefault="00207B11" w:rsidP="00D8167E">
      <w:pPr>
        <w:spacing w:line="288" w:lineRule="auto"/>
        <w:jc w:val="both"/>
        <w:rPr>
          <w:rFonts w:ascii="Arial" w:hAnsi="Arial" w:cs="Arial"/>
          <w:bCs/>
          <w:i/>
          <w:iCs/>
          <w:sz w:val="20"/>
          <w:szCs w:val="20"/>
          <w:lang w:eastAsia="zh-CN"/>
        </w:rPr>
      </w:pPr>
      <w:r w:rsidRPr="004F0458">
        <w:rPr>
          <w:rFonts w:ascii="Arial" w:hAnsi="Arial" w:cs="Arial"/>
          <w:b/>
          <w:i/>
          <w:iCs/>
          <w:sz w:val="20"/>
          <w:szCs w:val="20"/>
          <w:lang w:eastAsia="zh-CN"/>
        </w:rPr>
        <w:t>Your answers:</w:t>
      </w:r>
    </w:p>
    <w:tbl>
      <w:tblPr>
        <w:tblStyle w:val="TableGrid"/>
        <w:tblW w:w="0" w:type="auto"/>
        <w:tblLook w:val="04A0" w:firstRow="1" w:lastRow="0" w:firstColumn="1" w:lastColumn="0" w:noHBand="0" w:noVBand="1"/>
      </w:tblPr>
      <w:tblGrid>
        <w:gridCol w:w="2010"/>
        <w:gridCol w:w="2011"/>
        <w:gridCol w:w="2011"/>
        <w:gridCol w:w="2011"/>
        <w:gridCol w:w="2011"/>
      </w:tblGrid>
      <w:tr w:rsidR="00207B11" w:rsidRPr="004F0458" w14:paraId="4496AE8E" w14:textId="77777777" w:rsidTr="00207B11">
        <w:tc>
          <w:tcPr>
            <w:tcW w:w="2010" w:type="dxa"/>
          </w:tcPr>
          <w:p w14:paraId="64B5DD7D" w14:textId="60D656B2" w:rsidR="00207B11" w:rsidRPr="004F0458" w:rsidRDefault="00207B11" w:rsidP="00D8167E">
            <w:pPr>
              <w:spacing w:line="288" w:lineRule="auto"/>
              <w:jc w:val="both"/>
              <w:rPr>
                <w:rFonts w:ascii="Arial" w:hAnsi="Arial" w:cs="Arial"/>
                <w:bCs/>
                <w:sz w:val="20"/>
                <w:szCs w:val="20"/>
                <w:lang w:eastAsia="zh-CN"/>
              </w:rPr>
            </w:pPr>
            <w:r w:rsidRPr="004F0458">
              <w:rPr>
                <w:rFonts w:ascii="Arial" w:hAnsi="Arial" w:cs="Arial"/>
                <w:bCs/>
                <w:sz w:val="20"/>
                <w:szCs w:val="20"/>
                <w:lang w:eastAsia="zh-CN"/>
              </w:rPr>
              <w:t>101.</w:t>
            </w:r>
          </w:p>
        </w:tc>
        <w:tc>
          <w:tcPr>
            <w:tcW w:w="2011" w:type="dxa"/>
          </w:tcPr>
          <w:p w14:paraId="2FFEEFA2" w14:textId="3611F1A9" w:rsidR="00207B11" w:rsidRPr="004F0458" w:rsidRDefault="00207B11" w:rsidP="00D8167E">
            <w:pPr>
              <w:spacing w:line="288" w:lineRule="auto"/>
              <w:jc w:val="both"/>
              <w:rPr>
                <w:rFonts w:ascii="Arial" w:hAnsi="Arial" w:cs="Arial"/>
                <w:bCs/>
                <w:sz w:val="20"/>
                <w:szCs w:val="20"/>
                <w:lang w:eastAsia="zh-CN"/>
              </w:rPr>
            </w:pPr>
            <w:r w:rsidRPr="004F0458">
              <w:rPr>
                <w:rFonts w:ascii="Arial" w:hAnsi="Arial" w:cs="Arial"/>
                <w:bCs/>
                <w:sz w:val="20"/>
                <w:szCs w:val="20"/>
                <w:lang w:eastAsia="zh-CN"/>
              </w:rPr>
              <w:t>102.</w:t>
            </w:r>
          </w:p>
        </w:tc>
        <w:tc>
          <w:tcPr>
            <w:tcW w:w="2011" w:type="dxa"/>
          </w:tcPr>
          <w:p w14:paraId="623BF0EB" w14:textId="1DF0E347" w:rsidR="00207B11" w:rsidRPr="004F0458" w:rsidRDefault="00207B11" w:rsidP="00D8167E">
            <w:pPr>
              <w:spacing w:line="288" w:lineRule="auto"/>
              <w:jc w:val="both"/>
              <w:rPr>
                <w:rFonts w:ascii="Arial" w:hAnsi="Arial" w:cs="Arial"/>
                <w:bCs/>
                <w:sz w:val="20"/>
                <w:szCs w:val="20"/>
                <w:lang w:eastAsia="zh-CN"/>
              </w:rPr>
            </w:pPr>
            <w:r w:rsidRPr="004F0458">
              <w:rPr>
                <w:rFonts w:ascii="Arial" w:hAnsi="Arial" w:cs="Arial"/>
                <w:bCs/>
                <w:sz w:val="20"/>
                <w:szCs w:val="20"/>
                <w:lang w:eastAsia="zh-CN"/>
              </w:rPr>
              <w:t>103.</w:t>
            </w:r>
          </w:p>
        </w:tc>
        <w:tc>
          <w:tcPr>
            <w:tcW w:w="2011" w:type="dxa"/>
          </w:tcPr>
          <w:p w14:paraId="309643C2" w14:textId="158C4352" w:rsidR="00207B11" w:rsidRPr="004F0458" w:rsidRDefault="00207B11" w:rsidP="00D8167E">
            <w:pPr>
              <w:spacing w:line="288" w:lineRule="auto"/>
              <w:jc w:val="both"/>
              <w:rPr>
                <w:rFonts w:ascii="Arial" w:hAnsi="Arial" w:cs="Arial"/>
                <w:bCs/>
                <w:sz w:val="20"/>
                <w:szCs w:val="20"/>
                <w:lang w:eastAsia="zh-CN"/>
              </w:rPr>
            </w:pPr>
            <w:r w:rsidRPr="004F0458">
              <w:rPr>
                <w:rFonts w:ascii="Arial" w:hAnsi="Arial" w:cs="Arial"/>
                <w:bCs/>
                <w:sz w:val="20"/>
                <w:szCs w:val="20"/>
                <w:lang w:eastAsia="zh-CN"/>
              </w:rPr>
              <w:t>104.</w:t>
            </w:r>
          </w:p>
        </w:tc>
        <w:tc>
          <w:tcPr>
            <w:tcW w:w="2011" w:type="dxa"/>
          </w:tcPr>
          <w:p w14:paraId="0FB241E5" w14:textId="7EEDCD17" w:rsidR="00207B11" w:rsidRPr="004F0458" w:rsidRDefault="00207B11" w:rsidP="00D8167E">
            <w:pPr>
              <w:spacing w:line="288" w:lineRule="auto"/>
              <w:jc w:val="both"/>
              <w:rPr>
                <w:rFonts w:ascii="Arial" w:hAnsi="Arial" w:cs="Arial"/>
                <w:bCs/>
                <w:sz w:val="20"/>
                <w:szCs w:val="20"/>
                <w:lang w:eastAsia="zh-CN"/>
              </w:rPr>
            </w:pPr>
            <w:r w:rsidRPr="004F0458">
              <w:rPr>
                <w:rFonts w:ascii="Arial" w:hAnsi="Arial" w:cs="Arial"/>
                <w:bCs/>
                <w:sz w:val="20"/>
                <w:szCs w:val="20"/>
                <w:lang w:eastAsia="zh-CN"/>
              </w:rPr>
              <w:t>105.</w:t>
            </w:r>
          </w:p>
        </w:tc>
      </w:tr>
    </w:tbl>
    <w:p w14:paraId="261249D3" w14:textId="251F6919" w:rsidR="008419E4" w:rsidRPr="004F0458" w:rsidRDefault="008419E4" w:rsidP="00D8167E">
      <w:pPr>
        <w:spacing w:before="120" w:after="120" w:line="288" w:lineRule="auto"/>
        <w:rPr>
          <w:rFonts w:ascii="Arial" w:hAnsi="Arial" w:cs="Arial"/>
          <w:vanish/>
          <w:sz w:val="20"/>
          <w:szCs w:val="20"/>
        </w:rPr>
      </w:pPr>
    </w:p>
    <w:p w14:paraId="4EBA9BAF" w14:textId="2C6BACC3" w:rsidR="00311039" w:rsidRPr="004F0458" w:rsidRDefault="003F315D" w:rsidP="00D8167E">
      <w:pPr>
        <w:spacing w:before="120" w:after="120" w:line="288" w:lineRule="auto"/>
        <w:rPr>
          <w:rFonts w:ascii="Arial" w:hAnsi="Arial" w:cs="Arial"/>
          <w:b/>
          <w:bCs/>
          <w:sz w:val="20"/>
          <w:szCs w:val="20"/>
        </w:rPr>
      </w:pPr>
      <w:r w:rsidRPr="004F0458">
        <w:rPr>
          <w:rFonts w:ascii="Arial" w:hAnsi="Arial" w:cs="Arial"/>
          <w:b/>
          <w:bCs/>
          <w:sz w:val="20"/>
          <w:szCs w:val="20"/>
        </w:rPr>
        <w:t>IV</w:t>
      </w:r>
      <w:r w:rsidR="00311039" w:rsidRPr="004F0458">
        <w:rPr>
          <w:rFonts w:ascii="Arial" w:hAnsi="Arial" w:cs="Arial"/>
          <w:b/>
          <w:bCs/>
          <w:sz w:val="20"/>
          <w:szCs w:val="20"/>
        </w:rPr>
        <w:t xml:space="preserve">. WRITING </w:t>
      </w:r>
      <w:r w:rsidR="009B5A45" w:rsidRPr="004F0458">
        <w:rPr>
          <w:rFonts w:ascii="Arial" w:hAnsi="Arial" w:cs="Arial"/>
          <w:b/>
          <w:bCs/>
          <w:sz w:val="20"/>
          <w:szCs w:val="20"/>
        </w:rPr>
        <w:t>(</w:t>
      </w:r>
      <w:r w:rsidR="00DB627D" w:rsidRPr="004F0458">
        <w:rPr>
          <w:rFonts w:ascii="Arial" w:hAnsi="Arial" w:cs="Arial"/>
          <w:b/>
          <w:bCs/>
          <w:sz w:val="20"/>
          <w:szCs w:val="20"/>
        </w:rPr>
        <w:t>5</w:t>
      </w:r>
      <w:r w:rsidR="009B5A45" w:rsidRPr="004F0458">
        <w:rPr>
          <w:rFonts w:ascii="Arial" w:hAnsi="Arial" w:cs="Arial"/>
          <w:b/>
          <w:bCs/>
          <w:sz w:val="20"/>
          <w:szCs w:val="20"/>
        </w:rPr>
        <w:t>0 points)</w:t>
      </w:r>
    </w:p>
    <w:p w14:paraId="6E6775AD" w14:textId="39CF80E5" w:rsidR="00303507" w:rsidRPr="004F0458" w:rsidRDefault="00A74943" w:rsidP="00D8167E">
      <w:pPr>
        <w:spacing w:line="288" w:lineRule="auto"/>
        <w:jc w:val="both"/>
        <w:rPr>
          <w:rFonts w:ascii="Arial" w:hAnsi="Arial" w:cs="Arial"/>
          <w:b/>
          <w:i/>
          <w:sz w:val="20"/>
          <w:szCs w:val="20"/>
        </w:rPr>
      </w:pPr>
      <w:r w:rsidRPr="004F0458">
        <w:rPr>
          <w:rFonts w:ascii="Arial" w:hAnsi="Arial" w:cs="Arial"/>
          <w:b/>
          <w:sz w:val="20"/>
          <w:szCs w:val="20"/>
        </w:rPr>
        <w:t xml:space="preserve">Part </w:t>
      </w:r>
      <w:r w:rsidR="009600FC" w:rsidRPr="004F0458">
        <w:rPr>
          <w:rFonts w:ascii="Arial" w:hAnsi="Arial" w:cs="Arial"/>
          <w:b/>
          <w:sz w:val="20"/>
          <w:szCs w:val="20"/>
        </w:rPr>
        <w:t>1</w:t>
      </w:r>
      <w:r w:rsidRPr="004F0458">
        <w:rPr>
          <w:rFonts w:ascii="Arial" w:hAnsi="Arial" w:cs="Arial"/>
          <w:b/>
          <w:sz w:val="20"/>
          <w:szCs w:val="20"/>
        </w:rPr>
        <w:t xml:space="preserve">. </w:t>
      </w:r>
      <w:r w:rsidR="00E96B5B" w:rsidRPr="004F0458">
        <w:rPr>
          <w:rFonts w:ascii="Arial" w:hAnsi="Arial" w:cs="Arial"/>
          <w:b/>
          <w:i/>
          <w:sz w:val="20"/>
          <w:szCs w:val="20"/>
        </w:rPr>
        <w:t>The table below shows the percentage change in several education and technology indicators in a developing country in 202</w:t>
      </w:r>
      <w:r w:rsidR="00DB627D" w:rsidRPr="004F0458">
        <w:rPr>
          <w:rFonts w:ascii="Arial" w:hAnsi="Arial" w:cs="Arial"/>
          <w:b/>
          <w:i/>
          <w:sz w:val="20"/>
          <w:szCs w:val="20"/>
        </w:rPr>
        <w:t xml:space="preserve">3 </w:t>
      </w:r>
      <w:r w:rsidR="00E96B5B" w:rsidRPr="004F0458">
        <w:rPr>
          <w:rFonts w:ascii="Arial" w:hAnsi="Arial" w:cs="Arial"/>
          <w:b/>
          <w:i/>
          <w:sz w:val="20"/>
          <w:szCs w:val="20"/>
        </w:rPr>
        <w:t>and 202</w:t>
      </w:r>
      <w:r w:rsidR="00DB627D" w:rsidRPr="004F0458">
        <w:rPr>
          <w:rFonts w:ascii="Arial" w:hAnsi="Arial" w:cs="Arial"/>
          <w:b/>
          <w:i/>
          <w:sz w:val="20"/>
          <w:szCs w:val="20"/>
        </w:rPr>
        <w:t>4</w:t>
      </w:r>
      <w:r w:rsidR="00E96B5B" w:rsidRPr="004F0458">
        <w:rPr>
          <w:rFonts w:ascii="Arial" w:hAnsi="Arial" w:cs="Arial"/>
          <w:b/>
          <w:i/>
          <w:sz w:val="20"/>
          <w:szCs w:val="20"/>
        </w:rPr>
        <w:t>.</w:t>
      </w:r>
    </w:p>
    <w:p w14:paraId="76CCD8B8" w14:textId="6348B32F" w:rsidR="00DE1D4C" w:rsidRPr="004F0458" w:rsidRDefault="0096724D" w:rsidP="00D8167E">
      <w:pPr>
        <w:spacing w:line="288" w:lineRule="auto"/>
        <w:jc w:val="both"/>
        <w:rPr>
          <w:rFonts w:ascii="Arial" w:hAnsi="Arial" w:cs="Arial"/>
          <w:b/>
          <w:i/>
          <w:sz w:val="20"/>
          <w:szCs w:val="20"/>
        </w:rPr>
      </w:pPr>
      <w:r w:rsidRPr="004F0458">
        <w:rPr>
          <w:rFonts w:ascii="Arial" w:hAnsi="Arial" w:cs="Arial"/>
          <w:b/>
          <w:i/>
          <w:sz w:val="20"/>
          <w:szCs w:val="20"/>
        </w:rPr>
        <w:t>Summarise the information by selecting and reporting the main features, and make comparisons where relevant. You should write about 150 words.</w:t>
      </w:r>
    </w:p>
    <w:tbl>
      <w:tblPr>
        <w:tblStyle w:val="TableGrid"/>
        <w:tblW w:w="0" w:type="auto"/>
        <w:tblLook w:val="04A0" w:firstRow="1" w:lastRow="0" w:firstColumn="1" w:lastColumn="0" w:noHBand="0" w:noVBand="1"/>
      </w:tblPr>
      <w:tblGrid>
        <w:gridCol w:w="715"/>
        <w:gridCol w:w="4311"/>
        <w:gridCol w:w="2514"/>
        <w:gridCol w:w="2514"/>
      </w:tblGrid>
      <w:tr w:rsidR="00DB627D" w:rsidRPr="004F0458" w14:paraId="39FA9802" w14:textId="77777777" w:rsidTr="004D05BC">
        <w:tc>
          <w:tcPr>
            <w:tcW w:w="715" w:type="dxa"/>
          </w:tcPr>
          <w:p w14:paraId="4896FCE1" w14:textId="590CD7AA" w:rsidR="00DB627D" w:rsidRPr="004F0458" w:rsidRDefault="00DB627D" w:rsidP="00D8167E">
            <w:pPr>
              <w:spacing w:line="288" w:lineRule="auto"/>
              <w:jc w:val="center"/>
              <w:rPr>
                <w:rFonts w:ascii="Arial" w:hAnsi="Arial" w:cs="Arial"/>
                <w:b/>
                <w:iCs/>
                <w:sz w:val="20"/>
                <w:szCs w:val="20"/>
              </w:rPr>
            </w:pPr>
          </w:p>
        </w:tc>
        <w:tc>
          <w:tcPr>
            <w:tcW w:w="4311" w:type="dxa"/>
            <w:vAlign w:val="center"/>
          </w:tcPr>
          <w:p w14:paraId="637020B9" w14:textId="3D7EF675" w:rsidR="00DB627D" w:rsidRPr="004F0458" w:rsidRDefault="00DB627D" w:rsidP="00D8167E">
            <w:pPr>
              <w:spacing w:line="288" w:lineRule="auto"/>
              <w:jc w:val="center"/>
              <w:rPr>
                <w:rFonts w:ascii="Arial" w:hAnsi="Arial" w:cs="Arial"/>
                <w:b/>
                <w:iCs/>
                <w:sz w:val="20"/>
                <w:szCs w:val="20"/>
              </w:rPr>
            </w:pPr>
            <w:r w:rsidRPr="004F0458">
              <w:rPr>
                <w:rFonts w:ascii="Arial" w:hAnsi="Arial" w:cs="Arial"/>
                <w:b/>
                <w:iCs/>
                <w:sz w:val="20"/>
                <w:szCs w:val="20"/>
              </w:rPr>
              <w:t>Indicators</w:t>
            </w:r>
          </w:p>
        </w:tc>
        <w:tc>
          <w:tcPr>
            <w:tcW w:w="2514" w:type="dxa"/>
          </w:tcPr>
          <w:p w14:paraId="5FA44301" w14:textId="2F21F417" w:rsidR="00DB627D" w:rsidRPr="004F0458" w:rsidRDefault="00DB627D" w:rsidP="00D8167E">
            <w:pPr>
              <w:spacing w:line="288" w:lineRule="auto"/>
              <w:jc w:val="center"/>
              <w:rPr>
                <w:rFonts w:ascii="Arial" w:hAnsi="Arial" w:cs="Arial"/>
                <w:b/>
                <w:iCs/>
                <w:sz w:val="20"/>
                <w:szCs w:val="20"/>
              </w:rPr>
            </w:pPr>
            <w:r w:rsidRPr="004F0458">
              <w:rPr>
                <w:rFonts w:ascii="Arial" w:hAnsi="Arial" w:cs="Arial"/>
                <w:b/>
                <w:iCs/>
                <w:sz w:val="20"/>
                <w:szCs w:val="20"/>
              </w:rPr>
              <w:t>2023</w:t>
            </w:r>
          </w:p>
        </w:tc>
        <w:tc>
          <w:tcPr>
            <w:tcW w:w="2514" w:type="dxa"/>
          </w:tcPr>
          <w:p w14:paraId="3BAB697C" w14:textId="27B90250" w:rsidR="00DB627D" w:rsidRPr="004F0458" w:rsidRDefault="00DB627D" w:rsidP="00D8167E">
            <w:pPr>
              <w:spacing w:line="288" w:lineRule="auto"/>
              <w:jc w:val="center"/>
              <w:rPr>
                <w:rFonts w:ascii="Arial" w:hAnsi="Arial" w:cs="Arial"/>
                <w:b/>
                <w:iCs/>
                <w:sz w:val="20"/>
                <w:szCs w:val="20"/>
              </w:rPr>
            </w:pPr>
            <w:r w:rsidRPr="004F0458">
              <w:rPr>
                <w:rFonts w:ascii="Arial" w:hAnsi="Arial" w:cs="Arial"/>
                <w:b/>
                <w:iCs/>
                <w:sz w:val="20"/>
                <w:szCs w:val="20"/>
              </w:rPr>
              <w:t>2024</w:t>
            </w:r>
          </w:p>
        </w:tc>
      </w:tr>
      <w:tr w:rsidR="00DB627D" w:rsidRPr="004F0458" w14:paraId="247F555C" w14:textId="77777777" w:rsidTr="004D05BC">
        <w:tc>
          <w:tcPr>
            <w:tcW w:w="715" w:type="dxa"/>
          </w:tcPr>
          <w:p w14:paraId="159E985E" w14:textId="07615DC7" w:rsidR="00DB627D" w:rsidRPr="004F0458" w:rsidRDefault="00DB627D" w:rsidP="00D8167E">
            <w:pPr>
              <w:spacing w:line="288" w:lineRule="auto"/>
              <w:jc w:val="center"/>
              <w:rPr>
                <w:rFonts w:ascii="Arial" w:hAnsi="Arial" w:cs="Arial"/>
                <w:b/>
                <w:iCs/>
                <w:sz w:val="20"/>
                <w:szCs w:val="20"/>
              </w:rPr>
            </w:pPr>
            <w:r w:rsidRPr="004F0458">
              <w:rPr>
                <w:rFonts w:ascii="Arial" w:hAnsi="Arial" w:cs="Arial"/>
                <w:b/>
                <w:iCs/>
                <w:sz w:val="20"/>
                <w:szCs w:val="20"/>
              </w:rPr>
              <w:t>1</w:t>
            </w:r>
          </w:p>
        </w:tc>
        <w:tc>
          <w:tcPr>
            <w:tcW w:w="4311" w:type="dxa"/>
            <w:vAlign w:val="center"/>
          </w:tcPr>
          <w:p w14:paraId="004802D4" w14:textId="3D575D15" w:rsidR="00DB627D" w:rsidRPr="004F0458" w:rsidRDefault="00DB627D" w:rsidP="00D8167E">
            <w:pPr>
              <w:spacing w:line="288" w:lineRule="auto"/>
              <w:jc w:val="both"/>
              <w:rPr>
                <w:rFonts w:ascii="Arial" w:hAnsi="Arial" w:cs="Arial"/>
                <w:sz w:val="20"/>
                <w:szCs w:val="20"/>
              </w:rPr>
            </w:pPr>
            <w:r w:rsidRPr="00DB627D">
              <w:rPr>
                <w:rFonts w:ascii="Arial" w:hAnsi="Arial" w:cs="Arial"/>
                <w:sz w:val="20"/>
                <w:szCs w:val="20"/>
              </w:rPr>
              <w:t>Students using online learning platforms</w:t>
            </w:r>
          </w:p>
        </w:tc>
        <w:tc>
          <w:tcPr>
            <w:tcW w:w="2514" w:type="dxa"/>
            <w:vAlign w:val="center"/>
          </w:tcPr>
          <w:p w14:paraId="65A126BA" w14:textId="2E5E0670" w:rsidR="00DB627D" w:rsidRPr="004F0458" w:rsidRDefault="00DB627D" w:rsidP="00D8167E">
            <w:pPr>
              <w:spacing w:line="288" w:lineRule="auto"/>
              <w:jc w:val="center"/>
              <w:rPr>
                <w:rFonts w:ascii="Arial" w:hAnsi="Arial" w:cs="Arial"/>
                <w:b/>
                <w:i/>
                <w:sz w:val="20"/>
                <w:szCs w:val="20"/>
              </w:rPr>
            </w:pPr>
            <w:r w:rsidRPr="00DB627D">
              <w:rPr>
                <w:rFonts w:ascii="Arial" w:hAnsi="Arial" w:cs="Arial"/>
                <w:sz w:val="20"/>
                <w:szCs w:val="20"/>
              </w:rPr>
              <w:t>+18.5</w:t>
            </w:r>
          </w:p>
        </w:tc>
        <w:tc>
          <w:tcPr>
            <w:tcW w:w="2514" w:type="dxa"/>
            <w:vAlign w:val="center"/>
          </w:tcPr>
          <w:p w14:paraId="725791C0" w14:textId="59319B9A" w:rsidR="00DB627D" w:rsidRPr="004F0458" w:rsidRDefault="00DB627D" w:rsidP="00D8167E">
            <w:pPr>
              <w:spacing w:line="288" w:lineRule="auto"/>
              <w:jc w:val="center"/>
              <w:rPr>
                <w:rFonts w:ascii="Arial" w:hAnsi="Arial" w:cs="Arial"/>
                <w:b/>
                <w:i/>
                <w:sz w:val="20"/>
                <w:szCs w:val="20"/>
              </w:rPr>
            </w:pPr>
            <w:r w:rsidRPr="00DB627D">
              <w:rPr>
                <w:rFonts w:ascii="Arial" w:hAnsi="Arial" w:cs="Arial"/>
                <w:sz w:val="20"/>
                <w:szCs w:val="20"/>
              </w:rPr>
              <w:t>+12.2</w:t>
            </w:r>
          </w:p>
        </w:tc>
      </w:tr>
      <w:tr w:rsidR="00DB627D" w:rsidRPr="004F0458" w14:paraId="517B0269" w14:textId="77777777" w:rsidTr="004D05BC">
        <w:tc>
          <w:tcPr>
            <w:tcW w:w="715" w:type="dxa"/>
          </w:tcPr>
          <w:p w14:paraId="4C757184" w14:textId="76C5A0EC" w:rsidR="00DB627D" w:rsidRPr="004F0458" w:rsidRDefault="00DB627D" w:rsidP="00D8167E">
            <w:pPr>
              <w:spacing w:line="288" w:lineRule="auto"/>
              <w:jc w:val="center"/>
              <w:rPr>
                <w:rFonts w:ascii="Arial" w:hAnsi="Arial" w:cs="Arial"/>
                <w:b/>
                <w:iCs/>
                <w:sz w:val="20"/>
                <w:szCs w:val="20"/>
              </w:rPr>
            </w:pPr>
            <w:r w:rsidRPr="004F0458">
              <w:rPr>
                <w:rFonts w:ascii="Arial" w:hAnsi="Arial" w:cs="Arial"/>
                <w:b/>
                <w:iCs/>
                <w:sz w:val="20"/>
                <w:szCs w:val="20"/>
              </w:rPr>
              <w:t>2</w:t>
            </w:r>
          </w:p>
        </w:tc>
        <w:tc>
          <w:tcPr>
            <w:tcW w:w="4311" w:type="dxa"/>
            <w:vAlign w:val="center"/>
          </w:tcPr>
          <w:p w14:paraId="5090AAAC" w14:textId="038BA2CF" w:rsidR="00DB627D" w:rsidRPr="004F0458" w:rsidRDefault="00DB627D" w:rsidP="00D8167E">
            <w:pPr>
              <w:spacing w:line="288" w:lineRule="auto"/>
              <w:jc w:val="both"/>
              <w:rPr>
                <w:rFonts w:ascii="Arial" w:hAnsi="Arial" w:cs="Arial"/>
                <w:b/>
                <w:i/>
                <w:sz w:val="20"/>
                <w:szCs w:val="20"/>
              </w:rPr>
            </w:pPr>
            <w:r w:rsidRPr="00DB627D">
              <w:rPr>
                <w:rFonts w:ascii="Arial" w:hAnsi="Arial" w:cs="Arial"/>
                <w:sz w:val="20"/>
                <w:szCs w:val="20"/>
              </w:rPr>
              <w:t>Schools equipped with smart classrooms</w:t>
            </w:r>
          </w:p>
        </w:tc>
        <w:tc>
          <w:tcPr>
            <w:tcW w:w="2514" w:type="dxa"/>
            <w:vAlign w:val="center"/>
          </w:tcPr>
          <w:p w14:paraId="58F05A88" w14:textId="6829C3B6" w:rsidR="00DB627D" w:rsidRPr="004F0458" w:rsidRDefault="00DB627D" w:rsidP="00D8167E">
            <w:pPr>
              <w:spacing w:line="288" w:lineRule="auto"/>
              <w:jc w:val="center"/>
              <w:rPr>
                <w:rFonts w:ascii="Arial" w:hAnsi="Arial" w:cs="Arial"/>
                <w:b/>
                <w:i/>
                <w:sz w:val="20"/>
                <w:szCs w:val="20"/>
              </w:rPr>
            </w:pPr>
            <w:r w:rsidRPr="00DB627D">
              <w:rPr>
                <w:rFonts w:ascii="Arial" w:hAnsi="Arial" w:cs="Arial"/>
                <w:sz w:val="20"/>
                <w:szCs w:val="20"/>
              </w:rPr>
              <w:t>+9.3</w:t>
            </w:r>
          </w:p>
        </w:tc>
        <w:tc>
          <w:tcPr>
            <w:tcW w:w="2514" w:type="dxa"/>
            <w:vAlign w:val="center"/>
          </w:tcPr>
          <w:p w14:paraId="17CDE947" w14:textId="5F2B56B5" w:rsidR="00DB627D" w:rsidRPr="004F0458" w:rsidRDefault="00DB627D" w:rsidP="00D8167E">
            <w:pPr>
              <w:spacing w:line="288" w:lineRule="auto"/>
              <w:jc w:val="center"/>
              <w:rPr>
                <w:rFonts w:ascii="Arial" w:hAnsi="Arial" w:cs="Arial"/>
                <w:b/>
                <w:i/>
                <w:sz w:val="20"/>
                <w:szCs w:val="20"/>
              </w:rPr>
            </w:pPr>
            <w:r w:rsidRPr="00DB627D">
              <w:rPr>
                <w:rFonts w:ascii="Arial" w:hAnsi="Arial" w:cs="Arial"/>
                <w:sz w:val="20"/>
                <w:szCs w:val="20"/>
              </w:rPr>
              <w:t>+14.8</w:t>
            </w:r>
          </w:p>
        </w:tc>
      </w:tr>
      <w:tr w:rsidR="00DB627D" w:rsidRPr="004F0458" w14:paraId="6168645C" w14:textId="77777777" w:rsidTr="004D05BC">
        <w:tc>
          <w:tcPr>
            <w:tcW w:w="715" w:type="dxa"/>
          </w:tcPr>
          <w:p w14:paraId="389E573D" w14:textId="16BB800A" w:rsidR="00DB627D" w:rsidRPr="004F0458" w:rsidRDefault="00DB627D" w:rsidP="00D8167E">
            <w:pPr>
              <w:spacing w:line="288" w:lineRule="auto"/>
              <w:jc w:val="center"/>
              <w:rPr>
                <w:rFonts w:ascii="Arial" w:hAnsi="Arial" w:cs="Arial"/>
                <w:b/>
                <w:iCs/>
                <w:sz w:val="20"/>
                <w:szCs w:val="20"/>
              </w:rPr>
            </w:pPr>
            <w:r w:rsidRPr="004F0458">
              <w:rPr>
                <w:rFonts w:ascii="Arial" w:hAnsi="Arial" w:cs="Arial"/>
                <w:b/>
                <w:iCs/>
                <w:sz w:val="20"/>
                <w:szCs w:val="20"/>
              </w:rPr>
              <w:t>3</w:t>
            </w:r>
          </w:p>
        </w:tc>
        <w:tc>
          <w:tcPr>
            <w:tcW w:w="4311" w:type="dxa"/>
            <w:vAlign w:val="center"/>
          </w:tcPr>
          <w:p w14:paraId="2D8585AB" w14:textId="1EF190E1" w:rsidR="00DB627D" w:rsidRPr="004F0458" w:rsidRDefault="00DB627D" w:rsidP="00D8167E">
            <w:pPr>
              <w:spacing w:line="288" w:lineRule="auto"/>
              <w:jc w:val="both"/>
              <w:rPr>
                <w:rFonts w:ascii="Arial" w:hAnsi="Arial" w:cs="Arial"/>
                <w:b/>
                <w:i/>
                <w:sz w:val="20"/>
                <w:szCs w:val="20"/>
              </w:rPr>
            </w:pPr>
            <w:r w:rsidRPr="00DB627D">
              <w:rPr>
                <w:rFonts w:ascii="Arial" w:hAnsi="Arial" w:cs="Arial"/>
                <w:sz w:val="20"/>
                <w:szCs w:val="20"/>
              </w:rPr>
              <w:t>Teachers receiving digital training</w:t>
            </w:r>
          </w:p>
        </w:tc>
        <w:tc>
          <w:tcPr>
            <w:tcW w:w="2514" w:type="dxa"/>
            <w:vAlign w:val="center"/>
          </w:tcPr>
          <w:p w14:paraId="7665C809" w14:textId="254612D5" w:rsidR="00DB627D" w:rsidRPr="004F0458" w:rsidRDefault="00DB627D" w:rsidP="00D8167E">
            <w:pPr>
              <w:spacing w:line="288" w:lineRule="auto"/>
              <w:jc w:val="center"/>
              <w:rPr>
                <w:rFonts w:ascii="Arial" w:hAnsi="Arial" w:cs="Arial"/>
                <w:b/>
                <w:i/>
                <w:sz w:val="20"/>
                <w:szCs w:val="20"/>
              </w:rPr>
            </w:pPr>
            <w:r w:rsidRPr="00DB627D">
              <w:rPr>
                <w:rFonts w:ascii="Arial" w:hAnsi="Arial" w:cs="Arial"/>
                <w:sz w:val="20"/>
                <w:szCs w:val="20"/>
              </w:rPr>
              <w:t>+6.7</w:t>
            </w:r>
          </w:p>
        </w:tc>
        <w:tc>
          <w:tcPr>
            <w:tcW w:w="2514" w:type="dxa"/>
            <w:vAlign w:val="center"/>
          </w:tcPr>
          <w:p w14:paraId="39B7F615" w14:textId="1CAA4FF2" w:rsidR="00DB627D" w:rsidRPr="004F0458" w:rsidRDefault="00DB627D" w:rsidP="00D8167E">
            <w:pPr>
              <w:spacing w:line="288" w:lineRule="auto"/>
              <w:jc w:val="center"/>
              <w:rPr>
                <w:rFonts w:ascii="Arial" w:hAnsi="Arial" w:cs="Arial"/>
                <w:b/>
                <w:i/>
                <w:sz w:val="20"/>
                <w:szCs w:val="20"/>
              </w:rPr>
            </w:pPr>
            <w:r w:rsidRPr="00DB627D">
              <w:rPr>
                <w:rFonts w:ascii="Arial" w:hAnsi="Arial" w:cs="Arial"/>
                <w:sz w:val="20"/>
                <w:szCs w:val="20"/>
              </w:rPr>
              <w:t>+11.5</w:t>
            </w:r>
          </w:p>
        </w:tc>
      </w:tr>
      <w:tr w:rsidR="00DB627D" w:rsidRPr="004F0458" w14:paraId="69CD7429" w14:textId="77777777" w:rsidTr="004D05BC">
        <w:tc>
          <w:tcPr>
            <w:tcW w:w="715" w:type="dxa"/>
          </w:tcPr>
          <w:p w14:paraId="22351262" w14:textId="322BAE50" w:rsidR="00DB627D" w:rsidRPr="004F0458" w:rsidRDefault="00DB627D" w:rsidP="00D8167E">
            <w:pPr>
              <w:spacing w:line="288" w:lineRule="auto"/>
              <w:jc w:val="center"/>
              <w:rPr>
                <w:rFonts w:ascii="Arial" w:hAnsi="Arial" w:cs="Arial"/>
                <w:b/>
                <w:iCs/>
                <w:sz w:val="20"/>
                <w:szCs w:val="20"/>
              </w:rPr>
            </w:pPr>
            <w:r w:rsidRPr="004F0458">
              <w:rPr>
                <w:rFonts w:ascii="Arial" w:hAnsi="Arial" w:cs="Arial"/>
                <w:b/>
                <w:iCs/>
                <w:sz w:val="20"/>
                <w:szCs w:val="20"/>
              </w:rPr>
              <w:t>4</w:t>
            </w:r>
          </w:p>
        </w:tc>
        <w:tc>
          <w:tcPr>
            <w:tcW w:w="4311" w:type="dxa"/>
            <w:vAlign w:val="center"/>
          </w:tcPr>
          <w:p w14:paraId="690F0760" w14:textId="344FCBA0" w:rsidR="00DB627D" w:rsidRPr="004F0458" w:rsidRDefault="00DB627D" w:rsidP="00D8167E">
            <w:pPr>
              <w:spacing w:line="288" w:lineRule="auto"/>
              <w:jc w:val="both"/>
              <w:rPr>
                <w:rFonts w:ascii="Arial" w:hAnsi="Arial" w:cs="Arial"/>
                <w:b/>
                <w:i/>
                <w:sz w:val="20"/>
                <w:szCs w:val="20"/>
              </w:rPr>
            </w:pPr>
            <w:r w:rsidRPr="00DB627D">
              <w:rPr>
                <w:rFonts w:ascii="Arial" w:hAnsi="Arial" w:cs="Arial"/>
                <w:sz w:val="20"/>
                <w:szCs w:val="20"/>
              </w:rPr>
              <w:t>Students studying abroad</w:t>
            </w:r>
          </w:p>
        </w:tc>
        <w:tc>
          <w:tcPr>
            <w:tcW w:w="2514" w:type="dxa"/>
            <w:vAlign w:val="center"/>
          </w:tcPr>
          <w:p w14:paraId="009ADC8C" w14:textId="0C4D3692" w:rsidR="00DB627D" w:rsidRPr="004F0458" w:rsidRDefault="00DB627D" w:rsidP="00D8167E">
            <w:pPr>
              <w:spacing w:line="288" w:lineRule="auto"/>
              <w:jc w:val="center"/>
              <w:rPr>
                <w:rFonts w:ascii="Arial" w:hAnsi="Arial" w:cs="Arial"/>
                <w:b/>
                <w:i/>
                <w:sz w:val="20"/>
                <w:szCs w:val="20"/>
              </w:rPr>
            </w:pPr>
            <w:r w:rsidRPr="00DB627D">
              <w:rPr>
                <w:rFonts w:ascii="Arial" w:hAnsi="Arial" w:cs="Arial"/>
                <w:sz w:val="20"/>
                <w:szCs w:val="20"/>
              </w:rPr>
              <w:t>+15.2</w:t>
            </w:r>
          </w:p>
        </w:tc>
        <w:tc>
          <w:tcPr>
            <w:tcW w:w="2514" w:type="dxa"/>
            <w:vAlign w:val="center"/>
          </w:tcPr>
          <w:p w14:paraId="500BA533" w14:textId="4CC9C9DC" w:rsidR="00DB627D" w:rsidRPr="004F0458" w:rsidRDefault="00DB627D" w:rsidP="00D8167E">
            <w:pPr>
              <w:spacing w:line="288" w:lineRule="auto"/>
              <w:jc w:val="center"/>
              <w:rPr>
                <w:rFonts w:ascii="Arial" w:hAnsi="Arial" w:cs="Arial"/>
                <w:b/>
                <w:i/>
                <w:sz w:val="20"/>
                <w:szCs w:val="20"/>
              </w:rPr>
            </w:pPr>
            <w:r w:rsidRPr="00DB627D">
              <w:rPr>
                <w:rFonts w:ascii="Arial" w:hAnsi="Arial" w:cs="Arial"/>
                <w:sz w:val="20"/>
                <w:szCs w:val="20"/>
              </w:rPr>
              <w:t>+8.4</w:t>
            </w:r>
          </w:p>
        </w:tc>
      </w:tr>
      <w:tr w:rsidR="00DB627D" w:rsidRPr="004F0458" w14:paraId="158FFB12" w14:textId="77777777" w:rsidTr="004D05BC">
        <w:tc>
          <w:tcPr>
            <w:tcW w:w="715" w:type="dxa"/>
          </w:tcPr>
          <w:p w14:paraId="4DEA887F" w14:textId="50CB131F" w:rsidR="00DB627D" w:rsidRPr="004F0458" w:rsidRDefault="00DB627D" w:rsidP="00D8167E">
            <w:pPr>
              <w:spacing w:line="288" w:lineRule="auto"/>
              <w:jc w:val="center"/>
              <w:rPr>
                <w:rFonts w:ascii="Arial" w:hAnsi="Arial" w:cs="Arial"/>
                <w:b/>
                <w:iCs/>
                <w:sz w:val="20"/>
                <w:szCs w:val="20"/>
              </w:rPr>
            </w:pPr>
            <w:r w:rsidRPr="004F0458">
              <w:rPr>
                <w:rFonts w:ascii="Arial" w:hAnsi="Arial" w:cs="Arial"/>
                <w:b/>
                <w:iCs/>
                <w:sz w:val="20"/>
                <w:szCs w:val="20"/>
              </w:rPr>
              <w:t>5</w:t>
            </w:r>
          </w:p>
        </w:tc>
        <w:tc>
          <w:tcPr>
            <w:tcW w:w="4311" w:type="dxa"/>
            <w:vAlign w:val="center"/>
          </w:tcPr>
          <w:p w14:paraId="39834EFF" w14:textId="74438254" w:rsidR="00DB627D" w:rsidRPr="004F0458" w:rsidRDefault="00DB627D" w:rsidP="00D8167E">
            <w:pPr>
              <w:spacing w:line="288" w:lineRule="auto"/>
              <w:jc w:val="both"/>
              <w:rPr>
                <w:rFonts w:ascii="Arial" w:hAnsi="Arial" w:cs="Arial"/>
                <w:b/>
                <w:i/>
                <w:sz w:val="20"/>
                <w:szCs w:val="20"/>
              </w:rPr>
            </w:pPr>
            <w:r w:rsidRPr="00DB627D">
              <w:rPr>
                <w:rFonts w:ascii="Arial" w:hAnsi="Arial" w:cs="Arial"/>
                <w:sz w:val="20"/>
                <w:szCs w:val="20"/>
              </w:rPr>
              <w:t>Investment in educational technology</w:t>
            </w:r>
          </w:p>
        </w:tc>
        <w:tc>
          <w:tcPr>
            <w:tcW w:w="2514" w:type="dxa"/>
            <w:vAlign w:val="center"/>
          </w:tcPr>
          <w:p w14:paraId="7D7A64D3" w14:textId="09333391" w:rsidR="00DB627D" w:rsidRPr="004F0458" w:rsidRDefault="00DB627D" w:rsidP="00D8167E">
            <w:pPr>
              <w:spacing w:line="288" w:lineRule="auto"/>
              <w:jc w:val="center"/>
              <w:rPr>
                <w:rFonts w:ascii="Arial" w:hAnsi="Arial" w:cs="Arial"/>
                <w:b/>
                <w:i/>
                <w:sz w:val="20"/>
                <w:szCs w:val="20"/>
              </w:rPr>
            </w:pPr>
            <w:r w:rsidRPr="00DB627D">
              <w:rPr>
                <w:rFonts w:ascii="Arial" w:hAnsi="Arial" w:cs="Arial"/>
                <w:sz w:val="20"/>
                <w:szCs w:val="20"/>
              </w:rPr>
              <w:t>+10.5</w:t>
            </w:r>
          </w:p>
        </w:tc>
        <w:tc>
          <w:tcPr>
            <w:tcW w:w="2514" w:type="dxa"/>
            <w:vAlign w:val="center"/>
          </w:tcPr>
          <w:p w14:paraId="5B7AEAD6" w14:textId="7451D9AE" w:rsidR="00DB627D" w:rsidRPr="004F0458" w:rsidRDefault="00DB627D" w:rsidP="00D8167E">
            <w:pPr>
              <w:spacing w:line="288" w:lineRule="auto"/>
              <w:jc w:val="center"/>
              <w:rPr>
                <w:rFonts w:ascii="Arial" w:hAnsi="Arial" w:cs="Arial"/>
                <w:b/>
                <w:i/>
                <w:sz w:val="20"/>
                <w:szCs w:val="20"/>
              </w:rPr>
            </w:pPr>
            <w:r w:rsidRPr="00DB627D">
              <w:rPr>
                <w:rFonts w:ascii="Arial" w:hAnsi="Arial" w:cs="Arial"/>
                <w:sz w:val="20"/>
                <w:szCs w:val="20"/>
              </w:rPr>
              <w:t>+16.9</w:t>
            </w:r>
          </w:p>
        </w:tc>
      </w:tr>
      <w:tr w:rsidR="00DB627D" w:rsidRPr="004F0458" w14:paraId="73289413" w14:textId="77777777" w:rsidTr="004D05BC">
        <w:tc>
          <w:tcPr>
            <w:tcW w:w="715" w:type="dxa"/>
          </w:tcPr>
          <w:p w14:paraId="3E415F1B" w14:textId="19A960DC" w:rsidR="00DB627D" w:rsidRPr="004F0458" w:rsidRDefault="00DB627D" w:rsidP="00D8167E">
            <w:pPr>
              <w:spacing w:line="288" w:lineRule="auto"/>
              <w:jc w:val="center"/>
              <w:rPr>
                <w:rFonts w:ascii="Arial" w:hAnsi="Arial" w:cs="Arial"/>
                <w:b/>
                <w:iCs/>
                <w:sz w:val="20"/>
                <w:szCs w:val="20"/>
              </w:rPr>
            </w:pPr>
            <w:r w:rsidRPr="004F0458">
              <w:rPr>
                <w:rFonts w:ascii="Arial" w:hAnsi="Arial" w:cs="Arial"/>
                <w:b/>
                <w:iCs/>
                <w:sz w:val="20"/>
                <w:szCs w:val="20"/>
              </w:rPr>
              <w:t>6</w:t>
            </w:r>
          </w:p>
        </w:tc>
        <w:tc>
          <w:tcPr>
            <w:tcW w:w="4311" w:type="dxa"/>
            <w:vAlign w:val="center"/>
          </w:tcPr>
          <w:p w14:paraId="6CEA6799" w14:textId="5CEBBC1C" w:rsidR="00DB627D" w:rsidRPr="004F0458" w:rsidRDefault="00DB627D" w:rsidP="00D8167E">
            <w:pPr>
              <w:spacing w:line="288" w:lineRule="auto"/>
              <w:jc w:val="both"/>
              <w:rPr>
                <w:rFonts w:ascii="Arial" w:hAnsi="Arial" w:cs="Arial"/>
                <w:b/>
                <w:i/>
                <w:sz w:val="20"/>
                <w:szCs w:val="20"/>
              </w:rPr>
            </w:pPr>
            <w:r w:rsidRPr="00DB627D">
              <w:rPr>
                <w:rFonts w:ascii="Arial" w:hAnsi="Arial" w:cs="Arial"/>
                <w:sz w:val="20"/>
                <w:szCs w:val="20"/>
              </w:rPr>
              <w:t>Graduation rate</w:t>
            </w:r>
          </w:p>
        </w:tc>
        <w:tc>
          <w:tcPr>
            <w:tcW w:w="2514" w:type="dxa"/>
            <w:vAlign w:val="center"/>
          </w:tcPr>
          <w:p w14:paraId="77953BC9" w14:textId="0C4E01D1" w:rsidR="00DB627D" w:rsidRPr="004F0458" w:rsidRDefault="00DB627D" w:rsidP="00D8167E">
            <w:pPr>
              <w:spacing w:line="288" w:lineRule="auto"/>
              <w:jc w:val="center"/>
              <w:rPr>
                <w:rFonts w:ascii="Arial" w:hAnsi="Arial" w:cs="Arial"/>
                <w:b/>
                <w:i/>
                <w:sz w:val="20"/>
                <w:szCs w:val="20"/>
              </w:rPr>
            </w:pPr>
            <w:r w:rsidRPr="00DB627D">
              <w:rPr>
                <w:rFonts w:ascii="Arial" w:hAnsi="Arial" w:cs="Arial"/>
                <w:sz w:val="20"/>
                <w:szCs w:val="20"/>
              </w:rPr>
              <w:t>+2.4</w:t>
            </w:r>
          </w:p>
        </w:tc>
        <w:tc>
          <w:tcPr>
            <w:tcW w:w="2514" w:type="dxa"/>
            <w:vAlign w:val="center"/>
          </w:tcPr>
          <w:p w14:paraId="33237ABE" w14:textId="0318E379" w:rsidR="00DB627D" w:rsidRPr="004F0458" w:rsidRDefault="00DB627D" w:rsidP="00D8167E">
            <w:pPr>
              <w:spacing w:line="288" w:lineRule="auto"/>
              <w:jc w:val="center"/>
              <w:rPr>
                <w:rFonts w:ascii="Arial" w:hAnsi="Arial" w:cs="Arial"/>
                <w:b/>
                <w:i/>
                <w:sz w:val="20"/>
                <w:szCs w:val="20"/>
              </w:rPr>
            </w:pPr>
            <w:r w:rsidRPr="00DB627D">
              <w:rPr>
                <w:rFonts w:ascii="Arial" w:hAnsi="Arial" w:cs="Arial"/>
                <w:sz w:val="20"/>
                <w:szCs w:val="20"/>
              </w:rPr>
              <w:t>+3.1</w:t>
            </w:r>
          </w:p>
        </w:tc>
      </w:tr>
      <w:tr w:rsidR="00DB627D" w:rsidRPr="004F0458" w14:paraId="3CFE75E9" w14:textId="77777777" w:rsidTr="004D05BC">
        <w:tc>
          <w:tcPr>
            <w:tcW w:w="715" w:type="dxa"/>
          </w:tcPr>
          <w:p w14:paraId="39E047A0" w14:textId="08FE36CD" w:rsidR="00DB627D" w:rsidRPr="004F0458" w:rsidRDefault="00DB627D" w:rsidP="00D8167E">
            <w:pPr>
              <w:spacing w:line="288" w:lineRule="auto"/>
              <w:jc w:val="center"/>
              <w:rPr>
                <w:rFonts w:ascii="Arial" w:hAnsi="Arial" w:cs="Arial"/>
                <w:b/>
                <w:iCs/>
                <w:sz w:val="20"/>
                <w:szCs w:val="20"/>
              </w:rPr>
            </w:pPr>
            <w:r w:rsidRPr="004F0458">
              <w:rPr>
                <w:rFonts w:ascii="Arial" w:hAnsi="Arial" w:cs="Arial"/>
                <w:b/>
                <w:iCs/>
                <w:sz w:val="20"/>
                <w:szCs w:val="20"/>
              </w:rPr>
              <w:t>7</w:t>
            </w:r>
          </w:p>
        </w:tc>
        <w:tc>
          <w:tcPr>
            <w:tcW w:w="4311" w:type="dxa"/>
            <w:vAlign w:val="center"/>
          </w:tcPr>
          <w:p w14:paraId="6C2895F8" w14:textId="5A9C7814" w:rsidR="00DB627D" w:rsidRPr="004F0458" w:rsidRDefault="00DB627D" w:rsidP="00D8167E">
            <w:pPr>
              <w:spacing w:line="288" w:lineRule="auto"/>
              <w:jc w:val="both"/>
              <w:rPr>
                <w:rFonts w:ascii="Arial" w:hAnsi="Arial" w:cs="Arial"/>
                <w:b/>
                <w:i/>
                <w:sz w:val="20"/>
                <w:szCs w:val="20"/>
              </w:rPr>
            </w:pPr>
            <w:r w:rsidRPr="00DB627D">
              <w:rPr>
                <w:rFonts w:ascii="Arial" w:hAnsi="Arial" w:cs="Arial"/>
                <w:sz w:val="20"/>
                <w:szCs w:val="20"/>
              </w:rPr>
              <w:t>Dropout rate</w:t>
            </w:r>
          </w:p>
        </w:tc>
        <w:tc>
          <w:tcPr>
            <w:tcW w:w="2514" w:type="dxa"/>
            <w:vAlign w:val="center"/>
          </w:tcPr>
          <w:p w14:paraId="6C0E4AEB" w14:textId="27A874FC" w:rsidR="00DB627D" w:rsidRPr="004F0458" w:rsidRDefault="00DB627D" w:rsidP="00D8167E">
            <w:pPr>
              <w:spacing w:line="288" w:lineRule="auto"/>
              <w:jc w:val="center"/>
              <w:rPr>
                <w:rFonts w:ascii="Arial" w:hAnsi="Arial" w:cs="Arial"/>
                <w:b/>
                <w:i/>
                <w:sz w:val="20"/>
                <w:szCs w:val="20"/>
              </w:rPr>
            </w:pPr>
            <w:r w:rsidRPr="00DB627D">
              <w:rPr>
                <w:rFonts w:ascii="Arial" w:hAnsi="Arial" w:cs="Arial"/>
                <w:sz w:val="20"/>
                <w:szCs w:val="20"/>
              </w:rPr>
              <w:t>-3.8</w:t>
            </w:r>
          </w:p>
        </w:tc>
        <w:tc>
          <w:tcPr>
            <w:tcW w:w="2514" w:type="dxa"/>
            <w:vAlign w:val="center"/>
          </w:tcPr>
          <w:p w14:paraId="7B5D1513" w14:textId="6CDB44CA" w:rsidR="00DB627D" w:rsidRPr="004F0458" w:rsidRDefault="00DB627D" w:rsidP="00D8167E">
            <w:pPr>
              <w:spacing w:line="288" w:lineRule="auto"/>
              <w:jc w:val="center"/>
              <w:rPr>
                <w:rFonts w:ascii="Arial" w:hAnsi="Arial" w:cs="Arial"/>
                <w:b/>
                <w:i/>
                <w:sz w:val="20"/>
                <w:szCs w:val="20"/>
              </w:rPr>
            </w:pPr>
            <w:r w:rsidRPr="00DB627D">
              <w:rPr>
                <w:rFonts w:ascii="Arial" w:hAnsi="Arial" w:cs="Arial"/>
                <w:sz w:val="20"/>
                <w:szCs w:val="20"/>
              </w:rPr>
              <w:t>-5.6</w:t>
            </w:r>
          </w:p>
        </w:tc>
      </w:tr>
      <w:tr w:rsidR="00DB627D" w:rsidRPr="004F0458" w14:paraId="4C93550B" w14:textId="77777777" w:rsidTr="004D05BC">
        <w:tc>
          <w:tcPr>
            <w:tcW w:w="715" w:type="dxa"/>
          </w:tcPr>
          <w:p w14:paraId="33C61F24" w14:textId="4B32597E" w:rsidR="00DB627D" w:rsidRPr="004F0458" w:rsidRDefault="00DB627D" w:rsidP="00D8167E">
            <w:pPr>
              <w:spacing w:line="288" w:lineRule="auto"/>
              <w:jc w:val="center"/>
              <w:rPr>
                <w:rFonts w:ascii="Arial" w:hAnsi="Arial" w:cs="Arial"/>
                <w:b/>
                <w:iCs/>
                <w:sz w:val="20"/>
                <w:szCs w:val="20"/>
              </w:rPr>
            </w:pPr>
            <w:r w:rsidRPr="004F0458">
              <w:rPr>
                <w:rFonts w:ascii="Arial" w:hAnsi="Arial" w:cs="Arial"/>
                <w:b/>
                <w:iCs/>
                <w:sz w:val="20"/>
                <w:szCs w:val="20"/>
              </w:rPr>
              <w:t>8</w:t>
            </w:r>
          </w:p>
        </w:tc>
        <w:tc>
          <w:tcPr>
            <w:tcW w:w="4311" w:type="dxa"/>
            <w:vAlign w:val="center"/>
          </w:tcPr>
          <w:p w14:paraId="52A57315" w14:textId="3FB78569" w:rsidR="00DB627D" w:rsidRPr="004F0458" w:rsidRDefault="00DB627D" w:rsidP="00D8167E">
            <w:pPr>
              <w:spacing w:line="288" w:lineRule="auto"/>
              <w:jc w:val="both"/>
              <w:rPr>
                <w:rFonts w:ascii="Arial" w:hAnsi="Arial" w:cs="Arial"/>
                <w:b/>
                <w:i/>
                <w:sz w:val="20"/>
                <w:szCs w:val="20"/>
              </w:rPr>
            </w:pPr>
            <w:r w:rsidRPr="00DB627D">
              <w:rPr>
                <w:rFonts w:ascii="Arial" w:hAnsi="Arial" w:cs="Arial"/>
                <w:sz w:val="20"/>
                <w:szCs w:val="20"/>
              </w:rPr>
              <w:t>Students choosing STEM majors</w:t>
            </w:r>
          </w:p>
        </w:tc>
        <w:tc>
          <w:tcPr>
            <w:tcW w:w="2514" w:type="dxa"/>
            <w:vAlign w:val="center"/>
          </w:tcPr>
          <w:p w14:paraId="303CBFA7" w14:textId="049CBB05" w:rsidR="00DB627D" w:rsidRPr="004F0458" w:rsidRDefault="00DB627D" w:rsidP="00D8167E">
            <w:pPr>
              <w:spacing w:line="288" w:lineRule="auto"/>
              <w:jc w:val="center"/>
              <w:rPr>
                <w:rFonts w:ascii="Arial" w:hAnsi="Arial" w:cs="Arial"/>
                <w:b/>
                <w:i/>
                <w:sz w:val="20"/>
                <w:szCs w:val="20"/>
              </w:rPr>
            </w:pPr>
            <w:r w:rsidRPr="00DB627D">
              <w:rPr>
                <w:rFonts w:ascii="Arial" w:hAnsi="Arial" w:cs="Arial"/>
                <w:sz w:val="20"/>
                <w:szCs w:val="20"/>
              </w:rPr>
              <w:t>+7.1</w:t>
            </w:r>
          </w:p>
        </w:tc>
        <w:tc>
          <w:tcPr>
            <w:tcW w:w="2514" w:type="dxa"/>
            <w:vAlign w:val="center"/>
          </w:tcPr>
          <w:p w14:paraId="25912709" w14:textId="32EADD31" w:rsidR="00DB627D" w:rsidRPr="004F0458" w:rsidRDefault="00DB627D" w:rsidP="00D8167E">
            <w:pPr>
              <w:spacing w:line="288" w:lineRule="auto"/>
              <w:jc w:val="center"/>
              <w:rPr>
                <w:rFonts w:ascii="Arial" w:hAnsi="Arial" w:cs="Arial"/>
                <w:b/>
                <w:i/>
                <w:sz w:val="20"/>
                <w:szCs w:val="20"/>
              </w:rPr>
            </w:pPr>
            <w:r w:rsidRPr="00DB627D">
              <w:rPr>
                <w:rFonts w:ascii="Arial" w:hAnsi="Arial" w:cs="Arial"/>
                <w:sz w:val="20"/>
                <w:szCs w:val="20"/>
              </w:rPr>
              <w:t>+9.8</w:t>
            </w:r>
          </w:p>
        </w:tc>
      </w:tr>
      <w:tr w:rsidR="00DB627D" w:rsidRPr="004F0458" w14:paraId="04C46695" w14:textId="77777777" w:rsidTr="004D05BC">
        <w:tc>
          <w:tcPr>
            <w:tcW w:w="715" w:type="dxa"/>
          </w:tcPr>
          <w:p w14:paraId="6A6B264A" w14:textId="20EA17F9" w:rsidR="00DB627D" w:rsidRPr="004F0458" w:rsidRDefault="00DB627D" w:rsidP="00D8167E">
            <w:pPr>
              <w:spacing w:line="288" w:lineRule="auto"/>
              <w:jc w:val="center"/>
              <w:rPr>
                <w:rFonts w:ascii="Arial" w:hAnsi="Arial" w:cs="Arial"/>
                <w:b/>
                <w:iCs/>
                <w:sz w:val="20"/>
                <w:szCs w:val="20"/>
              </w:rPr>
            </w:pPr>
            <w:r w:rsidRPr="004F0458">
              <w:rPr>
                <w:rFonts w:ascii="Arial" w:hAnsi="Arial" w:cs="Arial"/>
                <w:b/>
                <w:iCs/>
                <w:sz w:val="20"/>
                <w:szCs w:val="20"/>
              </w:rPr>
              <w:t>9</w:t>
            </w:r>
          </w:p>
        </w:tc>
        <w:tc>
          <w:tcPr>
            <w:tcW w:w="4311" w:type="dxa"/>
            <w:vAlign w:val="center"/>
          </w:tcPr>
          <w:p w14:paraId="2BA8CE02" w14:textId="7E85E76E" w:rsidR="00DB627D" w:rsidRPr="004F0458" w:rsidRDefault="00DB627D" w:rsidP="00D8167E">
            <w:pPr>
              <w:spacing w:line="288" w:lineRule="auto"/>
              <w:jc w:val="both"/>
              <w:rPr>
                <w:rFonts w:ascii="Arial" w:hAnsi="Arial" w:cs="Arial"/>
                <w:b/>
                <w:i/>
                <w:sz w:val="20"/>
                <w:szCs w:val="20"/>
              </w:rPr>
            </w:pPr>
            <w:r w:rsidRPr="00DB627D">
              <w:rPr>
                <w:rFonts w:ascii="Arial" w:hAnsi="Arial" w:cs="Arial"/>
                <w:sz w:val="20"/>
                <w:szCs w:val="20"/>
              </w:rPr>
              <w:t>Average time spent on self-study</w:t>
            </w:r>
          </w:p>
        </w:tc>
        <w:tc>
          <w:tcPr>
            <w:tcW w:w="2514" w:type="dxa"/>
            <w:vAlign w:val="center"/>
          </w:tcPr>
          <w:p w14:paraId="05F3F680" w14:textId="0BBF6FA2" w:rsidR="00DB627D" w:rsidRPr="004F0458" w:rsidRDefault="00DB627D" w:rsidP="00D8167E">
            <w:pPr>
              <w:spacing w:line="288" w:lineRule="auto"/>
              <w:jc w:val="center"/>
              <w:rPr>
                <w:rFonts w:ascii="Arial" w:hAnsi="Arial" w:cs="Arial"/>
                <w:b/>
                <w:i/>
                <w:sz w:val="20"/>
                <w:szCs w:val="20"/>
              </w:rPr>
            </w:pPr>
            <w:r w:rsidRPr="00DB627D">
              <w:rPr>
                <w:rFonts w:ascii="Arial" w:hAnsi="Arial" w:cs="Arial"/>
                <w:sz w:val="20"/>
                <w:szCs w:val="20"/>
              </w:rPr>
              <w:t>+4.6</w:t>
            </w:r>
          </w:p>
        </w:tc>
        <w:tc>
          <w:tcPr>
            <w:tcW w:w="2514" w:type="dxa"/>
            <w:vAlign w:val="center"/>
          </w:tcPr>
          <w:p w14:paraId="7B4442D2" w14:textId="77346941" w:rsidR="00DB627D" w:rsidRPr="004F0458" w:rsidRDefault="00DB627D" w:rsidP="00D8167E">
            <w:pPr>
              <w:spacing w:line="288" w:lineRule="auto"/>
              <w:jc w:val="center"/>
              <w:rPr>
                <w:rFonts w:ascii="Arial" w:hAnsi="Arial" w:cs="Arial"/>
                <w:b/>
                <w:i/>
                <w:sz w:val="20"/>
                <w:szCs w:val="20"/>
              </w:rPr>
            </w:pPr>
            <w:r w:rsidRPr="00DB627D">
              <w:rPr>
                <w:rFonts w:ascii="Arial" w:hAnsi="Arial" w:cs="Arial"/>
                <w:sz w:val="20"/>
                <w:szCs w:val="20"/>
              </w:rPr>
              <w:t>+6.3</w:t>
            </w:r>
          </w:p>
        </w:tc>
      </w:tr>
      <w:tr w:rsidR="00DB627D" w:rsidRPr="004F0458" w14:paraId="2D41AD40" w14:textId="77777777" w:rsidTr="004D05BC">
        <w:tc>
          <w:tcPr>
            <w:tcW w:w="715" w:type="dxa"/>
          </w:tcPr>
          <w:p w14:paraId="1E7E2DB2" w14:textId="5EDCCAD0" w:rsidR="00DB627D" w:rsidRPr="004F0458" w:rsidRDefault="00DB627D" w:rsidP="00D8167E">
            <w:pPr>
              <w:spacing w:line="288" w:lineRule="auto"/>
              <w:jc w:val="center"/>
              <w:rPr>
                <w:rFonts w:ascii="Arial" w:hAnsi="Arial" w:cs="Arial"/>
                <w:b/>
                <w:iCs/>
                <w:sz w:val="20"/>
                <w:szCs w:val="20"/>
              </w:rPr>
            </w:pPr>
            <w:r w:rsidRPr="004F0458">
              <w:rPr>
                <w:rFonts w:ascii="Arial" w:hAnsi="Arial" w:cs="Arial"/>
                <w:b/>
                <w:iCs/>
                <w:sz w:val="20"/>
                <w:szCs w:val="20"/>
              </w:rPr>
              <w:t>10</w:t>
            </w:r>
          </w:p>
        </w:tc>
        <w:tc>
          <w:tcPr>
            <w:tcW w:w="4311" w:type="dxa"/>
            <w:vAlign w:val="center"/>
          </w:tcPr>
          <w:p w14:paraId="69ABD828" w14:textId="720C6271" w:rsidR="00DB627D" w:rsidRPr="004F0458" w:rsidRDefault="00DB627D" w:rsidP="00D8167E">
            <w:pPr>
              <w:spacing w:line="288" w:lineRule="auto"/>
              <w:jc w:val="both"/>
              <w:rPr>
                <w:rFonts w:ascii="Arial" w:hAnsi="Arial" w:cs="Arial"/>
                <w:b/>
                <w:i/>
                <w:sz w:val="20"/>
                <w:szCs w:val="20"/>
              </w:rPr>
            </w:pPr>
            <w:r w:rsidRPr="00DB627D">
              <w:rPr>
                <w:rFonts w:ascii="Arial" w:hAnsi="Arial" w:cs="Arial"/>
                <w:sz w:val="20"/>
                <w:szCs w:val="20"/>
              </w:rPr>
              <w:t>Use of AI tools in learning</w:t>
            </w:r>
          </w:p>
        </w:tc>
        <w:tc>
          <w:tcPr>
            <w:tcW w:w="2514" w:type="dxa"/>
            <w:vAlign w:val="center"/>
          </w:tcPr>
          <w:p w14:paraId="00907637" w14:textId="4A2A51E6" w:rsidR="00DB627D" w:rsidRPr="004F0458" w:rsidRDefault="00DB627D" w:rsidP="00D8167E">
            <w:pPr>
              <w:spacing w:line="288" w:lineRule="auto"/>
              <w:jc w:val="center"/>
              <w:rPr>
                <w:rFonts w:ascii="Arial" w:hAnsi="Arial" w:cs="Arial"/>
                <w:b/>
                <w:i/>
                <w:sz w:val="20"/>
                <w:szCs w:val="20"/>
              </w:rPr>
            </w:pPr>
            <w:r w:rsidRPr="00DB627D">
              <w:rPr>
                <w:rFonts w:ascii="Arial" w:hAnsi="Arial" w:cs="Arial"/>
                <w:sz w:val="20"/>
                <w:szCs w:val="20"/>
              </w:rPr>
              <w:t>+22.4</w:t>
            </w:r>
          </w:p>
        </w:tc>
        <w:tc>
          <w:tcPr>
            <w:tcW w:w="2514" w:type="dxa"/>
            <w:vAlign w:val="center"/>
          </w:tcPr>
          <w:p w14:paraId="4113BCE0" w14:textId="30B6D541" w:rsidR="00DB627D" w:rsidRPr="004F0458" w:rsidRDefault="00DB627D" w:rsidP="00D8167E">
            <w:pPr>
              <w:spacing w:line="288" w:lineRule="auto"/>
              <w:jc w:val="center"/>
              <w:rPr>
                <w:rFonts w:ascii="Arial" w:hAnsi="Arial" w:cs="Arial"/>
                <w:b/>
                <w:i/>
                <w:sz w:val="20"/>
                <w:szCs w:val="20"/>
              </w:rPr>
            </w:pPr>
            <w:r w:rsidRPr="00DB627D">
              <w:rPr>
                <w:rFonts w:ascii="Arial" w:hAnsi="Arial" w:cs="Arial"/>
                <w:sz w:val="20"/>
                <w:szCs w:val="20"/>
              </w:rPr>
              <w:t>+35.7</w:t>
            </w:r>
          </w:p>
        </w:tc>
      </w:tr>
      <w:tr w:rsidR="00DB627D" w:rsidRPr="004F0458" w14:paraId="4BF1A60B" w14:textId="77777777" w:rsidTr="004D05BC">
        <w:tc>
          <w:tcPr>
            <w:tcW w:w="715" w:type="dxa"/>
          </w:tcPr>
          <w:p w14:paraId="52A02EC7" w14:textId="7871DDF6" w:rsidR="00DB627D" w:rsidRPr="004F0458" w:rsidRDefault="00DB627D" w:rsidP="00D8167E">
            <w:pPr>
              <w:spacing w:line="288" w:lineRule="auto"/>
              <w:jc w:val="center"/>
              <w:rPr>
                <w:rFonts w:ascii="Arial" w:hAnsi="Arial" w:cs="Arial"/>
                <w:b/>
                <w:iCs/>
                <w:sz w:val="20"/>
                <w:szCs w:val="20"/>
              </w:rPr>
            </w:pPr>
            <w:r w:rsidRPr="004F0458">
              <w:rPr>
                <w:rFonts w:ascii="Arial" w:hAnsi="Arial" w:cs="Arial"/>
                <w:b/>
                <w:iCs/>
                <w:sz w:val="20"/>
                <w:szCs w:val="20"/>
              </w:rPr>
              <w:t>11</w:t>
            </w:r>
          </w:p>
        </w:tc>
        <w:tc>
          <w:tcPr>
            <w:tcW w:w="4311" w:type="dxa"/>
            <w:vAlign w:val="center"/>
          </w:tcPr>
          <w:p w14:paraId="662F5C23" w14:textId="60297013" w:rsidR="00DB627D" w:rsidRPr="004F0458" w:rsidRDefault="00DB627D" w:rsidP="00D8167E">
            <w:pPr>
              <w:spacing w:line="288" w:lineRule="auto"/>
              <w:jc w:val="both"/>
              <w:rPr>
                <w:rFonts w:ascii="Arial" w:hAnsi="Arial" w:cs="Arial"/>
                <w:b/>
                <w:i/>
                <w:sz w:val="20"/>
                <w:szCs w:val="20"/>
              </w:rPr>
            </w:pPr>
            <w:r w:rsidRPr="00DB627D">
              <w:rPr>
                <w:rFonts w:ascii="Arial" w:hAnsi="Arial" w:cs="Arial"/>
                <w:sz w:val="20"/>
                <w:szCs w:val="20"/>
              </w:rPr>
              <w:t>Participation in extracurricular activities</w:t>
            </w:r>
          </w:p>
        </w:tc>
        <w:tc>
          <w:tcPr>
            <w:tcW w:w="2514" w:type="dxa"/>
            <w:vAlign w:val="center"/>
          </w:tcPr>
          <w:p w14:paraId="41EE8E5F" w14:textId="5494B94C" w:rsidR="00DB627D" w:rsidRPr="004F0458" w:rsidRDefault="00DB627D" w:rsidP="00D8167E">
            <w:pPr>
              <w:spacing w:line="288" w:lineRule="auto"/>
              <w:jc w:val="center"/>
              <w:rPr>
                <w:rFonts w:ascii="Arial" w:hAnsi="Arial" w:cs="Arial"/>
                <w:b/>
                <w:i/>
                <w:sz w:val="20"/>
                <w:szCs w:val="20"/>
              </w:rPr>
            </w:pPr>
            <w:r w:rsidRPr="00DB627D">
              <w:rPr>
                <w:rFonts w:ascii="Arial" w:hAnsi="Arial" w:cs="Arial"/>
                <w:sz w:val="20"/>
                <w:szCs w:val="20"/>
              </w:rPr>
              <w:t>+5.2</w:t>
            </w:r>
          </w:p>
        </w:tc>
        <w:tc>
          <w:tcPr>
            <w:tcW w:w="2514" w:type="dxa"/>
            <w:vAlign w:val="center"/>
          </w:tcPr>
          <w:p w14:paraId="77D89C50" w14:textId="711FF527" w:rsidR="00DB627D" w:rsidRPr="004F0458" w:rsidRDefault="00DB627D" w:rsidP="00D8167E">
            <w:pPr>
              <w:spacing w:line="288" w:lineRule="auto"/>
              <w:jc w:val="center"/>
              <w:rPr>
                <w:rFonts w:ascii="Arial" w:hAnsi="Arial" w:cs="Arial"/>
                <w:b/>
                <w:i/>
                <w:sz w:val="20"/>
                <w:szCs w:val="20"/>
              </w:rPr>
            </w:pPr>
            <w:r w:rsidRPr="00DB627D">
              <w:rPr>
                <w:rFonts w:ascii="Arial" w:hAnsi="Arial" w:cs="Arial"/>
                <w:sz w:val="20"/>
                <w:szCs w:val="20"/>
              </w:rPr>
              <w:t>+4.1</w:t>
            </w:r>
          </w:p>
        </w:tc>
      </w:tr>
      <w:tr w:rsidR="00DB627D" w:rsidRPr="004F0458" w14:paraId="49845A76" w14:textId="77777777" w:rsidTr="004D05BC">
        <w:tc>
          <w:tcPr>
            <w:tcW w:w="715" w:type="dxa"/>
          </w:tcPr>
          <w:p w14:paraId="15A9507F" w14:textId="107BDE12" w:rsidR="00DB627D" w:rsidRPr="004F0458" w:rsidRDefault="00DB627D" w:rsidP="00D8167E">
            <w:pPr>
              <w:spacing w:line="288" w:lineRule="auto"/>
              <w:jc w:val="center"/>
              <w:rPr>
                <w:rFonts w:ascii="Arial" w:hAnsi="Arial" w:cs="Arial"/>
                <w:b/>
                <w:iCs/>
                <w:sz w:val="20"/>
                <w:szCs w:val="20"/>
              </w:rPr>
            </w:pPr>
            <w:r w:rsidRPr="004F0458">
              <w:rPr>
                <w:rFonts w:ascii="Arial" w:hAnsi="Arial" w:cs="Arial"/>
                <w:b/>
                <w:iCs/>
                <w:sz w:val="20"/>
                <w:szCs w:val="20"/>
              </w:rPr>
              <w:t>12</w:t>
            </w:r>
          </w:p>
        </w:tc>
        <w:tc>
          <w:tcPr>
            <w:tcW w:w="4311" w:type="dxa"/>
            <w:vAlign w:val="center"/>
          </w:tcPr>
          <w:p w14:paraId="1B81D641" w14:textId="30BD7FD1" w:rsidR="00DB627D" w:rsidRPr="004F0458" w:rsidRDefault="00DB627D" w:rsidP="00D8167E">
            <w:pPr>
              <w:spacing w:line="288" w:lineRule="auto"/>
              <w:jc w:val="both"/>
              <w:rPr>
                <w:rFonts w:ascii="Arial" w:hAnsi="Arial" w:cs="Arial"/>
                <w:b/>
                <w:i/>
                <w:sz w:val="20"/>
                <w:szCs w:val="20"/>
              </w:rPr>
            </w:pPr>
            <w:r w:rsidRPr="00DB627D">
              <w:rPr>
                <w:rFonts w:ascii="Arial" w:hAnsi="Arial" w:cs="Arial"/>
                <w:sz w:val="20"/>
                <w:szCs w:val="20"/>
              </w:rPr>
              <w:t>Student satisfaction rate</w:t>
            </w:r>
          </w:p>
        </w:tc>
        <w:tc>
          <w:tcPr>
            <w:tcW w:w="2514" w:type="dxa"/>
            <w:vAlign w:val="center"/>
          </w:tcPr>
          <w:p w14:paraId="5F054557" w14:textId="68958328" w:rsidR="00DB627D" w:rsidRPr="004F0458" w:rsidRDefault="00DB627D" w:rsidP="00D8167E">
            <w:pPr>
              <w:spacing w:line="288" w:lineRule="auto"/>
              <w:jc w:val="center"/>
              <w:rPr>
                <w:rFonts w:ascii="Arial" w:hAnsi="Arial" w:cs="Arial"/>
                <w:b/>
                <w:i/>
                <w:sz w:val="20"/>
                <w:szCs w:val="20"/>
              </w:rPr>
            </w:pPr>
            <w:r w:rsidRPr="00DB627D">
              <w:rPr>
                <w:rFonts w:ascii="Arial" w:hAnsi="Arial" w:cs="Arial"/>
                <w:sz w:val="20"/>
                <w:szCs w:val="20"/>
              </w:rPr>
              <w:t>+3.3</w:t>
            </w:r>
          </w:p>
        </w:tc>
        <w:tc>
          <w:tcPr>
            <w:tcW w:w="2514" w:type="dxa"/>
            <w:vAlign w:val="center"/>
          </w:tcPr>
          <w:p w14:paraId="6842109E" w14:textId="720CD180" w:rsidR="00DB627D" w:rsidRPr="004F0458" w:rsidRDefault="00DB627D" w:rsidP="00D8167E">
            <w:pPr>
              <w:spacing w:line="288" w:lineRule="auto"/>
              <w:jc w:val="center"/>
              <w:rPr>
                <w:rFonts w:ascii="Arial" w:hAnsi="Arial" w:cs="Arial"/>
                <w:b/>
                <w:i/>
                <w:sz w:val="20"/>
                <w:szCs w:val="20"/>
              </w:rPr>
            </w:pPr>
            <w:r w:rsidRPr="00DB627D">
              <w:rPr>
                <w:rFonts w:ascii="Arial" w:hAnsi="Arial" w:cs="Arial"/>
                <w:sz w:val="20"/>
                <w:szCs w:val="20"/>
              </w:rPr>
              <w:t>+5.9</w:t>
            </w:r>
          </w:p>
        </w:tc>
      </w:tr>
    </w:tbl>
    <w:p w14:paraId="641C8300" w14:textId="77777777" w:rsidR="00DB627D" w:rsidRPr="004F0458" w:rsidRDefault="00DB627D" w:rsidP="00D8167E">
      <w:pPr>
        <w:spacing w:line="288" w:lineRule="auto"/>
        <w:jc w:val="both"/>
        <w:rPr>
          <w:rFonts w:ascii="Arial" w:hAnsi="Arial" w:cs="Arial"/>
          <w:sz w:val="20"/>
          <w:szCs w:val="20"/>
        </w:rPr>
      </w:pPr>
    </w:p>
    <w:p w14:paraId="4A9722EF" w14:textId="7FE4A1C7" w:rsidR="00C22E28" w:rsidRPr="004F0458" w:rsidRDefault="00C22E28" w:rsidP="00D8167E">
      <w:pPr>
        <w:spacing w:line="360" w:lineRule="auto"/>
        <w:jc w:val="both"/>
        <w:rPr>
          <w:rFonts w:ascii="Arial" w:hAnsi="Arial" w:cs="Arial"/>
          <w:sz w:val="20"/>
          <w:szCs w:val="20"/>
        </w:rPr>
      </w:pPr>
      <w:r w:rsidRPr="004F0458">
        <w:rPr>
          <w:rFonts w:ascii="Arial" w:hAnsi="Arial" w:cs="Arial"/>
          <w:sz w:val="20"/>
          <w:szCs w:val="20"/>
        </w:rPr>
        <w:t>…...............................................................................................................................................................................</w:t>
      </w:r>
    </w:p>
    <w:p w14:paraId="2324197F" w14:textId="77777777" w:rsidR="00C22E28" w:rsidRPr="004F0458" w:rsidRDefault="00C22E28" w:rsidP="00D8167E">
      <w:pPr>
        <w:spacing w:line="360" w:lineRule="auto"/>
        <w:jc w:val="both"/>
        <w:rPr>
          <w:rFonts w:ascii="Arial" w:hAnsi="Arial" w:cs="Arial"/>
          <w:sz w:val="20"/>
          <w:szCs w:val="20"/>
        </w:rPr>
      </w:pPr>
      <w:r w:rsidRPr="004F0458">
        <w:rPr>
          <w:rFonts w:ascii="Arial" w:hAnsi="Arial" w:cs="Arial"/>
          <w:sz w:val="20"/>
          <w:szCs w:val="20"/>
        </w:rPr>
        <w:t>…...............................................................................................................................................................................</w:t>
      </w:r>
    </w:p>
    <w:p w14:paraId="3AF2DB7A" w14:textId="77777777" w:rsidR="005D5087" w:rsidRPr="004F0458" w:rsidRDefault="005D5087" w:rsidP="00D8167E">
      <w:pPr>
        <w:spacing w:line="360" w:lineRule="auto"/>
        <w:jc w:val="both"/>
        <w:rPr>
          <w:rFonts w:ascii="Arial" w:hAnsi="Arial" w:cs="Arial"/>
          <w:sz w:val="20"/>
          <w:szCs w:val="20"/>
        </w:rPr>
      </w:pPr>
      <w:r w:rsidRPr="004F0458">
        <w:rPr>
          <w:rFonts w:ascii="Arial" w:hAnsi="Arial" w:cs="Arial"/>
          <w:sz w:val="20"/>
          <w:szCs w:val="20"/>
        </w:rPr>
        <w:t>…...............................................................................................................................................................................</w:t>
      </w:r>
    </w:p>
    <w:p w14:paraId="11DAB5F5" w14:textId="77777777" w:rsidR="005D5087" w:rsidRPr="004F0458" w:rsidRDefault="005D5087" w:rsidP="00D8167E">
      <w:pPr>
        <w:spacing w:line="360" w:lineRule="auto"/>
        <w:jc w:val="both"/>
        <w:rPr>
          <w:rFonts w:ascii="Arial" w:hAnsi="Arial" w:cs="Arial"/>
          <w:sz w:val="20"/>
          <w:szCs w:val="20"/>
        </w:rPr>
      </w:pPr>
      <w:r w:rsidRPr="004F0458">
        <w:rPr>
          <w:rFonts w:ascii="Arial" w:hAnsi="Arial" w:cs="Arial"/>
          <w:sz w:val="20"/>
          <w:szCs w:val="20"/>
        </w:rPr>
        <w:t>…...............................................................................................................................................................................</w:t>
      </w:r>
    </w:p>
    <w:p w14:paraId="0E833B4B" w14:textId="77777777" w:rsidR="005D5087" w:rsidRPr="004F0458" w:rsidRDefault="005D5087" w:rsidP="00D8167E">
      <w:pPr>
        <w:spacing w:line="360" w:lineRule="auto"/>
        <w:jc w:val="both"/>
        <w:rPr>
          <w:rFonts w:ascii="Arial" w:hAnsi="Arial" w:cs="Arial"/>
          <w:sz w:val="20"/>
          <w:szCs w:val="20"/>
        </w:rPr>
      </w:pPr>
      <w:r w:rsidRPr="004F0458">
        <w:rPr>
          <w:rFonts w:ascii="Arial" w:hAnsi="Arial" w:cs="Arial"/>
          <w:sz w:val="20"/>
          <w:szCs w:val="20"/>
        </w:rPr>
        <w:t>…...............................................................................................................................................................................</w:t>
      </w:r>
    </w:p>
    <w:p w14:paraId="5B866411" w14:textId="77777777" w:rsidR="005D5087" w:rsidRPr="004F0458" w:rsidRDefault="005D5087" w:rsidP="00D8167E">
      <w:pPr>
        <w:spacing w:line="360" w:lineRule="auto"/>
        <w:jc w:val="both"/>
        <w:rPr>
          <w:rFonts w:ascii="Arial" w:hAnsi="Arial" w:cs="Arial"/>
          <w:sz w:val="20"/>
          <w:szCs w:val="20"/>
        </w:rPr>
      </w:pPr>
      <w:r w:rsidRPr="004F0458">
        <w:rPr>
          <w:rFonts w:ascii="Arial" w:hAnsi="Arial" w:cs="Arial"/>
          <w:sz w:val="20"/>
          <w:szCs w:val="20"/>
        </w:rPr>
        <w:t>…...............................................................................................................................................................................</w:t>
      </w:r>
    </w:p>
    <w:p w14:paraId="4DB9C661" w14:textId="77777777" w:rsidR="005D5087" w:rsidRPr="004F0458" w:rsidRDefault="005D5087" w:rsidP="00D8167E">
      <w:pPr>
        <w:spacing w:line="360" w:lineRule="auto"/>
        <w:jc w:val="both"/>
        <w:rPr>
          <w:rFonts w:ascii="Arial" w:hAnsi="Arial" w:cs="Arial"/>
          <w:sz w:val="20"/>
          <w:szCs w:val="20"/>
        </w:rPr>
      </w:pPr>
      <w:r w:rsidRPr="004F0458">
        <w:rPr>
          <w:rFonts w:ascii="Arial" w:hAnsi="Arial" w:cs="Arial"/>
          <w:sz w:val="20"/>
          <w:szCs w:val="20"/>
        </w:rPr>
        <w:t>…...............................................................................................................................................................................</w:t>
      </w:r>
    </w:p>
    <w:p w14:paraId="6AFC47C9" w14:textId="77777777" w:rsidR="005D5087" w:rsidRPr="004F0458" w:rsidRDefault="005D5087" w:rsidP="00D8167E">
      <w:pPr>
        <w:spacing w:line="360" w:lineRule="auto"/>
        <w:jc w:val="both"/>
        <w:rPr>
          <w:rFonts w:ascii="Arial" w:hAnsi="Arial" w:cs="Arial"/>
          <w:sz w:val="20"/>
          <w:szCs w:val="20"/>
        </w:rPr>
      </w:pPr>
      <w:r w:rsidRPr="004F0458">
        <w:rPr>
          <w:rFonts w:ascii="Arial" w:hAnsi="Arial" w:cs="Arial"/>
          <w:sz w:val="20"/>
          <w:szCs w:val="20"/>
        </w:rPr>
        <w:lastRenderedPageBreak/>
        <w:t>…...............................................................................................................................................................................</w:t>
      </w:r>
    </w:p>
    <w:p w14:paraId="6B5ACDF9" w14:textId="77777777" w:rsidR="005D5087" w:rsidRPr="004F0458" w:rsidRDefault="005D5087" w:rsidP="00D8167E">
      <w:pPr>
        <w:spacing w:line="360" w:lineRule="auto"/>
        <w:jc w:val="both"/>
        <w:rPr>
          <w:rFonts w:ascii="Arial" w:hAnsi="Arial" w:cs="Arial"/>
          <w:sz w:val="20"/>
          <w:szCs w:val="20"/>
        </w:rPr>
      </w:pPr>
      <w:r w:rsidRPr="004F0458">
        <w:rPr>
          <w:rFonts w:ascii="Arial" w:hAnsi="Arial" w:cs="Arial"/>
          <w:sz w:val="20"/>
          <w:szCs w:val="20"/>
        </w:rPr>
        <w:t>…...............................................................................................................................................................................</w:t>
      </w:r>
    </w:p>
    <w:p w14:paraId="159CAF4A" w14:textId="77777777" w:rsidR="005D5087" w:rsidRPr="004F0458" w:rsidRDefault="005D5087" w:rsidP="00D8167E">
      <w:pPr>
        <w:spacing w:line="360" w:lineRule="auto"/>
        <w:jc w:val="both"/>
        <w:rPr>
          <w:rFonts w:ascii="Arial" w:hAnsi="Arial" w:cs="Arial"/>
          <w:sz w:val="20"/>
          <w:szCs w:val="20"/>
        </w:rPr>
      </w:pPr>
      <w:r w:rsidRPr="004F0458">
        <w:rPr>
          <w:rFonts w:ascii="Arial" w:hAnsi="Arial" w:cs="Arial"/>
          <w:sz w:val="20"/>
          <w:szCs w:val="20"/>
        </w:rPr>
        <w:t>…...............................................................................................................................................................................</w:t>
      </w:r>
    </w:p>
    <w:p w14:paraId="36FD57AA" w14:textId="77777777" w:rsidR="00C22E28" w:rsidRPr="004F0458" w:rsidRDefault="00C22E28" w:rsidP="00D8167E">
      <w:pPr>
        <w:spacing w:line="360" w:lineRule="auto"/>
        <w:jc w:val="both"/>
        <w:rPr>
          <w:rFonts w:ascii="Arial" w:hAnsi="Arial" w:cs="Arial"/>
          <w:sz w:val="20"/>
          <w:szCs w:val="20"/>
        </w:rPr>
      </w:pPr>
      <w:r w:rsidRPr="004F0458">
        <w:rPr>
          <w:rFonts w:ascii="Arial" w:hAnsi="Arial" w:cs="Arial"/>
          <w:sz w:val="20"/>
          <w:szCs w:val="20"/>
        </w:rPr>
        <w:t>…...............................................................................................................................................................................</w:t>
      </w:r>
    </w:p>
    <w:p w14:paraId="3018EDEC" w14:textId="77777777" w:rsidR="00FD3DDD" w:rsidRPr="004F0458" w:rsidRDefault="00FD3DDD" w:rsidP="00D8167E">
      <w:pPr>
        <w:spacing w:line="360" w:lineRule="auto"/>
        <w:jc w:val="both"/>
        <w:rPr>
          <w:rFonts w:ascii="Arial" w:hAnsi="Arial" w:cs="Arial"/>
          <w:sz w:val="20"/>
          <w:szCs w:val="20"/>
        </w:rPr>
      </w:pPr>
      <w:r w:rsidRPr="004F0458">
        <w:rPr>
          <w:rFonts w:ascii="Arial" w:hAnsi="Arial" w:cs="Arial"/>
          <w:sz w:val="20"/>
          <w:szCs w:val="20"/>
        </w:rPr>
        <w:t>…...............................................................................................................................................................................</w:t>
      </w:r>
    </w:p>
    <w:p w14:paraId="552DB9DB" w14:textId="77777777" w:rsidR="00C72666" w:rsidRPr="004F0458" w:rsidRDefault="00C72666" w:rsidP="00D8167E">
      <w:pPr>
        <w:spacing w:line="360" w:lineRule="auto"/>
        <w:jc w:val="both"/>
        <w:rPr>
          <w:rFonts w:ascii="Arial" w:hAnsi="Arial" w:cs="Arial"/>
          <w:sz w:val="20"/>
          <w:szCs w:val="20"/>
        </w:rPr>
      </w:pPr>
      <w:r w:rsidRPr="004F0458">
        <w:rPr>
          <w:rFonts w:ascii="Arial" w:hAnsi="Arial" w:cs="Arial"/>
          <w:sz w:val="20"/>
          <w:szCs w:val="20"/>
        </w:rPr>
        <w:t>…...............................................................................................................................................................................</w:t>
      </w:r>
    </w:p>
    <w:p w14:paraId="563FFA52" w14:textId="77777777" w:rsidR="00C72666" w:rsidRPr="004F0458" w:rsidRDefault="00C72666" w:rsidP="00D8167E">
      <w:pPr>
        <w:spacing w:line="360" w:lineRule="auto"/>
        <w:jc w:val="both"/>
        <w:rPr>
          <w:rFonts w:ascii="Arial" w:hAnsi="Arial" w:cs="Arial"/>
          <w:sz w:val="20"/>
          <w:szCs w:val="20"/>
        </w:rPr>
      </w:pPr>
      <w:r w:rsidRPr="004F0458">
        <w:rPr>
          <w:rFonts w:ascii="Arial" w:hAnsi="Arial" w:cs="Arial"/>
          <w:sz w:val="20"/>
          <w:szCs w:val="20"/>
        </w:rPr>
        <w:t>…...............................................................................................................................................................................</w:t>
      </w:r>
    </w:p>
    <w:p w14:paraId="6F730DFA" w14:textId="77777777" w:rsidR="00C72666" w:rsidRPr="004F0458" w:rsidRDefault="00C72666" w:rsidP="00D8167E">
      <w:pPr>
        <w:spacing w:line="360" w:lineRule="auto"/>
        <w:jc w:val="both"/>
        <w:rPr>
          <w:rFonts w:ascii="Arial" w:hAnsi="Arial" w:cs="Arial"/>
          <w:sz w:val="20"/>
          <w:szCs w:val="20"/>
        </w:rPr>
      </w:pPr>
      <w:r w:rsidRPr="004F0458">
        <w:rPr>
          <w:rFonts w:ascii="Arial" w:hAnsi="Arial" w:cs="Arial"/>
          <w:sz w:val="20"/>
          <w:szCs w:val="20"/>
        </w:rPr>
        <w:t>…...............................................................................................................................................................................</w:t>
      </w:r>
    </w:p>
    <w:p w14:paraId="323DDD75" w14:textId="77777777" w:rsidR="00DB627D" w:rsidRPr="004F0458" w:rsidRDefault="00DB627D" w:rsidP="00D8167E">
      <w:pPr>
        <w:spacing w:line="360" w:lineRule="auto"/>
        <w:jc w:val="both"/>
        <w:rPr>
          <w:rFonts w:ascii="Arial" w:hAnsi="Arial" w:cs="Arial"/>
          <w:sz w:val="20"/>
          <w:szCs w:val="20"/>
        </w:rPr>
      </w:pPr>
      <w:r w:rsidRPr="004F0458">
        <w:rPr>
          <w:rFonts w:ascii="Arial" w:hAnsi="Arial" w:cs="Arial"/>
          <w:sz w:val="20"/>
          <w:szCs w:val="20"/>
        </w:rPr>
        <w:t>…...............................................................................................................................................................................</w:t>
      </w:r>
    </w:p>
    <w:p w14:paraId="0A659B63" w14:textId="77777777" w:rsidR="00DB627D" w:rsidRPr="004F0458" w:rsidRDefault="00DB627D" w:rsidP="00D8167E">
      <w:pPr>
        <w:spacing w:line="360" w:lineRule="auto"/>
        <w:jc w:val="both"/>
        <w:rPr>
          <w:rFonts w:ascii="Arial" w:hAnsi="Arial" w:cs="Arial"/>
          <w:sz w:val="20"/>
          <w:szCs w:val="20"/>
        </w:rPr>
      </w:pPr>
      <w:r w:rsidRPr="004F0458">
        <w:rPr>
          <w:rFonts w:ascii="Arial" w:hAnsi="Arial" w:cs="Arial"/>
          <w:sz w:val="20"/>
          <w:szCs w:val="20"/>
        </w:rPr>
        <w:t>…...............................................................................................................................................................................</w:t>
      </w:r>
    </w:p>
    <w:p w14:paraId="7706DC2F" w14:textId="77777777" w:rsidR="00DB627D" w:rsidRPr="004F0458" w:rsidRDefault="00DB627D" w:rsidP="00D8167E">
      <w:pPr>
        <w:spacing w:line="360" w:lineRule="auto"/>
        <w:jc w:val="both"/>
        <w:rPr>
          <w:rFonts w:ascii="Arial" w:hAnsi="Arial" w:cs="Arial"/>
          <w:sz w:val="20"/>
          <w:szCs w:val="20"/>
        </w:rPr>
      </w:pPr>
      <w:r w:rsidRPr="004F0458">
        <w:rPr>
          <w:rFonts w:ascii="Arial" w:hAnsi="Arial" w:cs="Arial"/>
          <w:sz w:val="20"/>
          <w:szCs w:val="20"/>
        </w:rPr>
        <w:t>…...............................................................................................................................................................................</w:t>
      </w:r>
    </w:p>
    <w:p w14:paraId="20DBFB21" w14:textId="5D39F241" w:rsidR="00DB627D" w:rsidRDefault="00DB627D" w:rsidP="00D8167E">
      <w:pPr>
        <w:spacing w:line="360" w:lineRule="auto"/>
        <w:jc w:val="both"/>
        <w:rPr>
          <w:rFonts w:ascii="Arial" w:hAnsi="Arial" w:cs="Arial"/>
          <w:sz w:val="20"/>
          <w:szCs w:val="20"/>
        </w:rPr>
      </w:pPr>
      <w:r w:rsidRPr="004F0458">
        <w:rPr>
          <w:rFonts w:ascii="Arial" w:hAnsi="Arial" w:cs="Arial"/>
          <w:sz w:val="20"/>
          <w:szCs w:val="20"/>
        </w:rPr>
        <w:t>…...............................................................................................................................................................................</w:t>
      </w:r>
    </w:p>
    <w:p w14:paraId="7F317F28" w14:textId="77777777" w:rsidR="00F35D5D" w:rsidRPr="004F0458" w:rsidRDefault="00F35D5D" w:rsidP="00D8167E">
      <w:pPr>
        <w:spacing w:line="360" w:lineRule="auto"/>
        <w:jc w:val="both"/>
        <w:rPr>
          <w:rFonts w:ascii="Arial" w:hAnsi="Arial" w:cs="Arial"/>
          <w:sz w:val="20"/>
          <w:szCs w:val="20"/>
        </w:rPr>
      </w:pPr>
      <w:r w:rsidRPr="004F0458">
        <w:rPr>
          <w:rFonts w:ascii="Arial" w:hAnsi="Arial" w:cs="Arial"/>
          <w:sz w:val="20"/>
          <w:szCs w:val="20"/>
        </w:rPr>
        <w:t>…...............................................................................................................................................................................</w:t>
      </w:r>
    </w:p>
    <w:p w14:paraId="28E821A9" w14:textId="77777777" w:rsidR="00F35D5D" w:rsidRPr="004F0458" w:rsidRDefault="00F35D5D" w:rsidP="00D8167E">
      <w:pPr>
        <w:spacing w:line="360" w:lineRule="auto"/>
        <w:jc w:val="both"/>
        <w:rPr>
          <w:rFonts w:ascii="Arial" w:hAnsi="Arial" w:cs="Arial"/>
          <w:sz w:val="20"/>
          <w:szCs w:val="20"/>
        </w:rPr>
      </w:pPr>
      <w:r w:rsidRPr="004F0458">
        <w:rPr>
          <w:rFonts w:ascii="Arial" w:hAnsi="Arial" w:cs="Arial"/>
          <w:sz w:val="20"/>
          <w:szCs w:val="20"/>
        </w:rPr>
        <w:t>…...............................................................................................................................................................................</w:t>
      </w:r>
    </w:p>
    <w:p w14:paraId="6C601B3F" w14:textId="77777777" w:rsidR="00F35D5D" w:rsidRPr="004F0458" w:rsidRDefault="00F35D5D" w:rsidP="00D8167E">
      <w:pPr>
        <w:spacing w:line="360" w:lineRule="auto"/>
        <w:jc w:val="both"/>
        <w:rPr>
          <w:rFonts w:ascii="Arial" w:hAnsi="Arial" w:cs="Arial"/>
          <w:sz w:val="20"/>
          <w:szCs w:val="20"/>
        </w:rPr>
      </w:pPr>
      <w:r w:rsidRPr="004F0458">
        <w:rPr>
          <w:rFonts w:ascii="Arial" w:hAnsi="Arial" w:cs="Arial"/>
          <w:sz w:val="20"/>
          <w:szCs w:val="20"/>
        </w:rPr>
        <w:t>…...............................................................................................................................................................................</w:t>
      </w:r>
    </w:p>
    <w:p w14:paraId="328DA64C" w14:textId="744547FF" w:rsidR="00F35D5D" w:rsidRPr="004F0458" w:rsidRDefault="00F35D5D" w:rsidP="00D8167E">
      <w:pPr>
        <w:spacing w:line="360" w:lineRule="auto"/>
        <w:jc w:val="both"/>
        <w:rPr>
          <w:rFonts w:ascii="Arial" w:hAnsi="Arial" w:cs="Arial"/>
          <w:sz w:val="20"/>
          <w:szCs w:val="20"/>
        </w:rPr>
      </w:pPr>
      <w:r w:rsidRPr="004F0458">
        <w:rPr>
          <w:rFonts w:ascii="Arial" w:hAnsi="Arial" w:cs="Arial"/>
          <w:sz w:val="20"/>
          <w:szCs w:val="20"/>
        </w:rPr>
        <w:t>…...............................................................................................................................................................................</w:t>
      </w:r>
    </w:p>
    <w:p w14:paraId="35459494" w14:textId="39A187EC" w:rsidR="00E96B5B" w:rsidRPr="004F0458" w:rsidRDefault="00C72666" w:rsidP="00D8167E">
      <w:pPr>
        <w:spacing w:line="288" w:lineRule="auto"/>
        <w:jc w:val="both"/>
        <w:rPr>
          <w:rFonts w:ascii="Arial" w:hAnsi="Arial" w:cs="Arial"/>
          <w:b/>
          <w:bCs/>
          <w:sz w:val="20"/>
          <w:szCs w:val="20"/>
        </w:rPr>
      </w:pPr>
      <w:r w:rsidRPr="004F0458">
        <w:rPr>
          <w:rFonts w:ascii="Arial" w:hAnsi="Arial" w:cs="Arial"/>
          <w:b/>
          <w:sz w:val="20"/>
          <w:szCs w:val="20"/>
        </w:rPr>
        <w:t xml:space="preserve">Part </w:t>
      </w:r>
      <w:r w:rsidR="009600FC" w:rsidRPr="004F0458">
        <w:rPr>
          <w:rFonts w:ascii="Arial" w:hAnsi="Arial" w:cs="Arial"/>
          <w:b/>
          <w:sz w:val="20"/>
          <w:szCs w:val="20"/>
        </w:rPr>
        <w:t>2</w:t>
      </w:r>
      <w:r w:rsidRPr="004F0458">
        <w:rPr>
          <w:rFonts w:ascii="Arial" w:hAnsi="Arial" w:cs="Arial"/>
          <w:b/>
          <w:sz w:val="20"/>
          <w:szCs w:val="20"/>
        </w:rPr>
        <w:t>.</w:t>
      </w:r>
      <w:r w:rsidRPr="004F0458">
        <w:rPr>
          <w:rFonts w:ascii="Arial" w:hAnsi="Arial" w:cs="Arial"/>
          <w:sz w:val="20"/>
          <w:szCs w:val="20"/>
        </w:rPr>
        <w:t xml:space="preserve"> </w:t>
      </w:r>
      <w:r w:rsidR="00E96B5B" w:rsidRPr="004F0458">
        <w:rPr>
          <w:rFonts w:ascii="Arial" w:hAnsi="Arial" w:cs="Arial"/>
          <w:b/>
          <w:bCs/>
          <w:sz w:val="20"/>
          <w:szCs w:val="20"/>
        </w:rPr>
        <w:t xml:space="preserve">Write an essay of at least 300 words on the following topic. </w:t>
      </w:r>
    </w:p>
    <w:p w14:paraId="1CC7820D" w14:textId="2DF1EE09" w:rsidR="00E96B5B" w:rsidRPr="004F0458" w:rsidRDefault="00E96B5B" w:rsidP="00D8167E">
      <w:pPr>
        <w:spacing w:line="288" w:lineRule="auto"/>
        <w:ind w:firstLine="454"/>
        <w:jc w:val="both"/>
        <w:rPr>
          <w:rFonts w:ascii="Arial" w:hAnsi="Arial" w:cs="Arial"/>
          <w:bCs/>
          <w:i/>
          <w:sz w:val="20"/>
          <w:szCs w:val="20"/>
        </w:rPr>
      </w:pPr>
      <w:r w:rsidRPr="004F0458">
        <w:rPr>
          <w:rFonts w:ascii="Arial" w:hAnsi="Arial" w:cs="Arial"/>
          <w:bCs/>
          <w:i/>
          <w:sz w:val="20"/>
          <w:szCs w:val="20"/>
        </w:rPr>
        <w:t>Learning autonomy is commonly used to describe students’ ability to take responsibility for their own learning, including setting goals, choosing methods, and evaluating progress, especially in an age where information is widely available online.</w:t>
      </w:r>
    </w:p>
    <w:p w14:paraId="2CD4F04F" w14:textId="77777777" w:rsidR="00E96B5B" w:rsidRPr="00E96B5B" w:rsidRDefault="00E96B5B" w:rsidP="00D8167E">
      <w:pPr>
        <w:spacing w:line="288" w:lineRule="auto"/>
        <w:ind w:firstLine="454"/>
        <w:jc w:val="both"/>
        <w:rPr>
          <w:rFonts w:ascii="Arial" w:hAnsi="Arial" w:cs="Arial"/>
          <w:bCs/>
          <w:i/>
          <w:sz w:val="20"/>
          <w:szCs w:val="20"/>
        </w:rPr>
      </w:pPr>
      <w:r w:rsidRPr="00E96B5B">
        <w:rPr>
          <w:rFonts w:ascii="Arial" w:hAnsi="Arial" w:cs="Arial"/>
          <w:bCs/>
          <w:i/>
          <w:sz w:val="20"/>
          <w:szCs w:val="20"/>
        </w:rPr>
        <w:t>Some argue that learning autonomy encourages independence, critical thinking, and lifelong learning. Others maintain that too much autonomy may lead to confusion, ineffective learning strategies, and a lack of discipline without proper teacher guidance. Another line of thought suggests that autonomous learning should work alongside traditional teaching rather than replace it.</w:t>
      </w:r>
    </w:p>
    <w:p w14:paraId="0013DA66" w14:textId="77777777" w:rsidR="00E96B5B" w:rsidRPr="00E96B5B" w:rsidRDefault="00E96B5B" w:rsidP="00D8167E">
      <w:pPr>
        <w:spacing w:line="288" w:lineRule="auto"/>
        <w:ind w:firstLine="454"/>
        <w:rPr>
          <w:rFonts w:ascii="Arial" w:hAnsi="Arial" w:cs="Arial"/>
          <w:bCs/>
          <w:i/>
          <w:sz w:val="20"/>
          <w:szCs w:val="20"/>
        </w:rPr>
      </w:pPr>
      <w:r w:rsidRPr="00E96B5B">
        <w:rPr>
          <w:rFonts w:ascii="Arial" w:hAnsi="Arial" w:cs="Arial"/>
          <w:bCs/>
          <w:i/>
          <w:sz w:val="20"/>
          <w:szCs w:val="20"/>
        </w:rPr>
        <w:t>Which view(s) do you agree with? Provide specific reasons and examples to support your answer.</w:t>
      </w:r>
    </w:p>
    <w:p w14:paraId="0651C956" w14:textId="14AE2A6A" w:rsidR="002E06C0" w:rsidRPr="004F0458" w:rsidRDefault="002E06C0" w:rsidP="00D8167E">
      <w:pPr>
        <w:spacing w:line="288" w:lineRule="auto"/>
        <w:rPr>
          <w:rFonts w:ascii="Arial" w:hAnsi="Arial" w:cs="Arial"/>
          <w:bCs/>
          <w:color w:val="000000"/>
          <w:sz w:val="20"/>
          <w:szCs w:val="20"/>
        </w:rPr>
      </w:pPr>
    </w:p>
    <w:p w14:paraId="0EF4D569" w14:textId="77777777" w:rsidR="00FD3DDD" w:rsidRPr="004F0458" w:rsidRDefault="00FD3DDD" w:rsidP="00D8167E">
      <w:pPr>
        <w:spacing w:line="360" w:lineRule="auto"/>
        <w:jc w:val="both"/>
        <w:rPr>
          <w:rFonts w:ascii="Arial" w:hAnsi="Arial" w:cs="Arial"/>
          <w:sz w:val="20"/>
          <w:szCs w:val="20"/>
        </w:rPr>
      </w:pPr>
      <w:r w:rsidRPr="004F0458">
        <w:rPr>
          <w:rFonts w:ascii="Arial" w:hAnsi="Arial" w:cs="Arial"/>
          <w:sz w:val="20"/>
          <w:szCs w:val="20"/>
        </w:rPr>
        <w:t>…...............................................................................................................................................................................</w:t>
      </w:r>
    </w:p>
    <w:p w14:paraId="61ABE839" w14:textId="77777777" w:rsidR="00FD3DDD" w:rsidRPr="004F0458" w:rsidRDefault="00FD3DDD" w:rsidP="00D8167E">
      <w:pPr>
        <w:spacing w:line="360" w:lineRule="auto"/>
        <w:jc w:val="both"/>
        <w:rPr>
          <w:rFonts w:ascii="Arial" w:hAnsi="Arial" w:cs="Arial"/>
          <w:sz w:val="20"/>
          <w:szCs w:val="20"/>
        </w:rPr>
      </w:pPr>
      <w:r w:rsidRPr="004F0458">
        <w:rPr>
          <w:rFonts w:ascii="Arial" w:hAnsi="Arial" w:cs="Arial"/>
          <w:sz w:val="20"/>
          <w:szCs w:val="20"/>
        </w:rPr>
        <w:t>…...............................................................................................................................................................................</w:t>
      </w:r>
    </w:p>
    <w:p w14:paraId="1AF8ACB3" w14:textId="77777777" w:rsidR="00FD3DDD" w:rsidRPr="004F0458" w:rsidRDefault="00FD3DDD" w:rsidP="00D8167E">
      <w:pPr>
        <w:spacing w:line="360" w:lineRule="auto"/>
        <w:jc w:val="both"/>
        <w:rPr>
          <w:rFonts w:ascii="Arial" w:hAnsi="Arial" w:cs="Arial"/>
          <w:sz w:val="20"/>
          <w:szCs w:val="20"/>
        </w:rPr>
      </w:pPr>
      <w:r w:rsidRPr="004F0458">
        <w:rPr>
          <w:rFonts w:ascii="Arial" w:hAnsi="Arial" w:cs="Arial"/>
          <w:sz w:val="20"/>
          <w:szCs w:val="20"/>
        </w:rPr>
        <w:t>…...............................................................................................................................................................................</w:t>
      </w:r>
    </w:p>
    <w:p w14:paraId="51060846" w14:textId="77777777" w:rsidR="00FD3DDD" w:rsidRPr="004F0458" w:rsidRDefault="00FD3DDD" w:rsidP="00D8167E">
      <w:pPr>
        <w:spacing w:line="360" w:lineRule="auto"/>
        <w:jc w:val="both"/>
        <w:rPr>
          <w:rFonts w:ascii="Arial" w:hAnsi="Arial" w:cs="Arial"/>
          <w:sz w:val="20"/>
          <w:szCs w:val="20"/>
        </w:rPr>
      </w:pPr>
      <w:r w:rsidRPr="004F0458">
        <w:rPr>
          <w:rFonts w:ascii="Arial" w:hAnsi="Arial" w:cs="Arial"/>
          <w:sz w:val="20"/>
          <w:szCs w:val="20"/>
        </w:rPr>
        <w:t>…...............................................................................................................................................................................</w:t>
      </w:r>
    </w:p>
    <w:p w14:paraId="6F783693" w14:textId="77777777" w:rsidR="00FD3DDD" w:rsidRPr="004F0458" w:rsidRDefault="00FD3DDD" w:rsidP="00D8167E">
      <w:pPr>
        <w:spacing w:line="360" w:lineRule="auto"/>
        <w:jc w:val="both"/>
        <w:rPr>
          <w:rFonts w:ascii="Arial" w:hAnsi="Arial" w:cs="Arial"/>
          <w:sz w:val="20"/>
          <w:szCs w:val="20"/>
        </w:rPr>
      </w:pPr>
      <w:r w:rsidRPr="004F0458">
        <w:rPr>
          <w:rFonts w:ascii="Arial" w:hAnsi="Arial" w:cs="Arial"/>
          <w:sz w:val="20"/>
          <w:szCs w:val="20"/>
        </w:rPr>
        <w:t>…...............................................................................................................................................................................</w:t>
      </w:r>
    </w:p>
    <w:p w14:paraId="71D29ABD" w14:textId="77777777" w:rsidR="00FD3DDD" w:rsidRPr="004F0458" w:rsidRDefault="00FD3DDD" w:rsidP="00D8167E">
      <w:pPr>
        <w:spacing w:line="360" w:lineRule="auto"/>
        <w:jc w:val="both"/>
        <w:rPr>
          <w:rFonts w:ascii="Arial" w:hAnsi="Arial" w:cs="Arial"/>
          <w:sz w:val="20"/>
          <w:szCs w:val="20"/>
        </w:rPr>
      </w:pPr>
      <w:r w:rsidRPr="004F0458">
        <w:rPr>
          <w:rFonts w:ascii="Arial" w:hAnsi="Arial" w:cs="Arial"/>
          <w:sz w:val="20"/>
          <w:szCs w:val="20"/>
        </w:rPr>
        <w:t>…...............................................................................................................................................................................</w:t>
      </w:r>
    </w:p>
    <w:p w14:paraId="37872FE2" w14:textId="77777777" w:rsidR="00FD3DDD" w:rsidRPr="004F0458" w:rsidRDefault="00FD3DDD" w:rsidP="00D8167E">
      <w:pPr>
        <w:spacing w:line="360" w:lineRule="auto"/>
        <w:jc w:val="both"/>
        <w:rPr>
          <w:rFonts w:ascii="Arial" w:hAnsi="Arial" w:cs="Arial"/>
          <w:sz w:val="20"/>
          <w:szCs w:val="20"/>
        </w:rPr>
      </w:pPr>
      <w:r w:rsidRPr="004F0458">
        <w:rPr>
          <w:rFonts w:ascii="Arial" w:hAnsi="Arial" w:cs="Arial"/>
          <w:sz w:val="20"/>
          <w:szCs w:val="20"/>
        </w:rPr>
        <w:t>…...............................................................................................................................................................................</w:t>
      </w:r>
    </w:p>
    <w:p w14:paraId="5844C83E" w14:textId="77777777" w:rsidR="00867258" w:rsidRPr="004F0458" w:rsidRDefault="00867258" w:rsidP="00D8167E">
      <w:pPr>
        <w:spacing w:line="360" w:lineRule="auto"/>
        <w:jc w:val="both"/>
        <w:rPr>
          <w:rFonts w:ascii="Arial" w:hAnsi="Arial" w:cs="Arial"/>
          <w:sz w:val="20"/>
          <w:szCs w:val="20"/>
        </w:rPr>
      </w:pPr>
      <w:r w:rsidRPr="004F0458">
        <w:rPr>
          <w:rFonts w:ascii="Arial" w:hAnsi="Arial" w:cs="Arial"/>
          <w:sz w:val="20"/>
          <w:szCs w:val="20"/>
        </w:rPr>
        <w:t>…...............................................................................................................................................................................</w:t>
      </w:r>
    </w:p>
    <w:p w14:paraId="61C2D5E0" w14:textId="77777777" w:rsidR="00867258" w:rsidRPr="004F0458" w:rsidRDefault="00867258" w:rsidP="00D8167E">
      <w:pPr>
        <w:spacing w:line="360" w:lineRule="auto"/>
        <w:jc w:val="both"/>
        <w:rPr>
          <w:rFonts w:ascii="Arial" w:hAnsi="Arial" w:cs="Arial"/>
          <w:sz w:val="20"/>
          <w:szCs w:val="20"/>
        </w:rPr>
      </w:pPr>
      <w:r w:rsidRPr="004F0458">
        <w:rPr>
          <w:rFonts w:ascii="Arial" w:hAnsi="Arial" w:cs="Arial"/>
          <w:sz w:val="20"/>
          <w:szCs w:val="20"/>
        </w:rPr>
        <w:t>…...............................................................................................................................................................................</w:t>
      </w:r>
    </w:p>
    <w:p w14:paraId="0A93ED09" w14:textId="77777777" w:rsidR="00867258" w:rsidRPr="004F0458" w:rsidRDefault="00867258" w:rsidP="00D8167E">
      <w:pPr>
        <w:spacing w:line="360" w:lineRule="auto"/>
        <w:jc w:val="both"/>
        <w:rPr>
          <w:rFonts w:ascii="Arial" w:hAnsi="Arial" w:cs="Arial"/>
          <w:sz w:val="20"/>
          <w:szCs w:val="20"/>
        </w:rPr>
      </w:pPr>
      <w:r w:rsidRPr="004F0458">
        <w:rPr>
          <w:rFonts w:ascii="Arial" w:hAnsi="Arial" w:cs="Arial"/>
          <w:sz w:val="20"/>
          <w:szCs w:val="20"/>
        </w:rPr>
        <w:t>…...............................................................................................................................................................................</w:t>
      </w:r>
    </w:p>
    <w:p w14:paraId="67F93301" w14:textId="77777777" w:rsidR="00867258" w:rsidRPr="004F0458" w:rsidRDefault="00867258" w:rsidP="00D8167E">
      <w:pPr>
        <w:spacing w:line="360" w:lineRule="auto"/>
        <w:jc w:val="both"/>
        <w:rPr>
          <w:rFonts w:ascii="Arial" w:hAnsi="Arial" w:cs="Arial"/>
          <w:sz w:val="20"/>
          <w:szCs w:val="20"/>
        </w:rPr>
      </w:pPr>
      <w:r w:rsidRPr="004F0458">
        <w:rPr>
          <w:rFonts w:ascii="Arial" w:hAnsi="Arial" w:cs="Arial"/>
          <w:sz w:val="20"/>
          <w:szCs w:val="20"/>
        </w:rPr>
        <w:t>…...............................................................................................................................................................................</w:t>
      </w:r>
    </w:p>
    <w:p w14:paraId="5E26AB2B" w14:textId="77777777" w:rsidR="00867258" w:rsidRPr="004F0458" w:rsidRDefault="00867258" w:rsidP="00D8167E">
      <w:pPr>
        <w:spacing w:line="360" w:lineRule="auto"/>
        <w:jc w:val="both"/>
        <w:rPr>
          <w:rFonts w:ascii="Arial" w:hAnsi="Arial" w:cs="Arial"/>
          <w:sz w:val="20"/>
          <w:szCs w:val="20"/>
        </w:rPr>
      </w:pPr>
      <w:r w:rsidRPr="004F0458">
        <w:rPr>
          <w:rFonts w:ascii="Arial" w:hAnsi="Arial" w:cs="Arial"/>
          <w:sz w:val="20"/>
          <w:szCs w:val="20"/>
        </w:rPr>
        <w:t>…...............................................................................................................................................................................</w:t>
      </w:r>
    </w:p>
    <w:p w14:paraId="0C81697D" w14:textId="77777777" w:rsidR="00867258" w:rsidRPr="004F0458" w:rsidRDefault="00867258" w:rsidP="00D8167E">
      <w:pPr>
        <w:spacing w:line="360" w:lineRule="auto"/>
        <w:jc w:val="both"/>
        <w:rPr>
          <w:rFonts w:ascii="Arial" w:hAnsi="Arial" w:cs="Arial"/>
          <w:sz w:val="20"/>
          <w:szCs w:val="20"/>
        </w:rPr>
      </w:pPr>
      <w:r w:rsidRPr="004F0458">
        <w:rPr>
          <w:rFonts w:ascii="Arial" w:hAnsi="Arial" w:cs="Arial"/>
          <w:sz w:val="20"/>
          <w:szCs w:val="20"/>
        </w:rPr>
        <w:t>…...............................................................................................................................................................................</w:t>
      </w:r>
    </w:p>
    <w:p w14:paraId="5BB8A438" w14:textId="77777777" w:rsidR="00551C27" w:rsidRPr="004F0458" w:rsidRDefault="00551C27" w:rsidP="00D8167E">
      <w:pPr>
        <w:spacing w:line="360" w:lineRule="auto"/>
        <w:jc w:val="both"/>
        <w:rPr>
          <w:rFonts w:ascii="Arial" w:hAnsi="Arial" w:cs="Arial"/>
          <w:sz w:val="20"/>
          <w:szCs w:val="20"/>
        </w:rPr>
      </w:pPr>
      <w:r w:rsidRPr="004F0458">
        <w:rPr>
          <w:rFonts w:ascii="Arial" w:hAnsi="Arial" w:cs="Arial"/>
          <w:sz w:val="20"/>
          <w:szCs w:val="20"/>
        </w:rPr>
        <w:t>…...............................................................................................................................................................................</w:t>
      </w:r>
    </w:p>
    <w:p w14:paraId="5580E0F1" w14:textId="77777777" w:rsidR="00551C27" w:rsidRPr="004F0458" w:rsidRDefault="00551C27" w:rsidP="00D8167E">
      <w:pPr>
        <w:spacing w:line="360" w:lineRule="auto"/>
        <w:jc w:val="both"/>
        <w:rPr>
          <w:rFonts w:ascii="Arial" w:hAnsi="Arial" w:cs="Arial"/>
          <w:sz w:val="20"/>
          <w:szCs w:val="20"/>
        </w:rPr>
      </w:pPr>
      <w:r w:rsidRPr="004F0458">
        <w:rPr>
          <w:rFonts w:ascii="Arial" w:hAnsi="Arial" w:cs="Arial"/>
          <w:sz w:val="20"/>
          <w:szCs w:val="20"/>
        </w:rPr>
        <w:t>…...............................................................................................................................................................................</w:t>
      </w:r>
    </w:p>
    <w:p w14:paraId="4C426D45" w14:textId="77777777" w:rsidR="00172F20" w:rsidRPr="004F0458" w:rsidRDefault="00172F20" w:rsidP="00D8167E">
      <w:pPr>
        <w:spacing w:line="360" w:lineRule="auto"/>
        <w:jc w:val="both"/>
        <w:rPr>
          <w:rFonts w:ascii="Arial" w:hAnsi="Arial" w:cs="Arial"/>
          <w:sz w:val="20"/>
          <w:szCs w:val="20"/>
        </w:rPr>
      </w:pPr>
      <w:r w:rsidRPr="004F0458">
        <w:rPr>
          <w:rFonts w:ascii="Arial" w:hAnsi="Arial" w:cs="Arial"/>
          <w:sz w:val="20"/>
          <w:szCs w:val="20"/>
        </w:rPr>
        <w:t>…...............................................................................................................................................................................</w:t>
      </w:r>
    </w:p>
    <w:p w14:paraId="2B66C33D" w14:textId="77777777" w:rsidR="00172F20" w:rsidRPr="004F0458" w:rsidRDefault="00172F20" w:rsidP="00D8167E">
      <w:pPr>
        <w:spacing w:line="360" w:lineRule="auto"/>
        <w:jc w:val="both"/>
        <w:rPr>
          <w:rFonts w:ascii="Arial" w:hAnsi="Arial" w:cs="Arial"/>
          <w:sz w:val="20"/>
          <w:szCs w:val="20"/>
        </w:rPr>
      </w:pPr>
      <w:r w:rsidRPr="004F0458">
        <w:rPr>
          <w:rFonts w:ascii="Arial" w:hAnsi="Arial" w:cs="Arial"/>
          <w:sz w:val="20"/>
          <w:szCs w:val="20"/>
        </w:rPr>
        <w:t>…...............................................................................................................................................................................</w:t>
      </w:r>
    </w:p>
    <w:p w14:paraId="0D909D44" w14:textId="77777777" w:rsidR="00FD3DDD" w:rsidRPr="004F0458" w:rsidRDefault="00FD3DDD" w:rsidP="00D8167E">
      <w:pPr>
        <w:spacing w:line="360" w:lineRule="auto"/>
        <w:jc w:val="both"/>
        <w:rPr>
          <w:rFonts w:ascii="Arial" w:hAnsi="Arial" w:cs="Arial"/>
          <w:sz w:val="20"/>
          <w:szCs w:val="20"/>
        </w:rPr>
      </w:pPr>
      <w:r w:rsidRPr="004F0458">
        <w:rPr>
          <w:rFonts w:ascii="Arial" w:hAnsi="Arial" w:cs="Arial"/>
          <w:sz w:val="20"/>
          <w:szCs w:val="20"/>
        </w:rPr>
        <w:t>…...............................................................................................................................................................................</w:t>
      </w:r>
    </w:p>
    <w:p w14:paraId="7FEDFE1C" w14:textId="77777777" w:rsidR="00FD3DDD" w:rsidRPr="004F0458" w:rsidRDefault="00FD3DDD" w:rsidP="00D8167E">
      <w:pPr>
        <w:spacing w:line="360" w:lineRule="auto"/>
        <w:jc w:val="both"/>
        <w:rPr>
          <w:rFonts w:ascii="Arial" w:hAnsi="Arial" w:cs="Arial"/>
          <w:sz w:val="20"/>
          <w:szCs w:val="20"/>
        </w:rPr>
      </w:pPr>
      <w:r w:rsidRPr="004F0458">
        <w:rPr>
          <w:rFonts w:ascii="Arial" w:hAnsi="Arial" w:cs="Arial"/>
          <w:sz w:val="20"/>
          <w:szCs w:val="20"/>
        </w:rPr>
        <w:t>…...............................................................................................................................................................................</w:t>
      </w:r>
    </w:p>
    <w:p w14:paraId="253A3748" w14:textId="77777777" w:rsidR="00FD3DDD" w:rsidRPr="004F0458" w:rsidRDefault="00FD3DDD" w:rsidP="00D8167E">
      <w:pPr>
        <w:spacing w:line="360" w:lineRule="auto"/>
        <w:jc w:val="both"/>
        <w:rPr>
          <w:rFonts w:ascii="Arial" w:hAnsi="Arial" w:cs="Arial"/>
          <w:sz w:val="20"/>
          <w:szCs w:val="20"/>
        </w:rPr>
      </w:pPr>
      <w:r w:rsidRPr="004F0458">
        <w:rPr>
          <w:rFonts w:ascii="Arial" w:hAnsi="Arial" w:cs="Arial"/>
          <w:sz w:val="20"/>
          <w:szCs w:val="20"/>
        </w:rPr>
        <w:t>…...............................................................................................................................................................................</w:t>
      </w:r>
    </w:p>
    <w:p w14:paraId="45679B53" w14:textId="77777777" w:rsidR="00FD3DDD" w:rsidRPr="004F0458" w:rsidRDefault="00FD3DDD" w:rsidP="00D8167E">
      <w:pPr>
        <w:spacing w:line="360" w:lineRule="auto"/>
        <w:jc w:val="both"/>
        <w:rPr>
          <w:rFonts w:ascii="Arial" w:hAnsi="Arial" w:cs="Arial"/>
          <w:sz w:val="20"/>
          <w:szCs w:val="20"/>
        </w:rPr>
      </w:pPr>
      <w:r w:rsidRPr="004F0458">
        <w:rPr>
          <w:rFonts w:ascii="Arial" w:hAnsi="Arial" w:cs="Arial"/>
          <w:sz w:val="20"/>
          <w:szCs w:val="20"/>
        </w:rPr>
        <w:lastRenderedPageBreak/>
        <w:t>…...............................................................................................................................................................................</w:t>
      </w:r>
    </w:p>
    <w:p w14:paraId="54596172" w14:textId="77777777" w:rsidR="00FD3DDD" w:rsidRPr="004F0458" w:rsidRDefault="00FD3DDD" w:rsidP="00D8167E">
      <w:pPr>
        <w:spacing w:line="360" w:lineRule="auto"/>
        <w:jc w:val="both"/>
        <w:rPr>
          <w:rFonts w:ascii="Arial" w:hAnsi="Arial" w:cs="Arial"/>
          <w:sz w:val="20"/>
          <w:szCs w:val="20"/>
        </w:rPr>
      </w:pPr>
      <w:r w:rsidRPr="004F0458">
        <w:rPr>
          <w:rFonts w:ascii="Arial" w:hAnsi="Arial" w:cs="Arial"/>
          <w:sz w:val="20"/>
          <w:szCs w:val="20"/>
        </w:rPr>
        <w:t>…...............................................................................................................................................................................</w:t>
      </w:r>
    </w:p>
    <w:p w14:paraId="03FC34A6" w14:textId="77777777" w:rsidR="00BC573F" w:rsidRPr="004F0458" w:rsidRDefault="00BC573F" w:rsidP="00D8167E">
      <w:pPr>
        <w:spacing w:line="360" w:lineRule="auto"/>
        <w:jc w:val="both"/>
        <w:rPr>
          <w:rFonts w:ascii="Arial" w:hAnsi="Arial" w:cs="Arial"/>
          <w:sz w:val="20"/>
          <w:szCs w:val="20"/>
        </w:rPr>
      </w:pPr>
      <w:r w:rsidRPr="004F0458">
        <w:rPr>
          <w:rFonts w:ascii="Arial" w:hAnsi="Arial" w:cs="Arial"/>
          <w:sz w:val="20"/>
          <w:szCs w:val="20"/>
        </w:rPr>
        <w:t>…...............................................................................................................................................................................</w:t>
      </w:r>
    </w:p>
    <w:p w14:paraId="7D7C7CCC" w14:textId="77777777" w:rsidR="00BC573F" w:rsidRPr="004F0458" w:rsidRDefault="00BC573F" w:rsidP="00D8167E">
      <w:pPr>
        <w:spacing w:line="360" w:lineRule="auto"/>
        <w:jc w:val="both"/>
        <w:rPr>
          <w:rFonts w:ascii="Arial" w:hAnsi="Arial" w:cs="Arial"/>
          <w:sz w:val="20"/>
          <w:szCs w:val="20"/>
        </w:rPr>
      </w:pPr>
      <w:r w:rsidRPr="004F0458">
        <w:rPr>
          <w:rFonts w:ascii="Arial" w:hAnsi="Arial" w:cs="Arial"/>
          <w:sz w:val="20"/>
          <w:szCs w:val="20"/>
        </w:rPr>
        <w:t>…...............................................................................................................................................................................</w:t>
      </w:r>
    </w:p>
    <w:p w14:paraId="2BCC9CAA" w14:textId="77777777" w:rsidR="00BC573F" w:rsidRPr="004F0458" w:rsidRDefault="00BC573F" w:rsidP="00D8167E">
      <w:pPr>
        <w:spacing w:line="360" w:lineRule="auto"/>
        <w:jc w:val="both"/>
        <w:rPr>
          <w:rFonts w:ascii="Arial" w:hAnsi="Arial" w:cs="Arial"/>
          <w:sz w:val="20"/>
          <w:szCs w:val="20"/>
        </w:rPr>
      </w:pPr>
      <w:r w:rsidRPr="004F0458">
        <w:rPr>
          <w:rFonts w:ascii="Arial" w:hAnsi="Arial" w:cs="Arial"/>
          <w:sz w:val="20"/>
          <w:szCs w:val="20"/>
        </w:rPr>
        <w:t>…...............................................................................................................................................................................</w:t>
      </w:r>
    </w:p>
    <w:p w14:paraId="63A2F7A7" w14:textId="77777777" w:rsidR="00BC573F" w:rsidRPr="004F0458" w:rsidRDefault="00BC573F" w:rsidP="00D8167E">
      <w:pPr>
        <w:spacing w:line="360" w:lineRule="auto"/>
        <w:jc w:val="both"/>
        <w:rPr>
          <w:rFonts w:ascii="Arial" w:hAnsi="Arial" w:cs="Arial"/>
          <w:sz w:val="20"/>
          <w:szCs w:val="20"/>
        </w:rPr>
      </w:pPr>
      <w:r w:rsidRPr="004F0458">
        <w:rPr>
          <w:rFonts w:ascii="Arial" w:hAnsi="Arial" w:cs="Arial"/>
          <w:sz w:val="20"/>
          <w:szCs w:val="20"/>
        </w:rPr>
        <w:t>…...............................................................................................................................................................................</w:t>
      </w:r>
    </w:p>
    <w:p w14:paraId="7E03AFF5" w14:textId="77777777" w:rsidR="00BC573F" w:rsidRPr="004F0458" w:rsidRDefault="00BC573F" w:rsidP="00D8167E">
      <w:pPr>
        <w:spacing w:line="360" w:lineRule="auto"/>
        <w:jc w:val="both"/>
        <w:rPr>
          <w:rFonts w:ascii="Arial" w:hAnsi="Arial" w:cs="Arial"/>
          <w:sz w:val="20"/>
          <w:szCs w:val="20"/>
        </w:rPr>
      </w:pPr>
      <w:r w:rsidRPr="004F0458">
        <w:rPr>
          <w:rFonts w:ascii="Arial" w:hAnsi="Arial" w:cs="Arial"/>
          <w:sz w:val="20"/>
          <w:szCs w:val="20"/>
        </w:rPr>
        <w:t>…...............................................................................................................................................................................</w:t>
      </w:r>
    </w:p>
    <w:p w14:paraId="6E825897" w14:textId="77777777" w:rsidR="00BC573F" w:rsidRPr="004F0458" w:rsidRDefault="00BC573F" w:rsidP="00D8167E">
      <w:pPr>
        <w:spacing w:line="360" w:lineRule="auto"/>
        <w:jc w:val="both"/>
        <w:rPr>
          <w:rFonts w:ascii="Arial" w:hAnsi="Arial" w:cs="Arial"/>
          <w:sz w:val="20"/>
          <w:szCs w:val="20"/>
        </w:rPr>
      </w:pPr>
      <w:r w:rsidRPr="004F0458">
        <w:rPr>
          <w:rFonts w:ascii="Arial" w:hAnsi="Arial" w:cs="Arial"/>
          <w:sz w:val="20"/>
          <w:szCs w:val="20"/>
        </w:rPr>
        <w:t>…...............................................................................................................................................................................</w:t>
      </w:r>
    </w:p>
    <w:p w14:paraId="198D8C2C" w14:textId="77777777" w:rsidR="00BC573F" w:rsidRPr="004F0458" w:rsidRDefault="00BC573F" w:rsidP="00D8167E">
      <w:pPr>
        <w:spacing w:line="360" w:lineRule="auto"/>
        <w:jc w:val="both"/>
        <w:rPr>
          <w:rFonts w:ascii="Arial" w:hAnsi="Arial" w:cs="Arial"/>
          <w:sz w:val="20"/>
          <w:szCs w:val="20"/>
        </w:rPr>
      </w:pPr>
      <w:r w:rsidRPr="004F0458">
        <w:rPr>
          <w:rFonts w:ascii="Arial" w:hAnsi="Arial" w:cs="Arial"/>
          <w:sz w:val="20"/>
          <w:szCs w:val="20"/>
        </w:rPr>
        <w:t>…...............................................................................................................................................................................</w:t>
      </w:r>
    </w:p>
    <w:p w14:paraId="66473C70" w14:textId="77777777" w:rsidR="00BC573F" w:rsidRPr="004F0458" w:rsidRDefault="00BC573F" w:rsidP="00D8167E">
      <w:pPr>
        <w:spacing w:line="360" w:lineRule="auto"/>
        <w:jc w:val="both"/>
        <w:rPr>
          <w:rFonts w:ascii="Arial" w:hAnsi="Arial" w:cs="Arial"/>
          <w:sz w:val="20"/>
          <w:szCs w:val="20"/>
        </w:rPr>
      </w:pPr>
      <w:r w:rsidRPr="004F0458">
        <w:rPr>
          <w:rFonts w:ascii="Arial" w:hAnsi="Arial" w:cs="Arial"/>
          <w:sz w:val="20"/>
          <w:szCs w:val="20"/>
        </w:rPr>
        <w:t>…...............................................................................................................................................................................</w:t>
      </w:r>
    </w:p>
    <w:p w14:paraId="55E68754" w14:textId="77777777" w:rsidR="00BC573F" w:rsidRPr="004F0458" w:rsidRDefault="00BC573F" w:rsidP="00D8167E">
      <w:pPr>
        <w:spacing w:line="360" w:lineRule="auto"/>
        <w:jc w:val="both"/>
        <w:rPr>
          <w:rFonts w:ascii="Arial" w:hAnsi="Arial" w:cs="Arial"/>
          <w:sz w:val="20"/>
          <w:szCs w:val="20"/>
        </w:rPr>
      </w:pPr>
      <w:r w:rsidRPr="004F0458">
        <w:rPr>
          <w:rFonts w:ascii="Arial" w:hAnsi="Arial" w:cs="Arial"/>
          <w:sz w:val="20"/>
          <w:szCs w:val="20"/>
        </w:rPr>
        <w:t>…...............................................................................................................................................................................</w:t>
      </w:r>
    </w:p>
    <w:p w14:paraId="07E277E9" w14:textId="77777777" w:rsidR="00FD3DDD" w:rsidRPr="004F0458" w:rsidRDefault="00FD3DDD" w:rsidP="00D8167E">
      <w:pPr>
        <w:spacing w:line="360" w:lineRule="auto"/>
        <w:jc w:val="both"/>
        <w:rPr>
          <w:rFonts w:ascii="Arial" w:hAnsi="Arial" w:cs="Arial"/>
          <w:sz w:val="20"/>
          <w:szCs w:val="20"/>
        </w:rPr>
      </w:pPr>
      <w:r w:rsidRPr="004F0458">
        <w:rPr>
          <w:rFonts w:ascii="Arial" w:hAnsi="Arial" w:cs="Arial"/>
          <w:sz w:val="20"/>
          <w:szCs w:val="20"/>
        </w:rPr>
        <w:t>…...............................................................................................................................................................................</w:t>
      </w:r>
    </w:p>
    <w:p w14:paraId="161EE9AF" w14:textId="77777777" w:rsidR="00FD3DDD" w:rsidRPr="004F0458" w:rsidRDefault="00FD3DDD" w:rsidP="00D8167E">
      <w:pPr>
        <w:spacing w:line="360" w:lineRule="auto"/>
        <w:jc w:val="both"/>
        <w:rPr>
          <w:rFonts w:ascii="Arial" w:hAnsi="Arial" w:cs="Arial"/>
          <w:sz w:val="20"/>
          <w:szCs w:val="20"/>
        </w:rPr>
      </w:pPr>
      <w:r w:rsidRPr="004F0458">
        <w:rPr>
          <w:rFonts w:ascii="Arial" w:hAnsi="Arial" w:cs="Arial"/>
          <w:sz w:val="20"/>
          <w:szCs w:val="20"/>
        </w:rPr>
        <w:t>…...............................................................................................................................................................................</w:t>
      </w:r>
    </w:p>
    <w:p w14:paraId="3AF78F5A" w14:textId="77777777" w:rsidR="00FD3DDD" w:rsidRPr="004F0458" w:rsidRDefault="00FD3DDD" w:rsidP="00D8167E">
      <w:pPr>
        <w:spacing w:line="360" w:lineRule="auto"/>
        <w:jc w:val="both"/>
        <w:rPr>
          <w:rFonts w:ascii="Arial" w:hAnsi="Arial" w:cs="Arial"/>
          <w:sz w:val="20"/>
          <w:szCs w:val="20"/>
        </w:rPr>
      </w:pPr>
      <w:r w:rsidRPr="004F0458">
        <w:rPr>
          <w:rFonts w:ascii="Arial" w:hAnsi="Arial" w:cs="Arial"/>
          <w:sz w:val="20"/>
          <w:szCs w:val="20"/>
        </w:rPr>
        <w:t>…...............................................................................................................................................................................</w:t>
      </w:r>
    </w:p>
    <w:p w14:paraId="4643530D" w14:textId="77777777" w:rsidR="00FD3DDD" w:rsidRPr="004F0458" w:rsidRDefault="00FD3DDD" w:rsidP="00D8167E">
      <w:pPr>
        <w:spacing w:line="360" w:lineRule="auto"/>
        <w:jc w:val="both"/>
        <w:rPr>
          <w:rFonts w:ascii="Arial" w:hAnsi="Arial" w:cs="Arial"/>
          <w:sz w:val="20"/>
          <w:szCs w:val="20"/>
        </w:rPr>
      </w:pPr>
      <w:r w:rsidRPr="004F0458">
        <w:rPr>
          <w:rFonts w:ascii="Arial" w:hAnsi="Arial" w:cs="Arial"/>
          <w:sz w:val="20"/>
          <w:szCs w:val="20"/>
        </w:rPr>
        <w:t>…...............................................................................................................................................................................</w:t>
      </w:r>
    </w:p>
    <w:p w14:paraId="1FD5EE05" w14:textId="77777777" w:rsidR="00FD3DDD" w:rsidRPr="004F0458" w:rsidRDefault="00FD3DDD" w:rsidP="00D8167E">
      <w:pPr>
        <w:spacing w:line="360" w:lineRule="auto"/>
        <w:jc w:val="both"/>
        <w:rPr>
          <w:rFonts w:ascii="Arial" w:hAnsi="Arial" w:cs="Arial"/>
          <w:sz w:val="20"/>
          <w:szCs w:val="20"/>
        </w:rPr>
      </w:pPr>
      <w:r w:rsidRPr="004F0458">
        <w:rPr>
          <w:rFonts w:ascii="Arial" w:hAnsi="Arial" w:cs="Arial"/>
          <w:sz w:val="20"/>
          <w:szCs w:val="20"/>
        </w:rPr>
        <w:t>…...............................................................................................................................................................................</w:t>
      </w:r>
    </w:p>
    <w:p w14:paraId="3D17DB4F" w14:textId="77777777" w:rsidR="00DE1D4C" w:rsidRPr="004F0458" w:rsidRDefault="00FD3DDD" w:rsidP="00DE1D4C">
      <w:pPr>
        <w:spacing w:line="360" w:lineRule="auto"/>
        <w:jc w:val="both"/>
        <w:rPr>
          <w:rFonts w:ascii="Arial" w:hAnsi="Arial" w:cs="Arial"/>
          <w:sz w:val="20"/>
          <w:szCs w:val="20"/>
        </w:rPr>
      </w:pPr>
      <w:r w:rsidRPr="004F0458">
        <w:rPr>
          <w:rFonts w:ascii="Arial" w:hAnsi="Arial" w:cs="Arial"/>
          <w:sz w:val="20"/>
          <w:szCs w:val="20"/>
        </w:rPr>
        <w:t>…...............................................................................................................................................................................</w:t>
      </w:r>
      <w:r w:rsidR="00DE1D4C" w:rsidRPr="004F0458">
        <w:rPr>
          <w:rFonts w:ascii="Arial" w:hAnsi="Arial" w:cs="Arial"/>
          <w:sz w:val="20"/>
          <w:szCs w:val="20"/>
        </w:rPr>
        <w:t>…...............................................................................................................................................................................</w:t>
      </w:r>
    </w:p>
    <w:p w14:paraId="5745363F" w14:textId="77777777" w:rsidR="00DE1D4C" w:rsidRPr="004F0458" w:rsidRDefault="00DE1D4C" w:rsidP="00DE1D4C">
      <w:pPr>
        <w:spacing w:line="360" w:lineRule="auto"/>
        <w:jc w:val="both"/>
        <w:rPr>
          <w:rFonts w:ascii="Arial" w:hAnsi="Arial" w:cs="Arial"/>
          <w:sz w:val="20"/>
          <w:szCs w:val="20"/>
        </w:rPr>
      </w:pPr>
      <w:r w:rsidRPr="004F0458">
        <w:rPr>
          <w:rFonts w:ascii="Arial" w:hAnsi="Arial" w:cs="Arial"/>
          <w:sz w:val="20"/>
          <w:szCs w:val="20"/>
        </w:rPr>
        <w:t>…...............................................................................................................................................................................</w:t>
      </w:r>
    </w:p>
    <w:p w14:paraId="153EF2D8" w14:textId="77777777" w:rsidR="00DE1D4C" w:rsidRPr="004F0458" w:rsidRDefault="00DE1D4C" w:rsidP="00DE1D4C">
      <w:pPr>
        <w:spacing w:line="360" w:lineRule="auto"/>
        <w:jc w:val="both"/>
        <w:rPr>
          <w:rFonts w:ascii="Arial" w:hAnsi="Arial" w:cs="Arial"/>
          <w:sz w:val="20"/>
          <w:szCs w:val="20"/>
        </w:rPr>
      </w:pPr>
      <w:r w:rsidRPr="004F0458">
        <w:rPr>
          <w:rFonts w:ascii="Arial" w:hAnsi="Arial" w:cs="Arial"/>
          <w:sz w:val="20"/>
          <w:szCs w:val="20"/>
        </w:rPr>
        <w:t>…...............................................................................................................................................................................</w:t>
      </w:r>
    </w:p>
    <w:p w14:paraId="2AF707C9" w14:textId="77777777" w:rsidR="00DE1D4C" w:rsidRPr="004F0458" w:rsidRDefault="00DE1D4C" w:rsidP="00DE1D4C">
      <w:pPr>
        <w:spacing w:line="360" w:lineRule="auto"/>
        <w:jc w:val="both"/>
        <w:rPr>
          <w:rFonts w:ascii="Arial" w:hAnsi="Arial" w:cs="Arial"/>
          <w:sz w:val="20"/>
          <w:szCs w:val="20"/>
        </w:rPr>
      </w:pPr>
      <w:r w:rsidRPr="004F0458">
        <w:rPr>
          <w:rFonts w:ascii="Arial" w:hAnsi="Arial" w:cs="Arial"/>
          <w:sz w:val="20"/>
          <w:szCs w:val="20"/>
        </w:rPr>
        <w:t>…...............................................................................................................................................................................</w:t>
      </w:r>
    </w:p>
    <w:p w14:paraId="61F27027" w14:textId="77777777" w:rsidR="00DE1D4C" w:rsidRPr="004F0458" w:rsidRDefault="00DE1D4C" w:rsidP="00DE1D4C">
      <w:pPr>
        <w:spacing w:line="360" w:lineRule="auto"/>
        <w:jc w:val="both"/>
        <w:rPr>
          <w:rFonts w:ascii="Arial" w:hAnsi="Arial" w:cs="Arial"/>
          <w:sz w:val="20"/>
          <w:szCs w:val="20"/>
        </w:rPr>
      </w:pPr>
      <w:r w:rsidRPr="004F0458">
        <w:rPr>
          <w:rFonts w:ascii="Arial" w:hAnsi="Arial" w:cs="Arial"/>
          <w:sz w:val="20"/>
          <w:szCs w:val="20"/>
        </w:rPr>
        <w:t>…...............................................................................................................................................................................</w:t>
      </w:r>
    </w:p>
    <w:p w14:paraId="2CC5629C" w14:textId="77777777" w:rsidR="00DE1D4C" w:rsidRPr="004F0458" w:rsidRDefault="00DE1D4C" w:rsidP="00DE1D4C">
      <w:pPr>
        <w:spacing w:line="360" w:lineRule="auto"/>
        <w:jc w:val="both"/>
        <w:rPr>
          <w:rFonts w:ascii="Arial" w:hAnsi="Arial" w:cs="Arial"/>
          <w:sz w:val="20"/>
          <w:szCs w:val="20"/>
        </w:rPr>
      </w:pPr>
      <w:r w:rsidRPr="004F0458">
        <w:rPr>
          <w:rFonts w:ascii="Arial" w:hAnsi="Arial" w:cs="Arial"/>
          <w:sz w:val="20"/>
          <w:szCs w:val="20"/>
        </w:rPr>
        <w:t>…...............................................................................................................................................................................</w:t>
      </w:r>
    </w:p>
    <w:p w14:paraId="2B64B75E" w14:textId="77777777" w:rsidR="00DE1D4C" w:rsidRPr="004F0458" w:rsidRDefault="00DE1D4C" w:rsidP="00DE1D4C">
      <w:pPr>
        <w:spacing w:line="360" w:lineRule="auto"/>
        <w:jc w:val="both"/>
        <w:rPr>
          <w:rFonts w:ascii="Arial" w:hAnsi="Arial" w:cs="Arial"/>
          <w:sz w:val="20"/>
          <w:szCs w:val="20"/>
        </w:rPr>
      </w:pPr>
      <w:r w:rsidRPr="004F0458">
        <w:rPr>
          <w:rFonts w:ascii="Arial" w:hAnsi="Arial" w:cs="Arial"/>
          <w:sz w:val="20"/>
          <w:szCs w:val="20"/>
        </w:rPr>
        <w:t>…...............................................................................................................................................................................</w:t>
      </w:r>
    </w:p>
    <w:p w14:paraId="51DB4992" w14:textId="77777777" w:rsidR="00DE1D4C" w:rsidRPr="004F0458" w:rsidRDefault="00DE1D4C" w:rsidP="00DE1D4C">
      <w:pPr>
        <w:spacing w:line="360" w:lineRule="auto"/>
        <w:jc w:val="both"/>
        <w:rPr>
          <w:rFonts w:ascii="Arial" w:hAnsi="Arial" w:cs="Arial"/>
          <w:sz w:val="20"/>
          <w:szCs w:val="20"/>
        </w:rPr>
      </w:pPr>
      <w:r w:rsidRPr="004F0458">
        <w:rPr>
          <w:rFonts w:ascii="Arial" w:hAnsi="Arial" w:cs="Arial"/>
          <w:sz w:val="20"/>
          <w:szCs w:val="20"/>
        </w:rPr>
        <w:t>…...............................................................................................................................................................................</w:t>
      </w:r>
    </w:p>
    <w:p w14:paraId="64A23742" w14:textId="77777777" w:rsidR="00DE1D4C" w:rsidRPr="004F0458" w:rsidRDefault="00DE1D4C" w:rsidP="00DE1D4C">
      <w:pPr>
        <w:spacing w:line="360" w:lineRule="auto"/>
        <w:jc w:val="both"/>
        <w:rPr>
          <w:rFonts w:ascii="Arial" w:hAnsi="Arial" w:cs="Arial"/>
          <w:sz w:val="20"/>
          <w:szCs w:val="20"/>
        </w:rPr>
      </w:pPr>
      <w:r w:rsidRPr="004F0458">
        <w:rPr>
          <w:rFonts w:ascii="Arial" w:hAnsi="Arial" w:cs="Arial"/>
          <w:sz w:val="20"/>
          <w:szCs w:val="20"/>
        </w:rPr>
        <w:t>…...............................................................................................................................................................................</w:t>
      </w:r>
    </w:p>
    <w:p w14:paraId="3E2EDB48" w14:textId="77777777" w:rsidR="00DE1D4C" w:rsidRPr="004F0458" w:rsidRDefault="00DE1D4C" w:rsidP="00DE1D4C">
      <w:pPr>
        <w:spacing w:line="360" w:lineRule="auto"/>
        <w:jc w:val="both"/>
        <w:rPr>
          <w:rFonts w:ascii="Arial" w:hAnsi="Arial" w:cs="Arial"/>
          <w:sz w:val="20"/>
          <w:szCs w:val="20"/>
        </w:rPr>
      </w:pPr>
      <w:r w:rsidRPr="004F0458">
        <w:rPr>
          <w:rFonts w:ascii="Arial" w:hAnsi="Arial" w:cs="Arial"/>
          <w:sz w:val="20"/>
          <w:szCs w:val="20"/>
        </w:rPr>
        <w:t>…...............................................................................................................................................................................</w:t>
      </w:r>
    </w:p>
    <w:p w14:paraId="269F401C" w14:textId="77777777" w:rsidR="00DE1D4C" w:rsidRPr="004F0458" w:rsidRDefault="00DE1D4C" w:rsidP="00DE1D4C">
      <w:pPr>
        <w:spacing w:line="360" w:lineRule="auto"/>
        <w:jc w:val="both"/>
        <w:rPr>
          <w:rFonts w:ascii="Arial" w:hAnsi="Arial" w:cs="Arial"/>
          <w:sz w:val="20"/>
          <w:szCs w:val="20"/>
        </w:rPr>
      </w:pPr>
      <w:r w:rsidRPr="004F0458">
        <w:rPr>
          <w:rFonts w:ascii="Arial" w:hAnsi="Arial" w:cs="Arial"/>
          <w:sz w:val="20"/>
          <w:szCs w:val="20"/>
        </w:rPr>
        <w:t>…...............................................................................................................................................................................</w:t>
      </w:r>
    </w:p>
    <w:p w14:paraId="28708BDD" w14:textId="77777777" w:rsidR="00DE1D4C" w:rsidRPr="004F0458" w:rsidRDefault="00DE1D4C" w:rsidP="00DE1D4C">
      <w:pPr>
        <w:spacing w:line="360" w:lineRule="auto"/>
        <w:jc w:val="both"/>
        <w:rPr>
          <w:rFonts w:ascii="Arial" w:hAnsi="Arial" w:cs="Arial"/>
          <w:sz w:val="20"/>
          <w:szCs w:val="20"/>
        </w:rPr>
      </w:pPr>
      <w:r w:rsidRPr="004F0458">
        <w:rPr>
          <w:rFonts w:ascii="Arial" w:hAnsi="Arial" w:cs="Arial"/>
          <w:sz w:val="20"/>
          <w:szCs w:val="20"/>
        </w:rPr>
        <w:t>…...............................................................................................................................................................................…...............................................................................................................................................................................</w:t>
      </w:r>
    </w:p>
    <w:p w14:paraId="00B25928" w14:textId="77777777" w:rsidR="00DE1D4C" w:rsidRPr="004F0458" w:rsidRDefault="00DE1D4C" w:rsidP="00DE1D4C">
      <w:pPr>
        <w:spacing w:line="360" w:lineRule="auto"/>
        <w:jc w:val="both"/>
        <w:rPr>
          <w:rFonts w:ascii="Arial" w:hAnsi="Arial" w:cs="Arial"/>
          <w:sz w:val="20"/>
          <w:szCs w:val="20"/>
        </w:rPr>
      </w:pPr>
      <w:r w:rsidRPr="004F0458">
        <w:rPr>
          <w:rFonts w:ascii="Arial" w:hAnsi="Arial" w:cs="Arial"/>
          <w:sz w:val="20"/>
          <w:szCs w:val="20"/>
        </w:rPr>
        <w:t>…...............................................................................................................................................................................</w:t>
      </w:r>
    </w:p>
    <w:p w14:paraId="55130C07" w14:textId="77777777" w:rsidR="00DE1D4C" w:rsidRPr="004F0458" w:rsidRDefault="00DE1D4C" w:rsidP="00DE1D4C">
      <w:pPr>
        <w:spacing w:line="360" w:lineRule="auto"/>
        <w:jc w:val="both"/>
        <w:rPr>
          <w:rFonts w:ascii="Arial" w:hAnsi="Arial" w:cs="Arial"/>
          <w:sz w:val="20"/>
          <w:szCs w:val="20"/>
        </w:rPr>
      </w:pPr>
      <w:r w:rsidRPr="004F0458">
        <w:rPr>
          <w:rFonts w:ascii="Arial" w:hAnsi="Arial" w:cs="Arial"/>
          <w:sz w:val="20"/>
          <w:szCs w:val="20"/>
        </w:rPr>
        <w:t>…...............................................................................................................................................................................</w:t>
      </w:r>
    </w:p>
    <w:p w14:paraId="56C140BC" w14:textId="77777777" w:rsidR="00DE1D4C" w:rsidRPr="004F0458" w:rsidRDefault="00DE1D4C" w:rsidP="00DE1D4C">
      <w:pPr>
        <w:spacing w:line="360" w:lineRule="auto"/>
        <w:jc w:val="both"/>
        <w:rPr>
          <w:rFonts w:ascii="Arial" w:hAnsi="Arial" w:cs="Arial"/>
          <w:sz w:val="20"/>
          <w:szCs w:val="20"/>
        </w:rPr>
      </w:pPr>
      <w:r w:rsidRPr="004F0458">
        <w:rPr>
          <w:rFonts w:ascii="Arial" w:hAnsi="Arial" w:cs="Arial"/>
          <w:sz w:val="20"/>
          <w:szCs w:val="20"/>
        </w:rPr>
        <w:t>…...............................................................................................................................................................................</w:t>
      </w:r>
    </w:p>
    <w:p w14:paraId="4EDD4995" w14:textId="77777777" w:rsidR="00DE1D4C" w:rsidRPr="004F0458" w:rsidRDefault="00DE1D4C" w:rsidP="00DE1D4C">
      <w:pPr>
        <w:spacing w:line="360" w:lineRule="auto"/>
        <w:jc w:val="both"/>
        <w:rPr>
          <w:rFonts w:ascii="Arial" w:hAnsi="Arial" w:cs="Arial"/>
          <w:sz w:val="20"/>
          <w:szCs w:val="20"/>
        </w:rPr>
      </w:pPr>
      <w:r w:rsidRPr="004F0458">
        <w:rPr>
          <w:rFonts w:ascii="Arial" w:hAnsi="Arial" w:cs="Arial"/>
          <w:sz w:val="20"/>
          <w:szCs w:val="20"/>
        </w:rPr>
        <w:t>…...............................................................................................................................................................................</w:t>
      </w:r>
    </w:p>
    <w:p w14:paraId="1A5CB871" w14:textId="77777777" w:rsidR="00DE1D4C" w:rsidRPr="004F0458" w:rsidRDefault="00DE1D4C" w:rsidP="00DE1D4C">
      <w:pPr>
        <w:spacing w:line="360" w:lineRule="auto"/>
        <w:jc w:val="both"/>
        <w:rPr>
          <w:rFonts w:ascii="Arial" w:hAnsi="Arial" w:cs="Arial"/>
          <w:sz w:val="20"/>
          <w:szCs w:val="20"/>
        </w:rPr>
      </w:pPr>
      <w:r w:rsidRPr="004F0458">
        <w:rPr>
          <w:rFonts w:ascii="Arial" w:hAnsi="Arial" w:cs="Arial"/>
          <w:sz w:val="20"/>
          <w:szCs w:val="20"/>
        </w:rPr>
        <w:t>…...............................................................................................................................................................................</w:t>
      </w:r>
    </w:p>
    <w:p w14:paraId="16EA2FB2" w14:textId="77777777" w:rsidR="00507A90" w:rsidRPr="004F0458" w:rsidRDefault="00DE1D4C" w:rsidP="00507A90">
      <w:pPr>
        <w:spacing w:line="360" w:lineRule="auto"/>
        <w:jc w:val="both"/>
        <w:rPr>
          <w:rFonts w:ascii="Arial" w:hAnsi="Arial" w:cs="Arial"/>
          <w:sz w:val="20"/>
          <w:szCs w:val="20"/>
        </w:rPr>
      </w:pPr>
      <w:r w:rsidRPr="004F0458">
        <w:rPr>
          <w:rFonts w:ascii="Arial" w:hAnsi="Arial" w:cs="Arial"/>
          <w:sz w:val="20"/>
          <w:szCs w:val="20"/>
        </w:rPr>
        <w:t>…...............................................................................................................................................................................</w:t>
      </w:r>
      <w:r w:rsidR="00507A90" w:rsidRPr="004F0458">
        <w:rPr>
          <w:rFonts w:ascii="Arial" w:hAnsi="Arial" w:cs="Arial"/>
          <w:sz w:val="20"/>
          <w:szCs w:val="20"/>
        </w:rPr>
        <w:t>…...............................................................................................................................................................................</w:t>
      </w:r>
    </w:p>
    <w:p w14:paraId="31347444" w14:textId="77777777" w:rsidR="00507A90" w:rsidRPr="004F0458" w:rsidRDefault="00507A90" w:rsidP="00507A90">
      <w:pPr>
        <w:spacing w:line="360" w:lineRule="auto"/>
        <w:jc w:val="both"/>
        <w:rPr>
          <w:rFonts w:ascii="Arial" w:hAnsi="Arial" w:cs="Arial"/>
          <w:sz w:val="20"/>
          <w:szCs w:val="20"/>
        </w:rPr>
      </w:pPr>
      <w:r w:rsidRPr="004F0458">
        <w:rPr>
          <w:rFonts w:ascii="Arial" w:hAnsi="Arial" w:cs="Arial"/>
          <w:sz w:val="20"/>
          <w:szCs w:val="20"/>
        </w:rPr>
        <w:t>…...............................................................................................................................................................................</w:t>
      </w:r>
    </w:p>
    <w:p w14:paraId="13FCEEFD" w14:textId="77777777" w:rsidR="00507A90" w:rsidRPr="004F0458" w:rsidRDefault="00507A90" w:rsidP="00507A90">
      <w:pPr>
        <w:spacing w:line="360" w:lineRule="auto"/>
        <w:jc w:val="both"/>
        <w:rPr>
          <w:rFonts w:ascii="Arial" w:hAnsi="Arial" w:cs="Arial"/>
          <w:sz w:val="20"/>
          <w:szCs w:val="20"/>
        </w:rPr>
      </w:pPr>
      <w:r w:rsidRPr="004F0458">
        <w:rPr>
          <w:rFonts w:ascii="Arial" w:hAnsi="Arial" w:cs="Arial"/>
          <w:sz w:val="20"/>
          <w:szCs w:val="20"/>
        </w:rPr>
        <w:t>…...............................................................................................................................................................................…...............................................................................................................................................................................</w:t>
      </w:r>
    </w:p>
    <w:p w14:paraId="69692285" w14:textId="77777777" w:rsidR="00507A90" w:rsidRPr="004F0458" w:rsidRDefault="00507A90" w:rsidP="00507A90">
      <w:pPr>
        <w:spacing w:line="360" w:lineRule="auto"/>
        <w:jc w:val="both"/>
        <w:rPr>
          <w:rFonts w:ascii="Arial" w:hAnsi="Arial" w:cs="Arial"/>
          <w:sz w:val="20"/>
          <w:szCs w:val="20"/>
        </w:rPr>
      </w:pPr>
      <w:r w:rsidRPr="004F0458">
        <w:rPr>
          <w:rFonts w:ascii="Arial" w:hAnsi="Arial" w:cs="Arial"/>
          <w:sz w:val="20"/>
          <w:szCs w:val="20"/>
        </w:rPr>
        <w:t>…...............................................................................................................................................................................</w:t>
      </w:r>
    </w:p>
    <w:p w14:paraId="58F95965" w14:textId="3E70ED05" w:rsidR="00DE1D4C" w:rsidRPr="004F0458" w:rsidRDefault="00507A90" w:rsidP="00DE1D4C">
      <w:pPr>
        <w:spacing w:line="360" w:lineRule="auto"/>
        <w:jc w:val="both"/>
        <w:rPr>
          <w:rFonts w:ascii="Arial" w:hAnsi="Arial" w:cs="Arial"/>
          <w:sz w:val="20"/>
          <w:szCs w:val="20"/>
        </w:rPr>
      </w:pPr>
      <w:r w:rsidRPr="004F0458">
        <w:rPr>
          <w:rFonts w:ascii="Arial" w:hAnsi="Arial" w:cs="Arial"/>
          <w:sz w:val="20"/>
          <w:szCs w:val="20"/>
        </w:rPr>
        <w:t>…...............................................................................................................................................................................</w:t>
      </w:r>
    </w:p>
    <w:bookmarkEnd w:id="0"/>
    <w:p w14:paraId="32DB3588" w14:textId="5220F5BF" w:rsidR="00FC5BBD" w:rsidRPr="004F0458" w:rsidRDefault="00DE1D4C" w:rsidP="00D8167E">
      <w:pPr>
        <w:spacing w:line="288" w:lineRule="auto"/>
        <w:jc w:val="center"/>
        <w:rPr>
          <w:rFonts w:ascii="Arial" w:hAnsi="Arial" w:cs="Arial"/>
          <w:sz w:val="20"/>
          <w:szCs w:val="20"/>
        </w:rPr>
      </w:pPr>
      <w:r w:rsidRPr="004F0458">
        <w:rPr>
          <w:rFonts w:ascii="Arial" w:hAnsi="Arial" w:cs="Arial"/>
          <w:sz w:val="20"/>
          <w:szCs w:val="20"/>
        </w:rPr>
        <w:t xml:space="preserve"> </w:t>
      </w:r>
      <w:r w:rsidR="00FC5BBD" w:rsidRPr="004F0458">
        <w:rPr>
          <w:rFonts w:ascii="Arial" w:hAnsi="Arial" w:cs="Arial"/>
          <w:sz w:val="20"/>
          <w:szCs w:val="20"/>
        </w:rPr>
        <w:t>(You may write overleaf if you need more space.)</w:t>
      </w:r>
    </w:p>
    <w:p w14:paraId="54037314" w14:textId="77777777" w:rsidR="00A9707F" w:rsidRPr="004F0458" w:rsidRDefault="00A9707F" w:rsidP="00D8167E">
      <w:pPr>
        <w:spacing w:line="288" w:lineRule="auto"/>
        <w:jc w:val="center"/>
        <w:rPr>
          <w:rFonts w:ascii="Arial" w:hAnsi="Arial" w:cs="Arial"/>
          <w:b/>
          <w:sz w:val="20"/>
          <w:szCs w:val="20"/>
          <w:lang w:val="vi-VN"/>
        </w:rPr>
      </w:pPr>
      <w:r w:rsidRPr="004F0458">
        <w:rPr>
          <w:rFonts w:ascii="Arial" w:hAnsi="Arial" w:cs="Arial"/>
          <w:b/>
          <w:sz w:val="20"/>
          <w:szCs w:val="20"/>
          <w:lang w:val="vi-VN"/>
        </w:rPr>
        <w:t>--------------------- HẾT ----------------------</w:t>
      </w:r>
    </w:p>
    <w:sectPr w:rsidR="00A9707F" w:rsidRPr="004F0458" w:rsidSect="001A61A7">
      <w:footerReference w:type="default" r:id="rId8"/>
      <w:pgSz w:w="11907" w:h="16840" w:code="9"/>
      <w:pgMar w:top="851" w:right="992" w:bottom="672" w:left="851" w:header="346" w:footer="45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437B8" w14:textId="77777777" w:rsidR="002536E3" w:rsidRDefault="002536E3">
      <w:r>
        <w:separator/>
      </w:r>
    </w:p>
  </w:endnote>
  <w:endnote w:type="continuationSeparator" w:id="0">
    <w:p w14:paraId="54B033CE" w14:textId="77777777" w:rsidR="002536E3" w:rsidRDefault="00253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New Aster LT Std">
    <w:altName w:val="Calibri"/>
    <w:charset w:val="00"/>
    <w:family w:val="auto"/>
    <w:pitch w:val="variable"/>
    <w:sig w:usb0="00000003" w:usb1="4000204A" w:usb2="00000000" w:usb3="00000000" w:csb0="00000001" w:csb1="00000000"/>
  </w:font>
  <w:font w:name="ArialMT">
    <w:altName w:val="Times New Roman"/>
    <w:panose1 w:val="00000000000000000000"/>
    <w:charset w:val="00"/>
    <w:family w:val="roman"/>
    <w:notTrueType/>
    <w:pitch w:val="default"/>
  </w:font>
  <w:font w:name="Arial-BoldMT">
    <w:altName w:val="Times New Roman"/>
    <w:panose1 w:val="00000000000000000000"/>
    <w:charset w:val="00"/>
    <w:family w:val="roman"/>
    <w:notTrueType/>
    <w:pitch w:val="default"/>
  </w:font>
  <w:font w:name="Arial-BoldItalicMT">
    <w:altName w:val="Times New Roman"/>
    <w:panose1 w:val="00000000000000000000"/>
    <w:charset w:val="00"/>
    <w:family w:val="roman"/>
    <w:notTrueType/>
    <w:pitch w:val="default"/>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2E95A" w14:textId="5C789057" w:rsidR="00BA63C1" w:rsidRPr="00BE6F20" w:rsidRDefault="00BA63C1" w:rsidP="0010361D">
    <w:pPr>
      <w:pStyle w:val="Footer"/>
      <w:jc w:val="center"/>
      <w:rPr>
        <w:rStyle w:val="PageNumber"/>
        <w:rFonts w:ascii="Arial" w:hAnsi="Arial" w:cs="Arial"/>
        <w:sz w:val="20"/>
        <w:szCs w:val="20"/>
      </w:rPr>
    </w:pPr>
    <w:r w:rsidRPr="00BE6F20">
      <w:rPr>
        <w:rFonts w:ascii="Arial" w:hAnsi="Arial" w:cs="Arial"/>
        <w:sz w:val="20"/>
        <w:szCs w:val="20"/>
      </w:rPr>
      <w:t xml:space="preserve">Page </w:t>
    </w:r>
    <w:r w:rsidRPr="00BE6F20">
      <w:rPr>
        <w:rFonts w:ascii="Arial" w:hAnsi="Arial" w:cs="Arial"/>
        <w:sz w:val="20"/>
        <w:szCs w:val="20"/>
      </w:rPr>
      <w:fldChar w:fldCharType="begin"/>
    </w:r>
    <w:r w:rsidRPr="00BE6F20">
      <w:rPr>
        <w:rFonts w:ascii="Arial" w:hAnsi="Arial" w:cs="Arial"/>
        <w:sz w:val="20"/>
        <w:szCs w:val="20"/>
      </w:rPr>
      <w:instrText xml:space="preserve"> PAGE </w:instrText>
    </w:r>
    <w:r w:rsidRPr="00BE6F20">
      <w:rPr>
        <w:rFonts w:ascii="Arial" w:hAnsi="Arial" w:cs="Arial"/>
        <w:sz w:val="20"/>
        <w:szCs w:val="20"/>
      </w:rPr>
      <w:fldChar w:fldCharType="separate"/>
    </w:r>
    <w:r w:rsidR="0086097E">
      <w:rPr>
        <w:rFonts w:ascii="Arial" w:hAnsi="Arial" w:cs="Arial"/>
        <w:noProof/>
        <w:sz w:val="20"/>
        <w:szCs w:val="20"/>
      </w:rPr>
      <w:t>12</w:t>
    </w:r>
    <w:r w:rsidRPr="00BE6F20">
      <w:rPr>
        <w:rFonts w:ascii="Arial" w:hAnsi="Arial" w:cs="Arial"/>
        <w:sz w:val="20"/>
        <w:szCs w:val="20"/>
      </w:rPr>
      <w:fldChar w:fldCharType="end"/>
    </w:r>
    <w:r w:rsidRPr="00BE6F20">
      <w:rPr>
        <w:rFonts w:ascii="Arial" w:hAnsi="Arial" w:cs="Arial"/>
        <w:sz w:val="20"/>
        <w:szCs w:val="20"/>
      </w:rPr>
      <w:t xml:space="preserve"> of </w:t>
    </w:r>
    <w:r w:rsidRPr="00BE6F20">
      <w:rPr>
        <w:rFonts w:ascii="Arial" w:hAnsi="Arial" w:cs="Arial"/>
        <w:sz w:val="20"/>
        <w:szCs w:val="20"/>
      </w:rPr>
      <w:fldChar w:fldCharType="begin"/>
    </w:r>
    <w:r w:rsidRPr="00BE6F20">
      <w:rPr>
        <w:rFonts w:ascii="Arial" w:hAnsi="Arial" w:cs="Arial"/>
        <w:sz w:val="20"/>
        <w:szCs w:val="20"/>
      </w:rPr>
      <w:instrText xml:space="preserve"> NUMPAGES  </w:instrText>
    </w:r>
    <w:r w:rsidRPr="00BE6F20">
      <w:rPr>
        <w:rFonts w:ascii="Arial" w:hAnsi="Arial" w:cs="Arial"/>
        <w:sz w:val="20"/>
        <w:szCs w:val="20"/>
      </w:rPr>
      <w:fldChar w:fldCharType="separate"/>
    </w:r>
    <w:r w:rsidR="0086097E">
      <w:rPr>
        <w:rFonts w:ascii="Arial" w:hAnsi="Arial" w:cs="Arial"/>
        <w:noProof/>
        <w:sz w:val="20"/>
        <w:szCs w:val="20"/>
      </w:rPr>
      <w:t>12</w:t>
    </w:r>
    <w:r w:rsidRPr="00BE6F20">
      <w:rPr>
        <w:rFonts w:ascii="Arial" w:hAnsi="Arial" w:cs="Arial"/>
        <w:sz w:val="20"/>
        <w:szCs w:val="20"/>
      </w:rPr>
      <w:fldChar w:fldCharType="end"/>
    </w:r>
    <w:r w:rsidRPr="00BE6F20">
      <w:rPr>
        <w:rFonts w:ascii="Arial" w:hAnsi="Arial" w:cs="Arial"/>
        <w:sz w:val="20"/>
        <w:szCs w:val="20"/>
      </w:rPr>
      <w:t xml:space="preserve"> pages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1CC4F" w14:textId="77777777" w:rsidR="002536E3" w:rsidRDefault="002536E3">
      <w:r>
        <w:separator/>
      </w:r>
    </w:p>
  </w:footnote>
  <w:footnote w:type="continuationSeparator" w:id="0">
    <w:p w14:paraId="13627ED7" w14:textId="77777777" w:rsidR="002536E3" w:rsidRDefault="002536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1086"/>
    <w:multiLevelType w:val="hybridMultilevel"/>
    <w:tmpl w:val="8AE4D5B4"/>
    <w:lvl w:ilvl="0" w:tplc="1C5AF584">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86C91"/>
    <w:multiLevelType w:val="multilevel"/>
    <w:tmpl w:val="A4FCF81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3266FE5"/>
    <w:multiLevelType w:val="hybridMultilevel"/>
    <w:tmpl w:val="6D444524"/>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381247"/>
    <w:multiLevelType w:val="multilevel"/>
    <w:tmpl w:val="9F12FF78"/>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B4133F"/>
    <w:multiLevelType w:val="multilevel"/>
    <w:tmpl w:val="0652B93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A98120E"/>
    <w:multiLevelType w:val="multilevel"/>
    <w:tmpl w:val="9AE0071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C0961D0"/>
    <w:multiLevelType w:val="hybridMultilevel"/>
    <w:tmpl w:val="598E1BC8"/>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60182E"/>
    <w:multiLevelType w:val="multilevel"/>
    <w:tmpl w:val="CA5247D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0161E57"/>
    <w:multiLevelType w:val="multilevel"/>
    <w:tmpl w:val="6ADE6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882641"/>
    <w:multiLevelType w:val="hybridMultilevel"/>
    <w:tmpl w:val="8C88DB34"/>
    <w:lvl w:ilvl="0" w:tplc="04090001">
      <w:start w:val="1"/>
      <w:numFmt w:val="bullet"/>
      <w:lvlText w:val=""/>
      <w:lvlJc w:val="left"/>
      <w:pPr>
        <w:ind w:left="914" w:hanging="360"/>
      </w:pPr>
      <w:rPr>
        <w:rFonts w:ascii="Symbol" w:hAnsi="Symbol" w:hint="default"/>
      </w:rPr>
    </w:lvl>
    <w:lvl w:ilvl="1" w:tplc="04090003" w:tentative="1">
      <w:start w:val="1"/>
      <w:numFmt w:val="bullet"/>
      <w:lvlText w:val="o"/>
      <w:lvlJc w:val="left"/>
      <w:pPr>
        <w:ind w:left="1634" w:hanging="360"/>
      </w:pPr>
      <w:rPr>
        <w:rFonts w:ascii="Courier New" w:hAnsi="Courier New" w:cs="Courier New" w:hint="default"/>
      </w:rPr>
    </w:lvl>
    <w:lvl w:ilvl="2" w:tplc="04090005" w:tentative="1">
      <w:start w:val="1"/>
      <w:numFmt w:val="bullet"/>
      <w:lvlText w:val=""/>
      <w:lvlJc w:val="left"/>
      <w:pPr>
        <w:ind w:left="2354" w:hanging="360"/>
      </w:pPr>
      <w:rPr>
        <w:rFonts w:ascii="Wingdings" w:hAnsi="Wingdings" w:hint="default"/>
      </w:rPr>
    </w:lvl>
    <w:lvl w:ilvl="3" w:tplc="04090001" w:tentative="1">
      <w:start w:val="1"/>
      <w:numFmt w:val="bullet"/>
      <w:lvlText w:val=""/>
      <w:lvlJc w:val="left"/>
      <w:pPr>
        <w:ind w:left="3074" w:hanging="360"/>
      </w:pPr>
      <w:rPr>
        <w:rFonts w:ascii="Symbol" w:hAnsi="Symbol" w:hint="default"/>
      </w:rPr>
    </w:lvl>
    <w:lvl w:ilvl="4" w:tplc="04090003" w:tentative="1">
      <w:start w:val="1"/>
      <w:numFmt w:val="bullet"/>
      <w:lvlText w:val="o"/>
      <w:lvlJc w:val="left"/>
      <w:pPr>
        <w:ind w:left="3794" w:hanging="360"/>
      </w:pPr>
      <w:rPr>
        <w:rFonts w:ascii="Courier New" w:hAnsi="Courier New" w:cs="Courier New" w:hint="default"/>
      </w:rPr>
    </w:lvl>
    <w:lvl w:ilvl="5" w:tplc="04090005" w:tentative="1">
      <w:start w:val="1"/>
      <w:numFmt w:val="bullet"/>
      <w:lvlText w:val=""/>
      <w:lvlJc w:val="left"/>
      <w:pPr>
        <w:ind w:left="4514" w:hanging="360"/>
      </w:pPr>
      <w:rPr>
        <w:rFonts w:ascii="Wingdings" w:hAnsi="Wingdings" w:hint="default"/>
      </w:rPr>
    </w:lvl>
    <w:lvl w:ilvl="6" w:tplc="04090001" w:tentative="1">
      <w:start w:val="1"/>
      <w:numFmt w:val="bullet"/>
      <w:lvlText w:val=""/>
      <w:lvlJc w:val="left"/>
      <w:pPr>
        <w:ind w:left="5234" w:hanging="360"/>
      </w:pPr>
      <w:rPr>
        <w:rFonts w:ascii="Symbol" w:hAnsi="Symbol" w:hint="default"/>
      </w:rPr>
    </w:lvl>
    <w:lvl w:ilvl="7" w:tplc="04090003" w:tentative="1">
      <w:start w:val="1"/>
      <w:numFmt w:val="bullet"/>
      <w:lvlText w:val="o"/>
      <w:lvlJc w:val="left"/>
      <w:pPr>
        <w:ind w:left="5954" w:hanging="360"/>
      </w:pPr>
      <w:rPr>
        <w:rFonts w:ascii="Courier New" w:hAnsi="Courier New" w:cs="Courier New" w:hint="default"/>
      </w:rPr>
    </w:lvl>
    <w:lvl w:ilvl="8" w:tplc="04090005" w:tentative="1">
      <w:start w:val="1"/>
      <w:numFmt w:val="bullet"/>
      <w:lvlText w:val=""/>
      <w:lvlJc w:val="left"/>
      <w:pPr>
        <w:ind w:left="6674" w:hanging="360"/>
      </w:pPr>
      <w:rPr>
        <w:rFonts w:ascii="Wingdings" w:hAnsi="Wingdings" w:hint="default"/>
      </w:rPr>
    </w:lvl>
  </w:abstractNum>
  <w:abstractNum w:abstractNumId="10" w15:restartNumberingAfterBreak="0">
    <w:nsid w:val="222D60A7"/>
    <w:multiLevelType w:val="hybridMultilevel"/>
    <w:tmpl w:val="6242FCE0"/>
    <w:lvl w:ilvl="0" w:tplc="04090001">
      <w:start w:val="1"/>
      <w:numFmt w:val="bullet"/>
      <w:lvlText w:val=""/>
      <w:lvlJc w:val="left"/>
      <w:pPr>
        <w:tabs>
          <w:tab w:val="num" w:pos="1080"/>
        </w:tabs>
        <w:ind w:left="1080" w:hanging="360"/>
      </w:pPr>
      <w:rPr>
        <w:rFonts w:ascii="Symbol" w:hAnsi="Symbol" w:cs="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1" w15:restartNumberingAfterBreak="0">
    <w:nsid w:val="29A25401"/>
    <w:multiLevelType w:val="hybridMultilevel"/>
    <w:tmpl w:val="5D96CB26"/>
    <w:lvl w:ilvl="0" w:tplc="26CA5884">
      <w:start w:val="1"/>
      <w:numFmt w:val="upperLetter"/>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FD137A"/>
    <w:multiLevelType w:val="multilevel"/>
    <w:tmpl w:val="D47875D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9A1D3F"/>
    <w:multiLevelType w:val="hybridMultilevel"/>
    <w:tmpl w:val="FA0E7BF2"/>
    <w:lvl w:ilvl="0" w:tplc="63BEF512">
      <w:start w:val="1"/>
      <w:numFmt w:val="upp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BAC6AF3"/>
    <w:multiLevelType w:val="multilevel"/>
    <w:tmpl w:val="88524D3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E592183"/>
    <w:multiLevelType w:val="multilevel"/>
    <w:tmpl w:val="8E5AB3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44DE32E0"/>
    <w:multiLevelType w:val="hybridMultilevel"/>
    <w:tmpl w:val="A3E4F1AE"/>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A93667"/>
    <w:multiLevelType w:val="hybridMultilevel"/>
    <w:tmpl w:val="F02AFD8C"/>
    <w:lvl w:ilvl="0" w:tplc="A6DA6BB2">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1A5E64"/>
    <w:multiLevelType w:val="hybridMultilevel"/>
    <w:tmpl w:val="C9B83E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5A5F45"/>
    <w:multiLevelType w:val="multilevel"/>
    <w:tmpl w:val="613E1AC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A120B7E"/>
    <w:multiLevelType w:val="hybridMultilevel"/>
    <w:tmpl w:val="26BEA5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C45BF3"/>
    <w:multiLevelType w:val="multilevel"/>
    <w:tmpl w:val="6240C3C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722A0D8C"/>
    <w:multiLevelType w:val="multilevel"/>
    <w:tmpl w:val="B42471F4"/>
    <w:lvl w:ilvl="0">
      <w:start w:val="1"/>
      <w:numFmt w:val="upperLetter"/>
      <w:lvlText w:val="%1."/>
      <w:lvlJc w:val="left"/>
      <w:pPr>
        <w:ind w:left="720" w:hanging="360"/>
      </w:pPr>
      <w:rP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728763EA"/>
    <w:multiLevelType w:val="hybridMultilevel"/>
    <w:tmpl w:val="58C883E8"/>
    <w:lvl w:ilvl="0" w:tplc="9530E1DC">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4" w15:restartNumberingAfterBreak="0">
    <w:nsid w:val="768C2917"/>
    <w:multiLevelType w:val="multilevel"/>
    <w:tmpl w:val="37146EA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14704478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8583106">
    <w:abstractNumId w:val="9"/>
  </w:num>
  <w:num w:numId="3" w16cid:durableId="443812642">
    <w:abstractNumId w:val="17"/>
  </w:num>
  <w:num w:numId="4" w16cid:durableId="701638328">
    <w:abstractNumId w:val="11"/>
  </w:num>
  <w:num w:numId="5" w16cid:durableId="89936400">
    <w:abstractNumId w:val="0"/>
  </w:num>
  <w:num w:numId="6" w16cid:durableId="832455056">
    <w:abstractNumId w:val="18"/>
  </w:num>
  <w:num w:numId="7" w16cid:durableId="1518469645">
    <w:abstractNumId w:val="20"/>
  </w:num>
  <w:num w:numId="8" w16cid:durableId="911701215">
    <w:abstractNumId w:val="13"/>
  </w:num>
  <w:num w:numId="9" w16cid:durableId="761878116">
    <w:abstractNumId w:val="12"/>
  </w:num>
  <w:num w:numId="10" w16cid:durableId="505483469">
    <w:abstractNumId w:val="19"/>
  </w:num>
  <w:num w:numId="11" w16cid:durableId="379088931">
    <w:abstractNumId w:val="5"/>
  </w:num>
  <w:num w:numId="12" w16cid:durableId="1251886796">
    <w:abstractNumId w:val="4"/>
  </w:num>
  <w:num w:numId="13" w16cid:durableId="16659185">
    <w:abstractNumId w:val="24"/>
  </w:num>
  <w:num w:numId="14" w16cid:durableId="996107144">
    <w:abstractNumId w:val="14"/>
  </w:num>
  <w:num w:numId="15" w16cid:durableId="2013292636">
    <w:abstractNumId w:val="1"/>
  </w:num>
  <w:num w:numId="16" w16cid:durableId="1852795500">
    <w:abstractNumId w:val="21"/>
  </w:num>
  <w:num w:numId="17" w16cid:durableId="1223977391">
    <w:abstractNumId w:val="23"/>
  </w:num>
  <w:num w:numId="18" w16cid:durableId="623121786">
    <w:abstractNumId w:val="7"/>
  </w:num>
  <w:num w:numId="19" w16cid:durableId="1269393879">
    <w:abstractNumId w:val="15"/>
  </w:num>
  <w:num w:numId="20" w16cid:durableId="1685128312">
    <w:abstractNumId w:val="3"/>
  </w:num>
  <w:num w:numId="21" w16cid:durableId="1068571292">
    <w:abstractNumId w:val="22"/>
  </w:num>
  <w:num w:numId="22" w16cid:durableId="2090150367">
    <w:abstractNumId w:val="8"/>
  </w:num>
  <w:num w:numId="23" w16cid:durableId="524292386">
    <w:abstractNumId w:val="16"/>
  </w:num>
  <w:num w:numId="24" w16cid:durableId="1674187834">
    <w:abstractNumId w:val="2"/>
  </w:num>
  <w:num w:numId="25" w16cid:durableId="350256101">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activeWritingStyle w:appName="MSWord" w:lang="en-GB" w:vendorID="64" w:dllVersion="6"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defaultTabStop w:val="454"/>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5D1"/>
    <w:rsid w:val="00000AAC"/>
    <w:rsid w:val="000021DC"/>
    <w:rsid w:val="00002948"/>
    <w:rsid w:val="000035A7"/>
    <w:rsid w:val="00004FA0"/>
    <w:rsid w:val="000057D2"/>
    <w:rsid w:val="00010474"/>
    <w:rsid w:val="00010FBA"/>
    <w:rsid w:val="00011AD0"/>
    <w:rsid w:val="00012073"/>
    <w:rsid w:val="0001235E"/>
    <w:rsid w:val="0001245E"/>
    <w:rsid w:val="0001296A"/>
    <w:rsid w:val="00013184"/>
    <w:rsid w:val="000136C0"/>
    <w:rsid w:val="00013BE1"/>
    <w:rsid w:val="00013F29"/>
    <w:rsid w:val="00014404"/>
    <w:rsid w:val="0001440C"/>
    <w:rsid w:val="000146AE"/>
    <w:rsid w:val="000149DD"/>
    <w:rsid w:val="00014F86"/>
    <w:rsid w:val="000156A5"/>
    <w:rsid w:val="000170B6"/>
    <w:rsid w:val="00017B2E"/>
    <w:rsid w:val="00020446"/>
    <w:rsid w:val="0002064F"/>
    <w:rsid w:val="000210D5"/>
    <w:rsid w:val="00021175"/>
    <w:rsid w:val="000235A8"/>
    <w:rsid w:val="00024530"/>
    <w:rsid w:val="000255D5"/>
    <w:rsid w:val="00026CA6"/>
    <w:rsid w:val="0002783B"/>
    <w:rsid w:val="000304AD"/>
    <w:rsid w:val="00030AE1"/>
    <w:rsid w:val="00031C7C"/>
    <w:rsid w:val="00032AFF"/>
    <w:rsid w:val="00032BD6"/>
    <w:rsid w:val="00033315"/>
    <w:rsid w:val="0003399D"/>
    <w:rsid w:val="0003427C"/>
    <w:rsid w:val="00035091"/>
    <w:rsid w:val="0003599C"/>
    <w:rsid w:val="000359EE"/>
    <w:rsid w:val="00035E49"/>
    <w:rsid w:val="00036833"/>
    <w:rsid w:val="000369C3"/>
    <w:rsid w:val="00036DA0"/>
    <w:rsid w:val="00037392"/>
    <w:rsid w:val="000375E4"/>
    <w:rsid w:val="00040F4E"/>
    <w:rsid w:val="000416A2"/>
    <w:rsid w:val="00041A94"/>
    <w:rsid w:val="00042551"/>
    <w:rsid w:val="0004262B"/>
    <w:rsid w:val="0004265D"/>
    <w:rsid w:val="000426CE"/>
    <w:rsid w:val="0004307C"/>
    <w:rsid w:val="00043C8D"/>
    <w:rsid w:val="00044483"/>
    <w:rsid w:val="000445B1"/>
    <w:rsid w:val="000449C4"/>
    <w:rsid w:val="0004565A"/>
    <w:rsid w:val="0004571B"/>
    <w:rsid w:val="000468B5"/>
    <w:rsid w:val="000474FF"/>
    <w:rsid w:val="00047F3D"/>
    <w:rsid w:val="00050B29"/>
    <w:rsid w:val="000510B8"/>
    <w:rsid w:val="000526FE"/>
    <w:rsid w:val="00052A4C"/>
    <w:rsid w:val="00054114"/>
    <w:rsid w:val="00054357"/>
    <w:rsid w:val="00056627"/>
    <w:rsid w:val="0006252E"/>
    <w:rsid w:val="000637E5"/>
    <w:rsid w:val="0006444F"/>
    <w:rsid w:val="0006559D"/>
    <w:rsid w:val="00070840"/>
    <w:rsid w:val="00071C33"/>
    <w:rsid w:val="00072AE0"/>
    <w:rsid w:val="00072D57"/>
    <w:rsid w:val="000741A4"/>
    <w:rsid w:val="00074390"/>
    <w:rsid w:val="000758BA"/>
    <w:rsid w:val="00075EC5"/>
    <w:rsid w:val="00076350"/>
    <w:rsid w:val="00076C4C"/>
    <w:rsid w:val="0007745F"/>
    <w:rsid w:val="000775AB"/>
    <w:rsid w:val="000775B3"/>
    <w:rsid w:val="000776A1"/>
    <w:rsid w:val="00081CC6"/>
    <w:rsid w:val="00082146"/>
    <w:rsid w:val="000837A9"/>
    <w:rsid w:val="00084332"/>
    <w:rsid w:val="000855BF"/>
    <w:rsid w:val="0008597F"/>
    <w:rsid w:val="00086116"/>
    <w:rsid w:val="000904C5"/>
    <w:rsid w:val="00090C9D"/>
    <w:rsid w:val="00090CAA"/>
    <w:rsid w:val="00090E06"/>
    <w:rsid w:val="000912D6"/>
    <w:rsid w:val="000920A5"/>
    <w:rsid w:val="0009350B"/>
    <w:rsid w:val="00094381"/>
    <w:rsid w:val="0009487F"/>
    <w:rsid w:val="0009507E"/>
    <w:rsid w:val="000952C5"/>
    <w:rsid w:val="000958B4"/>
    <w:rsid w:val="000962A8"/>
    <w:rsid w:val="000962E2"/>
    <w:rsid w:val="000964ED"/>
    <w:rsid w:val="000A05E9"/>
    <w:rsid w:val="000A07DD"/>
    <w:rsid w:val="000A0E6E"/>
    <w:rsid w:val="000A2352"/>
    <w:rsid w:val="000A2A12"/>
    <w:rsid w:val="000A2B3C"/>
    <w:rsid w:val="000A2F57"/>
    <w:rsid w:val="000A3EB2"/>
    <w:rsid w:val="000A4673"/>
    <w:rsid w:val="000A54E6"/>
    <w:rsid w:val="000A5598"/>
    <w:rsid w:val="000A7567"/>
    <w:rsid w:val="000B0A4E"/>
    <w:rsid w:val="000B1295"/>
    <w:rsid w:val="000B208E"/>
    <w:rsid w:val="000B280C"/>
    <w:rsid w:val="000B31B3"/>
    <w:rsid w:val="000B6064"/>
    <w:rsid w:val="000B6247"/>
    <w:rsid w:val="000B62C6"/>
    <w:rsid w:val="000B6394"/>
    <w:rsid w:val="000B7F10"/>
    <w:rsid w:val="000C2AE7"/>
    <w:rsid w:val="000C3E80"/>
    <w:rsid w:val="000C491C"/>
    <w:rsid w:val="000C5DB4"/>
    <w:rsid w:val="000C66EA"/>
    <w:rsid w:val="000C687C"/>
    <w:rsid w:val="000C7049"/>
    <w:rsid w:val="000C717D"/>
    <w:rsid w:val="000C7E69"/>
    <w:rsid w:val="000D0D03"/>
    <w:rsid w:val="000D1413"/>
    <w:rsid w:val="000D27B3"/>
    <w:rsid w:val="000D30FD"/>
    <w:rsid w:val="000D4381"/>
    <w:rsid w:val="000D653C"/>
    <w:rsid w:val="000D6667"/>
    <w:rsid w:val="000D71B0"/>
    <w:rsid w:val="000E1386"/>
    <w:rsid w:val="000E17D8"/>
    <w:rsid w:val="000E26C9"/>
    <w:rsid w:val="000E2FEF"/>
    <w:rsid w:val="000E3011"/>
    <w:rsid w:val="000E39CF"/>
    <w:rsid w:val="000E3BB3"/>
    <w:rsid w:val="000E40AD"/>
    <w:rsid w:val="000E44BC"/>
    <w:rsid w:val="000E679A"/>
    <w:rsid w:val="000E785D"/>
    <w:rsid w:val="000F09F5"/>
    <w:rsid w:val="000F1474"/>
    <w:rsid w:val="000F2128"/>
    <w:rsid w:val="000F2D59"/>
    <w:rsid w:val="000F375F"/>
    <w:rsid w:val="000F4166"/>
    <w:rsid w:val="000F4352"/>
    <w:rsid w:val="000F4753"/>
    <w:rsid w:val="000F4FD1"/>
    <w:rsid w:val="000F502F"/>
    <w:rsid w:val="000F6B10"/>
    <w:rsid w:val="000F747E"/>
    <w:rsid w:val="00100B51"/>
    <w:rsid w:val="00101BA2"/>
    <w:rsid w:val="001020B9"/>
    <w:rsid w:val="0010361D"/>
    <w:rsid w:val="00103A37"/>
    <w:rsid w:val="00103F44"/>
    <w:rsid w:val="0010510F"/>
    <w:rsid w:val="0010521F"/>
    <w:rsid w:val="00106D75"/>
    <w:rsid w:val="00106FD7"/>
    <w:rsid w:val="00107284"/>
    <w:rsid w:val="00107B58"/>
    <w:rsid w:val="00110167"/>
    <w:rsid w:val="001108A0"/>
    <w:rsid w:val="00111C26"/>
    <w:rsid w:val="00112750"/>
    <w:rsid w:val="00113723"/>
    <w:rsid w:val="001162C2"/>
    <w:rsid w:val="00116306"/>
    <w:rsid w:val="00116A78"/>
    <w:rsid w:val="00117344"/>
    <w:rsid w:val="00117A7A"/>
    <w:rsid w:val="00117CC7"/>
    <w:rsid w:val="001204D0"/>
    <w:rsid w:val="0012133F"/>
    <w:rsid w:val="0012190F"/>
    <w:rsid w:val="00123481"/>
    <w:rsid w:val="0012363A"/>
    <w:rsid w:val="00124CD2"/>
    <w:rsid w:val="00124DD2"/>
    <w:rsid w:val="0012543A"/>
    <w:rsid w:val="00126C90"/>
    <w:rsid w:val="00127087"/>
    <w:rsid w:val="00127DC7"/>
    <w:rsid w:val="00130295"/>
    <w:rsid w:val="001310A3"/>
    <w:rsid w:val="00131194"/>
    <w:rsid w:val="00131387"/>
    <w:rsid w:val="00131ACE"/>
    <w:rsid w:val="00131AE9"/>
    <w:rsid w:val="001332CF"/>
    <w:rsid w:val="001335E9"/>
    <w:rsid w:val="00133666"/>
    <w:rsid w:val="00133E0D"/>
    <w:rsid w:val="0013414B"/>
    <w:rsid w:val="00135317"/>
    <w:rsid w:val="00135537"/>
    <w:rsid w:val="00136EAE"/>
    <w:rsid w:val="00137571"/>
    <w:rsid w:val="001400EA"/>
    <w:rsid w:val="00141142"/>
    <w:rsid w:val="00141F93"/>
    <w:rsid w:val="001427C6"/>
    <w:rsid w:val="001434FD"/>
    <w:rsid w:val="0014379E"/>
    <w:rsid w:val="00143BE0"/>
    <w:rsid w:val="001440AC"/>
    <w:rsid w:val="00144836"/>
    <w:rsid w:val="00145E9E"/>
    <w:rsid w:val="00146605"/>
    <w:rsid w:val="00147D5A"/>
    <w:rsid w:val="00147E76"/>
    <w:rsid w:val="00150FD8"/>
    <w:rsid w:val="0015129B"/>
    <w:rsid w:val="001514C8"/>
    <w:rsid w:val="001519BD"/>
    <w:rsid w:val="001520B0"/>
    <w:rsid w:val="001530EA"/>
    <w:rsid w:val="00153C03"/>
    <w:rsid w:val="001541B5"/>
    <w:rsid w:val="00154962"/>
    <w:rsid w:val="00154C4E"/>
    <w:rsid w:val="001559A0"/>
    <w:rsid w:val="0015676E"/>
    <w:rsid w:val="001609F4"/>
    <w:rsid w:val="00160D4F"/>
    <w:rsid w:val="00160F7A"/>
    <w:rsid w:val="00161863"/>
    <w:rsid w:val="00161A9F"/>
    <w:rsid w:val="00161C1F"/>
    <w:rsid w:val="00161E23"/>
    <w:rsid w:val="00162EFF"/>
    <w:rsid w:val="001631E6"/>
    <w:rsid w:val="00164FB8"/>
    <w:rsid w:val="00165C0C"/>
    <w:rsid w:val="00166017"/>
    <w:rsid w:val="00166386"/>
    <w:rsid w:val="00166B83"/>
    <w:rsid w:val="00167F25"/>
    <w:rsid w:val="0017245B"/>
    <w:rsid w:val="00172809"/>
    <w:rsid w:val="001729D1"/>
    <w:rsid w:val="00172F20"/>
    <w:rsid w:val="00173463"/>
    <w:rsid w:val="00173553"/>
    <w:rsid w:val="00173A00"/>
    <w:rsid w:val="001740C2"/>
    <w:rsid w:val="0017540D"/>
    <w:rsid w:val="00176738"/>
    <w:rsid w:val="001767A4"/>
    <w:rsid w:val="00176A4C"/>
    <w:rsid w:val="00176CC0"/>
    <w:rsid w:val="001772B7"/>
    <w:rsid w:val="00177757"/>
    <w:rsid w:val="0017787F"/>
    <w:rsid w:val="00181DFB"/>
    <w:rsid w:val="001821CB"/>
    <w:rsid w:val="0018359F"/>
    <w:rsid w:val="00185821"/>
    <w:rsid w:val="001859A1"/>
    <w:rsid w:val="001860C6"/>
    <w:rsid w:val="001861C0"/>
    <w:rsid w:val="00187001"/>
    <w:rsid w:val="00187F2B"/>
    <w:rsid w:val="00190217"/>
    <w:rsid w:val="001907F5"/>
    <w:rsid w:val="001914F0"/>
    <w:rsid w:val="00192D2F"/>
    <w:rsid w:val="00193869"/>
    <w:rsid w:val="0019393D"/>
    <w:rsid w:val="00193989"/>
    <w:rsid w:val="00194578"/>
    <w:rsid w:val="001951AA"/>
    <w:rsid w:val="0019541F"/>
    <w:rsid w:val="00195CFB"/>
    <w:rsid w:val="0019645D"/>
    <w:rsid w:val="001970AA"/>
    <w:rsid w:val="001970E4"/>
    <w:rsid w:val="001971D5"/>
    <w:rsid w:val="001A03F1"/>
    <w:rsid w:val="001A0445"/>
    <w:rsid w:val="001A067C"/>
    <w:rsid w:val="001A0A2A"/>
    <w:rsid w:val="001A1BE8"/>
    <w:rsid w:val="001A2DCC"/>
    <w:rsid w:val="001A33EC"/>
    <w:rsid w:val="001A36AE"/>
    <w:rsid w:val="001A3988"/>
    <w:rsid w:val="001A3D92"/>
    <w:rsid w:val="001A4118"/>
    <w:rsid w:val="001A42DC"/>
    <w:rsid w:val="001A4EF5"/>
    <w:rsid w:val="001A5674"/>
    <w:rsid w:val="001A5A23"/>
    <w:rsid w:val="001A61A7"/>
    <w:rsid w:val="001B11AE"/>
    <w:rsid w:val="001B22F3"/>
    <w:rsid w:val="001B35A4"/>
    <w:rsid w:val="001B38A2"/>
    <w:rsid w:val="001B3B7B"/>
    <w:rsid w:val="001B4C46"/>
    <w:rsid w:val="001B4C66"/>
    <w:rsid w:val="001B644F"/>
    <w:rsid w:val="001B70CC"/>
    <w:rsid w:val="001B726B"/>
    <w:rsid w:val="001B7AD7"/>
    <w:rsid w:val="001B7DC4"/>
    <w:rsid w:val="001C04F2"/>
    <w:rsid w:val="001C09CB"/>
    <w:rsid w:val="001C0B78"/>
    <w:rsid w:val="001C1459"/>
    <w:rsid w:val="001C2386"/>
    <w:rsid w:val="001C3036"/>
    <w:rsid w:val="001C3773"/>
    <w:rsid w:val="001C3A27"/>
    <w:rsid w:val="001C3D12"/>
    <w:rsid w:val="001C47BA"/>
    <w:rsid w:val="001C4CAB"/>
    <w:rsid w:val="001C5BB8"/>
    <w:rsid w:val="001C5FB6"/>
    <w:rsid w:val="001C63F3"/>
    <w:rsid w:val="001C69FB"/>
    <w:rsid w:val="001C701A"/>
    <w:rsid w:val="001C7A92"/>
    <w:rsid w:val="001C7CBD"/>
    <w:rsid w:val="001D0177"/>
    <w:rsid w:val="001D07D2"/>
    <w:rsid w:val="001D2022"/>
    <w:rsid w:val="001D23B4"/>
    <w:rsid w:val="001D2ACE"/>
    <w:rsid w:val="001D2DF5"/>
    <w:rsid w:val="001D381A"/>
    <w:rsid w:val="001D4024"/>
    <w:rsid w:val="001D4D83"/>
    <w:rsid w:val="001D60BC"/>
    <w:rsid w:val="001D68A4"/>
    <w:rsid w:val="001E0092"/>
    <w:rsid w:val="001E18B9"/>
    <w:rsid w:val="001E34FE"/>
    <w:rsid w:val="001E3E26"/>
    <w:rsid w:val="001E460A"/>
    <w:rsid w:val="001E4633"/>
    <w:rsid w:val="001E5027"/>
    <w:rsid w:val="001E51AF"/>
    <w:rsid w:val="001E53DC"/>
    <w:rsid w:val="001E5C67"/>
    <w:rsid w:val="001E68EE"/>
    <w:rsid w:val="001E6B41"/>
    <w:rsid w:val="001E7ADF"/>
    <w:rsid w:val="001F02D0"/>
    <w:rsid w:val="001F088E"/>
    <w:rsid w:val="001F195A"/>
    <w:rsid w:val="001F1988"/>
    <w:rsid w:val="001F1ED6"/>
    <w:rsid w:val="001F23E3"/>
    <w:rsid w:val="001F3B58"/>
    <w:rsid w:val="001F475D"/>
    <w:rsid w:val="001F4C3F"/>
    <w:rsid w:val="001F4C62"/>
    <w:rsid w:val="001F5616"/>
    <w:rsid w:val="001F5F39"/>
    <w:rsid w:val="001F6767"/>
    <w:rsid w:val="001F6DBB"/>
    <w:rsid w:val="001F70FC"/>
    <w:rsid w:val="001F7722"/>
    <w:rsid w:val="0020016C"/>
    <w:rsid w:val="0020080A"/>
    <w:rsid w:val="00200951"/>
    <w:rsid w:val="00200EF8"/>
    <w:rsid w:val="0020147A"/>
    <w:rsid w:val="00201B84"/>
    <w:rsid w:val="002025BD"/>
    <w:rsid w:val="0020276C"/>
    <w:rsid w:val="002033B0"/>
    <w:rsid w:val="0020341D"/>
    <w:rsid w:val="0020408F"/>
    <w:rsid w:val="0020411D"/>
    <w:rsid w:val="0020412B"/>
    <w:rsid w:val="0020702C"/>
    <w:rsid w:val="0020714D"/>
    <w:rsid w:val="002071D2"/>
    <w:rsid w:val="002072F3"/>
    <w:rsid w:val="00207563"/>
    <w:rsid w:val="00207957"/>
    <w:rsid w:val="00207B11"/>
    <w:rsid w:val="00210293"/>
    <w:rsid w:val="00210414"/>
    <w:rsid w:val="00210D98"/>
    <w:rsid w:val="00210F9E"/>
    <w:rsid w:val="002112FB"/>
    <w:rsid w:val="00211CB0"/>
    <w:rsid w:val="00212EDD"/>
    <w:rsid w:val="00213DB3"/>
    <w:rsid w:val="00215516"/>
    <w:rsid w:val="00216362"/>
    <w:rsid w:val="00221492"/>
    <w:rsid w:val="00221762"/>
    <w:rsid w:val="00223B01"/>
    <w:rsid w:val="00225DCA"/>
    <w:rsid w:val="002308CD"/>
    <w:rsid w:val="00231A53"/>
    <w:rsid w:val="0023452F"/>
    <w:rsid w:val="0023455C"/>
    <w:rsid w:val="002353E2"/>
    <w:rsid w:val="002355BB"/>
    <w:rsid w:val="0023634C"/>
    <w:rsid w:val="0023719E"/>
    <w:rsid w:val="00237BFD"/>
    <w:rsid w:val="00237FB8"/>
    <w:rsid w:val="00240626"/>
    <w:rsid w:val="002406DA"/>
    <w:rsid w:val="002407CC"/>
    <w:rsid w:val="00240AB5"/>
    <w:rsid w:val="00242D1E"/>
    <w:rsid w:val="00243EC2"/>
    <w:rsid w:val="0024728A"/>
    <w:rsid w:val="00247397"/>
    <w:rsid w:val="00247660"/>
    <w:rsid w:val="00247CF4"/>
    <w:rsid w:val="002506D1"/>
    <w:rsid w:val="002515E4"/>
    <w:rsid w:val="00251BE3"/>
    <w:rsid w:val="00251F3A"/>
    <w:rsid w:val="0025368E"/>
    <w:rsid w:val="002536E3"/>
    <w:rsid w:val="0025430F"/>
    <w:rsid w:val="002546FC"/>
    <w:rsid w:val="00257855"/>
    <w:rsid w:val="00257D79"/>
    <w:rsid w:val="00257FC9"/>
    <w:rsid w:val="00260811"/>
    <w:rsid w:val="00261CCF"/>
    <w:rsid w:val="0026294B"/>
    <w:rsid w:val="0026343A"/>
    <w:rsid w:val="0026434E"/>
    <w:rsid w:val="00264B97"/>
    <w:rsid w:val="00265FDD"/>
    <w:rsid w:val="0026609A"/>
    <w:rsid w:val="00266181"/>
    <w:rsid w:val="0026636D"/>
    <w:rsid w:val="00266D06"/>
    <w:rsid w:val="00267B4B"/>
    <w:rsid w:val="00270243"/>
    <w:rsid w:val="002702D8"/>
    <w:rsid w:val="00270B64"/>
    <w:rsid w:val="00271CF1"/>
    <w:rsid w:val="00271E08"/>
    <w:rsid w:val="0027358D"/>
    <w:rsid w:val="002747B1"/>
    <w:rsid w:val="00274C8B"/>
    <w:rsid w:val="0027596D"/>
    <w:rsid w:val="00275CAB"/>
    <w:rsid w:val="00276698"/>
    <w:rsid w:val="00277E21"/>
    <w:rsid w:val="00280C4F"/>
    <w:rsid w:val="00280FF3"/>
    <w:rsid w:val="002817DB"/>
    <w:rsid w:val="00281C48"/>
    <w:rsid w:val="002824F5"/>
    <w:rsid w:val="00282890"/>
    <w:rsid w:val="00283A07"/>
    <w:rsid w:val="002847E8"/>
    <w:rsid w:val="00284B30"/>
    <w:rsid w:val="00284FC9"/>
    <w:rsid w:val="002855AE"/>
    <w:rsid w:val="0028578D"/>
    <w:rsid w:val="00285B38"/>
    <w:rsid w:val="00285EAB"/>
    <w:rsid w:val="00286B0B"/>
    <w:rsid w:val="00286F4B"/>
    <w:rsid w:val="00287F54"/>
    <w:rsid w:val="00290194"/>
    <w:rsid w:val="002911EB"/>
    <w:rsid w:val="00292B74"/>
    <w:rsid w:val="00294FBC"/>
    <w:rsid w:val="00294FC9"/>
    <w:rsid w:val="002956C6"/>
    <w:rsid w:val="002966B9"/>
    <w:rsid w:val="00296D6E"/>
    <w:rsid w:val="00296E85"/>
    <w:rsid w:val="00297640"/>
    <w:rsid w:val="00297BF9"/>
    <w:rsid w:val="00297E38"/>
    <w:rsid w:val="002A0DB5"/>
    <w:rsid w:val="002A1F57"/>
    <w:rsid w:val="002A269F"/>
    <w:rsid w:val="002A30E4"/>
    <w:rsid w:val="002A3400"/>
    <w:rsid w:val="002A3A9C"/>
    <w:rsid w:val="002A48C7"/>
    <w:rsid w:val="002A64B0"/>
    <w:rsid w:val="002A6DFC"/>
    <w:rsid w:val="002A6EF5"/>
    <w:rsid w:val="002A7669"/>
    <w:rsid w:val="002A772F"/>
    <w:rsid w:val="002B08AE"/>
    <w:rsid w:val="002B2757"/>
    <w:rsid w:val="002B2A9F"/>
    <w:rsid w:val="002B30F7"/>
    <w:rsid w:val="002B4307"/>
    <w:rsid w:val="002B50E0"/>
    <w:rsid w:val="002B51D7"/>
    <w:rsid w:val="002B596B"/>
    <w:rsid w:val="002B59A7"/>
    <w:rsid w:val="002B5B09"/>
    <w:rsid w:val="002B5FCF"/>
    <w:rsid w:val="002B60FC"/>
    <w:rsid w:val="002B66D4"/>
    <w:rsid w:val="002B7274"/>
    <w:rsid w:val="002C0486"/>
    <w:rsid w:val="002C0B1B"/>
    <w:rsid w:val="002C0C9D"/>
    <w:rsid w:val="002C2168"/>
    <w:rsid w:val="002C22AB"/>
    <w:rsid w:val="002C22BB"/>
    <w:rsid w:val="002C480D"/>
    <w:rsid w:val="002C50B9"/>
    <w:rsid w:val="002C6071"/>
    <w:rsid w:val="002C6657"/>
    <w:rsid w:val="002C6A32"/>
    <w:rsid w:val="002D0DE3"/>
    <w:rsid w:val="002D1F81"/>
    <w:rsid w:val="002D2916"/>
    <w:rsid w:val="002D2F97"/>
    <w:rsid w:val="002D3A5B"/>
    <w:rsid w:val="002D49F0"/>
    <w:rsid w:val="002D5363"/>
    <w:rsid w:val="002D59F0"/>
    <w:rsid w:val="002D5D87"/>
    <w:rsid w:val="002D670D"/>
    <w:rsid w:val="002D6BCD"/>
    <w:rsid w:val="002E06C0"/>
    <w:rsid w:val="002E0E58"/>
    <w:rsid w:val="002E1076"/>
    <w:rsid w:val="002E1E87"/>
    <w:rsid w:val="002E2547"/>
    <w:rsid w:val="002E3238"/>
    <w:rsid w:val="002E3809"/>
    <w:rsid w:val="002E41C3"/>
    <w:rsid w:val="002E45CC"/>
    <w:rsid w:val="002E4A15"/>
    <w:rsid w:val="002E53AB"/>
    <w:rsid w:val="002E5496"/>
    <w:rsid w:val="002E55FE"/>
    <w:rsid w:val="002E6899"/>
    <w:rsid w:val="002F07E0"/>
    <w:rsid w:val="002F0F8D"/>
    <w:rsid w:val="002F325E"/>
    <w:rsid w:val="002F4A9B"/>
    <w:rsid w:val="002F620E"/>
    <w:rsid w:val="002F631A"/>
    <w:rsid w:val="002F7E79"/>
    <w:rsid w:val="00300394"/>
    <w:rsid w:val="00300F4E"/>
    <w:rsid w:val="003016B8"/>
    <w:rsid w:val="00302BD3"/>
    <w:rsid w:val="00302CBD"/>
    <w:rsid w:val="00303507"/>
    <w:rsid w:val="00303F27"/>
    <w:rsid w:val="00304403"/>
    <w:rsid w:val="00305185"/>
    <w:rsid w:val="0030691E"/>
    <w:rsid w:val="003069C3"/>
    <w:rsid w:val="00306A22"/>
    <w:rsid w:val="00306B32"/>
    <w:rsid w:val="00307607"/>
    <w:rsid w:val="00310193"/>
    <w:rsid w:val="003109CE"/>
    <w:rsid w:val="00311039"/>
    <w:rsid w:val="003117D4"/>
    <w:rsid w:val="00311A08"/>
    <w:rsid w:val="0031210E"/>
    <w:rsid w:val="00313168"/>
    <w:rsid w:val="003135CD"/>
    <w:rsid w:val="00313C6D"/>
    <w:rsid w:val="00313DD5"/>
    <w:rsid w:val="00314A62"/>
    <w:rsid w:val="0031554B"/>
    <w:rsid w:val="003164CD"/>
    <w:rsid w:val="00316C51"/>
    <w:rsid w:val="00316F5D"/>
    <w:rsid w:val="0031736F"/>
    <w:rsid w:val="003203E9"/>
    <w:rsid w:val="00320DEC"/>
    <w:rsid w:val="003226BB"/>
    <w:rsid w:val="00322FC1"/>
    <w:rsid w:val="00323DDC"/>
    <w:rsid w:val="00323E4A"/>
    <w:rsid w:val="003240E5"/>
    <w:rsid w:val="0032491B"/>
    <w:rsid w:val="003277CF"/>
    <w:rsid w:val="003317D4"/>
    <w:rsid w:val="00331F88"/>
    <w:rsid w:val="0033208E"/>
    <w:rsid w:val="00332B1B"/>
    <w:rsid w:val="00332E1E"/>
    <w:rsid w:val="00333300"/>
    <w:rsid w:val="00334679"/>
    <w:rsid w:val="00334D04"/>
    <w:rsid w:val="00334D09"/>
    <w:rsid w:val="003360A5"/>
    <w:rsid w:val="00336299"/>
    <w:rsid w:val="00341773"/>
    <w:rsid w:val="00341DAF"/>
    <w:rsid w:val="0034281B"/>
    <w:rsid w:val="003429EA"/>
    <w:rsid w:val="003439B1"/>
    <w:rsid w:val="00344021"/>
    <w:rsid w:val="00344711"/>
    <w:rsid w:val="00345675"/>
    <w:rsid w:val="00345880"/>
    <w:rsid w:val="0034732F"/>
    <w:rsid w:val="0035010A"/>
    <w:rsid w:val="00350178"/>
    <w:rsid w:val="00350D44"/>
    <w:rsid w:val="00353039"/>
    <w:rsid w:val="003544D0"/>
    <w:rsid w:val="00354512"/>
    <w:rsid w:val="00355907"/>
    <w:rsid w:val="003570BB"/>
    <w:rsid w:val="00360E60"/>
    <w:rsid w:val="0036136C"/>
    <w:rsid w:val="00361DF4"/>
    <w:rsid w:val="00361F33"/>
    <w:rsid w:val="00362650"/>
    <w:rsid w:val="00362C1B"/>
    <w:rsid w:val="00362F0A"/>
    <w:rsid w:val="003635A4"/>
    <w:rsid w:val="00363ADF"/>
    <w:rsid w:val="00363E69"/>
    <w:rsid w:val="003640A6"/>
    <w:rsid w:val="00364ADE"/>
    <w:rsid w:val="00365609"/>
    <w:rsid w:val="00365BD9"/>
    <w:rsid w:val="00366F6D"/>
    <w:rsid w:val="00366FA7"/>
    <w:rsid w:val="003700D3"/>
    <w:rsid w:val="00370185"/>
    <w:rsid w:val="0037026F"/>
    <w:rsid w:val="003702FF"/>
    <w:rsid w:val="00370672"/>
    <w:rsid w:val="003707FD"/>
    <w:rsid w:val="003723E9"/>
    <w:rsid w:val="003724E7"/>
    <w:rsid w:val="00372A94"/>
    <w:rsid w:val="0037396F"/>
    <w:rsid w:val="00373D91"/>
    <w:rsid w:val="00373E56"/>
    <w:rsid w:val="00374144"/>
    <w:rsid w:val="00374476"/>
    <w:rsid w:val="00374770"/>
    <w:rsid w:val="0037563B"/>
    <w:rsid w:val="00375D35"/>
    <w:rsid w:val="00375DCA"/>
    <w:rsid w:val="00376753"/>
    <w:rsid w:val="00377722"/>
    <w:rsid w:val="0037775A"/>
    <w:rsid w:val="003801DA"/>
    <w:rsid w:val="00380F5B"/>
    <w:rsid w:val="0038103C"/>
    <w:rsid w:val="00381F9B"/>
    <w:rsid w:val="00381FF9"/>
    <w:rsid w:val="003822B9"/>
    <w:rsid w:val="0038236C"/>
    <w:rsid w:val="0038238F"/>
    <w:rsid w:val="00382D44"/>
    <w:rsid w:val="003842D0"/>
    <w:rsid w:val="003850D7"/>
    <w:rsid w:val="0038570C"/>
    <w:rsid w:val="00385BD6"/>
    <w:rsid w:val="003863F9"/>
    <w:rsid w:val="00386AA0"/>
    <w:rsid w:val="0038724D"/>
    <w:rsid w:val="003918E9"/>
    <w:rsid w:val="00391F85"/>
    <w:rsid w:val="00393583"/>
    <w:rsid w:val="00393D1C"/>
    <w:rsid w:val="00394704"/>
    <w:rsid w:val="00395726"/>
    <w:rsid w:val="00396307"/>
    <w:rsid w:val="00396F1D"/>
    <w:rsid w:val="003A089F"/>
    <w:rsid w:val="003A1F97"/>
    <w:rsid w:val="003A23B8"/>
    <w:rsid w:val="003A2439"/>
    <w:rsid w:val="003A2E88"/>
    <w:rsid w:val="003A44FB"/>
    <w:rsid w:val="003A48B1"/>
    <w:rsid w:val="003A613E"/>
    <w:rsid w:val="003A6581"/>
    <w:rsid w:val="003A69C9"/>
    <w:rsid w:val="003A6E47"/>
    <w:rsid w:val="003A7559"/>
    <w:rsid w:val="003A7F05"/>
    <w:rsid w:val="003B230E"/>
    <w:rsid w:val="003B284E"/>
    <w:rsid w:val="003B35E5"/>
    <w:rsid w:val="003B37E0"/>
    <w:rsid w:val="003B3EDB"/>
    <w:rsid w:val="003B525F"/>
    <w:rsid w:val="003B59C1"/>
    <w:rsid w:val="003B5CB1"/>
    <w:rsid w:val="003B6315"/>
    <w:rsid w:val="003B65C1"/>
    <w:rsid w:val="003B7573"/>
    <w:rsid w:val="003B78EA"/>
    <w:rsid w:val="003B792E"/>
    <w:rsid w:val="003C0653"/>
    <w:rsid w:val="003C0E1F"/>
    <w:rsid w:val="003C14D9"/>
    <w:rsid w:val="003C28E6"/>
    <w:rsid w:val="003C4AE1"/>
    <w:rsid w:val="003C4DAD"/>
    <w:rsid w:val="003C6109"/>
    <w:rsid w:val="003C75A5"/>
    <w:rsid w:val="003D1498"/>
    <w:rsid w:val="003D1532"/>
    <w:rsid w:val="003D22EC"/>
    <w:rsid w:val="003D2FF9"/>
    <w:rsid w:val="003D31FD"/>
    <w:rsid w:val="003D4792"/>
    <w:rsid w:val="003D4B86"/>
    <w:rsid w:val="003D4BBF"/>
    <w:rsid w:val="003D67BA"/>
    <w:rsid w:val="003D72D8"/>
    <w:rsid w:val="003E0107"/>
    <w:rsid w:val="003E0665"/>
    <w:rsid w:val="003E1E40"/>
    <w:rsid w:val="003E2005"/>
    <w:rsid w:val="003E2DB4"/>
    <w:rsid w:val="003E2E0D"/>
    <w:rsid w:val="003E2EBA"/>
    <w:rsid w:val="003E3084"/>
    <w:rsid w:val="003E37E9"/>
    <w:rsid w:val="003E3E3C"/>
    <w:rsid w:val="003E3FDE"/>
    <w:rsid w:val="003E46A7"/>
    <w:rsid w:val="003E48C3"/>
    <w:rsid w:val="003E4912"/>
    <w:rsid w:val="003E544F"/>
    <w:rsid w:val="003E5A5D"/>
    <w:rsid w:val="003E60EB"/>
    <w:rsid w:val="003E622A"/>
    <w:rsid w:val="003E78CC"/>
    <w:rsid w:val="003E794A"/>
    <w:rsid w:val="003E79B0"/>
    <w:rsid w:val="003E7A9D"/>
    <w:rsid w:val="003F02D7"/>
    <w:rsid w:val="003F1187"/>
    <w:rsid w:val="003F315D"/>
    <w:rsid w:val="003F37BB"/>
    <w:rsid w:val="003F3947"/>
    <w:rsid w:val="003F3A3B"/>
    <w:rsid w:val="003F4C12"/>
    <w:rsid w:val="003F4DFC"/>
    <w:rsid w:val="003F5376"/>
    <w:rsid w:val="003F5939"/>
    <w:rsid w:val="003F5B92"/>
    <w:rsid w:val="003F647C"/>
    <w:rsid w:val="003F6BD7"/>
    <w:rsid w:val="003F72E3"/>
    <w:rsid w:val="003F7AD1"/>
    <w:rsid w:val="003F7BA5"/>
    <w:rsid w:val="003F7DB9"/>
    <w:rsid w:val="004002D3"/>
    <w:rsid w:val="00400CFF"/>
    <w:rsid w:val="00400F0E"/>
    <w:rsid w:val="00401690"/>
    <w:rsid w:val="0040253A"/>
    <w:rsid w:val="00402794"/>
    <w:rsid w:val="00402D9C"/>
    <w:rsid w:val="004034FC"/>
    <w:rsid w:val="004036A7"/>
    <w:rsid w:val="00410659"/>
    <w:rsid w:val="00410D12"/>
    <w:rsid w:val="004117E7"/>
    <w:rsid w:val="00411CC7"/>
    <w:rsid w:val="00412DD2"/>
    <w:rsid w:val="00413C99"/>
    <w:rsid w:val="004147C1"/>
    <w:rsid w:val="00415045"/>
    <w:rsid w:val="00415BFB"/>
    <w:rsid w:val="00416724"/>
    <w:rsid w:val="00416896"/>
    <w:rsid w:val="004177A7"/>
    <w:rsid w:val="00417AA8"/>
    <w:rsid w:val="0042037F"/>
    <w:rsid w:val="00421D42"/>
    <w:rsid w:val="0042357C"/>
    <w:rsid w:val="00424757"/>
    <w:rsid w:val="0042590B"/>
    <w:rsid w:val="004264CB"/>
    <w:rsid w:val="00426D46"/>
    <w:rsid w:val="00426E18"/>
    <w:rsid w:val="004273B3"/>
    <w:rsid w:val="004276CC"/>
    <w:rsid w:val="00427830"/>
    <w:rsid w:val="00430D15"/>
    <w:rsid w:val="00430FA8"/>
    <w:rsid w:val="00431504"/>
    <w:rsid w:val="00431CC1"/>
    <w:rsid w:val="004320B8"/>
    <w:rsid w:val="00432644"/>
    <w:rsid w:val="004340D2"/>
    <w:rsid w:val="00434257"/>
    <w:rsid w:val="0043490F"/>
    <w:rsid w:val="00435E3C"/>
    <w:rsid w:val="00436294"/>
    <w:rsid w:val="00436D66"/>
    <w:rsid w:val="00437747"/>
    <w:rsid w:val="00441026"/>
    <w:rsid w:val="004411D1"/>
    <w:rsid w:val="00442A40"/>
    <w:rsid w:val="00442BD4"/>
    <w:rsid w:val="00443146"/>
    <w:rsid w:val="004431D7"/>
    <w:rsid w:val="0044344F"/>
    <w:rsid w:val="0044383F"/>
    <w:rsid w:val="00445BE4"/>
    <w:rsid w:val="0044643A"/>
    <w:rsid w:val="004472DC"/>
    <w:rsid w:val="00447953"/>
    <w:rsid w:val="00447BE1"/>
    <w:rsid w:val="00451172"/>
    <w:rsid w:val="00451E08"/>
    <w:rsid w:val="004523EA"/>
    <w:rsid w:val="00452980"/>
    <w:rsid w:val="0045300C"/>
    <w:rsid w:val="00453198"/>
    <w:rsid w:val="00453E2B"/>
    <w:rsid w:val="00455697"/>
    <w:rsid w:val="0045584C"/>
    <w:rsid w:val="00455EC3"/>
    <w:rsid w:val="00456B10"/>
    <w:rsid w:val="00456CB0"/>
    <w:rsid w:val="00457086"/>
    <w:rsid w:val="0045730B"/>
    <w:rsid w:val="0045783D"/>
    <w:rsid w:val="00457DA5"/>
    <w:rsid w:val="004603C9"/>
    <w:rsid w:val="00460C4B"/>
    <w:rsid w:val="00460ECA"/>
    <w:rsid w:val="00461E40"/>
    <w:rsid w:val="00462542"/>
    <w:rsid w:val="004627C7"/>
    <w:rsid w:val="004628FA"/>
    <w:rsid w:val="00462EA2"/>
    <w:rsid w:val="00462F8C"/>
    <w:rsid w:val="00462FDB"/>
    <w:rsid w:val="00464149"/>
    <w:rsid w:val="00464D1A"/>
    <w:rsid w:val="00465792"/>
    <w:rsid w:val="004659E6"/>
    <w:rsid w:val="00465BBA"/>
    <w:rsid w:val="004661B8"/>
    <w:rsid w:val="00466AB9"/>
    <w:rsid w:val="00466FD5"/>
    <w:rsid w:val="00467A7E"/>
    <w:rsid w:val="004709AF"/>
    <w:rsid w:val="00470BA5"/>
    <w:rsid w:val="004713EC"/>
    <w:rsid w:val="00471684"/>
    <w:rsid w:val="004720D0"/>
    <w:rsid w:val="00472B55"/>
    <w:rsid w:val="00474B16"/>
    <w:rsid w:val="00474E5E"/>
    <w:rsid w:val="00475820"/>
    <w:rsid w:val="00476378"/>
    <w:rsid w:val="00477BF0"/>
    <w:rsid w:val="0048056A"/>
    <w:rsid w:val="00480841"/>
    <w:rsid w:val="00480A38"/>
    <w:rsid w:val="004818F2"/>
    <w:rsid w:val="00481A69"/>
    <w:rsid w:val="00481EFC"/>
    <w:rsid w:val="004821B5"/>
    <w:rsid w:val="004828FD"/>
    <w:rsid w:val="00482958"/>
    <w:rsid w:val="00482BC1"/>
    <w:rsid w:val="0048384F"/>
    <w:rsid w:val="00483E42"/>
    <w:rsid w:val="004843E4"/>
    <w:rsid w:val="004847CC"/>
    <w:rsid w:val="00486260"/>
    <w:rsid w:val="004863CC"/>
    <w:rsid w:val="00487144"/>
    <w:rsid w:val="00487216"/>
    <w:rsid w:val="00487617"/>
    <w:rsid w:val="00490F03"/>
    <w:rsid w:val="00490FA1"/>
    <w:rsid w:val="00493161"/>
    <w:rsid w:val="0049352B"/>
    <w:rsid w:val="00493697"/>
    <w:rsid w:val="00493EA5"/>
    <w:rsid w:val="00494A9F"/>
    <w:rsid w:val="004959FE"/>
    <w:rsid w:val="0049602B"/>
    <w:rsid w:val="004960D5"/>
    <w:rsid w:val="00496888"/>
    <w:rsid w:val="004974D3"/>
    <w:rsid w:val="0049780E"/>
    <w:rsid w:val="00497C29"/>
    <w:rsid w:val="004A03DA"/>
    <w:rsid w:val="004A0E50"/>
    <w:rsid w:val="004A32D6"/>
    <w:rsid w:val="004A3BB6"/>
    <w:rsid w:val="004A3E84"/>
    <w:rsid w:val="004A3ED3"/>
    <w:rsid w:val="004A4F1E"/>
    <w:rsid w:val="004A52F2"/>
    <w:rsid w:val="004A5618"/>
    <w:rsid w:val="004A671A"/>
    <w:rsid w:val="004A6D39"/>
    <w:rsid w:val="004A6DBA"/>
    <w:rsid w:val="004B1388"/>
    <w:rsid w:val="004B1781"/>
    <w:rsid w:val="004B1A15"/>
    <w:rsid w:val="004B1F38"/>
    <w:rsid w:val="004B242A"/>
    <w:rsid w:val="004B28C7"/>
    <w:rsid w:val="004B2A45"/>
    <w:rsid w:val="004B2A94"/>
    <w:rsid w:val="004B45CD"/>
    <w:rsid w:val="004B579A"/>
    <w:rsid w:val="004B5A96"/>
    <w:rsid w:val="004B60A1"/>
    <w:rsid w:val="004B66DB"/>
    <w:rsid w:val="004B6F16"/>
    <w:rsid w:val="004B748C"/>
    <w:rsid w:val="004C08AA"/>
    <w:rsid w:val="004C0DEF"/>
    <w:rsid w:val="004C1F9D"/>
    <w:rsid w:val="004C2C3F"/>
    <w:rsid w:val="004C436F"/>
    <w:rsid w:val="004C4900"/>
    <w:rsid w:val="004C5081"/>
    <w:rsid w:val="004C597D"/>
    <w:rsid w:val="004C68F7"/>
    <w:rsid w:val="004D02E7"/>
    <w:rsid w:val="004D05BC"/>
    <w:rsid w:val="004D07A0"/>
    <w:rsid w:val="004D1114"/>
    <w:rsid w:val="004D15AA"/>
    <w:rsid w:val="004D181A"/>
    <w:rsid w:val="004D2C2C"/>
    <w:rsid w:val="004D42F0"/>
    <w:rsid w:val="004D4588"/>
    <w:rsid w:val="004D5B1F"/>
    <w:rsid w:val="004D6203"/>
    <w:rsid w:val="004D700B"/>
    <w:rsid w:val="004D7032"/>
    <w:rsid w:val="004D7A87"/>
    <w:rsid w:val="004E00E0"/>
    <w:rsid w:val="004E0456"/>
    <w:rsid w:val="004E11DF"/>
    <w:rsid w:val="004E120F"/>
    <w:rsid w:val="004E12C6"/>
    <w:rsid w:val="004E1936"/>
    <w:rsid w:val="004E1C09"/>
    <w:rsid w:val="004E2244"/>
    <w:rsid w:val="004E2F40"/>
    <w:rsid w:val="004E3B29"/>
    <w:rsid w:val="004E46F4"/>
    <w:rsid w:val="004E52EC"/>
    <w:rsid w:val="004E554A"/>
    <w:rsid w:val="004E579C"/>
    <w:rsid w:val="004E6620"/>
    <w:rsid w:val="004E6911"/>
    <w:rsid w:val="004E7465"/>
    <w:rsid w:val="004F0458"/>
    <w:rsid w:val="004F0E99"/>
    <w:rsid w:val="004F1EDE"/>
    <w:rsid w:val="004F25D1"/>
    <w:rsid w:val="004F2FE6"/>
    <w:rsid w:val="004F2FFD"/>
    <w:rsid w:val="004F4145"/>
    <w:rsid w:val="004F4BA8"/>
    <w:rsid w:val="004F4DA3"/>
    <w:rsid w:val="004F53E5"/>
    <w:rsid w:val="004F548C"/>
    <w:rsid w:val="004F75C3"/>
    <w:rsid w:val="00500CA7"/>
    <w:rsid w:val="0050138C"/>
    <w:rsid w:val="00504508"/>
    <w:rsid w:val="0050635A"/>
    <w:rsid w:val="00506AF4"/>
    <w:rsid w:val="00506C69"/>
    <w:rsid w:val="005079D7"/>
    <w:rsid w:val="00507A90"/>
    <w:rsid w:val="00511754"/>
    <w:rsid w:val="00513C97"/>
    <w:rsid w:val="00514B5D"/>
    <w:rsid w:val="005169AF"/>
    <w:rsid w:val="00517ADE"/>
    <w:rsid w:val="00520E0B"/>
    <w:rsid w:val="00520ECF"/>
    <w:rsid w:val="00523E18"/>
    <w:rsid w:val="00524521"/>
    <w:rsid w:val="005245D5"/>
    <w:rsid w:val="0052615B"/>
    <w:rsid w:val="00526D58"/>
    <w:rsid w:val="0053070A"/>
    <w:rsid w:val="005307F2"/>
    <w:rsid w:val="005317DB"/>
    <w:rsid w:val="00532900"/>
    <w:rsid w:val="00532CBD"/>
    <w:rsid w:val="00534AC9"/>
    <w:rsid w:val="00535334"/>
    <w:rsid w:val="005356B7"/>
    <w:rsid w:val="005370EA"/>
    <w:rsid w:val="00537158"/>
    <w:rsid w:val="00537F05"/>
    <w:rsid w:val="00537FF6"/>
    <w:rsid w:val="00540BC0"/>
    <w:rsid w:val="00540C7C"/>
    <w:rsid w:val="005410A1"/>
    <w:rsid w:val="00541507"/>
    <w:rsid w:val="00542A3C"/>
    <w:rsid w:val="005435E0"/>
    <w:rsid w:val="0054654F"/>
    <w:rsid w:val="00546DC4"/>
    <w:rsid w:val="005475D1"/>
    <w:rsid w:val="00547A19"/>
    <w:rsid w:val="005503D6"/>
    <w:rsid w:val="00551C27"/>
    <w:rsid w:val="005523BD"/>
    <w:rsid w:val="00552DA1"/>
    <w:rsid w:val="00552EF6"/>
    <w:rsid w:val="00553858"/>
    <w:rsid w:val="00554B9B"/>
    <w:rsid w:val="0055679B"/>
    <w:rsid w:val="00556E09"/>
    <w:rsid w:val="00557004"/>
    <w:rsid w:val="005605F5"/>
    <w:rsid w:val="00560B36"/>
    <w:rsid w:val="00560B69"/>
    <w:rsid w:val="005615B3"/>
    <w:rsid w:val="00562D70"/>
    <w:rsid w:val="00565733"/>
    <w:rsid w:val="00566FA8"/>
    <w:rsid w:val="005707A5"/>
    <w:rsid w:val="00572AC2"/>
    <w:rsid w:val="00573AB7"/>
    <w:rsid w:val="00573F36"/>
    <w:rsid w:val="00574EC1"/>
    <w:rsid w:val="00575A5A"/>
    <w:rsid w:val="0057669A"/>
    <w:rsid w:val="005777DC"/>
    <w:rsid w:val="005800B7"/>
    <w:rsid w:val="005829DE"/>
    <w:rsid w:val="00583E91"/>
    <w:rsid w:val="005843FD"/>
    <w:rsid w:val="005849FD"/>
    <w:rsid w:val="00584BB2"/>
    <w:rsid w:val="00585EF1"/>
    <w:rsid w:val="00586F1E"/>
    <w:rsid w:val="0058720F"/>
    <w:rsid w:val="005906AF"/>
    <w:rsid w:val="00590C14"/>
    <w:rsid w:val="00591E40"/>
    <w:rsid w:val="0059239B"/>
    <w:rsid w:val="005926FE"/>
    <w:rsid w:val="005928C6"/>
    <w:rsid w:val="00592F3C"/>
    <w:rsid w:val="0059371B"/>
    <w:rsid w:val="00595581"/>
    <w:rsid w:val="00596831"/>
    <w:rsid w:val="005975CE"/>
    <w:rsid w:val="005A17C8"/>
    <w:rsid w:val="005A1996"/>
    <w:rsid w:val="005A1C9D"/>
    <w:rsid w:val="005A37AB"/>
    <w:rsid w:val="005A40F9"/>
    <w:rsid w:val="005A4700"/>
    <w:rsid w:val="005A4A9D"/>
    <w:rsid w:val="005A54F4"/>
    <w:rsid w:val="005A69C6"/>
    <w:rsid w:val="005A6B55"/>
    <w:rsid w:val="005A7E03"/>
    <w:rsid w:val="005B0011"/>
    <w:rsid w:val="005B1E1C"/>
    <w:rsid w:val="005B3785"/>
    <w:rsid w:val="005B37EE"/>
    <w:rsid w:val="005B3882"/>
    <w:rsid w:val="005B442B"/>
    <w:rsid w:val="005B4AB1"/>
    <w:rsid w:val="005B4BE1"/>
    <w:rsid w:val="005B4DD4"/>
    <w:rsid w:val="005B5947"/>
    <w:rsid w:val="005B59AA"/>
    <w:rsid w:val="005B5D11"/>
    <w:rsid w:val="005B6210"/>
    <w:rsid w:val="005B69DF"/>
    <w:rsid w:val="005B74BD"/>
    <w:rsid w:val="005B7756"/>
    <w:rsid w:val="005C0B01"/>
    <w:rsid w:val="005C0EBF"/>
    <w:rsid w:val="005C1C9C"/>
    <w:rsid w:val="005C23E0"/>
    <w:rsid w:val="005C34D3"/>
    <w:rsid w:val="005C4A6E"/>
    <w:rsid w:val="005C4ACF"/>
    <w:rsid w:val="005C4AD1"/>
    <w:rsid w:val="005C5710"/>
    <w:rsid w:val="005C6D61"/>
    <w:rsid w:val="005C74E5"/>
    <w:rsid w:val="005C78F2"/>
    <w:rsid w:val="005D0720"/>
    <w:rsid w:val="005D0E10"/>
    <w:rsid w:val="005D1716"/>
    <w:rsid w:val="005D1948"/>
    <w:rsid w:val="005D2131"/>
    <w:rsid w:val="005D3015"/>
    <w:rsid w:val="005D31A0"/>
    <w:rsid w:val="005D328A"/>
    <w:rsid w:val="005D3F24"/>
    <w:rsid w:val="005D462F"/>
    <w:rsid w:val="005D4B8E"/>
    <w:rsid w:val="005D4BF3"/>
    <w:rsid w:val="005D5087"/>
    <w:rsid w:val="005D542C"/>
    <w:rsid w:val="005D5B91"/>
    <w:rsid w:val="005D67C1"/>
    <w:rsid w:val="005D6807"/>
    <w:rsid w:val="005D6EFB"/>
    <w:rsid w:val="005D7092"/>
    <w:rsid w:val="005D7B26"/>
    <w:rsid w:val="005E0AE3"/>
    <w:rsid w:val="005E110C"/>
    <w:rsid w:val="005E16DA"/>
    <w:rsid w:val="005E2020"/>
    <w:rsid w:val="005E214E"/>
    <w:rsid w:val="005E2A3E"/>
    <w:rsid w:val="005E2B15"/>
    <w:rsid w:val="005E2E74"/>
    <w:rsid w:val="005E33AC"/>
    <w:rsid w:val="005E3F72"/>
    <w:rsid w:val="005E46F5"/>
    <w:rsid w:val="005E4797"/>
    <w:rsid w:val="005E4E5A"/>
    <w:rsid w:val="005E4FDA"/>
    <w:rsid w:val="005E5160"/>
    <w:rsid w:val="005E575E"/>
    <w:rsid w:val="005E67CD"/>
    <w:rsid w:val="005E74CB"/>
    <w:rsid w:val="005F263B"/>
    <w:rsid w:val="005F28B8"/>
    <w:rsid w:val="005F2A3D"/>
    <w:rsid w:val="005F34A6"/>
    <w:rsid w:val="005F54AE"/>
    <w:rsid w:val="005F57A7"/>
    <w:rsid w:val="005F666B"/>
    <w:rsid w:val="005F713F"/>
    <w:rsid w:val="00600C66"/>
    <w:rsid w:val="00603062"/>
    <w:rsid w:val="00603EF6"/>
    <w:rsid w:val="006043B5"/>
    <w:rsid w:val="0060447D"/>
    <w:rsid w:val="00604C9C"/>
    <w:rsid w:val="00605168"/>
    <w:rsid w:val="0060680A"/>
    <w:rsid w:val="00606BFE"/>
    <w:rsid w:val="00606D7D"/>
    <w:rsid w:val="006072A9"/>
    <w:rsid w:val="006111F6"/>
    <w:rsid w:val="00611441"/>
    <w:rsid w:val="006128BD"/>
    <w:rsid w:val="00613428"/>
    <w:rsid w:val="00613560"/>
    <w:rsid w:val="0061367D"/>
    <w:rsid w:val="006162A3"/>
    <w:rsid w:val="00616DC3"/>
    <w:rsid w:val="0061719A"/>
    <w:rsid w:val="00617418"/>
    <w:rsid w:val="006175FC"/>
    <w:rsid w:val="00617B09"/>
    <w:rsid w:val="00621301"/>
    <w:rsid w:val="00621DE8"/>
    <w:rsid w:val="0062225F"/>
    <w:rsid w:val="00622B91"/>
    <w:rsid w:val="00622C0C"/>
    <w:rsid w:val="00622E76"/>
    <w:rsid w:val="006248E6"/>
    <w:rsid w:val="00626C35"/>
    <w:rsid w:val="00627707"/>
    <w:rsid w:val="00627AE2"/>
    <w:rsid w:val="006304F4"/>
    <w:rsid w:val="0063358A"/>
    <w:rsid w:val="00635E46"/>
    <w:rsid w:val="0063613C"/>
    <w:rsid w:val="0063618E"/>
    <w:rsid w:val="00636899"/>
    <w:rsid w:val="006368AD"/>
    <w:rsid w:val="00637524"/>
    <w:rsid w:val="00640672"/>
    <w:rsid w:val="00641791"/>
    <w:rsid w:val="00641FE5"/>
    <w:rsid w:val="00642554"/>
    <w:rsid w:val="006426EA"/>
    <w:rsid w:val="006448CD"/>
    <w:rsid w:val="006457AE"/>
    <w:rsid w:val="00646BFC"/>
    <w:rsid w:val="00647107"/>
    <w:rsid w:val="00647EE8"/>
    <w:rsid w:val="00647F0E"/>
    <w:rsid w:val="00647F62"/>
    <w:rsid w:val="006501D0"/>
    <w:rsid w:val="006511B3"/>
    <w:rsid w:val="00651545"/>
    <w:rsid w:val="0065159E"/>
    <w:rsid w:val="00651D5C"/>
    <w:rsid w:val="00652D86"/>
    <w:rsid w:val="00653DB6"/>
    <w:rsid w:val="00654648"/>
    <w:rsid w:val="00655889"/>
    <w:rsid w:val="00655DDF"/>
    <w:rsid w:val="0065609D"/>
    <w:rsid w:val="0065671E"/>
    <w:rsid w:val="006567B9"/>
    <w:rsid w:val="00656A32"/>
    <w:rsid w:val="00656FA3"/>
    <w:rsid w:val="00656FF5"/>
    <w:rsid w:val="0065770D"/>
    <w:rsid w:val="00657A95"/>
    <w:rsid w:val="006605DC"/>
    <w:rsid w:val="00660917"/>
    <w:rsid w:val="006620CB"/>
    <w:rsid w:val="00662169"/>
    <w:rsid w:val="006621BE"/>
    <w:rsid w:val="00662D2E"/>
    <w:rsid w:val="006636F8"/>
    <w:rsid w:val="00664274"/>
    <w:rsid w:val="0066448F"/>
    <w:rsid w:val="00664B58"/>
    <w:rsid w:val="00664C3E"/>
    <w:rsid w:val="00665982"/>
    <w:rsid w:val="00666134"/>
    <w:rsid w:val="00666D4C"/>
    <w:rsid w:val="00667422"/>
    <w:rsid w:val="00667BB4"/>
    <w:rsid w:val="00670685"/>
    <w:rsid w:val="00670817"/>
    <w:rsid w:val="00671D3B"/>
    <w:rsid w:val="006726F1"/>
    <w:rsid w:val="00672A02"/>
    <w:rsid w:val="00673397"/>
    <w:rsid w:val="00673978"/>
    <w:rsid w:val="00675286"/>
    <w:rsid w:val="006754D1"/>
    <w:rsid w:val="0067566A"/>
    <w:rsid w:val="00675CA9"/>
    <w:rsid w:val="0067658E"/>
    <w:rsid w:val="00676E35"/>
    <w:rsid w:val="0067727F"/>
    <w:rsid w:val="0068006A"/>
    <w:rsid w:val="0068077A"/>
    <w:rsid w:val="00681121"/>
    <w:rsid w:val="0068184A"/>
    <w:rsid w:val="0068195C"/>
    <w:rsid w:val="00682187"/>
    <w:rsid w:val="00682C24"/>
    <w:rsid w:val="00682C81"/>
    <w:rsid w:val="00683EEE"/>
    <w:rsid w:val="00684295"/>
    <w:rsid w:val="006845C8"/>
    <w:rsid w:val="006859AC"/>
    <w:rsid w:val="00685F79"/>
    <w:rsid w:val="00686245"/>
    <w:rsid w:val="00686970"/>
    <w:rsid w:val="00686D64"/>
    <w:rsid w:val="00687AF2"/>
    <w:rsid w:val="006906D7"/>
    <w:rsid w:val="006916D7"/>
    <w:rsid w:val="00692E16"/>
    <w:rsid w:val="006939C9"/>
    <w:rsid w:val="00693BE0"/>
    <w:rsid w:val="00693C10"/>
    <w:rsid w:val="00694C9C"/>
    <w:rsid w:val="00695655"/>
    <w:rsid w:val="006962DF"/>
    <w:rsid w:val="00696770"/>
    <w:rsid w:val="00696DA6"/>
    <w:rsid w:val="00696FE6"/>
    <w:rsid w:val="006A022F"/>
    <w:rsid w:val="006A0AD5"/>
    <w:rsid w:val="006A0EEE"/>
    <w:rsid w:val="006A17B8"/>
    <w:rsid w:val="006A2B0E"/>
    <w:rsid w:val="006A2B2A"/>
    <w:rsid w:val="006A3474"/>
    <w:rsid w:val="006A36BA"/>
    <w:rsid w:val="006A59B4"/>
    <w:rsid w:val="006A5B7A"/>
    <w:rsid w:val="006A5FBF"/>
    <w:rsid w:val="006A5FE4"/>
    <w:rsid w:val="006A60F3"/>
    <w:rsid w:val="006A6943"/>
    <w:rsid w:val="006A7812"/>
    <w:rsid w:val="006A7EAB"/>
    <w:rsid w:val="006A7F36"/>
    <w:rsid w:val="006A7FA5"/>
    <w:rsid w:val="006B0951"/>
    <w:rsid w:val="006B112C"/>
    <w:rsid w:val="006B1E59"/>
    <w:rsid w:val="006B326D"/>
    <w:rsid w:val="006B55E5"/>
    <w:rsid w:val="006B5939"/>
    <w:rsid w:val="006B5E7D"/>
    <w:rsid w:val="006B6208"/>
    <w:rsid w:val="006B6559"/>
    <w:rsid w:val="006B6D3B"/>
    <w:rsid w:val="006B763A"/>
    <w:rsid w:val="006C13A7"/>
    <w:rsid w:val="006C1614"/>
    <w:rsid w:val="006C1C80"/>
    <w:rsid w:val="006C2593"/>
    <w:rsid w:val="006C2C1D"/>
    <w:rsid w:val="006C2CEA"/>
    <w:rsid w:val="006C4AF1"/>
    <w:rsid w:val="006C503F"/>
    <w:rsid w:val="006C50AE"/>
    <w:rsid w:val="006C5D93"/>
    <w:rsid w:val="006C6253"/>
    <w:rsid w:val="006C6669"/>
    <w:rsid w:val="006C6F33"/>
    <w:rsid w:val="006D321E"/>
    <w:rsid w:val="006D4072"/>
    <w:rsid w:val="006D429E"/>
    <w:rsid w:val="006D4CFC"/>
    <w:rsid w:val="006D5065"/>
    <w:rsid w:val="006D5218"/>
    <w:rsid w:val="006D54DA"/>
    <w:rsid w:val="006D5895"/>
    <w:rsid w:val="006D62C5"/>
    <w:rsid w:val="006D715B"/>
    <w:rsid w:val="006D78CE"/>
    <w:rsid w:val="006D7A76"/>
    <w:rsid w:val="006D7C74"/>
    <w:rsid w:val="006E12B0"/>
    <w:rsid w:val="006E1E7C"/>
    <w:rsid w:val="006E25AB"/>
    <w:rsid w:val="006E3318"/>
    <w:rsid w:val="006E3DF8"/>
    <w:rsid w:val="006E48B2"/>
    <w:rsid w:val="006E55E9"/>
    <w:rsid w:val="006E5A97"/>
    <w:rsid w:val="006E66FA"/>
    <w:rsid w:val="006E7A92"/>
    <w:rsid w:val="006F0226"/>
    <w:rsid w:val="006F042A"/>
    <w:rsid w:val="006F08FA"/>
    <w:rsid w:val="006F1028"/>
    <w:rsid w:val="006F1571"/>
    <w:rsid w:val="006F1A9C"/>
    <w:rsid w:val="006F27FD"/>
    <w:rsid w:val="006F2805"/>
    <w:rsid w:val="006F2F5C"/>
    <w:rsid w:val="006F450E"/>
    <w:rsid w:val="006F4A01"/>
    <w:rsid w:val="00702B40"/>
    <w:rsid w:val="00703E9E"/>
    <w:rsid w:val="00703F77"/>
    <w:rsid w:val="00704152"/>
    <w:rsid w:val="00704525"/>
    <w:rsid w:val="00704AF4"/>
    <w:rsid w:val="00704B63"/>
    <w:rsid w:val="00704CD3"/>
    <w:rsid w:val="00704EC2"/>
    <w:rsid w:val="00705DE0"/>
    <w:rsid w:val="00705F63"/>
    <w:rsid w:val="00706383"/>
    <w:rsid w:val="0071047F"/>
    <w:rsid w:val="00710625"/>
    <w:rsid w:val="00711B1F"/>
    <w:rsid w:val="00711BDD"/>
    <w:rsid w:val="00711C2A"/>
    <w:rsid w:val="00713580"/>
    <w:rsid w:val="00713C66"/>
    <w:rsid w:val="00714E27"/>
    <w:rsid w:val="00714EE9"/>
    <w:rsid w:val="0071543A"/>
    <w:rsid w:val="0071592C"/>
    <w:rsid w:val="00715973"/>
    <w:rsid w:val="00716555"/>
    <w:rsid w:val="00716F0A"/>
    <w:rsid w:val="0071783C"/>
    <w:rsid w:val="00721021"/>
    <w:rsid w:val="007212C7"/>
    <w:rsid w:val="007214DF"/>
    <w:rsid w:val="00721C8B"/>
    <w:rsid w:val="00721E4B"/>
    <w:rsid w:val="00722FE4"/>
    <w:rsid w:val="0072311F"/>
    <w:rsid w:val="0072401A"/>
    <w:rsid w:val="00724F83"/>
    <w:rsid w:val="00726011"/>
    <w:rsid w:val="007272D9"/>
    <w:rsid w:val="007273FA"/>
    <w:rsid w:val="007274E4"/>
    <w:rsid w:val="00730C5C"/>
    <w:rsid w:val="007318F9"/>
    <w:rsid w:val="007320C7"/>
    <w:rsid w:val="00732726"/>
    <w:rsid w:val="0073373D"/>
    <w:rsid w:val="00734244"/>
    <w:rsid w:val="007342DD"/>
    <w:rsid w:val="00735506"/>
    <w:rsid w:val="00735C21"/>
    <w:rsid w:val="00737157"/>
    <w:rsid w:val="00737553"/>
    <w:rsid w:val="0073795C"/>
    <w:rsid w:val="00740252"/>
    <w:rsid w:val="00740A27"/>
    <w:rsid w:val="0074130D"/>
    <w:rsid w:val="0074164E"/>
    <w:rsid w:val="00742CBB"/>
    <w:rsid w:val="00742FB6"/>
    <w:rsid w:val="00743450"/>
    <w:rsid w:val="0074407A"/>
    <w:rsid w:val="00744506"/>
    <w:rsid w:val="00746D93"/>
    <w:rsid w:val="0074702C"/>
    <w:rsid w:val="0074752B"/>
    <w:rsid w:val="00747B21"/>
    <w:rsid w:val="00750384"/>
    <w:rsid w:val="00750CE4"/>
    <w:rsid w:val="00750CF8"/>
    <w:rsid w:val="007518F0"/>
    <w:rsid w:val="00751DBA"/>
    <w:rsid w:val="00752251"/>
    <w:rsid w:val="00752F2C"/>
    <w:rsid w:val="00753BDD"/>
    <w:rsid w:val="00755F88"/>
    <w:rsid w:val="0075632D"/>
    <w:rsid w:val="00756C5C"/>
    <w:rsid w:val="00757DB7"/>
    <w:rsid w:val="00757DF1"/>
    <w:rsid w:val="007611B2"/>
    <w:rsid w:val="00761684"/>
    <w:rsid w:val="00761B0D"/>
    <w:rsid w:val="007650EA"/>
    <w:rsid w:val="0076688C"/>
    <w:rsid w:val="007678DD"/>
    <w:rsid w:val="00770D77"/>
    <w:rsid w:val="0077176C"/>
    <w:rsid w:val="00773500"/>
    <w:rsid w:val="007735CE"/>
    <w:rsid w:val="00774280"/>
    <w:rsid w:val="00775321"/>
    <w:rsid w:val="00776A3B"/>
    <w:rsid w:val="00777C79"/>
    <w:rsid w:val="0078049D"/>
    <w:rsid w:val="00780DEC"/>
    <w:rsid w:val="0078102E"/>
    <w:rsid w:val="007822B9"/>
    <w:rsid w:val="007836FD"/>
    <w:rsid w:val="007847E1"/>
    <w:rsid w:val="00784A07"/>
    <w:rsid w:val="0078595D"/>
    <w:rsid w:val="007859FF"/>
    <w:rsid w:val="0078651A"/>
    <w:rsid w:val="00787989"/>
    <w:rsid w:val="0079026B"/>
    <w:rsid w:val="00790CD3"/>
    <w:rsid w:val="00791BC7"/>
    <w:rsid w:val="00791CC5"/>
    <w:rsid w:val="007922F3"/>
    <w:rsid w:val="007966F5"/>
    <w:rsid w:val="00797335"/>
    <w:rsid w:val="007A15A5"/>
    <w:rsid w:val="007A19D1"/>
    <w:rsid w:val="007A1B5E"/>
    <w:rsid w:val="007A2501"/>
    <w:rsid w:val="007A273F"/>
    <w:rsid w:val="007A2CEB"/>
    <w:rsid w:val="007A35CB"/>
    <w:rsid w:val="007A3C0C"/>
    <w:rsid w:val="007A42CE"/>
    <w:rsid w:val="007A4511"/>
    <w:rsid w:val="007A4729"/>
    <w:rsid w:val="007A4A74"/>
    <w:rsid w:val="007A509C"/>
    <w:rsid w:val="007A55AC"/>
    <w:rsid w:val="007A5B43"/>
    <w:rsid w:val="007A6A2F"/>
    <w:rsid w:val="007A6ABB"/>
    <w:rsid w:val="007A6FDF"/>
    <w:rsid w:val="007A7438"/>
    <w:rsid w:val="007A77D5"/>
    <w:rsid w:val="007A77FE"/>
    <w:rsid w:val="007A7E74"/>
    <w:rsid w:val="007A7FEE"/>
    <w:rsid w:val="007B18FE"/>
    <w:rsid w:val="007B5065"/>
    <w:rsid w:val="007B53ED"/>
    <w:rsid w:val="007B5451"/>
    <w:rsid w:val="007B5950"/>
    <w:rsid w:val="007B5F06"/>
    <w:rsid w:val="007B643A"/>
    <w:rsid w:val="007B7695"/>
    <w:rsid w:val="007C09BE"/>
    <w:rsid w:val="007C0B18"/>
    <w:rsid w:val="007C0EC6"/>
    <w:rsid w:val="007C16F1"/>
    <w:rsid w:val="007C1D4B"/>
    <w:rsid w:val="007C20D6"/>
    <w:rsid w:val="007C23AC"/>
    <w:rsid w:val="007C2B17"/>
    <w:rsid w:val="007C4021"/>
    <w:rsid w:val="007C41CB"/>
    <w:rsid w:val="007C7727"/>
    <w:rsid w:val="007D057A"/>
    <w:rsid w:val="007D09C8"/>
    <w:rsid w:val="007D0DE1"/>
    <w:rsid w:val="007D1FC1"/>
    <w:rsid w:val="007D2709"/>
    <w:rsid w:val="007D2DD6"/>
    <w:rsid w:val="007D3394"/>
    <w:rsid w:val="007D3598"/>
    <w:rsid w:val="007D3676"/>
    <w:rsid w:val="007D3CC2"/>
    <w:rsid w:val="007D3D27"/>
    <w:rsid w:val="007D456A"/>
    <w:rsid w:val="007D4A1C"/>
    <w:rsid w:val="007D4B13"/>
    <w:rsid w:val="007D4CDB"/>
    <w:rsid w:val="007D4DC3"/>
    <w:rsid w:val="007D4DEE"/>
    <w:rsid w:val="007D5EED"/>
    <w:rsid w:val="007D5F5D"/>
    <w:rsid w:val="007D6E88"/>
    <w:rsid w:val="007D7941"/>
    <w:rsid w:val="007E0AF9"/>
    <w:rsid w:val="007E1FDB"/>
    <w:rsid w:val="007E2D67"/>
    <w:rsid w:val="007E3173"/>
    <w:rsid w:val="007E3B08"/>
    <w:rsid w:val="007E4858"/>
    <w:rsid w:val="007E58A5"/>
    <w:rsid w:val="007E6046"/>
    <w:rsid w:val="007E790D"/>
    <w:rsid w:val="007E7F96"/>
    <w:rsid w:val="007F004A"/>
    <w:rsid w:val="007F0144"/>
    <w:rsid w:val="007F08E7"/>
    <w:rsid w:val="007F0EDF"/>
    <w:rsid w:val="007F26B6"/>
    <w:rsid w:val="007F321B"/>
    <w:rsid w:val="007F4221"/>
    <w:rsid w:val="007F45C8"/>
    <w:rsid w:val="007F5292"/>
    <w:rsid w:val="007F599F"/>
    <w:rsid w:val="007F6705"/>
    <w:rsid w:val="007F67F2"/>
    <w:rsid w:val="007F6ADD"/>
    <w:rsid w:val="007F7790"/>
    <w:rsid w:val="008000B2"/>
    <w:rsid w:val="0080028C"/>
    <w:rsid w:val="00800428"/>
    <w:rsid w:val="008004E6"/>
    <w:rsid w:val="008005D1"/>
    <w:rsid w:val="00800E18"/>
    <w:rsid w:val="00800E96"/>
    <w:rsid w:val="00801178"/>
    <w:rsid w:val="00801294"/>
    <w:rsid w:val="00802FC9"/>
    <w:rsid w:val="00803988"/>
    <w:rsid w:val="00803D59"/>
    <w:rsid w:val="008047AF"/>
    <w:rsid w:val="00805932"/>
    <w:rsid w:val="00805DC5"/>
    <w:rsid w:val="0080637D"/>
    <w:rsid w:val="00806974"/>
    <w:rsid w:val="00806C08"/>
    <w:rsid w:val="00810F7D"/>
    <w:rsid w:val="00811745"/>
    <w:rsid w:val="008117CB"/>
    <w:rsid w:val="00811A4C"/>
    <w:rsid w:val="00811AFB"/>
    <w:rsid w:val="00812294"/>
    <w:rsid w:val="008123F1"/>
    <w:rsid w:val="00813A33"/>
    <w:rsid w:val="00813B10"/>
    <w:rsid w:val="00813B3B"/>
    <w:rsid w:val="008150D1"/>
    <w:rsid w:val="008159CC"/>
    <w:rsid w:val="00815B15"/>
    <w:rsid w:val="00816906"/>
    <w:rsid w:val="00816BCC"/>
    <w:rsid w:val="00816C42"/>
    <w:rsid w:val="008170A1"/>
    <w:rsid w:val="008202AE"/>
    <w:rsid w:val="00820301"/>
    <w:rsid w:val="00820523"/>
    <w:rsid w:val="0082113A"/>
    <w:rsid w:val="00821EB7"/>
    <w:rsid w:val="0082346A"/>
    <w:rsid w:val="00823CE3"/>
    <w:rsid w:val="00824508"/>
    <w:rsid w:val="008245E0"/>
    <w:rsid w:val="008255D1"/>
    <w:rsid w:val="00826199"/>
    <w:rsid w:val="00827A25"/>
    <w:rsid w:val="00831D9E"/>
    <w:rsid w:val="00831F05"/>
    <w:rsid w:val="008330E1"/>
    <w:rsid w:val="00834696"/>
    <w:rsid w:val="0083527A"/>
    <w:rsid w:val="008357D9"/>
    <w:rsid w:val="00835C17"/>
    <w:rsid w:val="00835D9D"/>
    <w:rsid w:val="00836972"/>
    <w:rsid w:val="0083705C"/>
    <w:rsid w:val="008378C8"/>
    <w:rsid w:val="0084069F"/>
    <w:rsid w:val="0084087F"/>
    <w:rsid w:val="00840925"/>
    <w:rsid w:val="00840BF3"/>
    <w:rsid w:val="008419E4"/>
    <w:rsid w:val="008427BB"/>
    <w:rsid w:val="0084292A"/>
    <w:rsid w:val="00842A78"/>
    <w:rsid w:val="008448D7"/>
    <w:rsid w:val="00844F7E"/>
    <w:rsid w:val="008454E0"/>
    <w:rsid w:val="00845709"/>
    <w:rsid w:val="0084794B"/>
    <w:rsid w:val="00851B94"/>
    <w:rsid w:val="008520F8"/>
    <w:rsid w:val="0085223A"/>
    <w:rsid w:val="00852B38"/>
    <w:rsid w:val="0085339B"/>
    <w:rsid w:val="00854116"/>
    <w:rsid w:val="00855EB0"/>
    <w:rsid w:val="00855F99"/>
    <w:rsid w:val="0085678D"/>
    <w:rsid w:val="00856A7A"/>
    <w:rsid w:val="00856DB6"/>
    <w:rsid w:val="008570EC"/>
    <w:rsid w:val="008571BC"/>
    <w:rsid w:val="00857AFF"/>
    <w:rsid w:val="00860161"/>
    <w:rsid w:val="00860685"/>
    <w:rsid w:val="0086097E"/>
    <w:rsid w:val="00860B90"/>
    <w:rsid w:val="008618F4"/>
    <w:rsid w:val="0086241C"/>
    <w:rsid w:val="00862A92"/>
    <w:rsid w:val="00862D11"/>
    <w:rsid w:val="008632CA"/>
    <w:rsid w:val="0086390D"/>
    <w:rsid w:val="00864D33"/>
    <w:rsid w:val="00865575"/>
    <w:rsid w:val="008657DA"/>
    <w:rsid w:val="008660BF"/>
    <w:rsid w:val="008664C7"/>
    <w:rsid w:val="00866E86"/>
    <w:rsid w:val="00867258"/>
    <w:rsid w:val="00867BF7"/>
    <w:rsid w:val="00871B85"/>
    <w:rsid w:val="00871CDE"/>
    <w:rsid w:val="00872917"/>
    <w:rsid w:val="00874062"/>
    <w:rsid w:val="008743DA"/>
    <w:rsid w:val="00875084"/>
    <w:rsid w:val="00875C54"/>
    <w:rsid w:val="008760B2"/>
    <w:rsid w:val="00876FF7"/>
    <w:rsid w:val="008807CF"/>
    <w:rsid w:val="00881710"/>
    <w:rsid w:val="00882D94"/>
    <w:rsid w:val="0088340D"/>
    <w:rsid w:val="00883981"/>
    <w:rsid w:val="008841A4"/>
    <w:rsid w:val="00884F37"/>
    <w:rsid w:val="008863E1"/>
    <w:rsid w:val="0088701C"/>
    <w:rsid w:val="00887600"/>
    <w:rsid w:val="00887A8D"/>
    <w:rsid w:val="00890906"/>
    <w:rsid w:val="008915DC"/>
    <w:rsid w:val="008920AB"/>
    <w:rsid w:val="008920FC"/>
    <w:rsid w:val="00892F80"/>
    <w:rsid w:val="00893994"/>
    <w:rsid w:val="00894143"/>
    <w:rsid w:val="008941AB"/>
    <w:rsid w:val="00894717"/>
    <w:rsid w:val="00894A3D"/>
    <w:rsid w:val="00895B58"/>
    <w:rsid w:val="0089629B"/>
    <w:rsid w:val="00896E40"/>
    <w:rsid w:val="00897409"/>
    <w:rsid w:val="008A00FB"/>
    <w:rsid w:val="008A1941"/>
    <w:rsid w:val="008A20AB"/>
    <w:rsid w:val="008A2B9E"/>
    <w:rsid w:val="008A421D"/>
    <w:rsid w:val="008A4F26"/>
    <w:rsid w:val="008A5349"/>
    <w:rsid w:val="008A5FC7"/>
    <w:rsid w:val="008A7032"/>
    <w:rsid w:val="008A7125"/>
    <w:rsid w:val="008B0605"/>
    <w:rsid w:val="008B0C7E"/>
    <w:rsid w:val="008B0E1C"/>
    <w:rsid w:val="008B0E92"/>
    <w:rsid w:val="008B1995"/>
    <w:rsid w:val="008B3003"/>
    <w:rsid w:val="008B4167"/>
    <w:rsid w:val="008B4486"/>
    <w:rsid w:val="008B4F98"/>
    <w:rsid w:val="008B5FEE"/>
    <w:rsid w:val="008B67E2"/>
    <w:rsid w:val="008B6CC3"/>
    <w:rsid w:val="008C1154"/>
    <w:rsid w:val="008C1525"/>
    <w:rsid w:val="008C1FC5"/>
    <w:rsid w:val="008C243D"/>
    <w:rsid w:val="008C2A95"/>
    <w:rsid w:val="008C3467"/>
    <w:rsid w:val="008C4143"/>
    <w:rsid w:val="008C4506"/>
    <w:rsid w:val="008C5452"/>
    <w:rsid w:val="008C5645"/>
    <w:rsid w:val="008D0D03"/>
    <w:rsid w:val="008D17D7"/>
    <w:rsid w:val="008D1A79"/>
    <w:rsid w:val="008D2AEE"/>
    <w:rsid w:val="008D40F0"/>
    <w:rsid w:val="008D436C"/>
    <w:rsid w:val="008D4942"/>
    <w:rsid w:val="008D556D"/>
    <w:rsid w:val="008D58AA"/>
    <w:rsid w:val="008D6337"/>
    <w:rsid w:val="008D64EF"/>
    <w:rsid w:val="008E0CAA"/>
    <w:rsid w:val="008E16FF"/>
    <w:rsid w:val="008E1719"/>
    <w:rsid w:val="008E28BD"/>
    <w:rsid w:val="008E3DD4"/>
    <w:rsid w:val="008E5E14"/>
    <w:rsid w:val="008E63D2"/>
    <w:rsid w:val="008E7736"/>
    <w:rsid w:val="008E7B6D"/>
    <w:rsid w:val="008E7EB9"/>
    <w:rsid w:val="008F01C4"/>
    <w:rsid w:val="008F0332"/>
    <w:rsid w:val="008F0535"/>
    <w:rsid w:val="008F5832"/>
    <w:rsid w:val="008F584F"/>
    <w:rsid w:val="008F59F3"/>
    <w:rsid w:val="008F5CFF"/>
    <w:rsid w:val="008F5D5A"/>
    <w:rsid w:val="008F706D"/>
    <w:rsid w:val="008F750E"/>
    <w:rsid w:val="009006BE"/>
    <w:rsid w:val="00900B30"/>
    <w:rsid w:val="00901004"/>
    <w:rsid w:val="00902DAF"/>
    <w:rsid w:val="00903D55"/>
    <w:rsid w:val="009041DE"/>
    <w:rsid w:val="00904C31"/>
    <w:rsid w:val="009063C8"/>
    <w:rsid w:val="009074B9"/>
    <w:rsid w:val="00907622"/>
    <w:rsid w:val="009077D6"/>
    <w:rsid w:val="00907E28"/>
    <w:rsid w:val="009105F0"/>
    <w:rsid w:val="0091105C"/>
    <w:rsid w:val="00911AAE"/>
    <w:rsid w:val="00911FF4"/>
    <w:rsid w:val="00912140"/>
    <w:rsid w:val="009128B5"/>
    <w:rsid w:val="0091310E"/>
    <w:rsid w:val="00913AE5"/>
    <w:rsid w:val="00913B36"/>
    <w:rsid w:val="00913B42"/>
    <w:rsid w:val="009144A2"/>
    <w:rsid w:val="00914984"/>
    <w:rsid w:val="009151AF"/>
    <w:rsid w:val="009151BE"/>
    <w:rsid w:val="00916724"/>
    <w:rsid w:val="0091705B"/>
    <w:rsid w:val="009174A5"/>
    <w:rsid w:val="00921038"/>
    <w:rsid w:val="00921B8F"/>
    <w:rsid w:val="00921DF3"/>
    <w:rsid w:val="00923149"/>
    <w:rsid w:val="00923520"/>
    <w:rsid w:val="009238CA"/>
    <w:rsid w:val="009239DD"/>
    <w:rsid w:val="00923A82"/>
    <w:rsid w:val="009246C7"/>
    <w:rsid w:val="00924780"/>
    <w:rsid w:val="0092482D"/>
    <w:rsid w:val="009263F3"/>
    <w:rsid w:val="00927E8A"/>
    <w:rsid w:val="00927E91"/>
    <w:rsid w:val="00927E98"/>
    <w:rsid w:val="00930237"/>
    <w:rsid w:val="009325E0"/>
    <w:rsid w:val="00932CFB"/>
    <w:rsid w:val="00933911"/>
    <w:rsid w:val="00933A45"/>
    <w:rsid w:val="009353E0"/>
    <w:rsid w:val="009355B9"/>
    <w:rsid w:val="009364E9"/>
    <w:rsid w:val="009370B8"/>
    <w:rsid w:val="00937574"/>
    <w:rsid w:val="00937B6C"/>
    <w:rsid w:val="00937F20"/>
    <w:rsid w:val="009402FA"/>
    <w:rsid w:val="00940EE4"/>
    <w:rsid w:val="00942C45"/>
    <w:rsid w:val="00942FB7"/>
    <w:rsid w:val="00943695"/>
    <w:rsid w:val="00944674"/>
    <w:rsid w:val="00944753"/>
    <w:rsid w:val="00944DCF"/>
    <w:rsid w:val="00945119"/>
    <w:rsid w:val="00946409"/>
    <w:rsid w:val="0094642A"/>
    <w:rsid w:val="009472B2"/>
    <w:rsid w:val="00947FF5"/>
    <w:rsid w:val="00951027"/>
    <w:rsid w:val="0095216E"/>
    <w:rsid w:val="00953396"/>
    <w:rsid w:val="00953465"/>
    <w:rsid w:val="00954663"/>
    <w:rsid w:val="00954A0D"/>
    <w:rsid w:val="00954E45"/>
    <w:rsid w:val="00955F40"/>
    <w:rsid w:val="00956299"/>
    <w:rsid w:val="00957A42"/>
    <w:rsid w:val="009600FC"/>
    <w:rsid w:val="00960D6B"/>
    <w:rsid w:val="009612FD"/>
    <w:rsid w:val="009621FA"/>
    <w:rsid w:val="0096255A"/>
    <w:rsid w:val="00962A8D"/>
    <w:rsid w:val="00964A14"/>
    <w:rsid w:val="00964B04"/>
    <w:rsid w:val="009655F4"/>
    <w:rsid w:val="00965A44"/>
    <w:rsid w:val="00965D3A"/>
    <w:rsid w:val="00966093"/>
    <w:rsid w:val="00966BA2"/>
    <w:rsid w:val="00966F6D"/>
    <w:rsid w:val="0096724D"/>
    <w:rsid w:val="009675EE"/>
    <w:rsid w:val="009677C9"/>
    <w:rsid w:val="00971097"/>
    <w:rsid w:val="00971ED9"/>
    <w:rsid w:val="00972974"/>
    <w:rsid w:val="009732D9"/>
    <w:rsid w:val="00973381"/>
    <w:rsid w:val="00973638"/>
    <w:rsid w:val="009748D1"/>
    <w:rsid w:val="0097537D"/>
    <w:rsid w:val="00975BE1"/>
    <w:rsid w:val="00977491"/>
    <w:rsid w:val="00980368"/>
    <w:rsid w:val="00980B7A"/>
    <w:rsid w:val="00980F2E"/>
    <w:rsid w:val="00981B1E"/>
    <w:rsid w:val="00982615"/>
    <w:rsid w:val="00982B52"/>
    <w:rsid w:val="009835AC"/>
    <w:rsid w:val="00983804"/>
    <w:rsid w:val="00985206"/>
    <w:rsid w:val="00987366"/>
    <w:rsid w:val="00987B2B"/>
    <w:rsid w:val="00992645"/>
    <w:rsid w:val="00994030"/>
    <w:rsid w:val="0099465A"/>
    <w:rsid w:val="009949DC"/>
    <w:rsid w:val="00994E63"/>
    <w:rsid w:val="00995749"/>
    <w:rsid w:val="009957B2"/>
    <w:rsid w:val="0099661C"/>
    <w:rsid w:val="0099775E"/>
    <w:rsid w:val="009978E1"/>
    <w:rsid w:val="00997D56"/>
    <w:rsid w:val="009A01BE"/>
    <w:rsid w:val="009A09C7"/>
    <w:rsid w:val="009A0F5D"/>
    <w:rsid w:val="009A11DE"/>
    <w:rsid w:val="009A11EB"/>
    <w:rsid w:val="009A1EB3"/>
    <w:rsid w:val="009A31A7"/>
    <w:rsid w:val="009A4073"/>
    <w:rsid w:val="009A53AF"/>
    <w:rsid w:val="009A5DD2"/>
    <w:rsid w:val="009A6717"/>
    <w:rsid w:val="009A6E5B"/>
    <w:rsid w:val="009A7862"/>
    <w:rsid w:val="009B1FE9"/>
    <w:rsid w:val="009B3BF0"/>
    <w:rsid w:val="009B4238"/>
    <w:rsid w:val="009B4427"/>
    <w:rsid w:val="009B4AE6"/>
    <w:rsid w:val="009B55B4"/>
    <w:rsid w:val="009B5A45"/>
    <w:rsid w:val="009C03D6"/>
    <w:rsid w:val="009C159A"/>
    <w:rsid w:val="009C1902"/>
    <w:rsid w:val="009C2B55"/>
    <w:rsid w:val="009C484A"/>
    <w:rsid w:val="009C49A3"/>
    <w:rsid w:val="009C50FA"/>
    <w:rsid w:val="009C5AD6"/>
    <w:rsid w:val="009C6C9A"/>
    <w:rsid w:val="009C750B"/>
    <w:rsid w:val="009D0F73"/>
    <w:rsid w:val="009D1EDD"/>
    <w:rsid w:val="009D25F5"/>
    <w:rsid w:val="009D2AE0"/>
    <w:rsid w:val="009D3152"/>
    <w:rsid w:val="009D3916"/>
    <w:rsid w:val="009D40E9"/>
    <w:rsid w:val="009D4F69"/>
    <w:rsid w:val="009D78A8"/>
    <w:rsid w:val="009D7F05"/>
    <w:rsid w:val="009E0F50"/>
    <w:rsid w:val="009E11F4"/>
    <w:rsid w:val="009E2114"/>
    <w:rsid w:val="009E245F"/>
    <w:rsid w:val="009E3D58"/>
    <w:rsid w:val="009E3F7A"/>
    <w:rsid w:val="009E448F"/>
    <w:rsid w:val="009E55D3"/>
    <w:rsid w:val="009E57F8"/>
    <w:rsid w:val="009E6CE0"/>
    <w:rsid w:val="009F0969"/>
    <w:rsid w:val="009F20D0"/>
    <w:rsid w:val="009F22DC"/>
    <w:rsid w:val="009F3265"/>
    <w:rsid w:val="009F3AE9"/>
    <w:rsid w:val="009F4AB7"/>
    <w:rsid w:val="009F4B6F"/>
    <w:rsid w:val="009F4C82"/>
    <w:rsid w:val="009F4EC1"/>
    <w:rsid w:val="009F6021"/>
    <w:rsid w:val="009F6541"/>
    <w:rsid w:val="009F75B7"/>
    <w:rsid w:val="00A0076A"/>
    <w:rsid w:val="00A00CC0"/>
    <w:rsid w:val="00A010C1"/>
    <w:rsid w:val="00A01D07"/>
    <w:rsid w:val="00A04583"/>
    <w:rsid w:val="00A05891"/>
    <w:rsid w:val="00A06CE6"/>
    <w:rsid w:val="00A06DE4"/>
    <w:rsid w:val="00A073CD"/>
    <w:rsid w:val="00A10693"/>
    <w:rsid w:val="00A112FE"/>
    <w:rsid w:val="00A121AD"/>
    <w:rsid w:val="00A12492"/>
    <w:rsid w:val="00A12D75"/>
    <w:rsid w:val="00A14EFD"/>
    <w:rsid w:val="00A1586B"/>
    <w:rsid w:val="00A15BC0"/>
    <w:rsid w:val="00A21230"/>
    <w:rsid w:val="00A2196D"/>
    <w:rsid w:val="00A2215C"/>
    <w:rsid w:val="00A2271D"/>
    <w:rsid w:val="00A22BA9"/>
    <w:rsid w:val="00A230AE"/>
    <w:rsid w:val="00A23452"/>
    <w:rsid w:val="00A2577E"/>
    <w:rsid w:val="00A27F6F"/>
    <w:rsid w:val="00A31712"/>
    <w:rsid w:val="00A3243F"/>
    <w:rsid w:val="00A3319E"/>
    <w:rsid w:val="00A33B85"/>
    <w:rsid w:val="00A35092"/>
    <w:rsid w:val="00A359BF"/>
    <w:rsid w:val="00A37263"/>
    <w:rsid w:val="00A400DA"/>
    <w:rsid w:val="00A40393"/>
    <w:rsid w:val="00A407EC"/>
    <w:rsid w:val="00A41BD2"/>
    <w:rsid w:val="00A41FF3"/>
    <w:rsid w:val="00A4270F"/>
    <w:rsid w:val="00A42E7F"/>
    <w:rsid w:val="00A43061"/>
    <w:rsid w:val="00A43091"/>
    <w:rsid w:val="00A4534E"/>
    <w:rsid w:val="00A45DAF"/>
    <w:rsid w:val="00A45F42"/>
    <w:rsid w:val="00A46E47"/>
    <w:rsid w:val="00A46F60"/>
    <w:rsid w:val="00A4781E"/>
    <w:rsid w:val="00A47A69"/>
    <w:rsid w:val="00A47CF2"/>
    <w:rsid w:val="00A5115F"/>
    <w:rsid w:val="00A514E3"/>
    <w:rsid w:val="00A52F15"/>
    <w:rsid w:val="00A5495A"/>
    <w:rsid w:val="00A55BCB"/>
    <w:rsid w:val="00A560EF"/>
    <w:rsid w:val="00A5621F"/>
    <w:rsid w:val="00A5665B"/>
    <w:rsid w:val="00A574AE"/>
    <w:rsid w:val="00A612D3"/>
    <w:rsid w:val="00A61A3F"/>
    <w:rsid w:val="00A61DFA"/>
    <w:rsid w:val="00A62239"/>
    <w:rsid w:val="00A6252E"/>
    <w:rsid w:val="00A62579"/>
    <w:rsid w:val="00A63659"/>
    <w:rsid w:val="00A63C20"/>
    <w:rsid w:val="00A65103"/>
    <w:rsid w:val="00A65CA8"/>
    <w:rsid w:val="00A6636A"/>
    <w:rsid w:val="00A712B9"/>
    <w:rsid w:val="00A713DE"/>
    <w:rsid w:val="00A714A9"/>
    <w:rsid w:val="00A71509"/>
    <w:rsid w:val="00A718B0"/>
    <w:rsid w:val="00A7280E"/>
    <w:rsid w:val="00A7317C"/>
    <w:rsid w:val="00A731F6"/>
    <w:rsid w:val="00A73DAC"/>
    <w:rsid w:val="00A74943"/>
    <w:rsid w:val="00A750BA"/>
    <w:rsid w:val="00A75681"/>
    <w:rsid w:val="00A76D3C"/>
    <w:rsid w:val="00A80836"/>
    <w:rsid w:val="00A80BB3"/>
    <w:rsid w:val="00A819B4"/>
    <w:rsid w:val="00A81C24"/>
    <w:rsid w:val="00A81C33"/>
    <w:rsid w:val="00A81E5D"/>
    <w:rsid w:val="00A828BC"/>
    <w:rsid w:val="00A837F0"/>
    <w:rsid w:val="00A83ACF"/>
    <w:rsid w:val="00A846FF"/>
    <w:rsid w:val="00A84C32"/>
    <w:rsid w:val="00A90C09"/>
    <w:rsid w:val="00A917D9"/>
    <w:rsid w:val="00A91950"/>
    <w:rsid w:val="00A9295C"/>
    <w:rsid w:val="00A9335C"/>
    <w:rsid w:val="00A93925"/>
    <w:rsid w:val="00A93A6F"/>
    <w:rsid w:val="00A93B69"/>
    <w:rsid w:val="00A940C3"/>
    <w:rsid w:val="00A94F0A"/>
    <w:rsid w:val="00A95B23"/>
    <w:rsid w:val="00A95E0E"/>
    <w:rsid w:val="00A96152"/>
    <w:rsid w:val="00A9632D"/>
    <w:rsid w:val="00A96945"/>
    <w:rsid w:val="00A9707F"/>
    <w:rsid w:val="00A97917"/>
    <w:rsid w:val="00A97B06"/>
    <w:rsid w:val="00AA0A62"/>
    <w:rsid w:val="00AA1094"/>
    <w:rsid w:val="00AA2E74"/>
    <w:rsid w:val="00AA2E88"/>
    <w:rsid w:val="00AA32B7"/>
    <w:rsid w:val="00AA3EE6"/>
    <w:rsid w:val="00AA49FD"/>
    <w:rsid w:val="00AA5279"/>
    <w:rsid w:val="00AA6192"/>
    <w:rsid w:val="00AA62CD"/>
    <w:rsid w:val="00AB1232"/>
    <w:rsid w:val="00AB252E"/>
    <w:rsid w:val="00AB2D53"/>
    <w:rsid w:val="00AB3500"/>
    <w:rsid w:val="00AB4DAA"/>
    <w:rsid w:val="00AB69DC"/>
    <w:rsid w:val="00AB7CB1"/>
    <w:rsid w:val="00AC02EB"/>
    <w:rsid w:val="00AC0892"/>
    <w:rsid w:val="00AC0EDA"/>
    <w:rsid w:val="00AC1DD7"/>
    <w:rsid w:val="00AC4324"/>
    <w:rsid w:val="00AC472A"/>
    <w:rsid w:val="00AC4861"/>
    <w:rsid w:val="00AC5D82"/>
    <w:rsid w:val="00AC5F9F"/>
    <w:rsid w:val="00AC66B0"/>
    <w:rsid w:val="00AC6CBB"/>
    <w:rsid w:val="00AC75CC"/>
    <w:rsid w:val="00AD161F"/>
    <w:rsid w:val="00AD1F0E"/>
    <w:rsid w:val="00AD1F49"/>
    <w:rsid w:val="00AD2335"/>
    <w:rsid w:val="00AD2A2A"/>
    <w:rsid w:val="00AD2E4B"/>
    <w:rsid w:val="00AD2E76"/>
    <w:rsid w:val="00AD3A8A"/>
    <w:rsid w:val="00AD3F07"/>
    <w:rsid w:val="00AD4060"/>
    <w:rsid w:val="00AD4430"/>
    <w:rsid w:val="00AD4FEC"/>
    <w:rsid w:val="00AD6C30"/>
    <w:rsid w:val="00AD79AD"/>
    <w:rsid w:val="00AE086C"/>
    <w:rsid w:val="00AE0ADA"/>
    <w:rsid w:val="00AE1FDF"/>
    <w:rsid w:val="00AE2D59"/>
    <w:rsid w:val="00AE2E2C"/>
    <w:rsid w:val="00AE36B8"/>
    <w:rsid w:val="00AE4D04"/>
    <w:rsid w:val="00AE6591"/>
    <w:rsid w:val="00AE6F3C"/>
    <w:rsid w:val="00AE708A"/>
    <w:rsid w:val="00AE7305"/>
    <w:rsid w:val="00AE7E1F"/>
    <w:rsid w:val="00AE7F25"/>
    <w:rsid w:val="00AF0905"/>
    <w:rsid w:val="00AF1244"/>
    <w:rsid w:val="00AF1C7B"/>
    <w:rsid w:val="00AF2136"/>
    <w:rsid w:val="00AF3156"/>
    <w:rsid w:val="00AF36B0"/>
    <w:rsid w:val="00AF40BD"/>
    <w:rsid w:val="00AF55E0"/>
    <w:rsid w:val="00AF55F9"/>
    <w:rsid w:val="00AF5E11"/>
    <w:rsid w:val="00AF724B"/>
    <w:rsid w:val="00AF746A"/>
    <w:rsid w:val="00AF7614"/>
    <w:rsid w:val="00AF78D8"/>
    <w:rsid w:val="00AF78F6"/>
    <w:rsid w:val="00B010FF"/>
    <w:rsid w:val="00B01BA5"/>
    <w:rsid w:val="00B02223"/>
    <w:rsid w:val="00B0284E"/>
    <w:rsid w:val="00B0352C"/>
    <w:rsid w:val="00B04F43"/>
    <w:rsid w:val="00B05B1F"/>
    <w:rsid w:val="00B05E2C"/>
    <w:rsid w:val="00B05F50"/>
    <w:rsid w:val="00B06AA0"/>
    <w:rsid w:val="00B0733F"/>
    <w:rsid w:val="00B07B70"/>
    <w:rsid w:val="00B10C3E"/>
    <w:rsid w:val="00B12892"/>
    <w:rsid w:val="00B1365B"/>
    <w:rsid w:val="00B13DFB"/>
    <w:rsid w:val="00B1452E"/>
    <w:rsid w:val="00B145BD"/>
    <w:rsid w:val="00B145ED"/>
    <w:rsid w:val="00B14C1A"/>
    <w:rsid w:val="00B150D2"/>
    <w:rsid w:val="00B1545A"/>
    <w:rsid w:val="00B154DB"/>
    <w:rsid w:val="00B15E19"/>
    <w:rsid w:val="00B16C54"/>
    <w:rsid w:val="00B1705E"/>
    <w:rsid w:val="00B17359"/>
    <w:rsid w:val="00B216CA"/>
    <w:rsid w:val="00B21D2C"/>
    <w:rsid w:val="00B21E80"/>
    <w:rsid w:val="00B2362A"/>
    <w:rsid w:val="00B24A1C"/>
    <w:rsid w:val="00B251FB"/>
    <w:rsid w:val="00B25DE2"/>
    <w:rsid w:val="00B265E5"/>
    <w:rsid w:val="00B27ED4"/>
    <w:rsid w:val="00B31E36"/>
    <w:rsid w:val="00B32255"/>
    <w:rsid w:val="00B3329C"/>
    <w:rsid w:val="00B33376"/>
    <w:rsid w:val="00B33378"/>
    <w:rsid w:val="00B347A8"/>
    <w:rsid w:val="00B3547F"/>
    <w:rsid w:val="00B37AA4"/>
    <w:rsid w:val="00B40C35"/>
    <w:rsid w:val="00B40C51"/>
    <w:rsid w:val="00B41196"/>
    <w:rsid w:val="00B41C3D"/>
    <w:rsid w:val="00B41C63"/>
    <w:rsid w:val="00B4228C"/>
    <w:rsid w:val="00B434C6"/>
    <w:rsid w:val="00B44F80"/>
    <w:rsid w:val="00B46120"/>
    <w:rsid w:val="00B463EA"/>
    <w:rsid w:val="00B4717E"/>
    <w:rsid w:val="00B511DC"/>
    <w:rsid w:val="00B524A9"/>
    <w:rsid w:val="00B52685"/>
    <w:rsid w:val="00B529EF"/>
    <w:rsid w:val="00B53AED"/>
    <w:rsid w:val="00B545FF"/>
    <w:rsid w:val="00B5478E"/>
    <w:rsid w:val="00B547B6"/>
    <w:rsid w:val="00B54862"/>
    <w:rsid w:val="00B56C6F"/>
    <w:rsid w:val="00B57118"/>
    <w:rsid w:val="00B5717F"/>
    <w:rsid w:val="00B60CB4"/>
    <w:rsid w:val="00B61153"/>
    <w:rsid w:val="00B6124E"/>
    <w:rsid w:val="00B6166E"/>
    <w:rsid w:val="00B61C50"/>
    <w:rsid w:val="00B6209A"/>
    <w:rsid w:val="00B62B3E"/>
    <w:rsid w:val="00B63557"/>
    <w:rsid w:val="00B63860"/>
    <w:rsid w:val="00B63FE8"/>
    <w:rsid w:val="00B64C90"/>
    <w:rsid w:val="00B65E34"/>
    <w:rsid w:val="00B6602A"/>
    <w:rsid w:val="00B667A4"/>
    <w:rsid w:val="00B6681A"/>
    <w:rsid w:val="00B66AF7"/>
    <w:rsid w:val="00B66ED3"/>
    <w:rsid w:val="00B67844"/>
    <w:rsid w:val="00B707F1"/>
    <w:rsid w:val="00B7095A"/>
    <w:rsid w:val="00B71581"/>
    <w:rsid w:val="00B728DE"/>
    <w:rsid w:val="00B72D99"/>
    <w:rsid w:val="00B751B5"/>
    <w:rsid w:val="00B752F7"/>
    <w:rsid w:val="00B762F3"/>
    <w:rsid w:val="00B76806"/>
    <w:rsid w:val="00B77345"/>
    <w:rsid w:val="00B80F98"/>
    <w:rsid w:val="00B81433"/>
    <w:rsid w:val="00B823EA"/>
    <w:rsid w:val="00B83196"/>
    <w:rsid w:val="00B84C6F"/>
    <w:rsid w:val="00B8565F"/>
    <w:rsid w:val="00B85F2D"/>
    <w:rsid w:val="00B8605F"/>
    <w:rsid w:val="00B870EF"/>
    <w:rsid w:val="00B8763F"/>
    <w:rsid w:val="00B90366"/>
    <w:rsid w:val="00B906FA"/>
    <w:rsid w:val="00B908F6"/>
    <w:rsid w:val="00B90BDC"/>
    <w:rsid w:val="00B914F1"/>
    <w:rsid w:val="00B91814"/>
    <w:rsid w:val="00B91C7D"/>
    <w:rsid w:val="00B92B88"/>
    <w:rsid w:val="00B9366D"/>
    <w:rsid w:val="00B94278"/>
    <w:rsid w:val="00B94F67"/>
    <w:rsid w:val="00B95C4F"/>
    <w:rsid w:val="00B96663"/>
    <w:rsid w:val="00B96A01"/>
    <w:rsid w:val="00B973A6"/>
    <w:rsid w:val="00BA0516"/>
    <w:rsid w:val="00BA05AD"/>
    <w:rsid w:val="00BA08A0"/>
    <w:rsid w:val="00BA116A"/>
    <w:rsid w:val="00BA1A01"/>
    <w:rsid w:val="00BA3760"/>
    <w:rsid w:val="00BA4C92"/>
    <w:rsid w:val="00BA4D0B"/>
    <w:rsid w:val="00BA5A5D"/>
    <w:rsid w:val="00BA63C1"/>
    <w:rsid w:val="00BA7142"/>
    <w:rsid w:val="00BB0828"/>
    <w:rsid w:val="00BB0CF5"/>
    <w:rsid w:val="00BB157D"/>
    <w:rsid w:val="00BB1D8E"/>
    <w:rsid w:val="00BB218A"/>
    <w:rsid w:val="00BB2DE5"/>
    <w:rsid w:val="00BB2F0F"/>
    <w:rsid w:val="00BB2FC9"/>
    <w:rsid w:val="00BB32F2"/>
    <w:rsid w:val="00BB36AB"/>
    <w:rsid w:val="00BB5117"/>
    <w:rsid w:val="00BB5235"/>
    <w:rsid w:val="00BB5664"/>
    <w:rsid w:val="00BB5DA9"/>
    <w:rsid w:val="00BB7C45"/>
    <w:rsid w:val="00BC14DD"/>
    <w:rsid w:val="00BC1813"/>
    <w:rsid w:val="00BC3479"/>
    <w:rsid w:val="00BC37F1"/>
    <w:rsid w:val="00BC451D"/>
    <w:rsid w:val="00BC573F"/>
    <w:rsid w:val="00BC5B1B"/>
    <w:rsid w:val="00BC6910"/>
    <w:rsid w:val="00BC6F4E"/>
    <w:rsid w:val="00BC71AF"/>
    <w:rsid w:val="00BC7508"/>
    <w:rsid w:val="00BC783C"/>
    <w:rsid w:val="00BC7877"/>
    <w:rsid w:val="00BC7B33"/>
    <w:rsid w:val="00BC7FAB"/>
    <w:rsid w:val="00BD02D4"/>
    <w:rsid w:val="00BD0B58"/>
    <w:rsid w:val="00BD19B6"/>
    <w:rsid w:val="00BD26BF"/>
    <w:rsid w:val="00BD2750"/>
    <w:rsid w:val="00BD2821"/>
    <w:rsid w:val="00BD2E60"/>
    <w:rsid w:val="00BD3103"/>
    <w:rsid w:val="00BD32E8"/>
    <w:rsid w:val="00BD3D11"/>
    <w:rsid w:val="00BD405A"/>
    <w:rsid w:val="00BD440C"/>
    <w:rsid w:val="00BD4497"/>
    <w:rsid w:val="00BD637D"/>
    <w:rsid w:val="00BD694D"/>
    <w:rsid w:val="00BD7D85"/>
    <w:rsid w:val="00BE0C0A"/>
    <w:rsid w:val="00BE0F7B"/>
    <w:rsid w:val="00BE148A"/>
    <w:rsid w:val="00BE2312"/>
    <w:rsid w:val="00BE2A68"/>
    <w:rsid w:val="00BE36E8"/>
    <w:rsid w:val="00BE3A44"/>
    <w:rsid w:val="00BE3B26"/>
    <w:rsid w:val="00BE47DF"/>
    <w:rsid w:val="00BE4907"/>
    <w:rsid w:val="00BE4B1C"/>
    <w:rsid w:val="00BE5794"/>
    <w:rsid w:val="00BE6F20"/>
    <w:rsid w:val="00BE7024"/>
    <w:rsid w:val="00BF0439"/>
    <w:rsid w:val="00BF04D2"/>
    <w:rsid w:val="00BF157D"/>
    <w:rsid w:val="00BF1B83"/>
    <w:rsid w:val="00BF1C93"/>
    <w:rsid w:val="00BF2120"/>
    <w:rsid w:val="00BF2415"/>
    <w:rsid w:val="00BF34F4"/>
    <w:rsid w:val="00BF4D18"/>
    <w:rsid w:val="00BF615A"/>
    <w:rsid w:val="00BF6AE0"/>
    <w:rsid w:val="00BF6C41"/>
    <w:rsid w:val="00BF6F8D"/>
    <w:rsid w:val="00BF721E"/>
    <w:rsid w:val="00BF786B"/>
    <w:rsid w:val="00BF7C12"/>
    <w:rsid w:val="00C00F56"/>
    <w:rsid w:val="00C0137A"/>
    <w:rsid w:val="00C0197A"/>
    <w:rsid w:val="00C0253F"/>
    <w:rsid w:val="00C02777"/>
    <w:rsid w:val="00C028CB"/>
    <w:rsid w:val="00C02D7B"/>
    <w:rsid w:val="00C0389C"/>
    <w:rsid w:val="00C039B2"/>
    <w:rsid w:val="00C03D88"/>
    <w:rsid w:val="00C044AC"/>
    <w:rsid w:val="00C049B3"/>
    <w:rsid w:val="00C052D5"/>
    <w:rsid w:val="00C0565D"/>
    <w:rsid w:val="00C0639A"/>
    <w:rsid w:val="00C06522"/>
    <w:rsid w:val="00C070DC"/>
    <w:rsid w:val="00C077CF"/>
    <w:rsid w:val="00C07B82"/>
    <w:rsid w:val="00C07FCB"/>
    <w:rsid w:val="00C11478"/>
    <w:rsid w:val="00C13F76"/>
    <w:rsid w:val="00C14DDE"/>
    <w:rsid w:val="00C155C8"/>
    <w:rsid w:val="00C15B4C"/>
    <w:rsid w:val="00C161E8"/>
    <w:rsid w:val="00C16C3B"/>
    <w:rsid w:val="00C16F4D"/>
    <w:rsid w:val="00C17925"/>
    <w:rsid w:val="00C200F3"/>
    <w:rsid w:val="00C21AB1"/>
    <w:rsid w:val="00C21CE6"/>
    <w:rsid w:val="00C22462"/>
    <w:rsid w:val="00C22E28"/>
    <w:rsid w:val="00C24E35"/>
    <w:rsid w:val="00C24EEB"/>
    <w:rsid w:val="00C25376"/>
    <w:rsid w:val="00C25593"/>
    <w:rsid w:val="00C25A5B"/>
    <w:rsid w:val="00C26255"/>
    <w:rsid w:val="00C268FC"/>
    <w:rsid w:val="00C27885"/>
    <w:rsid w:val="00C27A9D"/>
    <w:rsid w:val="00C3027F"/>
    <w:rsid w:val="00C31085"/>
    <w:rsid w:val="00C31F45"/>
    <w:rsid w:val="00C32996"/>
    <w:rsid w:val="00C32B0B"/>
    <w:rsid w:val="00C32CA8"/>
    <w:rsid w:val="00C33C8A"/>
    <w:rsid w:val="00C33D82"/>
    <w:rsid w:val="00C33DC3"/>
    <w:rsid w:val="00C34245"/>
    <w:rsid w:val="00C342B0"/>
    <w:rsid w:val="00C347B0"/>
    <w:rsid w:val="00C34991"/>
    <w:rsid w:val="00C35409"/>
    <w:rsid w:val="00C35B48"/>
    <w:rsid w:val="00C35E6C"/>
    <w:rsid w:val="00C36B5C"/>
    <w:rsid w:val="00C3763C"/>
    <w:rsid w:val="00C37B96"/>
    <w:rsid w:val="00C40887"/>
    <w:rsid w:val="00C41F2D"/>
    <w:rsid w:val="00C428E7"/>
    <w:rsid w:val="00C42FD4"/>
    <w:rsid w:val="00C435D0"/>
    <w:rsid w:val="00C43697"/>
    <w:rsid w:val="00C43E76"/>
    <w:rsid w:val="00C4676A"/>
    <w:rsid w:val="00C47063"/>
    <w:rsid w:val="00C50225"/>
    <w:rsid w:val="00C50DD9"/>
    <w:rsid w:val="00C5120E"/>
    <w:rsid w:val="00C519F5"/>
    <w:rsid w:val="00C51D19"/>
    <w:rsid w:val="00C52D9D"/>
    <w:rsid w:val="00C53846"/>
    <w:rsid w:val="00C53872"/>
    <w:rsid w:val="00C54523"/>
    <w:rsid w:val="00C54844"/>
    <w:rsid w:val="00C54DF9"/>
    <w:rsid w:val="00C54E45"/>
    <w:rsid w:val="00C56FD5"/>
    <w:rsid w:val="00C6103D"/>
    <w:rsid w:val="00C61F76"/>
    <w:rsid w:val="00C62776"/>
    <w:rsid w:val="00C62AD1"/>
    <w:rsid w:val="00C62D1E"/>
    <w:rsid w:val="00C6310C"/>
    <w:rsid w:val="00C64051"/>
    <w:rsid w:val="00C643A5"/>
    <w:rsid w:val="00C653EA"/>
    <w:rsid w:val="00C657FE"/>
    <w:rsid w:val="00C65DD6"/>
    <w:rsid w:val="00C669B5"/>
    <w:rsid w:val="00C67449"/>
    <w:rsid w:val="00C701F2"/>
    <w:rsid w:val="00C7233A"/>
    <w:rsid w:val="00C723C6"/>
    <w:rsid w:val="00C72666"/>
    <w:rsid w:val="00C72679"/>
    <w:rsid w:val="00C7273C"/>
    <w:rsid w:val="00C72870"/>
    <w:rsid w:val="00C72E03"/>
    <w:rsid w:val="00C736FC"/>
    <w:rsid w:val="00C7458B"/>
    <w:rsid w:val="00C753EC"/>
    <w:rsid w:val="00C76512"/>
    <w:rsid w:val="00C768D1"/>
    <w:rsid w:val="00C77183"/>
    <w:rsid w:val="00C778B9"/>
    <w:rsid w:val="00C8326F"/>
    <w:rsid w:val="00C8379D"/>
    <w:rsid w:val="00C837F4"/>
    <w:rsid w:val="00C83CFC"/>
    <w:rsid w:val="00C847BC"/>
    <w:rsid w:val="00C85F7A"/>
    <w:rsid w:val="00C877FD"/>
    <w:rsid w:val="00C90BA2"/>
    <w:rsid w:val="00C912F1"/>
    <w:rsid w:val="00C9217D"/>
    <w:rsid w:val="00C9291C"/>
    <w:rsid w:val="00C929B8"/>
    <w:rsid w:val="00C92B5B"/>
    <w:rsid w:val="00C92F9A"/>
    <w:rsid w:val="00C93067"/>
    <w:rsid w:val="00C9314C"/>
    <w:rsid w:val="00C93EC1"/>
    <w:rsid w:val="00C94938"/>
    <w:rsid w:val="00C958B5"/>
    <w:rsid w:val="00C95C35"/>
    <w:rsid w:val="00C95D41"/>
    <w:rsid w:val="00C960D7"/>
    <w:rsid w:val="00C9616A"/>
    <w:rsid w:val="00C96543"/>
    <w:rsid w:val="00C97A7D"/>
    <w:rsid w:val="00C97B71"/>
    <w:rsid w:val="00CA2950"/>
    <w:rsid w:val="00CA2D7F"/>
    <w:rsid w:val="00CA3859"/>
    <w:rsid w:val="00CA3E30"/>
    <w:rsid w:val="00CA416C"/>
    <w:rsid w:val="00CA67BD"/>
    <w:rsid w:val="00CA73AD"/>
    <w:rsid w:val="00CB1256"/>
    <w:rsid w:val="00CB219A"/>
    <w:rsid w:val="00CB293B"/>
    <w:rsid w:val="00CB2A77"/>
    <w:rsid w:val="00CB3C66"/>
    <w:rsid w:val="00CB4C1B"/>
    <w:rsid w:val="00CB6011"/>
    <w:rsid w:val="00CB72BE"/>
    <w:rsid w:val="00CB7682"/>
    <w:rsid w:val="00CB7956"/>
    <w:rsid w:val="00CC0A00"/>
    <w:rsid w:val="00CC0B86"/>
    <w:rsid w:val="00CC10A3"/>
    <w:rsid w:val="00CC1AB6"/>
    <w:rsid w:val="00CC229E"/>
    <w:rsid w:val="00CC2D7A"/>
    <w:rsid w:val="00CC2FC2"/>
    <w:rsid w:val="00CC3359"/>
    <w:rsid w:val="00CC3574"/>
    <w:rsid w:val="00CC3CA3"/>
    <w:rsid w:val="00CC41FE"/>
    <w:rsid w:val="00CC48DE"/>
    <w:rsid w:val="00CC54D3"/>
    <w:rsid w:val="00CC6A48"/>
    <w:rsid w:val="00CC6AAD"/>
    <w:rsid w:val="00CC7224"/>
    <w:rsid w:val="00CC78EF"/>
    <w:rsid w:val="00CD002C"/>
    <w:rsid w:val="00CD00ED"/>
    <w:rsid w:val="00CD0D5B"/>
    <w:rsid w:val="00CD0EAE"/>
    <w:rsid w:val="00CD0EC2"/>
    <w:rsid w:val="00CD1521"/>
    <w:rsid w:val="00CD1A1B"/>
    <w:rsid w:val="00CD1AD4"/>
    <w:rsid w:val="00CD307B"/>
    <w:rsid w:val="00CD3635"/>
    <w:rsid w:val="00CD37D6"/>
    <w:rsid w:val="00CD3E15"/>
    <w:rsid w:val="00CD544F"/>
    <w:rsid w:val="00CD5803"/>
    <w:rsid w:val="00CD5BCF"/>
    <w:rsid w:val="00CD5C9D"/>
    <w:rsid w:val="00CD63D7"/>
    <w:rsid w:val="00CD798C"/>
    <w:rsid w:val="00CE17C3"/>
    <w:rsid w:val="00CE232F"/>
    <w:rsid w:val="00CE2FBD"/>
    <w:rsid w:val="00CE3052"/>
    <w:rsid w:val="00CE3642"/>
    <w:rsid w:val="00CE3999"/>
    <w:rsid w:val="00CE43C6"/>
    <w:rsid w:val="00CE7FF5"/>
    <w:rsid w:val="00CF0C93"/>
    <w:rsid w:val="00CF0E75"/>
    <w:rsid w:val="00CF1917"/>
    <w:rsid w:val="00CF1FB1"/>
    <w:rsid w:val="00CF204D"/>
    <w:rsid w:val="00CF2115"/>
    <w:rsid w:val="00CF2C57"/>
    <w:rsid w:val="00CF3123"/>
    <w:rsid w:val="00CF32C3"/>
    <w:rsid w:val="00CF3553"/>
    <w:rsid w:val="00CF4D13"/>
    <w:rsid w:val="00CF599F"/>
    <w:rsid w:val="00CF64F3"/>
    <w:rsid w:val="00CF6CA7"/>
    <w:rsid w:val="00CF6ED3"/>
    <w:rsid w:val="00CF7693"/>
    <w:rsid w:val="00CF7D6A"/>
    <w:rsid w:val="00D00334"/>
    <w:rsid w:val="00D0036A"/>
    <w:rsid w:val="00D01A6D"/>
    <w:rsid w:val="00D01D9F"/>
    <w:rsid w:val="00D01FBB"/>
    <w:rsid w:val="00D02157"/>
    <w:rsid w:val="00D024C2"/>
    <w:rsid w:val="00D0260E"/>
    <w:rsid w:val="00D0481F"/>
    <w:rsid w:val="00D04F05"/>
    <w:rsid w:val="00D05871"/>
    <w:rsid w:val="00D063D3"/>
    <w:rsid w:val="00D0646A"/>
    <w:rsid w:val="00D07F54"/>
    <w:rsid w:val="00D119DF"/>
    <w:rsid w:val="00D129E1"/>
    <w:rsid w:val="00D1429F"/>
    <w:rsid w:val="00D155D5"/>
    <w:rsid w:val="00D15E09"/>
    <w:rsid w:val="00D165E5"/>
    <w:rsid w:val="00D1674B"/>
    <w:rsid w:val="00D176D5"/>
    <w:rsid w:val="00D17B83"/>
    <w:rsid w:val="00D20E36"/>
    <w:rsid w:val="00D213D9"/>
    <w:rsid w:val="00D21FF7"/>
    <w:rsid w:val="00D2208C"/>
    <w:rsid w:val="00D226A2"/>
    <w:rsid w:val="00D22AD3"/>
    <w:rsid w:val="00D24374"/>
    <w:rsid w:val="00D24839"/>
    <w:rsid w:val="00D2494A"/>
    <w:rsid w:val="00D24DF7"/>
    <w:rsid w:val="00D2536E"/>
    <w:rsid w:val="00D26B57"/>
    <w:rsid w:val="00D27DFC"/>
    <w:rsid w:val="00D30CEF"/>
    <w:rsid w:val="00D31568"/>
    <w:rsid w:val="00D31BF4"/>
    <w:rsid w:val="00D32AA3"/>
    <w:rsid w:val="00D32D82"/>
    <w:rsid w:val="00D330A7"/>
    <w:rsid w:val="00D333D1"/>
    <w:rsid w:val="00D341CB"/>
    <w:rsid w:val="00D34541"/>
    <w:rsid w:val="00D3487F"/>
    <w:rsid w:val="00D35248"/>
    <w:rsid w:val="00D35C21"/>
    <w:rsid w:val="00D35F6A"/>
    <w:rsid w:val="00D36825"/>
    <w:rsid w:val="00D37550"/>
    <w:rsid w:val="00D37F52"/>
    <w:rsid w:val="00D40567"/>
    <w:rsid w:val="00D41926"/>
    <w:rsid w:val="00D41E38"/>
    <w:rsid w:val="00D42018"/>
    <w:rsid w:val="00D423C2"/>
    <w:rsid w:val="00D42B6C"/>
    <w:rsid w:val="00D42FB4"/>
    <w:rsid w:val="00D436F9"/>
    <w:rsid w:val="00D4458F"/>
    <w:rsid w:val="00D45A0A"/>
    <w:rsid w:val="00D45AA0"/>
    <w:rsid w:val="00D46037"/>
    <w:rsid w:val="00D4678C"/>
    <w:rsid w:val="00D46795"/>
    <w:rsid w:val="00D46C12"/>
    <w:rsid w:val="00D47565"/>
    <w:rsid w:val="00D47ADB"/>
    <w:rsid w:val="00D5131C"/>
    <w:rsid w:val="00D514FA"/>
    <w:rsid w:val="00D522BA"/>
    <w:rsid w:val="00D5432A"/>
    <w:rsid w:val="00D546FE"/>
    <w:rsid w:val="00D54A6B"/>
    <w:rsid w:val="00D558FA"/>
    <w:rsid w:val="00D57008"/>
    <w:rsid w:val="00D60221"/>
    <w:rsid w:val="00D6046E"/>
    <w:rsid w:val="00D61605"/>
    <w:rsid w:val="00D622C2"/>
    <w:rsid w:val="00D6248A"/>
    <w:rsid w:val="00D63D19"/>
    <w:rsid w:val="00D6471D"/>
    <w:rsid w:val="00D64873"/>
    <w:rsid w:val="00D64BAE"/>
    <w:rsid w:val="00D65FAF"/>
    <w:rsid w:val="00D664CD"/>
    <w:rsid w:val="00D6654A"/>
    <w:rsid w:val="00D6737E"/>
    <w:rsid w:val="00D67A50"/>
    <w:rsid w:val="00D67D0B"/>
    <w:rsid w:val="00D701FC"/>
    <w:rsid w:val="00D7094A"/>
    <w:rsid w:val="00D73170"/>
    <w:rsid w:val="00D73BAD"/>
    <w:rsid w:val="00D746DA"/>
    <w:rsid w:val="00D75DC4"/>
    <w:rsid w:val="00D766D2"/>
    <w:rsid w:val="00D768E7"/>
    <w:rsid w:val="00D76CA4"/>
    <w:rsid w:val="00D77347"/>
    <w:rsid w:val="00D77607"/>
    <w:rsid w:val="00D77811"/>
    <w:rsid w:val="00D803BE"/>
    <w:rsid w:val="00D8049B"/>
    <w:rsid w:val="00D806B0"/>
    <w:rsid w:val="00D8128D"/>
    <w:rsid w:val="00D8167E"/>
    <w:rsid w:val="00D82285"/>
    <w:rsid w:val="00D82EA8"/>
    <w:rsid w:val="00D83D15"/>
    <w:rsid w:val="00D84732"/>
    <w:rsid w:val="00D85E1F"/>
    <w:rsid w:val="00D86595"/>
    <w:rsid w:val="00D86EAD"/>
    <w:rsid w:val="00D8732F"/>
    <w:rsid w:val="00D87DB9"/>
    <w:rsid w:val="00D9034A"/>
    <w:rsid w:val="00D90E6B"/>
    <w:rsid w:val="00D92FD3"/>
    <w:rsid w:val="00D93003"/>
    <w:rsid w:val="00D938BC"/>
    <w:rsid w:val="00D945CE"/>
    <w:rsid w:val="00D95B60"/>
    <w:rsid w:val="00D96A3C"/>
    <w:rsid w:val="00D9777F"/>
    <w:rsid w:val="00DA0FFD"/>
    <w:rsid w:val="00DA24AD"/>
    <w:rsid w:val="00DA2DFE"/>
    <w:rsid w:val="00DA3031"/>
    <w:rsid w:val="00DA36D6"/>
    <w:rsid w:val="00DA37BF"/>
    <w:rsid w:val="00DA38C7"/>
    <w:rsid w:val="00DA3B3E"/>
    <w:rsid w:val="00DA428F"/>
    <w:rsid w:val="00DA43BE"/>
    <w:rsid w:val="00DA4ECD"/>
    <w:rsid w:val="00DA56A8"/>
    <w:rsid w:val="00DA6199"/>
    <w:rsid w:val="00DA6DDA"/>
    <w:rsid w:val="00DA73C7"/>
    <w:rsid w:val="00DA78F7"/>
    <w:rsid w:val="00DB0E76"/>
    <w:rsid w:val="00DB1C58"/>
    <w:rsid w:val="00DB473C"/>
    <w:rsid w:val="00DB4DCB"/>
    <w:rsid w:val="00DB57B0"/>
    <w:rsid w:val="00DB5EDA"/>
    <w:rsid w:val="00DB627D"/>
    <w:rsid w:val="00DB6B35"/>
    <w:rsid w:val="00DB7E1F"/>
    <w:rsid w:val="00DC32C7"/>
    <w:rsid w:val="00DC394C"/>
    <w:rsid w:val="00DC499C"/>
    <w:rsid w:val="00DC4F22"/>
    <w:rsid w:val="00DC507B"/>
    <w:rsid w:val="00DC5162"/>
    <w:rsid w:val="00DC5B91"/>
    <w:rsid w:val="00DC5F15"/>
    <w:rsid w:val="00DC75D6"/>
    <w:rsid w:val="00DC78F0"/>
    <w:rsid w:val="00DC7B31"/>
    <w:rsid w:val="00DD1BD6"/>
    <w:rsid w:val="00DD2E61"/>
    <w:rsid w:val="00DD30C2"/>
    <w:rsid w:val="00DD49FC"/>
    <w:rsid w:val="00DD4D84"/>
    <w:rsid w:val="00DD6116"/>
    <w:rsid w:val="00DD6D90"/>
    <w:rsid w:val="00DD70B9"/>
    <w:rsid w:val="00DD7AC0"/>
    <w:rsid w:val="00DE00AC"/>
    <w:rsid w:val="00DE016A"/>
    <w:rsid w:val="00DE0D62"/>
    <w:rsid w:val="00DE0E3D"/>
    <w:rsid w:val="00DE1630"/>
    <w:rsid w:val="00DE1D4C"/>
    <w:rsid w:val="00DE2CA0"/>
    <w:rsid w:val="00DE673C"/>
    <w:rsid w:val="00DE6B8A"/>
    <w:rsid w:val="00DF0851"/>
    <w:rsid w:val="00DF0E17"/>
    <w:rsid w:val="00DF204D"/>
    <w:rsid w:val="00DF29E0"/>
    <w:rsid w:val="00DF363F"/>
    <w:rsid w:val="00DF4AFB"/>
    <w:rsid w:val="00DF4DA9"/>
    <w:rsid w:val="00DF55C1"/>
    <w:rsid w:val="00DF6CA4"/>
    <w:rsid w:val="00DF6D52"/>
    <w:rsid w:val="00DF6E49"/>
    <w:rsid w:val="00DF745F"/>
    <w:rsid w:val="00DF794A"/>
    <w:rsid w:val="00E0156F"/>
    <w:rsid w:val="00E07473"/>
    <w:rsid w:val="00E07736"/>
    <w:rsid w:val="00E10E70"/>
    <w:rsid w:val="00E11642"/>
    <w:rsid w:val="00E11AA3"/>
    <w:rsid w:val="00E11DBB"/>
    <w:rsid w:val="00E12808"/>
    <w:rsid w:val="00E12A04"/>
    <w:rsid w:val="00E14D92"/>
    <w:rsid w:val="00E1716C"/>
    <w:rsid w:val="00E17ED3"/>
    <w:rsid w:val="00E17FBE"/>
    <w:rsid w:val="00E2097C"/>
    <w:rsid w:val="00E212C4"/>
    <w:rsid w:val="00E237BE"/>
    <w:rsid w:val="00E23B9D"/>
    <w:rsid w:val="00E24940"/>
    <w:rsid w:val="00E2531D"/>
    <w:rsid w:val="00E2696F"/>
    <w:rsid w:val="00E2716E"/>
    <w:rsid w:val="00E272BE"/>
    <w:rsid w:val="00E310EE"/>
    <w:rsid w:val="00E3124E"/>
    <w:rsid w:val="00E31AE9"/>
    <w:rsid w:val="00E32322"/>
    <w:rsid w:val="00E346C5"/>
    <w:rsid w:val="00E347D9"/>
    <w:rsid w:val="00E34841"/>
    <w:rsid w:val="00E357A5"/>
    <w:rsid w:val="00E35EEA"/>
    <w:rsid w:val="00E3728B"/>
    <w:rsid w:val="00E40E1B"/>
    <w:rsid w:val="00E41A4E"/>
    <w:rsid w:val="00E426A9"/>
    <w:rsid w:val="00E42950"/>
    <w:rsid w:val="00E42E41"/>
    <w:rsid w:val="00E43822"/>
    <w:rsid w:val="00E4442C"/>
    <w:rsid w:val="00E4557F"/>
    <w:rsid w:val="00E45781"/>
    <w:rsid w:val="00E466D0"/>
    <w:rsid w:val="00E46B47"/>
    <w:rsid w:val="00E46CE5"/>
    <w:rsid w:val="00E46EB7"/>
    <w:rsid w:val="00E471BC"/>
    <w:rsid w:val="00E474B7"/>
    <w:rsid w:val="00E47556"/>
    <w:rsid w:val="00E477E7"/>
    <w:rsid w:val="00E47F70"/>
    <w:rsid w:val="00E50247"/>
    <w:rsid w:val="00E50DC0"/>
    <w:rsid w:val="00E518C0"/>
    <w:rsid w:val="00E51B24"/>
    <w:rsid w:val="00E51E42"/>
    <w:rsid w:val="00E5270A"/>
    <w:rsid w:val="00E535B9"/>
    <w:rsid w:val="00E53740"/>
    <w:rsid w:val="00E53CCD"/>
    <w:rsid w:val="00E544DB"/>
    <w:rsid w:val="00E54E2A"/>
    <w:rsid w:val="00E5503C"/>
    <w:rsid w:val="00E55AB0"/>
    <w:rsid w:val="00E55C99"/>
    <w:rsid w:val="00E55E39"/>
    <w:rsid w:val="00E561B2"/>
    <w:rsid w:val="00E5644A"/>
    <w:rsid w:val="00E573BB"/>
    <w:rsid w:val="00E57BE3"/>
    <w:rsid w:val="00E600C0"/>
    <w:rsid w:val="00E6079A"/>
    <w:rsid w:val="00E611FD"/>
    <w:rsid w:val="00E61C75"/>
    <w:rsid w:val="00E63C27"/>
    <w:rsid w:val="00E64DF4"/>
    <w:rsid w:val="00E64E05"/>
    <w:rsid w:val="00E6568E"/>
    <w:rsid w:val="00E662CB"/>
    <w:rsid w:val="00E66E74"/>
    <w:rsid w:val="00E675AB"/>
    <w:rsid w:val="00E70106"/>
    <w:rsid w:val="00E7020C"/>
    <w:rsid w:val="00E70FC9"/>
    <w:rsid w:val="00E72C5B"/>
    <w:rsid w:val="00E734CC"/>
    <w:rsid w:val="00E737E9"/>
    <w:rsid w:val="00E73929"/>
    <w:rsid w:val="00E7454A"/>
    <w:rsid w:val="00E75359"/>
    <w:rsid w:val="00E7687B"/>
    <w:rsid w:val="00E80BBE"/>
    <w:rsid w:val="00E80BEF"/>
    <w:rsid w:val="00E80CE3"/>
    <w:rsid w:val="00E813F8"/>
    <w:rsid w:val="00E814B8"/>
    <w:rsid w:val="00E81EB4"/>
    <w:rsid w:val="00E82290"/>
    <w:rsid w:val="00E849A9"/>
    <w:rsid w:val="00E867A3"/>
    <w:rsid w:val="00E869A1"/>
    <w:rsid w:val="00E87556"/>
    <w:rsid w:val="00E87AC9"/>
    <w:rsid w:val="00E90CD0"/>
    <w:rsid w:val="00E91875"/>
    <w:rsid w:val="00E919B7"/>
    <w:rsid w:val="00E91FA8"/>
    <w:rsid w:val="00E92967"/>
    <w:rsid w:val="00E92BA7"/>
    <w:rsid w:val="00E93201"/>
    <w:rsid w:val="00E93DB9"/>
    <w:rsid w:val="00E94C64"/>
    <w:rsid w:val="00E94FD7"/>
    <w:rsid w:val="00E95332"/>
    <w:rsid w:val="00E95397"/>
    <w:rsid w:val="00E95B6A"/>
    <w:rsid w:val="00E95E43"/>
    <w:rsid w:val="00E95E4F"/>
    <w:rsid w:val="00E960D6"/>
    <w:rsid w:val="00E96B5B"/>
    <w:rsid w:val="00E96DCC"/>
    <w:rsid w:val="00E97551"/>
    <w:rsid w:val="00E97BBF"/>
    <w:rsid w:val="00EA00C8"/>
    <w:rsid w:val="00EA144F"/>
    <w:rsid w:val="00EA148B"/>
    <w:rsid w:val="00EA23F1"/>
    <w:rsid w:val="00EA298F"/>
    <w:rsid w:val="00EA33A1"/>
    <w:rsid w:val="00EA59EF"/>
    <w:rsid w:val="00EA5D3A"/>
    <w:rsid w:val="00EA64B1"/>
    <w:rsid w:val="00EA67B3"/>
    <w:rsid w:val="00EA692B"/>
    <w:rsid w:val="00EA6DC1"/>
    <w:rsid w:val="00EA6EC6"/>
    <w:rsid w:val="00EA743F"/>
    <w:rsid w:val="00EB0C6C"/>
    <w:rsid w:val="00EB115D"/>
    <w:rsid w:val="00EB146F"/>
    <w:rsid w:val="00EB18A0"/>
    <w:rsid w:val="00EB1BA2"/>
    <w:rsid w:val="00EB2941"/>
    <w:rsid w:val="00EB2C84"/>
    <w:rsid w:val="00EB310F"/>
    <w:rsid w:val="00EB3D20"/>
    <w:rsid w:val="00EB3E9A"/>
    <w:rsid w:val="00EB46BF"/>
    <w:rsid w:val="00EB52F3"/>
    <w:rsid w:val="00EB6532"/>
    <w:rsid w:val="00EB7526"/>
    <w:rsid w:val="00EB79A9"/>
    <w:rsid w:val="00EB7AF6"/>
    <w:rsid w:val="00EB7C9D"/>
    <w:rsid w:val="00EC0146"/>
    <w:rsid w:val="00EC24DE"/>
    <w:rsid w:val="00EC2B2B"/>
    <w:rsid w:val="00EC2C2C"/>
    <w:rsid w:val="00EC30AA"/>
    <w:rsid w:val="00EC3454"/>
    <w:rsid w:val="00EC3575"/>
    <w:rsid w:val="00EC4285"/>
    <w:rsid w:val="00EC4C00"/>
    <w:rsid w:val="00EC54E9"/>
    <w:rsid w:val="00EC641A"/>
    <w:rsid w:val="00EC6B61"/>
    <w:rsid w:val="00EC6CA3"/>
    <w:rsid w:val="00EC6F05"/>
    <w:rsid w:val="00ED0637"/>
    <w:rsid w:val="00ED0D26"/>
    <w:rsid w:val="00ED0EA7"/>
    <w:rsid w:val="00ED1BE8"/>
    <w:rsid w:val="00ED1E7C"/>
    <w:rsid w:val="00ED38BD"/>
    <w:rsid w:val="00ED487B"/>
    <w:rsid w:val="00ED4BA7"/>
    <w:rsid w:val="00ED5032"/>
    <w:rsid w:val="00ED53FA"/>
    <w:rsid w:val="00ED543E"/>
    <w:rsid w:val="00ED5861"/>
    <w:rsid w:val="00ED6099"/>
    <w:rsid w:val="00ED68E3"/>
    <w:rsid w:val="00ED6C02"/>
    <w:rsid w:val="00ED7EB0"/>
    <w:rsid w:val="00EE013B"/>
    <w:rsid w:val="00EE0EA6"/>
    <w:rsid w:val="00EE15BA"/>
    <w:rsid w:val="00EE2096"/>
    <w:rsid w:val="00EE2EFF"/>
    <w:rsid w:val="00EE3043"/>
    <w:rsid w:val="00EE4555"/>
    <w:rsid w:val="00EE52FD"/>
    <w:rsid w:val="00EE60F7"/>
    <w:rsid w:val="00EE683D"/>
    <w:rsid w:val="00EE6D96"/>
    <w:rsid w:val="00EE7686"/>
    <w:rsid w:val="00EF3A60"/>
    <w:rsid w:val="00EF3C93"/>
    <w:rsid w:val="00EF40F1"/>
    <w:rsid w:val="00EF410C"/>
    <w:rsid w:val="00EF43F7"/>
    <w:rsid w:val="00EF48FE"/>
    <w:rsid w:val="00EF533B"/>
    <w:rsid w:val="00EF5A45"/>
    <w:rsid w:val="00EF7CAE"/>
    <w:rsid w:val="00F00415"/>
    <w:rsid w:val="00F00689"/>
    <w:rsid w:val="00F02474"/>
    <w:rsid w:val="00F04077"/>
    <w:rsid w:val="00F04EC0"/>
    <w:rsid w:val="00F04FC1"/>
    <w:rsid w:val="00F05288"/>
    <w:rsid w:val="00F0632F"/>
    <w:rsid w:val="00F0662D"/>
    <w:rsid w:val="00F06960"/>
    <w:rsid w:val="00F06DCD"/>
    <w:rsid w:val="00F10133"/>
    <w:rsid w:val="00F12C2B"/>
    <w:rsid w:val="00F13306"/>
    <w:rsid w:val="00F1340A"/>
    <w:rsid w:val="00F13A4C"/>
    <w:rsid w:val="00F13AD0"/>
    <w:rsid w:val="00F13C4E"/>
    <w:rsid w:val="00F13D91"/>
    <w:rsid w:val="00F143E9"/>
    <w:rsid w:val="00F15BD5"/>
    <w:rsid w:val="00F15E72"/>
    <w:rsid w:val="00F1789C"/>
    <w:rsid w:val="00F20F94"/>
    <w:rsid w:val="00F21010"/>
    <w:rsid w:val="00F22391"/>
    <w:rsid w:val="00F22C9E"/>
    <w:rsid w:val="00F22D58"/>
    <w:rsid w:val="00F23163"/>
    <w:rsid w:val="00F2340E"/>
    <w:rsid w:val="00F2381F"/>
    <w:rsid w:val="00F253C4"/>
    <w:rsid w:val="00F26217"/>
    <w:rsid w:val="00F2710B"/>
    <w:rsid w:val="00F2742A"/>
    <w:rsid w:val="00F27622"/>
    <w:rsid w:val="00F27F60"/>
    <w:rsid w:val="00F3009C"/>
    <w:rsid w:val="00F30C48"/>
    <w:rsid w:val="00F311F5"/>
    <w:rsid w:val="00F32477"/>
    <w:rsid w:val="00F32600"/>
    <w:rsid w:val="00F32B13"/>
    <w:rsid w:val="00F3434A"/>
    <w:rsid w:val="00F348EF"/>
    <w:rsid w:val="00F34BBD"/>
    <w:rsid w:val="00F3506B"/>
    <w:rsid w:val="00F35D5D"/>
    <w:rsid w:val="00F3714A"/>
    <w:rsid w:val="00F372A1"/>
    <w:rsid w:val="00F37C4E"/>
    <w:rsid w:val="00F37C9C"/>
    <w:rsid w:val="00F42A53"/>
    <w:rsid w:val="00F42B5C"/>
    <w:rsid w:val="00F440CA"/>
    <w:rsid w:val="00F44E3C"/>
    <w:rsid w:val="00F456D5"/>
    <w:rsid w:val="00F45BA6"/>
    <w:rsid w:val="00F46047"/>
    <w:rsid w:val="00F46C8C"/>
    <w:rsid w:val="00F473C6"/>
    <w:rsid w:val="00F50B11"/>
    <w:rsid w:val="00F51D74"/>
    <w:rsid w:val="00F534D1"/>
    <w:rsid w:val="00F5517A"/>
    <w:rsid w:val="00F616DA"/>
    <w:rsid w:val="00F6239A"/>
    <w:rsid w:val="00F65843"/>
    <w:rsid w:val="00F67F86"/>
    <w:rsid w:val="00F700BC"/>
    <w:rsid w:val="00F71DE7"/>
    <w:rsid w:val="00F73040"/>
    <w:rsid w:val="00F73180"/>
    <w:rsid w:val="00F741FF"/>
    <w:rsid w:val="00F74A8D"/>
    <w:rsid w:val="00F74B93"/>
    <w:rsid w:val="00F755B2"/>
    <w:rsid w:val="00F767B8"/>
    <w:rsid w:val="00F76D76"/>
    <w:rsid w:val="00F77491"/>
    <w:rsid w:val="00F77516"/>
    <w:rsid w:val="00F805AB"/>
    <w:rsid w:val="00F80D8E"/>
    <w:rsid w:val="00F818EB"/>
    <w:rsid w:val="00F825B8"/>
    <w:rsid w:val="00F83CF8"/>
    <w:rsid w:val="00F842A5"/>
    <w:rsid w:val="00F849CD"/>
    <w:rsid w:val="00F84CA8"/>
    <w:rsid w:val="00F85329"/>
    <w:rsid w:val="00F85724"/>
    <w:rsid w:val="00F85921"/>
    <w:rsid w:val="00F901E4"/>
    <w:rsid w:val="00F90722"/>
    <w:rsid w:val="00F91EDC"/>
    <w:rsid w:val="00F92193"/>
    <w:rsid w:val="00F92347"/>
    <w:rsid w:val="00F9256D"/>
    <w:rsid w:val="00F93231"/>
    <w:rsid w:val="00F951E8"/>
    <w:rsid w:val="00F95273"/>
    <w:rsid w:val="00F9733B"/>
    <w:rsid w:val="00F976C0"/>
    <w:rsid w:val="00F97926"/>
    <w:rsid w:val="00FA244F"/>
    <w:rsid w:val="00FA4D4A"/>
    <w:rsid w:val="00FA6129"/>
    <w:rsid w:val="00FA766F"/>
    <w:rsid w:val="00FA7D3D"/>
    <w:rsid w:val="00FB0920"/>
    <w:rsid w:val="00FB0B5A"/>
    <w:rsid w:val="00FB143B"/>
    <w:rsid w:val="00FB1F54"/>
    <w:rsid w:val="00FB2EC7"/>
    <w:rsid w:val="00FB3CEA"/>
    <w:rsid w:val="00FB3F55"/>
    <w:rsid w:val="00FB40D2"/>
    <w:rsid w:val="00FB40E8"/>
    <w:rsid w:val="00FB41E0"/>
    <w:rsid w:val="00FB55D7"/>
    <w:rsid w:val="00FB73C1"/>
    <w:rsid w:val="00FB7CB3"/>
    <w:rsid w:val="00FB7E87"/>
    <w:rsid w:val="00FB7F81"/>
    <w:rsid w:val="00FC06BF"/>
    <w:rsid w:val="00FC0727"/>
    <w:rsid w:val="00FC0F3D"/>
    <w:rsid w:val="00FC14DF"/>
    <w:rsid w:val="00FC31BF"/>
    <w:rsid w:val="00FC33D3"/>
    <w:rsid w:val="00FC3EB2"/>
    <w:rsid w:val="00FC43EA"/>
    <w:rsid w:val="00FC4C13"/>
    <w:rsid w:val="00FC5A98"/>
    <w:rsid w:val="00FC5B4F"/>
    <w:rsid w:val="00FC5BBD"/>
    <w:rsid w:val="00FC5C62"/>
    <w:rsid w:val="00FC69F7"/>
    <w:rsid w:val="00FD041B"/>
    <w:rsid w:val="00FD0B3A"/>
    <w:rsid w:val="00FD2D5E"/>
    <w:rsid w:val="00FD35E4"/>
    <w:rsid w:val="00FD3DDD"/>
    <w:rsid w:val="00FD496D"/>
    <w:rsid w:val="00FD5590"/>
    <w:rsid w:val="00FD6FF5"/>
    <w:rsid w:val="00FE1D00"/>
    <w:rsid w:val="00FE284A"/>
    <w:rsid w:val="00FE33D9"/>
    <w:rsid w:val="00FE3A21"/>
    <w:rsid w:val="00FE589D"/>
    <w:rsid w:val="00FE6237"/>
    <w:rsid w:val="00FE6F06"/>
    <w:rsid w:val="00FE7092"/>
    <w:rsid w:val="00FE7AC5"/>
    <w:rsid w:val="00FF0AB4"/>
    <w:rsid w:val="00FF15D0"/>
    <w:rsid w:val="00FF2F8A"/>
    <w:rsid w:val="00FF3FD5"/>
    <w:rsid w:val="00FF43AB"/>
    <w:rsid w:val="00FF4E6D"/>
    <w:rsid w:val="00FF4EE0"/>
    <w:rsid w:val="00FF5A9F"/>
    <w:rsid w:val="00FF5EFC"/>
    <w:rsid w:val="00FF5F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5C995D"/>
  <w15:chartTrackingRefBased/>
  <w15:docId w15:val="{03C65688-7AE1-499B-B867-DC911B9FB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FD3"/>
    <w:rPr>
      <w:sz w:val="24"/>
      <w:szCs w:val="24"/>
      <w:lang w:eastAsia="en-US"/>
    </w:rPr>
  </w:style>
  <w:style w:type="paragraph" w:styleId="Heading1">
    <w:name w:val="heading 1"/>
    <w:basedOn w:val="Normal"/>
    <w:next w:val="Normal"/>
    <w:link w:val="Heading1Char"/>
    <w:uiPriority w:val="9"/>
    <w:qFormat/>
    <w:locked/>
    <w:rsid w:val="002D59F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qFormat/>
    <w:rsid w:val="000958B4"/>
    <w:pPr>
      <w:keepNext/>
      <w:spacing w:before="240" w:after="60"/>
      <w:outlineLvl w:val="1"/>
    </w:pPr>
    <w:rPr>
      <w:rFonts w:ascii="Arial" w:eastAsia="MS Mincho" w:hAnsi="Arial" w:cs="Arial"/>
      <w:b/>
      <w:bCs/>
      <w:i/>
      <w:iCs/>
      <w:sz w:val="28"/>
      <w:szCs w:val="28"/>
      <w:lang w:eastAsia="ja-JP"/>
    </w:rPr>
  </w:style>
  <w:style w:type="paragraph" w:styleId="Heading3">
    <w:name w:val="heading 3"/>
    <w:basedOn w:val="Normal"/>
    <w:link w:val="Heading3Char"/>
    <w:uiPriority w:val="99"/>
    <w:qFormat/>
    <w:rsid w:val="000958B4"/>
    <w:pPr>
      <w:spacing w:before="100" w:beforeAutospacing="1" w:after="100" w:afterAutospacing="1"/>
      <w:outlineLvl w:val="2"/>
    </w:pPr>
    <w:rPr>
      <w:rFonts w:eastAsia="MS Mincho"/>
      <w:b/>
      <w:bCs/>
      <w:sz w:val="27"/>
      <w:szCs w:val="27"/>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106095"/>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106095"/>
    <w:rPr>
      <w:rFonts w:ascii="Cambria" w:eastAsia="Times New Roman" w:hAnsi="Cambria" w:cs="Times New Roman"/>
      <w:b/>
      <w:bCs/>
      <w:sz w:val="26"/>
      <w:szCs w:val="26"/>
    </w:rPr>
  </w:style>
  <w:style w:type="paragraph" w:styleId="ListParagraph">
    <w:name w:val="List Paragraph"/>
    <w:basedOn w:val="Normal"/>
    <w:uiPriority w:val="34"/>
    <w:qFormat/>
    <w:rsid w:val="008005D1"/>
    <w:pPr>
      <w:ind w:left="720"/>
    </w:pPr>
    <w:rPr>
      <w:sz w:val="28"/>
      <w:szCs w:val="28"/>
      <w:lang w:val="en-IN" w:eastAsia="en-IN"/>
    </w:rPr>
  </w:style>
  <w:style w:type="paragraph" w:styleId="NormalWeb">
    <w:name w:val="Normal (Web)"/>
    <w:basedOn w:val="Normal"/>
    <w:uiPriority w:val="99"/>
    <w:rsid w:val="008005D1"/>
    <w:pPr>
      <w:spacing w:before="100" w:beforeAutospacing="1" w:after="100" w:afterAutospacing="1"/>
    </w:pPr>
  </w:style>
  <w:style w:type="paragraph" w:styleId="Header">
    <w:name w:val="header"/>
    <w:basedOn w:val="Normal"/>
    <w:link w:val="HeaderChar"/>
    <w:uiPriority w:val="99"/>
    <w:rsid w:val="008005D1"/>
    <w:pPr>
      <w:tabs>
        <w:tab w:val="center" w:pos="4320"/>
        <w:tab w:val="right" w:pos="8640"/>
      </w:tabs>
    </w:pPr>
  </w:style>
  <w:style w:type="character" w:customStyle="1" w:styleId="HeaderChar">
    <w:name w:val="Header Char"/>
    <w:link w:val="Header"/>
    <w:uiPriority w:val="99"/>
    <w:locked/>
    <w:rsid w:val="00B914F1"/>
    <w:rPr>
      <w:sz w:val="24"/>
      <w:szCs w:val="24"/>
    </w:rPr>
  </w:style>
  <w:style w:type="paragraph" w:styleId="Footer">
    <w:name w:val="footer"/>
    <w:basedOn w:val="Normal"/>
    <w:link w:val="FooterChar"/>
    <w:uiPriority w:val="99"/>
    <w:rsid w:val="008005D1"/>
    <w:pPr>
      <w:tabs>
        <w:tab w:val="center" w:pos="4320"/>
        <w:tab w:val="right" w:pos="8640"/>
      </w:tabs>
    </w:pPr>
  </w:style>
  <w:style w:type="character" w:customStyle="1" w:styleId="FooterChar">
    <w:name w:val="Footer Char"/>
    <w:link w:val="Footer"/>
    <w:uiPriority w:val="99"/>
    <w:locked/>
    <w:rsid w:val="00362650"/>
    <w:rPr>
      <w:sz w:val="24"/>
      <w:szCs w:val="24"/>
    </w:rPr>
  </w:style>
  <w:style w:type="character" w:styleId="PageNumber">
    <w:name w:val="page number"/>
    <w:basedOn w:val="DefaultParagraphFont"/>
    <w:uiPriority w:val="99"/>
    <w:rsid w:val="008005D1"/>
  </w:style>
  <w:style w:type="character" w:customStyle="1" w:styleId="exa">
    <w:name w:val="exa"/>
    <w:basedOn w:val="DefaultParagraphFont"/>
    <w:uiPriority w:val="99"/>
    <w:rsid w:val="008005D1"/>
  </w:style>
  <w:style w:type="paragraph" w:customStyle="1" w:styleId="Style">
    <w:name w:val="Style"/>
    <w:rsid w:val="008005D1"/>
    <w:pPr>
      <w:widowControl w:val="0"/>
      <w:autoSpaceDE w:val="0"/>
      <w:autoSpaceDN w:val="0"/>
      <w:adjustRightInd w:val="0"/>
    </w:pPr>
    <w:rPr>
      <w:rFonts w:ascii="Courier New" w:hAnsi="Courier New" w:cs="Courier New"/>
      <w:sz w:val="24"/>
      <w:szCs w:val="24"/>
      <w:lang w:eastAsia="en-US"/>
    </w:rPr>
  </w:style>
  <w:style w:type="paragraph" w:styleId="BodyTextIndent3">
    <w:name w:val="Body Text Indent 3"/>
    <w:basedOn w:val="Normal"/>
    <w:link w:val="BodyTextIndent3Char"/>
    <w:uiPriority w:val="99"/>
    <w:rsid w:val="008005D1"/>
    <w:pPr>
      <w:ind w:firstLine="404"/>
    </w:pPr>
  </w:style>
  <w:style w:type="character" w:customStyle="1" w:styleId="BodyTextIndent3Char">
    <w:name w:val="Body Text Indent 3 Char"/>
    <w:link w:val="BodyTextIndent3"/>
    <w:uiPriority w:val="99"/>
    <w:semiHidden/>
    <w:rsid w:val="00106095"/>
    <w:rPr>
      <w:sz w:val="16"/>
      <w:szCs w:val="16"/>
    </w:rPr>
  </w:style>
  <w:style w:type="paragraph" w:styleId="BodyText">
    <w:name w:val="Body Text"/>
    <w:basedOn w:val="Normal"/>
    <w:link w:val="BodyTextChar"/>
    <w:qFormat/>
    <w:rsid w:val="008005D1"/>
    <w:pPr>
      <w:spacing w:after="120"/>
    </w:pPr>
  </w:style>
  <w:style w:type="character" w:customStyle="1" w:styleId="BodyTextChar">
    <w:name w:val="Body Text Char"/>
    <w:link w:val="BodyText"/>
    <w:locked/>
    <w:rsid w:val="008005D1"/>
    <w:rPr>
      <w:sz w:val="24"/>
      <w:szCs w:val="24"/>
      <w:lang w:val="en-US" w:eastAsia="en-US"/>
    </w:rPr>
  </w:style>
  <w:style w:type="table" w:styleId="TableGrid">
    <w:name w:val="Table Grid"/>
    <w:basedOn w:val="TableNormal"/>
    <w:uiPriority w:val="59"/>
    <w:qFormat/>
    <w:rsid w:val="005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B216CA"/>
    <w:rPr>
      <w:rFonts w:ascii="Tahoma" w:hAnsi="Tahoma" w:cs="Tahoma"/>
      <w:sz w:val="16"/>
      <w:szCs w:val="16"/>
    </w:rPr>
  </w:style>
  <w:style w:type="character" w:customStyle="1" w:styleId="BalloonTextChar">
    <w:name w:val="Balloon Text Char"/>
    <w:link w:val="BalloonText"/>
    <w:uiPriority w:val="99"/>
    <w:locked/>
    <w:rsid w:val="00B216CA"/>
    <w:rPr>
      <w:rFonts w:ascii="Tahoma" w:hAnsi="Tahoma" w:cs="Tahoma"/>
      <w:sz w:val="16"/>
      <w:szCs w:val="16"/>
    </w:rPr>
  </w:style>
  <w:style w:type="paragraph" w:styleId="BodyText3">
    <w:name w:val="Body Text 3"/>
    <w:basedOn w:val="Normal"/>
    <w:link w:val="BodyText3Char"/>
    <w:uiPriority w:val="99"/>
    <w:rsid w:val="00B145BD"/>
    <w:pPr>
      <w:spacing w:after="120"/>
    </w:pPr>
    <w:rPr>
      <w:sz w:val="16"/>
      <w:szCs w:val="16"/>
    </w:rPr>
  </w:style>
  <w:style w:type="character" w:customStyle="1" w:styleId="BodyText3Char">
    <w:name w:val="Body Text 3 Char"/>
    <w:link w:val="BodyText3"/>
    <w:uiPriority w:val="99"/>
    <w:locked/>
    <w:rsid w:val="00B145BD"/>
    <w:rPr>
      <w:sz w:val="16"/>
      <w:szCs w:val="16"/>
    </w:rPr>
  </w:style>
  <w:style w:type="character" w:styleId="FollowedHyperlink">
    <w:name w:val="FollowedHyperlink"/>
    <w:uiPriority w:val="99"/>
    <w:rsid w:val="00310193"/>
    <w:rPr>
      <w:color w:val="800080"/>
      <w:u w:val="single"/>
    </w:rPr>
  </w:style>
  <w:style w:type="character" w:styleId="CommentReference">
    <w:name w:val="annotation reference"/>
    <w:uiPriority w:val="99"/>
    <w:semiHidden/>
    <w:rsid w:val="004F4BA8"/>
    <w:rPr>
      <w:sz w:val="16"/>
      <w:szCs w:val="16"/>
    </w:rPr>
  </w:style>
  <w:style w:type="paragraph" w:styleId="CommentText">
    <w:name w:val="annotation text"/>
    <w:basedOn w:val="Normal"/>
    <w:link w:val="CommentTextChar"/>
    <w:uiPriority w:val="99"/>
    <w:rsid w:val="004F4BA8"/>
    <w:rPr>
      <w:sz w:val="20"/>
      <w:szCs w:val="20"/>
    </w:rPr>
  </w:style>
  <w:style w:type="character" w:customStyle="1" w:styleId="CommentTextChar">
    <w:name w:val="Comment Text Char"/>
    <w:basedOn w:val="DefaultParagraphFont"/>
    <w:link w:val="CommentText"/>
    <w:uiPriority w:val="99"/>
    <w:locked/>
    <w:rsid w:val="002A0DB5"/>
  </w:style>
  <w:style w:type="paragraph" w:styleId="CommentSubject">
    <w:name w:val="annotation subject"/>
    <w:basedOn w:val="CommentText"/>
    <w:next w:val="CommentText"/>
    <w:link w:val="CommentSubjectChar"/>
    <w:uiPriority w:val="99"/>
    <w:semiHidden/>
    <w:rsid w:val="004F4BA8"/>
    <w:rPr>
      <w:b/>
      <w:bCs/>
    </w:rPr>
  </w:style>
  <w:style w:type="character" w:customStyle="1" w:styleId="CommentSubjectChar">
    <w:name w:val="Comment Subject Char"/>
    <w:link w:val="CommentSubject"/>
    <w:uiPriority w:val="99"/>
    <w:semiHidden/>
    <w:rsid w:val="00106095"/>
    <w:rPr>
      <w:b/>
      <w:bCs/>
      <w:sz w:val="20"/>
      <w:szCs w:val="20"/>
    </w:rPr>
  </w:style>
  <w:style w:type="paragraph" w:customStyle="1" w:styleId="CM72">
    <w:name w:val="CM72"/>
    <w:basedOn w:val="Normal"/>
    <w:next w:val="Normal"/>
    <w:uiPriority w:val="99"/>
    <w:rsid w:val="004A5618"/>
    <w:pPr>
      <w:autoSpaceDE w:val="0"/>
      <w:autoSpaceDN w:val="0"/>
      <w:adjustRightInd w:val="0"/>
      <w:spacing w:line="263" w:lineRule="atLeast"/>
    </w:pPr>
    <w:rPr>
      <w:rFonts w:ascii="Arial" w:hAnsi="Arial" w:cs="Arial"/>
    </w:rPr>
  </w:style>
  <w:style w:type="paragraph" w:customStyle="1" w:styleId="CM53">
    <w:name w:val="CM5+3"/>
    <w:basedOn w:val="Normal"/>
    <w:next w:val="Normal"/>
    <w:uiPriority w:val="99"/>
    <w:rsid w:val="004A5618"/>
    <w:pPr>
      <w:autoSpaceDE w:val="0"/>
      <w:autoSpaceDN w:val="0"/>
      <w:adjustRightInd w:val="0"/>
      <w:spacing w:line="256" w:lineRule="atLeast"/>
    </w:pPr>
    <w:rPr>
      <w:rFonts w:ascii="Arial" w:hAnsi="Arial" w:cs="Arial"/>
    </w:rPr>
  </w:style>
  <w:style w:type="paragraph" w:customStyle="1" w:styleId="msolistparagraph0">
    <w:name w:val="msolistparagraph"/>
    <w:basedOn w:val="Normal"/>
    <w:uiPriority w:val="99"/>
    <w:rsid w:val="004A5618"/>
    <w:pPr>
      <w:spacing w:after="160" w:line="254" w:lineRule="auto"/>
      <w:ind w:left="720"/>
    </w:pPr>
    <w:rPr>
      <w:rFonts w:ascii="Calibri" w:hAnsi="Calibri" w:cs="Calibri"/>
      <w:sz w:val="22"/>
      <w:szCs w:val="22"/>
    </w:rPr>
  </w:style>
  <w:style w:type="paragraph" w:styleId="NoSpacing">
    <w:name w:val="No Spacing"/>
    <w:uiPriority w:val="1"/>
    <w:qFormat/>
    <w:rsid w:val="0063613C"/>
    <w:pPr>
      <w:jc w:val="both"/>
    </w:pPr>
    <w:rPr>
      <w:rFonts w:ascii="Calibri" w:hAnsi="Calibri" w:cs="Calibri"/>
      <w:sz w:val="22"/>
      <w:szCs w:val="22"/>
      <w:lang w:eastAsia="en-US"/>
    </w:rPr>
  </w:style>
  <w:style w:type="paragraph" w:styleId="Revision">
    <w:name w:val="Revision"/>
    <w:hidden/>
    <w:uiPriority w:val="99"/>
    <w:semiHidden/>
    <w:rsid w:val="0019541F"/>
    <w:rPr>
      <w:sz w:val="24"/>
      <w:szCs w:val="24"/>
      <w:lang w:eastAsia="en-US"/>
    </w:rPr>
  </w:style>
  <w:style w:type="character" w:customStyle="1" w:styleId="Bodytext0">
    <w:name w:val="Body text_"/>
    <w:link w:val="BodyText1"/>
    <w:locked/>
    <w:rsid w:val="007F4221"/>
    <w:rPr>
      <w:rFonts w:ascii="Arial Unicode MS" w:eastAsia="Arial Unicode MS" w:hAnsi="Arial Unicode MS" w:cs="Arial Unicode MS"/>
      <w:shd w:val="clear" w:color="auto" w:fill="FFFFFF"/>
    </w:rPr>
  </w:style>
  <w:style w:type="paragraph" w:customStyle="1" w:styleId="BodyText1">
    <w:name w:val="Body Text1"/>
    <w:basedOn w:val="Normal"/>
    <w:link w:val="Bodytext0"/>
    <w:rsid w:val="007F4221"/>
    <w:pPr>
      <w:widowControl w:val="0"/>
      <w:shd w:val="clear" w:color="auto" w:fill="FFFFFF"/>
      <w:spacing w:after="300" w:line="240" w:lineRule="atLeast"/>
    </w:pPr>
    <w:rPr>
      <w:rFonts w:ascii="Arial Unicode MS" w:eastAsia="Arial Unicode MS" w:hAnsi="Arial Unicode MS" w:cs="Arial Unicode MS"/>
      <w:noProof/>
      <w:sz w:val="20"/>
      <w:szCs w:val="20"/>
      <w:shd w:val="clear" w:color="auto" w:fill="FFFFFF"/>
      <w:lang w:val="vi-VN" w:eastAsia="vi-VN"/>
    </w:rPr>
  </w:style>
  <w:style w:type="character" w:customStyle="1" w:styleId="Bodytext10pt">
    <w:name w:val="Body text + 10 pt"/>
    <w:aliases w:val="Bold,Italic,Spacing -1 pt,Body text + 9 pt,Body text + Times New Roman,8.5 pt,Body text + Trebuchet MS,9 pt,6.5 pt,Spacing 0 pt,11 pt,Body text (3) + 12 pt,Header or footer + Times New Roman,Body text (29) + Corbel,7 pt,Bold1,Italic3"/>
    <w:rsid w:val="00EE683D"/>
    <w:rPr>
      <w:rFonts w:ascii="Arial Unicode MS" w:eastAsia="Arial Unicode MS" w:hAnsi="Arial Unicode MS" w:cs="Arial Unicode MS"/>
      <w:color w:val="000000"/>
      <w:spacing w:val="0"/>
      <w:w w:val="100"/>
      <w:position w:val="0"/>
      <w:sz w:val="20"/>
      <w:szCs w:val="20"/>
      <w:u w:val="none"/>
      <w:lang w:val="vi-VN"/>
    </w:rPr>
  </w:style>
  <w:style w:type="character" w:customStyle="1" w:styleId="BodytextCorbel">
    <w:name w:val="Body text + Corbel"/>
    <w:aliases w:val="11.5 pt"/>
    <w:rsid w:val="00EE683D"/>
    <w:rPr>
      <w:rFonts w:ascii="Corbel" w:eastAsia="Arial Unicode MS" w:hAnsi="Corbel" w:cs="Corbel"/>
      <w:color w:val="000000"/>
      <w:spacing w:val="0"/>
      <w:w w:val="100"/>
      <w:position w:val="0"/>
      <w:sz w:val="23"/>
      <w:szCs w:val="23"/>
      <w:shd w:val="clear" w:color="auto" w:fill="FFFFFF"/>
    </w:rPr>
  </w:style>
  <w:style w:type="table" w:customStyle="1" w:styleId="TableGrid1">
    <w:name w:val="Table Grid1"/>
    <w:basedOn w:val="TableNormal"/>
    <w:next w:val="TableGrid"/>
    <w:uiPriority w:val="39"/>
    <w:rsid w:val="002F620E"/>
    <w:rPr>
      <w:rFonts w:ascii="Calibri" w:eastAsia="SimSu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locked/>
    <w:rsid w:val="00E4442C"/>
    <w:rPr>
      <w:b/>
      <w:bCs/>
    </w:rPr>
  </w:style>
  <w:style w:type="paragraph" w:customStyle="1" w:styleId="TestText">
    <w:name w:val="Test Text"/>
    <w:basedOn w:val="Normal"/>
    <w:qFormat/>
    <w:rsid w:val="00210414"/>
    <w:pPr>
      <w:spacing w:after="200" w:line="276" w:lineRule="auto"/>
    </w:pPr>
    <w:rPr>
      <w:rFonts w:ascii="New Aster LT Std" w:hAnsi="New Aster LT Std"/>
      <w:sz w:val="22"/>
      <w:szCs w:val="22"/>
      <w:lang w:eastAsia="en-GB"/>
    </w:rPr>
  </w:style>
  <w:style w:type="character" w:styleId="Hyperlink">
    <w:name w:val="Hyperlink"/>
    <w:uiPriority w:val="99"/>
    <w:semiHidden/>
    <w:unhideWhenUsed/>
    <w:rsid w:val="007D1FC1"/>
    <w:rPr>
      <w:color w:val="0000FF"/>
      <w:u w:val="single"/>
    </w:rPr>
  </w:style>
  <w:style w:type="character" w:customStyle="1" w:styleId="deg">
    <w:name w:val="deg"/>
    <w:basedOn w:val="DefaultParagraphFont"/>
    <w:rsid w:val="00BC14DD"/>
  </w:style>
  <w:style w:type="character" w:styleId="Emphasis">
    <w:name w:val="Emphasis"/>
    <w:basedOn w:val="DefaultParagraphFont"/>
    <w:uiPriority w:val="20"/>
    <w:qFormat/>
    <w:locked/>
    <w:rsid w:val="00EC4C00"/>
    <w:rPr>
      <w:i/>
      <w:iCs/>
    </w:rPr>
  </w:style>
  <w:style w:type="character" w:customStyle="1" w:styleId="fontstyle01">
    <w:name w:val="fontstyle01"/>
    <w:basedOn w:val="DefaultParagraphFont"/>
    <w:rsid w:val="00026CA6"/>
    <w:rPr>
      <w:rFonts w:ascii="ArialMT" w:hAnsi="ArialMT" w:hint="default"/>
      <w:b w:val="0"/>
      <w:bCs w:val="0"/>
      <w:i w:val="0"/>
      <w:iCs w:val="0"/>
      <w:color w:val="000000"/>
      <w:sz w:val="20"/>
      <w:szCs w:val="20"/>
    </w:rPr>
  </w:style>
  <w:style w:type="character" w:customStyle="1" w:styleId="fontstyle21">
    <w:name w:val="fontstyle21"/>
    <w:basedOn w:val="DefaultParagraphFont"/>
    <w:rsid w:val="00026CA6"/>
    <w:rPr>
      <w:rFonts w:ascii="Arial-BoldMT" w:hAnsi="Arial-BoldMT" w:hint="default"/>
      <w:b/>
      <w:bCs/>
      <w:i w:val="0"/>
      <w:iCs w:val="0"/>
      <w:color w:val="000000"/>
      <w:sz w:val="20"/>
      <w:szCs w:val="20"/>
    </w:rPr>
  </w:style>
  <w:style w:type="character" w:customStyle="1" w:styleId="fontstyle31">
    <w:name w:val="fontstyle31"/>
    <w:basedOn w:val="DefaultParagraphFont"/>
    <w:rsid w:val="00026CA6"/>
    <w:rPr>
      <w:rFonts w:ascii="Arial-BoldItalicMT" w:hAnsi="Arial-BoldItalicMT" w:hint="default"/>
      <w:b/>
      <w:bCs/>
      <w:i/>
      <w:iCs/>
      <w:color w:val="000000"/>
      <w:sz w:val="20"/>
      <w:szCs w:val="20"/>
    </w:rPr>
  </w:style>
  <w:style w:type="paragraph" w:styleId="FootnoteText">
    <w:name w:val="footnote text"/>
    <w:basedOn w:val="Normal"/>
    <w:link w:val="FootnoteTextChar"/>
    <w:uiPriority w:val="99"/>
    <w:semiHidden/>
    <w:unhideWhenUsed/>
    <w:rsid w:val="001C3A27"/>
    <w:rPr>
      <w:sz w:val="20"/>
      <w:szCs w:val="20"/>
    </w:rPr>
  </w:style>
  <w:style w:type="character" w:customStyle="1" w:styleId="FootnoteTextChar">
    <w:name w:val="Footnote Text Char"/>
    <w:basedOn w:val="DefaultParagraphFont"/>
    <w:link w:val="FootnoteText"/>
    <w:uiPriority w:val="99"/>
    <w:semiHidden/>
    <w:rsid w:val="001C3A27"/>
    <w:rPr>
      <w:lang w:val="en-GB" w:eastAsia="en-US"/>
    </w:rPr>
  </w:style>
  <w:style w:type="character" w:styleId="FootnoteReference">
    <w:name w:val="footnote reference"/>
    <w:basedOn w:val="DefaultParagraphFont"/>
    <w:uiPriority w:val="99"/>
    <w:semiHidden/>
    <w:unhideWhenUsed/>
    <w:rsid w:val="001C3A27"/>
    <w:rPr>
      <w:vertAlign w:val="superscript"/>
    </w:rPr>
  </w:style>
  <w:style w:type="character" w:customStyle="1" w:styleId="Heading1Char">
    <w:name w:val="Heading 1 Char"/>
    <w:basedOn w:val="DefaultParagraphFont"/>
    <w:link w:val="Heading1"/>
    <w:uiPriority w:val="9"/>
    <w:rsid w:val="002D59F0"/>
    <w:rPr>
      <w:rFonts w:asciiTheme="majorHAnsi" w:eastAsiaTheme="majorEastAsia" w:hAnsiTheme="majorHAnsi" w:cstheme="majorBidi"/>
      <w:color w:val="2E74B5" w:themeColor="accent1" w:themeShade="BF"/>
      <w:sz w:val="32"/>
      <w:szCs w:val="32"/>
      <w:lang w:val="en-GB" w:eastAsia="en-US"/>
    </w:rPr>
  </w:style>
  <w:style w:type="table" w:customStyle="1" w:styleId="TableGrid2">
    <w:name w:val="Table Grid2"/>
    <w:basedOn w:val="TableNormal"/>
    <w:next w:val="TableGrid"/>
    <w:uiPriority w:val="39"/>
    <w:rsid w:val="007D4B13"/>
    <w:pPr>
      <w:suppressAutoHyphens/>
    </w:pPr>
    <w:rPr>
      <w:rFonts w:ascii="Arial" w:eastAsia="Arial" w:hAnsi="Arial" w:cs="Arial"/>
      <w:sz w:val="22"/>
      <w:szCs w:val="22"/>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13358">
      <w:bodyDiv w:val="1"/>
      <w:marLeft w:val="0"/>
      <w:marRight w:val="0"/>
      <w:marTop w:val="0"/>
      <w:marBottom w:val="0"/>
      <w:divBdr>
        <w:top w:val="none" w:sz="0" w:space="0" w:color="auto"/>
        <w:left w:val="none" w:sz="0" w:space="0" w:color="auto"/>
        <w:bottom w:val="none" w:sz="0" w:space="0" w:color="auto"/>
        <w:right w:val="none" w:sz="0" w:space="0" w:color="auto"/>
      </w:divBdr>
    </w:div>
    <w:div w:id="109474253">
      <w:bodyDiv w:val="1"/>
      <w:marLeft w:val="0"/>
      <w:marRight w:val="0"/>
      <w:marTop w:val="0"/>
      <w:marBottom w:val="0"/>
      <w:divBdr>
        <w:top w:val="none" w:sz="0" w:space="0" w:color="auto"/>
        <w:left w:val="none" w:sz="0" w:space="0" w:color="auto"/>
        <w:bottom w:val="none" w:sz="0" w:space="0" w:color="auto"/>
        <w:right w:val="none" w:sz="0" w:space="0" w:color="auto"/>
      </w:divBdr>
    </w:div>
    <w:div w:id="126747379">
      <w:bodyDiv w:val="1"/>
      <w:marLeft w:val="0"/>
      <w:marRight w:val="0"/>
      <w:marTop w:val="0"/>
      <w:marBottom w:val="0"/>
      <w:divBdr>
        <w:top w:val="none" w:sz="0" w:space="0" w:color="auto"/>
        <w:left w:val="none" w:sz="0" w:space="0" w:color="auto"/>
        <w:bottom w:val="none" w:sz="0" w:space="0" w:color="auto"/>
        <w:right w:val="none" w:sz="0" w:space="0" w:color="auto"/>
      </w:divBdr>
    </w:div>
    <w:div w:id="150484882">
      <w:bodyDiv w:val="1"/>
      <w:marLeft w:val="0"/>
      <w:marRight w:val="0"/>
      <w:marTop w:val="0"/>
      <w:marBottom w:val="0"/>
      <w:divBdr>
        <w:top w:val="none" w:sz="0" w:space="0" w:color="auto"/>
        <w:left w:val="none" w:sz="0" w:space="0" w:color="auto"/>
        <w:bottom w:val="none" w:sz="0" w:space="0" w:color="auto"/>
        <w:right w:val="none" w:sz="0" w:space="0" w:color="auto"/>
      </w:divBdr>
    </w:div>
    <w:div w:id="218829266">
      <w:bodyDiv w:val="1"/>
      <w:marLeft w:val="0"/>
      <w:marRight w:val="0"/>
      <w:marTop w:val="0"/>
      <w:marBottom w:val="0"/>
      <w:divBdr>
        <w:top w:val="none" w:sz="0" w:space="0" w:color="auto"/>
        <w:left w:val="none" w:sz="0" w:space="0" w:color="auto"/>
        <w:bottom w:val="none" w:sz="0" w:space="0" w:color="auto"/>
        <w:right w:val="none" w:sz="0" w:space="0" w:color="auto"/>
      </w:divBdr>
    </w:div>
    <w:div w:id="285434769">
      <w:marLeft w:val="0"/>
      <w:marRight w:val="0"/>
      <w:marTop w:val="0"/>
      <w:marBottom w:val="0"/>
      <w:divBdr>
        <w:top w:val="none" w:sz="0" w:space="0" w:color="auto"/>
        <w:left w:val="none" w:sz="0" w:space="0" w:color="auto"/>
        <w:bottom w:val="none" w:sz="0" w:space="0" w:color="auto"/>
        <w:right w:val="none" w:sz="0" w:space="0" w:color="auto"/>
      </w:divBdr>
    </w:div>
    <w:div w:id="285434770">
      <w:marLeft w:val="0"/>
      <w:marRight w:val="0"/>
      <w:marTop w:val="0"/>
      <w:marBottom w:val="0"/>
      <w:divBdr>
        <w:top w:val="none" w:sz="0" w:space="0" w:color="auto"/>
        <w:left w:val="none" w:sz="0" w:space="0" w:color="auto"/>
        <w:bottom w:val="none" w:sz="0" w:space="0" w:color="auto"/>
        <w:right w:val="none" w:sz="0" w:space="0" w:color="auto"/>
      </w:divBdr>
    </w:div>
    <w:div w:id="285434771">
      <w:marLeft w:val="0"/>
      <w:marRight w:val="0"/>
      <w:marTop w:val="0"/>
      <w:marBottom w:val="0"/>
      <w:divBdr>
        <w:top w:val="none" w:sz="0" w:space="0" w:color="auto"/>
        <w:left w:val="none" w:sz="0" w:space="0" w:color="auto"/>
        <w:bottom w:val="none" w:sz="0" w:space="0" w:color="auto"/>
        <w:right w:val="none" w:sz="0" w:space="0" w:color="auto"/>
      </w:divBdr>
    </w:div>
    <w:div w:id="285434772">
      <w:marLeft w:val="0"/>
      <w:marRight w:val="0"/>
      <w:marTop w:val="0"/>
      <w:marBottom w:val="0"/>
      <w:divBdr>
        <w:top w:val="none" w:sz="0" w:space="0" w:color="auto"/>
        <w:left w:val="none" w:sz="0" w:space="0" w:color="auto"/>
        <w:bottom w:val="none" w:sz="0" w:space="0" w:color="auto"/>
        <w:right w:val="none" w:sz="0" w:space="0" w:color="auto"/>
      </w:divBdr>
    </w:div>
    <w:div w:id="285434773">
      <w:marLeft w:val="0"/>
      <w:marRight w:val="0"/>
      <w:marTop w:val="0"/>
      <w:marBottom w:val="0"/>
      <w:divBdr>
        <w:top w:val="none" w:sz="0" w:space="0" w:color="auto"/>
        <w:left w:val="none" w:sz="0" w:space="0" w:color="auto"/>
        <w:bottom w:val="none" w:sz="0" w:space="0" w:color="auto"/>
        <w:right w:val="none" w:sz="0" w:space="0" w:color="auto"/>
      </w:divBdr>
    </w:div>
    <w:div w:id="285434774">
      <w:marLeft w:val="0"/>
      <w:marRight w:val="0"/>
      <w:marTop w:val="0"/>
      <w:marBottom w:val="0"/>
      <w:divBdr>
        <w:top w:val="none" w:sz="0" w:space="0" w:color="auto"/>
        <w:left w:val="none" w:sz="0" w:space="0" w:color="auto"/>
        <w:bottom w:val="none" w:sz="0" w:space="0" w:color="auto"/>
        <w:right w:val="none" w:sz="0" w:space="0" w:color="auto"/>
      </w:divBdr>
    </w:div>
    <w:div w:id="285434775">
      <w:marLeft w:val="0"/>
      <w:marRight w:val="0"/>
      <w:marTop w:val="0"/>
      <w:marBottom w:val="0"/>
      <w:divBdr>
        <w:top w:val="none" w:sz="0" w:space="0" w:color="auto"/>
        <w:left w:val="none" w:sz="0" w:space="0" w:color="auto"/>
        <w:bottom w:val="none" w:sz="0" w:space="0" w:color="auto"/>
        <w:right w:val="none" w:sz="0" w:space="0" w:color="auto"/>
      </w:divBdr>
    </w:div>
    <w:div w:id="285434776">
      <w:marLeft w:val="0"/>
      <w:marRight w:val="0"/>
      <w:marTop w:val="0"/>
      <w:marBottom w:val="0"/>
      <w:divBdr>
        <w:top w:val="none" w:sz="0" w:space="0" w:color="auto"/>
        <w:left w:val="none" w:sz="0" w:space="0" w:color="auto"/>
        <w:bottom w:val="none" w:sz="0" w:space="0" w:color="auto"/>
        <w:right w:val="none" w:sz="0" w:space="0" w:color="auto"/>
      </w:divBdr>
    </w:div>
    <w:div w:id="285434777">
      <w:marLeft w:val="0"/>
      <w:marRight w:val="0"/>
      <w:marTop w:val="0"/>
      <w:marBottom w:val="0"/>
      <w:divBdr>
        <w:top w:val="none" w:sz="0" w:space="0" w:color="auto"/>
        <w:left w:val="none" w:sz="0" w:space="0" w:color="auto"/>
        <w:bottom w:val="none" w:sz="0" w:space="0" w:color="auto"/>
        <w:right w:val="none" w:sz="0" w:space="0" w:color="auto"/>
      </w:divBdr>
    </w:div>
    <w:div w:id="285434778">
      <w:marLeft w:val="0"/>
      <w:marRight w:val="0"/>
      <w:marTop w:val="0"/>
      <w:marBottom w:val="0"/>
      <w:divBdr>
        <w:top w:val="none" w:sz="0" w:space="0" w:color="auto"/>
        <w:left w:val="none" w:sz="0" w:space="0" w:color="auto"/>
        <w:bottom w:val="none" w:sz="0" w:space="0" w:color="auto"/>
        <w:right w:val="none" w:sz="0" w:space="0" w:color="auto"/>
      </w:divBdr>
    </w:div>
    <w:div w:id="285434779">
      <w:marLeft w:val="0"/>
      <w:marRight w:val="0"/>
      <w:marTop w:val="0"/>
      <w:marBottom w:val="0"/>
      <w:divBdr>
        <w:top w:val="none" w:sz="0" w:space="0" w:color="auto"/>
        <w:left w:val="none" w:sz="0" w:space="0" w:color="auto"/>
        <w:bottom w:val="none" w:sz="0" w:space="0" w:color="auto"/>
        <w:right w:val="none" w:sz="0" w:space="0" w:color="auto"/>
      </w:divBdr>
    </w:div>
    <w:div w:id="285434780">
      <w:marLeft w:val="0"/>
      <w:marRight w:val="0"/>
      <w:marTop w:val="0"/>
      <w:marBottom w:val="0"/>
      <w:divBdr>
        <w:top w:val="none" w:sz="0" w:space="0" w:color="auto"/>
        <w:left w:val="none" w:sz="0" w:space="0" w:color="auto"/>
        <w:bottom w:val="none" w:sz="0" w:space="0" w:color="auto"/>
        <w:right w:val="none" w:sz="0" w:space="0" w:color="auto"/>
      </w:divBdr>
    </w:div>
    <w:div w:id="285434781">
      <w:marLeft w:val="0"/>
      <w:marRight w:val="0"/>
      <w:marTop w:val="0"/>
      <w:marBottom w:val="0"/>
      <w:divBdr>
        <w:top w:val="none" w:sz="0" w:space="0" w:color="auto"/>
        <w:left w:val="none" w:sz="0" w:space="0" w:color="auto"/>
        <w:bottom w:val="none" w:sz="0" w:space="0" w:color="auto"/>
        <w:right w:val="none" w:sz="0" w:space="0" w:color="auto"/>
      </w:divBdr>
    </w:div>
    <w:div w:id="292642330">
      <w:bodyDiv w:val="1"/>
      <w:marLeft w:val="0"/>
      <w:marRight w:val="0"/>
      <w:marTop w:val="0"/>
      <w:marBottom w:val="0"/>
      <w:divBdr>
        <w:top w:val="none" w:sz="0" w:space="0" w:color="auto"/>
        <w:left w:val="none" w:sz="0" w:space="0" w:color="auto"/>
        <w:bottom w:val="none" w:sz="0" w:space="0" w:color="auto"/>
        <w:right w:val="none" w:sz="0" w:space="0" w:color="auto"/>
      </w:divBdr>
    </w:div>
    <w:div w:id="294719074">
      <w:bodyDiv w:val="1"/>
      <w:marLeft w:val="0"/>
      <w:marRight w:val="0"/>
      <w:marTop w:val="0"/>
      <w:marBottom w:val="0"/>
      <w:divBdr>
        <w:top w:val="none" w:sz="0" w:space="0" w:color="auto"/>
        <w:left w:val="none" w:sz="0" w:space="0" w:color="auto"/>
        <w:bottom w:val="none" w:sz="0" w:space="0" w:color="auto"/>
        <w:right w:val="none" w:sz="0" w:space="0" w:color="auto"/>
      </w:divBdr>
    </w:div>
    <w:div w:id="329606807">
      <w:bodyDiv w:val="1"/>
      <w:marLeft w:val="0"/>
      <w:marRight w:val="0"/>
      <w:marTop w:val="0"/>
      <w:marBottom w:val="0"/>
      <w:divBdr>
        <w:top w:val="none" w:sz="0" w:space="0" w:color="auto"/>
        <w:left w:val="none" w:sz="0" w:space="0" w:color="auto"/>
        <w:bottom w:val="none" w:sz="0" w:space="0" w:color="auto"/>
        <w:right w:val="none" w:sz="0" w:space="0" w:color="auto"/>
      </w:divBdr>
    </w:div>
    <w:div w:id="351103728">
      <w:bodyDiv w:val="1"/>
      <w:marLeft w:val="0"/>
      <w:marRight w:val="0"/>
      <w:marTop w:val="0"/>
      <w:marBottom w:val="0"/>
      <w:divBdr>
        <w:top w:val="none" w:sz="0" w:space="0" w:color="auto"/>
        <w:left w:val="none" w:sz="0" w:space="0" w:color="auto"/>
        <w:bottom w:val="none" w:sz="0" w:space="0" w:color="auto"/>
        <w:right w:val="none" w:sz="0" w:space="0" w:color="auto"/>
      </w:divBdr>
    </w:div>
    <w:div w:id="354230829">
      <w:bodyDiv w:val="1"/>
      <w:marLeft w:val="0"/>
      <w:marRight w:val="0"/>
      <w:marTop w:val="0"/>
      <w:marBottom w:val="0"/>
      <w:divBdr>
        <w:top w:val="none" w:sz="0" w:space="0" w:color="auto"/>
        <w:left w:val="none" w:sz="0" w:space="0" w:color="auto"/>
        <w:bottom w:val="none" w:sz="0" w:space="0" w:color="auto"/>
        <w:right w:val="none" w:sz="0" w:space="0" w:color="auto"/>
      </w:divBdr>
    </w:div>
    <w:div w:id="423189087">
      <w:bodyDiv w:val="1"/>
      <w:marLeft w:val="0"/>
      <w:marRight w:val="0"/>
      <w:marTop w:val="0"/>
      <w:marBottom w:val="0"/>
      <w:divBdr>
        <w:top w:val="none" w:sz="0" w:space="0" w:color="auto"/>
        <w:left w:val="none" w:sz="0" w:space="0" w:color="auto"/>
        <w:bottom w:val="none" w:sz="0" w:space="0" w:color="auto"/>
        <w:right w:val="none" w:sz="0" w:space="0" w:color="auto"/>
      </w:divBdr>
    </w:div>
    <w:div w:id="522472584">
      <w:bodyDiv w:val="1"/>
      <w:marLeft w:val="0"/>
      <w:marRight w:val="0"/>
      <w:marTop w:val="0"/>
      <w:marBottom w:val="0"/>
      <w:divBdr>
        <w:top w:val="none" w:sz="0" w:space="0" w:color="auto"/>
        <w:left w:val="none" w:sz="0" w:space="0" w:color="auto"/>
        <w:bottom w:val="none" w:sz="0" w:space="0" w:color="auto"/>
        <w:right w:val="none" w:sz="0" w:space="0" w:color="auto"/>
      </w:divBdr>
    </w:div>
    <w:div w:id="525796212">
      <w:bodyDiv w:val="1"/>
      <w:marLeft w:val="0"/>
      <w:marRight w:val="0"/>
      <w:marTop w:val="0"/>
      <w:marBottom w:val="0"/>
      <w:divBdr>
        <w:top w:val="none" w:sz="0" w:space="0" w:color="auto"/>
        <w:left w:val="none" w:sz="0" w:space="0" w:color="auto"/>
        <w:bottom w:val="none" w:sz="0" w:space="0" w:color="auto"/>
        <w:right w:val="none" w:sz="0" w:space="0" w:color="auto"/>
      </w:divBdr>
    </w:div>
    <w:div w:id="640579261">
      <w:bodyDiv w:val="1"/>
      <w:marLeft w:val="0"/>
      <w:marRight w:val="0"/>
      <w:marTop w:val="0"/>
      <w:marBottom w:val="0"/>
      <w:divBdr>
        <w:top w:val="none" w:sz="0" w:space="0" w:color="auto"/>
        <w:left w:val="none" w:sz="0" w:space="0" w:color="auto"/>
        <w:bottom w:val="none" w:sz="0" w:space="0" w:color="auto"/>
        <w:right w:val="none" w:sz="0" w:space="0" w:color="auto"/>
      </w:divBdr>
    </w:div>
    <w:div w:id="982082391">
      <w:bodyDiv w:val="1"/>
      <w:marLeft w:val="0"/>
      <w:marRight w:val="0"/>
      <w:marTop w:val="0"/>
      <w:marBottom w:val="0"/>
      <w:divBdr>
        <w:top w:val="none" w:sz="0" w:space="0" w:color="auto"/>
        <w:left w:val="none" w:sz="0" w:space="0" w:color="auto"/>
        <w:bottom w:val="none" w:sz="0" w:space="0" w:color="auto"/>
        <w:right w:val="none" w:sz="0" w:space="0" w:color="auto"/>
      </w:divBdr>
    </w:div>
    <w:div w:id="1104494037">
      <w:bodyDiv w:val="1"/>
      <w:marLeft w:val="0"/>
      <w:marRight w:val="0"/>
      <w:marTop w:val="0"/>
      <w:marBottom w:val="0"/>
      <w:divBdr>
        <w:top w:val="none" w:sz="0" w:space="0" w:color="auto"/>
        <w:left w:val="none" w:sz="0" w:space="0" w:color="auto"/>
        <w:bottom w:val="none" w:sz="0" w:space="0" w:color="auto"/>
        <w:right w:val="none" w:sz="0" w:space="0" w:color="auto"/>
      </w:divBdr>
    </w:div>
    <w:div w:id="1150945709">
      <w:bodyDiv w:val="1"/>
      <w:marLeft w:val="0"/>
      <w:marRight w:val="0"/>
      <w:marTop w:val="0"/>
      <w:marBottom w:val="0"/>
      <w:divBdr>
        <w:top w:val="none" w:sz="0" w:space="0" w:color="auto"/>
        <w:left w:val="none" w:sz="0" w:space="0" w:color="auto"/>
        <w:bottom w:val="none" w:sz="0" w:space="0" w:color="auto"/>
        <w:right w:val="none" w:sz="0" w:space="0" w:color="auto"/>
      </w:divBdr>
    </w:div>
    <w:div w:id="1155800102">
      <w:bodyDiv w:val="1"/>
      <w:marLeft w:val="0"/>
      <w:marRight w:val="0"/>
      <w:marTop w:val="0"/>
      <w:marBottom w:val="0"/>
      <w:divBdr>
        <w:top w:val="none" w:sz="0" w:space="0" w:color="auto"/>
        <w:left w:val="none" w:sz="0" w:space="0" w:color="auto"/>
        <w:bottom w:val="none" w:sz="0" w:space="0" w:color="auto"/>
        <w:right w:val="none" w:sz="0" w:space="0" w:color="auto"/>
      </w:divBdr>
    </w:div>
    <w:div w:id="1204905224">
      <w:bodyDiv w:val="1"/>
      <w:marLeft w:val="0"/>
      <w:marRight w:val="0"/>
      <w:marTop w:val="0"/>
      <w:marBottom w:val="0"/>
      <w:divBdr>
        <w:top w:val="none" w:sz="0" w:space="0" w:color="auto"/>
        <w:left w:val="none" w:sz="0" w:space="0" w:color="auto"/>
        <w:bottom w:val="none" w:sz="0" w:space="0" w:color="auto"/>
        <w:right w:val="none" w:sz="0" w:space="0" w:color="auto"/>
      </w:divBdr>
    </w:div>
    <w:div w:id="1316030564">
      <w:bodyDiv w:val="1"/>
      <w:marLeft w:val="0"/>
      <w:marRight w:val="0"/>
      <w:marTop w:val="0"/>
      <w:marBottom w:val="0"/>
      <w:divBdr>
        <w:top w:val="none" w:sz="0" w:space="0" w:color="auto"/>
        <w:left w:val="none" w:sz="0" w:space="0" w:color="auto"/>
        <w:bottom w:val="none" w:sz="0" w:space="0" w:color="auto"/>
        <w:right w:val="none" w:sz="0" w:space="0" w:color="auto"/>
      </w:divBdr>
    </w:div>
    <w:div w:id="1351568333">
      <w:bodyDiv w:val="1"/>
      <w:marLeft w:val="0"/>
      <w:marRight w:val="0"/>
      <w:marTop w:val="0"/>
      <w:marBottom w:val="0"/>
      <w:divBdr>
        <w:top w:val="none" w:sz="0" w:space="0" w:color="auto"/>
        <w:left w:val="none" w:sz="0" w:space="0" w:color="auto"/>
        <w:bottom w:val="none" w:sz="0" w:space="0" w:color="auto"/>
        <w:right w:val="none" w:sz="0" w:space="0" w:color="auto"/>
      </w:divBdr>
    </w:div>
    <w:div w:id="1403795671">
      <w:bodyDiv w:val="1"/>
      <w:marLeft w:val="0"/>
      <w:marRight w:val="0"/>
      <w:marTop w:val="0"/>
      <w:marBottom w:val="0"/>
      <w:divBdr>
        <w:top w:val="none" w:sz="0" w:space="0" w:color="auto"/>
        <w:left w:val="none" w:sz="0" w:space="0" w:color="auto"/>
        <w:bottom w:val="none" w:sz="0" w:space="0" w:color="auto"/>
        <w:right w:val="none" w:sz="0" w:space="0" w:color="auto"/>
      </w:divBdr>
    </w:div>
    <w:div w:id="1464544278">
      <w:bodyDiv w:val="1"/>
      <w:marLeft w:val="0"/>
      <w:marRight w:val="0"/>
      <w:marTop w:val="0"/>
      <w:marBottom w:val="0"/>
      <w:divBdr>
        <w:top w:val="none" w:sz="0" w:space="0" w:color="auto"/>
        <w:left w:val="none" w:sz="0" w:space="0" w:color="auto"/>
        <w:bottom w:val="none" w:sz="0" w:space="0" w:color="auto"/>
        <w:right w:val="none" w:sz="0" w:space="0" w:color="auto"/>
      </w:divBdr>
    </w:div>
    <w:div w:id="1478766349">
      <w:bodyDiv w:val="1"/>
      <w:marLeft w:val="0"/>
      <w:marRight w:val="0"/>
      <w:marTop w:val="0"/>
      <w:marBottom w:val="0"/>
      <w:divBdr>
        <w:top w:val="none" w:sz="0" w:space="0" w:color="auto"/>
        <w:left w:val="none" w:sz="0" w:space="0" w:color="auto"/>
        <w:bottom w:val="none" w:sz="0" w:space="0" w:color="auto"/>
        <w:right w:val="none" w:sz="0" w:space="0" w:color="auto"/>
      </w:divBdr>
    </w:div>
    <w:div w:id="1559781410">
      <w:bodyDiv w:val="1"/>
      <w:marLeft w:val="0"/>
      <w:marRight w:val="0"/>
      <w:marTop w:val="0"/>
      <w:marBottom w:val="0"/>
      <w:divBdr>
        <w:top w:val="none" w:sz="0" w:space="0" w:color="auto"/>
        <w:left w:val="none" w:sz="0" w:space="0" w:color="auto"/>
        <w:bottom w:val="none" w:sz="0" w:space="0" w:color="auto"/>
        <w:right w:val="none" w:sz="0" w:space="0" w:color="auto"/>
      </w:divBdr>
    </w:div>
    <w:div w:id="1611932576">
      <w:bodyDiv w:val="1"/>
      <w:marLeft w:val="0"/>
      <w:marRight w:val="0"/>
      <w:marTop w:val="0"/>
      <w:marBottom w:val="0"/>
      <w:divBdr>
        <w:top w:val="none" w:sz="0" w:space="0" w:color="auto"/>
        <w:left w:val="none" w:sz="0" w:space="0" w:color="auto"/>
        <w:bottom w:val="none" w:sz="0" w:space="0" w:color="auto"/>
        <w:right w:val="none" w:sz="0" w:space="0" w:color="auto"/>
      </w:divBdr>
    </w:div>
    <w:div w:id="1691225332">
      <w:bodyDiv w:val="1"/>
      <w:marLeft w:val="0"/>
      <w:marRight w:val="0"/>
      <w:marTop w:val="0"/>
      <w:marBottom w:val="0"/>
      <w:divBdr>
        <w:top w:val="none" w:sz="0" w:space="0" w:color="auto"/>
        <w:left w:val="none" w:sz="0" w:space="0" w:color="auto"/>
        <w:bottom w:val="none" w:sz="0" w:space="0" w:color="auto"/>
        <w:right w:val="none" w:sz="0" w:space="0" w:color="auto"/>
      </w:divBdr>
    </w:div>
    <w:div w:id="1721661386">
      <w:bodyDiv w:val="1"/>
      <w:marLeft w:val="0"/>
      <w:marRight w:val="0"/>
      <w:marTop w:val="0"/>
      <w:marBottom w:val="0"/>
      <w:divBdr>
        <w:top w:val="none" w:sz="0" w:space="0" w:color="auto"/>
        <w:left w:val="none" w:sz="0" w:space="0" w:color="auto"/>
        <w:bottom w:val="none" w:sz="0" w:space="0" w:color="auto"/>
        <w:right w:val="none" w:sz="0" w:space="0" w:color="auto"/>
      </w:divBdr>
    </w:div>
    <w:div w:id="1764450135">
      <w:bodyDiv w:val="1"/>
      <w:marLeft w:val="0"/>
      <w:marRight w:val="0"/>
      <w:marTop w:val="0"/>
      <w:marBottom w:val="0"/>
      <w:divBdr>
        <w:top w:val="none" w:sz="0" w:space="0" w:color="auto"/>
        <w:left w:val="none" w:sz="0" w:space="0" w:color="auto"/>
        <w:bottom w:val="none" w:sz="0" w:space="0" w:color="auto"/>
        <w:right w:val="none" w:sz="0" w:space="0" w:color="auto"/>
      </w:divBdr>
    </w:div>
    <w:div w:id="1925138882">
      <w:bodyDiv w:val="1"/>
      <w:marLeft w:val="0"/>
      <w:marRight w:val="0"/>
      <w:marTop w:val="0"/>
      <w:marBottom w:val="0"/>
      <w:divBdr>
        <w:top w:val="none" w:sz="0" w:space="0" w:color="auto"/>
        <w:left w:val="none" w:sz="0" w:space="0" w:color="auto"/>
        <w:bottom w:val="none" w:sz="0" w:space="0" w:color="auto"/>
        <w:right w:val="none" w:sz="0" w:space="0" w:color="auto"/>
      </w:divBdr>
    </w:div>
    <w:div w:id="203739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57A50-E2C2-432F-B8B3-05F9B9F52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12</Pages>
  <Words>8661</Words>
  <Characters>49372</Characters>
  <DocSecurity>0</DocSecurity>
  <Lines>411</Lines>
  <Paragraphs>115</Paragraphs>
  <ScaleCrop>false</ScaleCrop>
  <HeadingPairs>
    <vt:vector size="2" baseType="variant">
      <vt:variant>
        <vt:lpstr>Title</vt:lpstr>
      </vt:variant>
      <vt:variant>
        <vt:i4>1</vt:i4>
      </vt:variant>
    </vt:vector>
  </HeadingPairs>
  <TitlesOfParts>
    <vt:vector size="1" baseType="lpstr">
      <vt:lpstr>BỘ GIÁO DỤC VÀ ĐÀO TẠO</vt:lpstr>
    </vt:vector>
  </TitlesOfParts>
  <LinksUpToDate>false</LinksUpToDate>
  <CharactersWithSpaces>57918</CharactersWithSpaces>
  <SharedDoc>false</SharedDoc>
  <HLinks>
    <vt:vector size="36" baseType="variant">
      <vt:variant>
        <vt:i4>1835021</vt:i4>
      </vt:variant>
      <vt:variant>
        <vt:i4>15</vt:i4>
      </vt:variant>
      <vt:variant>
        <vt:i4>0</vt:i4>
      </vt:variant>
      <vt:variant>
        <vt:i4>5</vt:i4>
      </vt:variant>
      <vt:variant>
        <vt:lpwstr>https://dictionary.cambridge.org/dictionary/english/debt</vt:lpwstr>
      </vt:variant>
      <vt:variant>
        <vt:lpwstr/>
      </vt:variant>
      <vt:variant>
        <vt:i4>6357094</vt:i4>
      </vt:variant>
      <vt:variant>
        <vt:i4>12</vt:i4>
      </vt:variant>
      <vt:variant>
        <vt:i4>0</vt:i4>
      </vt:variant>
      <vt:variant>
        <vt:i4>5</vt:i4>
      </vt:variant>
      <vt:variant>
        <vt:lpwstr>https://dictionary.cambridge.org/dictionary/english/deeply</vt:lpwstr>
      </vt:variant>
      <vt:variant>
        <vt:lpwstr/>
      </vt:variant>
      <vt:variant>
        <vt:i4>8257641</vt:i4>
      </vt:variant>
      <vt:variant>
        <vt:i4>9</vt:i4>
      </vt:variant>
      <vt:variant>
        <vt:i4>0</vt:i4>
      </vt:variant>
      <vt:variant>
        <vt:i4>5</vt:i4>
      </vt:variant>
      <vt:variant>
        <vt:lpwstr>https://dictionary.cambridge.org/dictionary/english/country</vt:lpwstr>
      </vt:variant>
      <vt:variant>
        <vt:lpwstr/>
      </vt:variant>
      <vt:variant>
        <vt:i4>1835009</vt:i4>
      </vt:variant>
      <vt:variant>
        <vt:i4>6</vt:i4>
      </vt:variant>
      <vt:variant>
        <vt:i4>0</vt:i4>
      </vt:variant>
      <vt:variant>
        <vt:i4>5</vt:i4>
      </vt:variant>
      <vt:variant>
        <vt:lpwstr>https://dictionary.cambridge.org/dictionary/english/left</vt:lpwstr>
      </vt:variant>
      <vt:variant>
        <vt:lpwstr/>
      </vt:variant>
      <vt:variant>
        <vt:i4>7012479</vt:i4>
      </vt:variant>
      <vt:variant>
        <vt:i4>3</vt:i4>
      </vt:variant>
      <vt:variant>
        <vt:i4>0</vt:i4>
      </vt:variant>
      <vt:variant>
        <vt:i4>5</vt:i4>
      </vt:variant>
      <vt:variant>
        <vt:lpwstr>https://dictionary.cambridge.org/dictionary/english/fiscal</vt:lpwstr>
      </vt:variant>
      <vt:variant>
        <vt:lpwstr/>
      </vt:variant>
      <vt:variant>
        <vt:i4>5373962</vt:i4>
      </vt:variant>
      <vt:variant>
        <vt:i4>0</vt:i4>
      </vt:variant>
      <vt:variant>
        <vt:i4>0</vt:i4>
      </vt:variant>
      <vt:variant>
        <vt:i4>5</vt:i4>
      </vt:variant>
      <vt:variant>
        <vt:lpwstr>https://dictionary.cambridge.org/dictionary/english/new-year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VnTeach.Com</dc:creator>
  <cp:keywords>VnTeach.Com</cp:keywords>
  <cp:lastPrinted>2026-03-25T11:57:00Z</cp:lastPrinted>
  <dcterms:created xsi:type="dcterms:W3CDTF">2026-03-25T04:05:00Z</dcterms:created>
  <dcterms:modified xsi:type="dcterms:W3CDTF">2026-08-20T15:36:00Z</dcterms:modified>
</cp:coreProperties>
</file>