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99" w:type="pct"/>
        <w:tblInd w:w="-601" w:type="dxa"/>
        <w:tblBorders>
          <w:bottom w:val="single" w:sz="4" w:space="0" w:color="auto"/>
        </w:tblBorders>
        <w:tblLook w:val="01E0"/>
      </w:tblPr>
      <w:tblGrid>
        <w:gridCol w:w="3690"/>
        <w:gridCol w:w="6525"/>
      </w:tblGrid>
      <w:tr w:rsidR="00A30A35" w:rsidRPr="00BB2BB3" w:rsidTr="00A30A35">
        <w:trPr>
          <w:trHeight w:val="768"/>
        </w:trPr>
        <w:tc>
          <w:tcPr>
            <w:tcW w:w="1806" w:type="pct"/>
            <w:tcBorders>
              <w:top w:val="nil"/>
              <w:left w:val="nil"/>
              <w:bottom w:val="nil"/>
              <w:right w:val="nil"/>
            </w:tcBorders>
            <w:hideMark/>
          </w:tcPr>
          <w:p w:rsidR="00A30A35" w:rsidRPr="00BB2BB3" w:rsidRDefault="00025259" w:rsidP="00592957">
            <w:pPr>
              <w:spacing w:after="0"/>
              <w:ind w:left="-141" w:firstLine="141"/>
              <w:jc w:val="center"/>
              <w:rPr>
                <w:rFonts w:ascii="Times New Roman" w:eastAsia="Times New Roman" w:hAnsi="Times New Roman"/>
                <w:b/>
                <w:sz w:val="26"/>
                <w:szCs w:val="26"/>
                <w:lang w:eastAsia="vi-VN"/>
              </w:rPr>
            </w:pPr>
            <w:r w:rsidRPr="00BB2BB3">
              <w:rPr>
                <w:rFonts w:ascii="Times New Roman" w:eastAsia="Times New Roman" w:hAnsi="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4.1pt;margin-top:42.4pt;width:125.4pt;height:2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" o:allowincell="f">
                  <v:textbox>
                    <w:txbxContent>
                      <w:p w:rsidR="00BA6441" w:rsidRPr="00A756C7" w:rsidRDefault="00BA6441" w:rsidP="00A30A35">
                        <w:pPr>
                          <w:rPr>
                            <w:rFonts w:ascii="Times New Roman" w:hAnsi="Times New Roman"/>
                            <w:b/>
                            <w:sz w:val="24"/>
                            <w:szCs w:val="24"/>
                          </w:rPr>
                        </w:pPr>
                        <w:r w:rsidRPr="00A756C7">
                          <w:rPr>
                            <w:rFonts w:ascii="Times New Roman" w:hAnsi="Times New Roman"/>
                            <w:b/>
                            <w:sz w:val="24"/>
                            <w:szCs w:val="24"/>
                          </w:rPr>
                          <w:t>ĐỀ CHÍNH THỨC</w:t>
                        </w:r>
                      </w:p>
                    </w:txbxContent>
                  </v:textbox>
                </v:shape>
              </w:pict>
            </w:r>
            <w:r w:rsidR="00A30A35" w:rsidRPr="00BB2BB3">
              <w:rPr>
                <w:rFonts w:ascii="Times New Roman" w:hAnsi="Times New Roman"/>
                <w:b/>
                <w:sz w:val="26"/>
                <w:szCs w:val="26"/>
                <w:lang w:eastAsia="vi-VN"/>
              </w:rPr>
              <w:t>SỞ GIÁO DỤC VÀ ĐÀO TẠO</w:t>
            </w:r>
          </w:p>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QUẢNG NAM</w:t>
            </w:r>
          </w:p>
        </w:tc>
        <w:tc>
          <w:tcPr>
            <w:tcW w:w="3194" w:type="pct"/>
            <w:tcBorders>
              <w:top w:val="nil"/>
              <w:left w:val="nil"/>
              <w:bottom w:val="nil"/>
              <w:right w:val="nil"/>
            </w:tcBorders>
            <w:hideMark/>
          </w:tcPr>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KỲ THI HỌC SINH GIỎI THPT CHUYÊN VÀ CHỌN</w:t>
            </w:r>
          </w:p>
          <w:p w:rsidR="00A30A35" w:rsidRPr="00BB2BB3" w:rsidRDefault="00A30A35" w:rsidP="00592957">
            <w:pPr>
              <w:spacing w:after="0"/>
              <w:jc w:val="center"/>
              <w:rPr>
                <w:rFonts w:ascii="Times New Roman" w:hAnsi="Times New Roman"/>
                <w:b/>
                <w:sz w:val="26"/>
                <w:szCs w:val="26"/>
                <w:lang w:eastAsia="vi-VN"/>
              </w:rPr>
            </w:pPr>
            <w:r w:rsidRPr="00BB2BB3">
              <w:rPr>
                <w:rFonts w:ascii="Times New Roman" w:hAnsi="Times New Roman"/>
                <w:b/>
                <w:sz w:val="26"/>
                <w:szCs w:val="26"/>
                <w:lang w:eastAsia="vi-VN"/>
              </w:rPr>
              <w:t>ĐỘI TUYỂN DỰ THI HỌC SINH GIỎI QUỐC GIA</w:t>
            </w:r>
          </w:p>
          <w:p w:rsidR="00A30A35" w:rsidRPr="00BB2BB3" w:rsidRDefault="00A30A35" w:rsidP="00592957">
            <w:pPr>
              <w:spacing w:after="0"/>
              <w:jc w:val="center"/>
              <w:rPr>
                <w:rFonts w:ascii="Times New Roman" w:eastAsia="Times New Roman" w:hAnsi="Times New Roman"/>
                <w:b/>
                <w:sz w:val="26"/>
                <w:szCs w:val="26"/>
                <w:lang w:eastAsia="vi-VN"/>
              </w:rPr>
            </w:pPr>
            <w:r w:rsidRPr="00BB2BB3">
              <w:rPr>
                <w:rFonts w:ascii="Times New Roman" w:hAnsi="Times New Roman"/>
                <w:b/>
                <w:sz w:val="26"/>
                <w:szCs w:val="26"/>
                <w:lang w:eastAsia="vi-VN"/>
              </w:rPr>
              <w:t>NĂM HỌC  2020 - 2021</w:t>
            </w:r>
          </w:p>
        </w:tc>
      </w:tr>
      <w:tr w:rsidR="00A30A35" w:rsidRPr="00BB2BB3" w:rsidTr="00A30A35">
        <w:trPr>
          <w:trHeight w:val="1054"/>
        </w:trPr>
        <w:tc>
          <w:tcPr>
            <w:tcW w:w="1806" w:type="pct"/>
            <w:tcBorders>
              <w:top w:val="nil"/>
              <w:left w:val="nil"/>
              <w:bottom w:val="single" w:sz="4" w:space="0" w:color="auto"/>
              <w:right w:val="nil"/>
            </w:tcBorders>
            <w:vAlign w:val="center"/>
            <w:hideMark/>
          </w:tcPr>
          <w:p w:rsidR="00A30A35" w:rsidRPr="00BB2BB3" w:rsidRDefault="00A30A35" w:rsidP="00592957">
            <w:pPr>
              <w:spacing w:after="0"/>
              <w:jc w:val="center"/>
              <w:rPr>
                <w:rFonts w:ascii="Times New Roman" w:eastAsia="Times New Roman" w:hAnsi="Times New Roman"/>
                <w:b/>
                <w:i/>
                <w:sz w:val="26"/>
                <w:szCs w:val="26"/>
                <w:lang w:eastAsia="vi-VN"/>
              </w:rPr>
            </w:pPr>
            <w:r w:rsidRPr="00BB2BB3">
              <w:rPr>
                <w:rFonts w:ascii="Times New Roman" w:hAnsi="Times New Roman"/>
                <w:b/>
                <w:sz w:val="26"/>
                <w:szCs w:val="26"/>
                <w:lang w:eastAsia="vi-VN"/>
              </w:rPr>
              <w:t>(</w:t>
            </w:r>
            <w:r w:rsidRPr="00BB2BB3">
              <w:rPr>
                <w:rFonts w:ascii="Times New Roman" w:hAnsi="Times New Roman"/>
                <w:b/>
                <w:i/>
                <w:sz w:val="26"/>
                <w:szCs w:val="26"/>
                <w:lang w:eastAsia="vi-VN"/>
              </w:rPr>
              <w:t>Đề thi có 01 trang)</w:t>
            </w:r>
          </w:p>
        </w:tc>
        <w:tc>
          <w:tcPr>
            <w:tcW w:w="3194" w:type="pct"/>
            <w:tcBorders>
              <w:top w:val="nil"/>
              <w:left w:val="nil"/>
              <w:bottom w:val="single" w:sz="4" w:space="0" w:color="auto"/>
              <w:right w:val="nil"/>
            </w:tcBorders>
            <w:hideMark/>
          </w:tcPr>
          <w:p w:rsidR="00A30A35" w:rsidRPr="00BB2BB3" w:rsidRDefault="00A30A35" w:rsidP="00592957">
            <w:pPr>
              <w:spacing w:after="0"/>
              <w:jc w:val="both"/>
              <w:rPr>
                <w:rFonts w:ascii="Times New Roman" w:eastAsia="Times New Roman" w:hAnsi="Times New Roman"/>
                <w:sz w:val="26"/>
                <w:szCs w:val="26"/>
                <w:lang w:eastAsia="vi-VN"/>
              </w:rPr>
            </w:pPr>
          </w:p>
          <w:p w:rsidR="00A30A35" w:rsidRPr="00BB2BB3" w:rsidRDefault="00A30A35" w:rsidP="00592957">
            <w:pPr>
              <w:spacing w:after="0"/>
              <w:jc w:val="both"/>
              <w:rPr>
                <w:rFonts w:ascii="Times New Roman" w:hAnsi="Times New Roman"/>
                <w:b/>
                <w:sz w:val="26"/>
                <w:szCs w:val="26"/>
                <w:lang w:eastAsia="vi-VN"/>
              </w:rPr>
            </w:pPr>
            <w:r w:rsidRPr="00BB2BB3">
              <w:rPr>
                <w:rFonts w:ascii="Times New Roman" w:hAnsi="Times New Roman"/>
                <w:b/>
                <w:sz w:val="26"/>
                <w:szCs w:val="26"/>
                <w:lang w:eastAsia="vi-VN"/>
              </w:rPr>
              <w:t>Môn thi</w:t>
            </w:r>
            <w:r w:rsidRPr="00BB2BB3">
              <w:rPr>
                <w:rFonts w:ascii="Times New Roman" w:hAnsi="Times New Roman"/>
                <w:sz w:val="26"/>
                <w:szCs w:val="26"/>
                <w:lang w:eastAsia="vi-VN"/>
              </w:rPr>
              <w:t xml:space="preserve">   :</w:t>
            </w:r>
            <w:r w:rsidR="006C5A66" w:rsidRPr="00BB2BB3">
              <w:rPr>
                <w:rFonts w:ascii="Times New Roman" w:hAnsi="Times New Roman"/>
                <w:b/>
                <w:sz w:val="26"/>
                <w:szCs w:val="26"/>
                <w:lang w:eastAsia="vi-VN"/>
              </w:rPr>
              <w:t xml:space="preserve">  </w:t>
            </w:r>
            <w:r w:rsidRPr="00BB2BB3">
              <w:rPr>
                <w:rFonts w:ascii="Times New Roman" w:hAnsi="Times New Roman"/>
                <w:b/>
                <w:sz w:val="26"/>
                <w:szCs w:val="26"/>
                <w:lang w:eastAsia="vi-VN"/>
              </w:rPr>
              <w:t xml:space="preserve">LỊCH SỬ        </w:t>
            </w:r>
          </w:p>
          <w:p w:rsidR="00A30A35" w:rsidRPr="00BB2BB3" w:rsidRDefault="00A30A35" w:rsidP="00592957">
            <w:pPr>
              <w:spacing w:after="0"/>
              <w:jc w:val="both"/>
              <w:rPr>
                <w:rFonts w:ascii="Times New Roman" w:hAnsi="Times New Roman"/>
                <w:sz w:val="26"/>
                <w:szCs w:val="26"/>
                <w:lang w:eastAsia="vi-VN"/>
              </w:rPr>
            </w:pPr>
            <w:r w:rsidRPr="00BB2BB3">
              <w:rPr>
                <w:rFonts w:ascii="Times New Roman" w:hAnsi="Times New Roman"/>
                <w:b/>
                <w:sz w:val="26"/>
                <w:szCs w:val="26"/>
                <w:lang w:eastAsia="vi-VN"/>
              </w:rPr>
              <w:t>Thời gian</w:t>
            </w:r>
            <w:r w:rsidRPr="00BB2BB3">
              <w:rPr>
                <w:rFonts w:ascii="Times New Roman" w:hAnsi="Times New Roman"/>
                <w:sz w:val="26"/>
                <w:szCs w:val="26"/>
                <w:lang w:eastAsia="vi-VN"/>
              </w:rPr>
              <w:t>:</w:t>
            </w:r>
            <w:r w:rsidRPr="00BB2BB3">
              <w:rPr>
                <w:rFonts w:ascii="Times New Roman" w:hAnsi="Times New Roman"/>
                <w:b/>
                <w:sz w:val="26"/>
                <w:szCs w:val="26"/>
                <w:lang w:eastAsia="vi-VN"/>
              </w:rPr>
              <w:t xml:space="preserve">  180 phút </w:t>
            </w:r>
            <w:r w:rsidRPr="00BB2BB3">
              <w:rPr>
                <w:rFonts w:ascii="Times New Roman" w:hAnsi="Times New Roman"/>
                <w:sz w:val="26"/>
                <w:szCs w:val="26"/>
                <w:lang w:eastAsia="vi-VN"/>
              </w:rPr>
              <w:t>(</w:t>
            </w:r>
            <w:r w:rsidRPr="00BB2BB3">
              <w:rPr>
                <w:rFonts w:ascii="Times New Roman" w:hAnsi="Times New Roman"/>
                <w:i/>
                <w:sz w:val="26"/>
                <w:szCs w:val="26"/>
                <w:lang w:eastAsia="vi-VN"/>
              </w:rPr>
              <w:t>không kể thời gian giao đề</w:t>
            </w:r>
            <w:r w:rsidRPr="00BB2BB3">
              <w:rPr>
                <w:rFonts w:ascii="Times New Roman" w:hAnsi="Times New Roman"/>
                <w:sz w:val="26"/>
                <w:szCs w:val="26"/>
                <w:lang w:eastAsia="vi-VN"/>
              </w:rPr>
              <w:t>)</w:t>
            </w:r>
          </w:p>
          <w:p w:rsidR="00A30A35" w:rsidRPr="00BB2BB3" w:rsidRDefault="00A30A35" w:rsidP="00592957">
            <w:pPr>
              <w:spacing w:after="0"/>
              <w:jc w:val="both"/>
              <w:rPr>
                <w:rFonts w:ascii="Times New Roman" w:eastAsia="Times New Roman" w:hAnsi="Times New Roman"/>
                <w:b/>
                <w:sz w:val="26"/>
                <w:szCs w:val="26"/>
                <w:lang w:eastAsia="vi-VN"/>
              </w:rPr>
            </w:pPr>
            <w:r w:rsidRPr="00BB2BB3">
              <w:rPr>
                <w:rFonts w:ascii="Times New Roman" w:hAnsi="Times New Roman"/>
                <w:b/>
                <w:sz w:val="26"/>
                <w:szCs w:val="26"/>
                <w:lang w:eastAsia="vi-VN"/>
              </w:rPr>
              <w:t>Ngày thi</w:t>
            </w:r>
            <w:r w:rsidRPr="00BB2BB3">
              <w:rPr>
                <w:rFonts w:ascii="Times New Roman" w:hAnsi="Times New Roman"/>
                <w:sz w:val="26"/>
                <w:szCs w:val="26"/>
                <w:lang w:eastAsia="vi-VN"/>
              </w:rPr>
              <w:t>:</w:t>
            </w:r>
            <w:r w:rsidR="006C5A66" w:rsidRPr="00BB2BB3">
              <w:rPr>
                <w:rFonts w:ascii="Times New Roman" w:hAnsi="Times New Roman"/>
                <w:sz w:val="26"/>
                <w:szCs w:val="26"/>
                <w:lang w:eastAsia="vi-VN"/>
              </w:rPr>
              <w:t xml:space="preserve">    </w:t>
            </w:r>
            <w:r w:rsidR="006C5A66" w:rsidRPr="00BB2BB3">
              <w:rPr>
                <w:rFonts w:ascii="Times New Roman" w:hAnsi="Times New Roman"/>
                <w:b/>
                <w:sz w:val="26"/>
                <w:szCs w:val="26"/>
                <w:lang w:eastAsia="vi-VN"/>
              </w:rPr>
              <w:t>08/10/2020</w:t>
            </w:r>
          </w:p>
        </w:tc>
      </w:tr>
    </w:tbl>
    <w:p w:rsidR="00D672BE" w:rsidRDefault="00D672BE" w:rsidP="00592957">
      <w:pPr>
        <w:spacing w:after="0"/>
        <w:rPr>
          <w:rFonts w:ascii="Times New Roman" w:hAnsi="Times New Roman"/>
          <w:b/>
          <w:sz w:val="26"/>
          <w:szCs w:val="26"/>
        </w:rPr>
      </w:pPr>
    </w:p>
    <w:p w:rsidR="00CE5B5D" w:rsidRPr="00D672BE" w:rsidRDefault="00615945" w:rsidP="00237CF6">
      <w:pPr>
        <w:spacing w:after="0"/>
        <w:jc w:val="both"/>
        <w:rPr>
          <w:rFonts w:ascii="Times New Roman" w:eastAsia="Times New Roman" w:hAnsi="Times New Roman"/>
          <w:b/>
          <w:color w:val="000000"/>
          <w:sz w:val="26"/>
          <w:szCs w:val="26"/>
        </w:rPr>
      </w:pPr>
      <w:r w:rsidRPr="00D672BE">
        <w:rPr>
          <w:rFonts w:ascii="Times New Roman" w:hAnsi="Times New Roman"/>
          <w:b/>
          <w:sz w:val="26"/>
          <w:szCs w:val="26"/>
        </w:rPr>
        <w:t>Câu 1</w:t>
      </w:r>
      <w:r w:rsidR="004C227A" w:rsidRPr="00D672BE">
        <w:rPr>
          <w:rFonts w:ascii="Times New Roman" w:hAnsi="Times New Roman"/>
          <w:b/>
          <w:sz w:val="26"/>
          <w:szCs w:val="26"/>
        </w:rPr>
        <w:t>.</w:t>
      </w:r>
      <w:r w:rsidR="00E5207B">
        <w:rPr>
          <w:rFonts w:ascii="Times New Roman" w:hAnsi="Times New Roman"/>
          <w:b/>
          <w:sz w:val="26"/>
          <w:szCs w:val="26"/>
        </w:rPr>
        <w:t xml:space="preserve"> </w:t>
      </w:r>
      <w:r w:rsidR="00CE5B5D" w:rsidRPr="00D672BE">
        <w:rPr>
          <w:rFonts w:ascii="Times New Roman" w:eastAsia="Times New Roman" w:hAnsi="Times New Roman"/>
          <w:b/>
          <w:color w:val="000000"/>
          <w:sz w:val="26"/>
          <w:szCs w:val="26"/>
          <w:lang w:val="vi-VN"/>
        </w:rPr>
        <w:t>(</w:t>
      </w:r>
      <w:r w:rsidR="00237CF6">
        <w:rPr>
          <w:rFonts w:ascii="Times New Roman" w:eastAsia="Times New Roman" w:hAnsi="Times New Roman"/>
          <w:b/>
          <w:color w:val="000000"/>
          <w:sz w:val="26"/>
          <w:szCs w:val="26"/>
        </w:rPr>
        <w:t>3.0</w:t>
      </w:r>
      <w:r w:rsidR="00CE5B5D" w:rsidRPr="00D672BE">
        <w:rPr>
          <w:rFonts w:ascii="Times New Roman" w:eastAsia="Times New Roman" w:hAnsi="Times New Roman"/>
          <w:b/>
          <w:color w:val="000000"/>
          <w:sz w:val="26"/>
          <w:szCs w:val="26"/>
          <w:lang w:val="vi-VN"/>
        </w:rPr>
        <w:t xml:space="preserve"> điểm)</w:t>
      </w:r>
    </w:p>
    <w:p w:rsidR="000B5A6B" w:rsidRPr="00D672BE" w:rsidRDefault="000B5A6B" w:rsidP="00237CF6">
      <w:pPr>
        <w:spacing w:after="0"/>
        <w:ind w:firstLine="720"/>
        <w:jc w:val="both"/>
        <w:rPr>
          <w:rFonts w:ascii="Times New Roman" w:hAnsi="Times New Roman"/>
          <w:sz w:val="26"/>
          <w:szCs w:val="26"/>
        </w:rPr>
      </w:pPr>
      <w:r w:rsidRPr="00D672BE">
        <w:rPr>
          <w:rFonts w:ascii="Times New Roman" w:hAnsi="Times New Roman"/>
          <w:sz w:val="26"/>
          <w:szCs w:val="26"/>
        </w:rPr>
        <w:t>Trình bày những hoạt động cứu nước của Nguyễn Ái Quốc từ</w:t>
      </w:r>
      <w:r w:rsidR="00540D9D">
        <w:rPr>
          <w:rFonts w:ascii="Times New Roman" w:hAnsi="Times New Roman"/>
          <w:sz w:val="26"/>
          <w:szCs w:val="26"/>
        </w:rPr>
        <w:t xml:space="preserve"> năm 1921 đến năm </w:t>
      </w:r>
      <w:r w:rsidRPr="00D672BE">
        <w:rPr>
          <w:rFonts w:ascii="Times New Roman" w:hAnsi="Times New Roman"/>
          <w:sz w:val="26"/>
          <w:szCs w:val="26"/>
        </w:rPr>
        <w:t xml:space="preserve">1927. Ý nghĩa của </w:t>
      </w:r>
      <w:r w:rsidR="006C5A66">
        <w:rPr>
          <w:rFonts w:ascii="Times New Roman" w:hAnsi="Times New Roman"/>
          <w:sz w:val="26"/>
          <w:szCs w:val="26"/>
        </w:rPr>
        <w:t>những</w:t>
      </w:r>
      <w:r w:rsidRPr="00D672BE">
        <w:rPr>
          <w:rFonts w:ascii="Times New Roman" w:hAnsi="Times New Roman"/>
          <w:sz w:val="26"/>
          <w:szCs w:val="26"/>
        </w:rPr>
        <w:t xml:space="preserve"> hoạt động đó đối vớ</w:t>
      </w:r>
      <w:r w:rsidR="00D672BE">
        <w:rPr>
          <w:rFonts w:ascii="Times New Roman" w:hAnsi="Times New Roman"/>
          <w:sz w:val="26"/>
          <w:szCs w:val="26"/>
        </w:rPr>
        <w:t>i c</w:t>
      </w:r>
      <w:r w:rsidRPr="00D672BE">
        <w:rPr>
          <w:rFonts w:ascii="Times New Roman" w:hAnsi="Times New Roman"/>
          <w:sz w:val="26"/>
          <w:szCs w:val="26"/>
        </w:rPr>
        <w:t>ách mạng Việt Nam.</w:t>
      </w:r>
    </w:p>
    <w:p w:rsidR="0066610D" w:rsidRPr="00D672BE" w:rsidRDefault="0066610D" w:rsidP="00237CF6">
      <w:pPr>
        <w:spacing w:after="0"/>
        <w:jc w:val="both"/>
        <w:rPr>
          <w:rFonts w:ascii="Times New Roman" w:eastAsia="Times New Roman" w:hAnsi="Times New Roman"/>
          <w:b/>
          <w:color w:val="000000"/>
          <w:sz w:val="26"/>
          <w:szCs w:val="26"/>
        </w:rPr>
      </w:pPr>
      <w:r w:rsidRPr="00D672BE">
        <w:rPr>
          <w:rFonts w:ascii="Times New Roman" w:eastAsia="Times New Roman" w:hAnsi="Times New Roman"/>
          <w:b/>
          <w:color w:val="000000"/>
          <w:sz w:val="26"/>
          <w:szCs w:val="26"/>
          <w:lang w:val="vi-VN"/>
        </w:rPr>
        <w:t xml:space="preserve">Câu </w:t>
      </w:r>
      <w:r w:rsidRPr="00D672BE">
        <w:rPr>
          <w:rFonts w:ascii="Times New Roman" w:eastAsia="Times New Roman" w:hAnsi="Times New Roman"/>
          <w:b/>
          <w:color w:val="000000"/>
          <w:sz w:val="26"/>
          <w:szCs w:val="26"/>
        </w:rPr>
        <w:t>2</w:t>
      </w:r>
      <w:r w:rsidR="00237CF6">
        <w:rPr>
          <w:rFonts w:ascii="Times New Roman" w:eastAsia="Times New Roman" w:hAnsi="Times New Roman"/>
          <w:b/>
          <w:color w:val="000000"/>
          <w:sz w:val="26"/>
          <w:szCs w:val="26"/>
          <w:lang w:val="vi-VN"/>
        </w:rPr>
        <w:t>.</w:t>
      </w:r>
      <w:r w:rsidR="00E5207B">
        <w:rPr>
          <w:rFonts w:ascii="Times New Roman" w:eastAsia="Times New Roman" w:hAnsi="Times New Roman"/>
          <w:b/>
          <w:color w:val="000000"/>
          <w:sz w:val="26"/>
          <w:szCs w:val="26"/>
        </w:rPr>
        <w:t xml:space="preserve"> </w:t>
      </w:r>
      <w:r w:rsidR="00444F63">
        <w:rPr>
          <w:rFonts w:ascii="Times New Roman" w:eastAsia="Times New Roman" w:hAnsi="Times New Roman"/>
          <w:b/>
          <w:color w:val="000000"/>
          <w:sz w:val="26"/>
          <w:szCs w:val="26"/>
          <w:lang w:val="vi-VN"/>
        </w:rPr>
        <w:t>(</w:t>
      </w:r>
      <w:r w:rsidR="0060075C">
        <w:rPr>
          <w:rFonts w:ascii="Times New Roman" w:eastAsia="Times New Roman" w:hAnsi="Times New Roman"/>
          <w:b/>
          <w:color w:val="000000"/>
          <w:sz w:val="26"/>
          <w:szCs w:val="26"/>
        </w:rPr>
        <w:t>3</w:t>
      </w:r>
      <w:r w:rsidR="00444F63">
        <w:rPr>
          <w:rFonts w:ascii="Times New Roman" w:eastAsia="Times New Roman" w:hAnsi="Times New Roman"/>
          <w:b/>
          <w:color w:val="000000"/>
          <w:sz w:val="26"/>
          <w:szCs w:val="26"/>
        </w:rPr>
        <w:t>.0</w:t>
      </w:r>
      <w:r w:rsidRPr="00D672BE">
        <w:rPr>
          <w:rFonts w:ascii="Times New Roman" w:eastAsia="Times New Roman" w:hAnsi="Times New Roman"/>
          <w:b/>
          <w:color w:val="000000"/>
          <w:sz w:val="26"/>
          <w:szCs w:val="26"/>
          <w:lang w:val="vi-VN"/>
        </w:rPr>
        <w:t xml:space="preserve"> điểm)</w:t>
      </w:r>
    </w:p>
    <w:p w:rsidR="003F6274" w:rsidRPr="00D672BE" w:rsidRDefault="00237CF6" w:rsidP="00237CF6">
      <w:pPr>
        <w:spacing w:after="0"/>
        <w:jc w:val="both"/>
        <w:rPr>
          <w:rFonts w:ascii="Times New Roman" w:hAnsi="Times New Roman"/>
          <w:sz w:val="26"/>
          <w:szCs w:val="26"/>
          <w:lang w:val="sv-SE"/>
        </w:rPr>
      </w:pPr>
      <w:r>
        <w:rPr>
          <w:rFonts w:ascii="Times New Roman" w:hAnsi="Times New Roman"/>
          <w:sz w:val="26"/>
          <w:szCs w:val="26"/>
          <w:lang w:val="sv-SE"/>
        </w:rPr>
        <w:tab/>
      </w:r>
      <w:r w:rsidR="000B642B" w:rsidRPr="00D672BE">
        <w:rPr>
          <w:rFonts w:ascii="Times New Roman" w:hAnsi="Times New Roman"/>
          <w:sz w:val="26"/>
          <w:szCs w:val="26"/>
          <w:lang w:val="sv-SE"/>
        </w:rPr>
        <w:t>Trên cơ sở phân tích mối quan hệ giữa những điều kiện bùng nổ và thắng lợi củ</w:t>
      </w:r>
      <w:r w:rsidR="009229E8" w:rsidRPr="00D672BE">
        <w:rPr>
          <w:rFonts w:ascii="Times New Roman" w:hAnsi="Times New Roman"/>
          <w:sz w:val="26"/>
          <w:szCs w:val="26"/>
          <w:lang w:val="sv-SE"/>
        </w:rPr>
        <w:t>a C</w:t>
      </w:r>
      <w:r w:rsidR="000B642B" w:rsidRPr="00D672BE">
        <w:rPr>
          <w:rFonts w:ascii="Times New Roman" w:hAnsi="Times New Roman"/>
          <w:sz w:val="26"/>
          <w:szCs w:val="26"/>
          <w:lang w:val="sv-SE"/>
        </w:rPr>
        <w:t>ách mạng tháng Tám</w:t>
      </w:r>
      <w:r w:rsidR="009229E8" w:rsidRPr="00D672BE">
        <w:rPr>
          <w:rFonts w:ascii="Times New Roman" w:hAnsi="Times New Roman"/>
          <w:sz w:val="26"/>
          <w:szCs w:val="26"/>
          <w:lang w:val="sv-SE"/>
        </w:rPr>
        <w:t xml:space="preserve"> năm 1945 ở Việt Nam</w:t>
      </w:r>
      <w:r w:rsidR="000B642B" w:rsidRPr="00D672BE">
        <w:rPr>
          <w:rFonts w:ascii="Times New Roman" w:hAnsi="Times New Roman"/>
          <w:sz w:val="26"/>
          <w:szCs w:val="26"/>
          <w:lang w:val="sv-SE"/>
        </w:rPr>
        <w:t xml:space="preserve">, hãy trình bày suy nghĩ </w:t>
      </w:r>
      <w:r w:rsidR="00DF4A91" w:rsidRPr="00D672BE">
        <w:rPr>
          <w:rFonts w:ascii="Times New Roman" w:hAnsi="Times New Roman"/>
          <w:sz w:val="26"/>
          <w:szCs w:val="26"/>
          <w:lang w:val="sv-SE"/>
        </w:rPr>
        <w:t xml:space="preserve">của anh/chị </w:t>
      </w:r>
      <w:r w:rsidR="000B642B" w:rsidRPr="00D672BE">
        <w:rPr>
          <w:rFonts w:ascii="Times New Roman" w:hAnsi="Times New Roman"/>
          <w:sz w:val="26"/>
          <w:szCs w:val="26"/>
          <w:lang w:val="sv-SE"/>
        </w:rPr>
        <w:t>về</w:t>
      </w:r>
      <w:r>
        <w:rPr>
          <w:rFonts w:ascii="Times New Roman" w:hAnsi="Times New Roman"/>
          <w:sz w:val="26"/>
          <w:szCs w:val="26"/>
          <w:lang w:val="sv-SE"/>
        </w:rPr>
        <w:t xml:space="preserve"> </w:t>
      </w:r>
      <w:r w:rsidR="000B642B" w:rsidRPr="00D672BE">
        <w:rPr>
          <w:rFonts w:ascii="Times New Roman" w:hAnsi="Times New Roman"/>
          <w:sz w:val="26"/>
          <w:szCs w:val="26"/>
          <w:lang w:val="sv-SE"/>
        </w:rPr>
        <w:t>mối quan hệ</w:t>
      </w:r>
      <w:r>
        <w:rPr>
          <w:rFonts w:ascii="Times New Roman" w:hAnsi="Times New Roman"/>
          <w:sz w:val="26"/>
          <w:szCs w:val="26"/>
          <w:lang w:val="sv-SE"/>
        </w:rPr>
        <w:t xml:space="preserve"> </w:t>
      </w:r>
      <w:r w:rsidR="003F6274" w:rsidRPr="00D672BE">
        <w:rPr>
          <w:rFonts w:ascii="Times New Roman" w:hAnsi="Times New Roman"/>
          <w:sz w:val="26"/>
          <w:szCs w:val="26"/>
          <w:lang w:val="sv-SE"/>
        </w:rPr>
        <w:t>đó trong bối cảnh hội nhập quốc tế của đất nước hiện nay</w:t>
      </w:r>
      <w:r w:rsidR="007973FF" w:rsidRPr="00D672BE">
        <w:rPr>
          <w:rFonts w:ascii="Times New Roman" w:hAnsi="Times New Roman"/>
          <w:sz w:val="26"/>
          <w:szCs w:val="26"/>
          <w:lang w:val="sv-SE"/>
        </w:rPr>
        <w:t>.</w:t>
      </w:r>
    </w:p>
    <w:p w:rsidR="00C7154E" w:rsidRPr="008D6D91" w:rsidRDefault="00132400" w:rsidP="00237CF6">
      <w:pPr>
        <w:widowControl w:val="0"/>
        <w:tabs>
          <w:tab w:val="left" w:pos="10260"/>
        </w:tabs>
        <w:autoSpaceDE w:val="0"/>
        <w:autoSpaceDN w:val="0"/>
        <w:adjustRightInd w:val="0"/>
        <w:spacing w:after="0"/>
        <w:jc w:val="both"/>
        <w:rPr>
          <w:rFonts w:ascii="Times New Roman" w:eastAsia="Times New Roman" w:hAnsi="Times New Roman"/>
          <w:b/>
          <w:color w:val="000000"/>
          <w:sz w:val="26"/>
          <w:szCs w:val="26"/>
          <w:lang w:val="sv-SE"/>
        </w:rPr>
      </w:pPr>
      <w:r w:rsidRPr="00D672BE">
        <w:rPr>
          <w:rFonts w:ascii="Times New Roman" w:eastAsia="Times New Roman" w:hAnsi="Times New Roman"/>
          <w:b/>
          <w:color w:val="000000"/>
          <w:sz w:val="26"/>
          <w:szCs w:val="26"/>
          <w:lang w:val="vi-VN"/>
        </w:rPr>
        <w:t xml:space="preserve">Câu </w:t>
      </w:r>
      <w:r w:rsidRPr="008D6D91">
        <w:rPr>
          <w:rFonts w:ascii="Times New Roman" w:eastAsia="Times New Roman" w:hAnsi="Times New Roman"/>
          <w:b/>
          <w:color w:val="000000"/>
          <w:sz w:val="26"/>
          <w:szCs w:val="26"/>
          <w:lang w:val="sv-SE"/>
        </w:rPr>
        <w:t>3</w:t>
      </w:r>
      <w:r w:rsidR="0066610D" w:rsidRPr="00D672BE">
        <w:rPr>
          <w:rFonts w:ascii="Times New Roman" w:eastAsia="Times New Roman" w:hAnsi="Times New Roman"/>
          <w:b/>
          <w:color w:val="000000"/>
          <w:sz w:val="26"/>
          <w:szCs w:val="26"/>
          <w:lang w:val="vi-VN"/>
        </w:rPr>
        <w:t>.</w:t>
      </w:r>
      <w:r w:rsidR="00E5207B" w:rsidRPr="0060075C">
        <w:rPr>
          <w:rFonts w:ascii="Times New Roman" w:eastAsia="Times New Roman" w:hAnsi="Times New Roman"/>
          <w:b/>
          <w:color w:val="000000"/>
          <w:sz w:val="26"/>
          <w:szCs w:val="26"/>
          <w:lang w:val="sv-SE"/>
        </w:rPr>
        <w:t xml:space="preserve"> </w:t>
      </w:r>
      <w:r w:rsidR="00E5207B">
        <w:rPr>
          <w:rFonts w:ascii="Times New Roman" w:eastAsia="Times New Roman" w:hAnsi="Times New Roman"/>
          <w:b/>
          <w:color w:val="000000"/>
          <w:sz w:val="26"/>
          <w:szCs w:val="26"/>
          <w:lang w:val="sv-SE"/>
        </w:rPr>
        <w:t>(2.</w:t>
      </w:r>
      <w:r w:rsidR="0066610D" w:rsidRPr="008D6D91">
        <w:rPr>
          <w:rFonts w:ascii="Times New Roman" w:eastAsia="Times New Roman" w:hAnsi="Times New Roman"/>
          <w:b/>
          <w:color w:val="000000"/>
          <w:sz w:val="26"/>
          <w:szCs w:val="26"/>
          <w:lang w:val="sv-SE"/>
        </w:rPr>
        <w:t>5 điểm)</w:t>
      </w:r>
    </w:p>
    <w:p w:rsidR="007973FF" w:rsidRPr="008D6D91" w:rsidRDefault="007973FF" w:rsidP="00237CF6">
      <w:pPr>
        <w:spacing w:after="0"/>
        <w:ind w:firstLine="624"/>
        <w:jc w:val="both"/>
        <w:rPr>
          <w:rFonts w:ascii="Times New Roman" w:eastAsia="Times New Roman" w:hAnsi="Times New Roman"/>
          <w:color w:val="000000"/>
          <w:sz w:val="26"/>
          <w:szCs w:val="26"/>
          <w:lang w:val="sv-SE"/>
        </w:rPr>
      </w:pPr>
      <w:r w:rsidRPr="008D6D91">
        <w:rPr>
          <w:rFonts w:ascii="Times New Roman" w:eastAsia="Times New Roman" w:hAnsi="Times New Roman"/>
          <w:color w:val="000000"/>
          <w:sz w:val="26"/>
          <w:szCs w:val="26"/>
          <w:lang w:val="sv-SE"/>
        </w:rPr>
        <w:t xml:space="preserve">Nêu suy nghĩ của anh/chị về chủ trương chuyển từ “đánh nhanh, thắng nhanh”, sang “đánh chắc, thắng chắc” trong chiến dịch Điện Biên Phủ </w:t>
      </w:r>
      <w:r w:rsidR="00E21BD9" w:rsidRPr="008D6D91">
        <w:rPr>
          <w:rFonts w:ascii="Times New Roman" w:eastAsia="Times New Roman" w:hAnsi="Times New Roman"/>
          <w:color w:val="000000"/>
          <w:sz w:val="26"/>
          <w:szCs w:val="26"/>
          <w:lang w:val="sv-SE"/>
        </w:rPr>
        <w:t xml:space="preserve">năm 1954 </w:t>
      </w:r>
      <w:r w:rsidRPr="008D6D91">
        <w:rPr>
          <w:rFonts w:ascii="Times New Roman" w:eastAsia="Times New Roman" w:hAnsi="Times New Roman"/>
          <w:color w:val="000000"/>
          <w:sz w:val="26"/>
          <w:szCs w:val="26"/>
          <w:lang w:val="sv-SE"/>
        </w:rPr>
        <w:t>của Bộ Chính trị Trung ương Đảng Lao động Việt Nam.</w:t>
      </w:r>
    </w:p>
    <w:p w:rsidR="005053CE" w:rsidRPr="00D672BE" w:rsidRDefault="005053CE" w:rsidP="00237CF6">
      <w:pPr>
        <w:spacing w:after="0"/>
        <w:jc w:val="both"/>
        <w:rPr>
          <w:rFonts w:ascii="Times New Roman" w:hAnsi="Times New Roman"/>
          <w:b/>
          <w:sz w:val="26"/>
          <w:szCs w:val="26"/>
          <w:lang w:val="nl-NL"/>
        </w:rPr>
      </w:pPr>
      <w:r w:rsidRPr="00D672BE">
        <w:rPr>
          <w:rFonts w:ascii="Times New Roman" w:hAnsi="Times New Roman"/>
          <w:b/>
          <w:sz w:val="26"/>
          <w:szCs w:val="26"/>
          <w:lang w:val="vi-VN"/>
        </w:rPr>
        <w:t xml:space="preserve">Câu </w:t>
      </w:r>
      <w:r w:rsidRPr="00D672BE">
        <w:rPr>
          <w:rFonts w:ascii="Times New Roman" w:hAnsi="Times New Roman"/>
          <w:b/>
          <w:sz w:val="26"/>
          <w:szCs w:val="26"/>
          <w:lang w:val="nl-NL"/>
        </w:rPr>
        <w:t>4.</w:t>
      </w:r>
      <w:r w:rsidR="00E5207B">
        <w:rPr>
          <w:rFonts w:ascii="Times New Roman" w:hAnsi="Times New Roman"/>
          <w:b/>
          <w:sz w:val="26"/>
          <w:szCs w:val="26"/>
          <w:lang w:val="nl-NL"/>
        </w:rPr>
        <w:t xml:space="preserve"> </w:t>
      </w:r>
      <w:r w:rsidR="00237CF6">
        <w:rPr>
          <w:rFonts w:ascii="Times New Roman" w:hAnsi="Times New Roman"/>
          <w:b/>
          <w:sz w:val="26"/>
          <w:szCs w:val="26"/>
          <w:lang w:val="nl-NL"/>
        </w:rPr>
        <w:t>(3.0</w:t>
      </w:r>
      <w:r w:rsidRPr="00D672BE">
        <w:rPr>
          <w:rFonts w:ascii="Times New Roman" w:hAnsi="Times New Roman"/>
          <w:b/>
          <w:sz w:val="26"/>
          <w:szCs w:val="26"/>
          <w:lang w:val="nl-NL"/>
        </w:rPr>
        <w:t xml:space="preserve"> điểm)</w:t>
      </w:r>
    </w:p>
    <w:p w:rsidR="009E0079" w:rsidRPr="00D672BE" w:rsidRDefault="007656EF" w:rsidP="00237CF6">
      <w:pPr>
        <w:spacing w:after="0"/>
        <w:ind w:firstLine="624"/>
        <w:jc w:val="both"/>
        <w:rPr>
          <w:rFonts w:ascii="Times New Roman" w:eastAsia="Times New Roman" w:hAnsi="Times New Roman"/>
          <w:color w:val="000000"/>
          <w:sz w:val="26"/>
          <w:szCs w:val="26"/>
          <w:lang w:val="nl-NL"/>
        </w:rPr>
      </w:pPr>
      <w:r w:rsidRPr="00D672BE">
        <w:rPr>
          <w:rFonts w:ascii="Times New Roman" w:eastAsia="Times New Roman" w:hAnsi="Times New Roman"/>
          <w:color w:val="000000"/>
          <w:sz w:val="26"/>
          <w:szCs w:val="26"/>
          <w:lang w:val="nl-NL"/>
        </w:rPr>
        <w:t xml:space="preserve">Vì sao trong Cuộc Tổng tiến công và nổi dậy Xuân 1975, Bộ Chính trị Trung ương Đảng Lao động Việt Nam quyết định chọn Tây Nguyên làm hướng tiến công chủ yếu và </w:t>
      </w:r>
      <w:r w:rsidR="0056692C">
        <w:rPr>
          <w:rFonts w:ascii="Times New Roman" w:eastAsia="Times New Roman" w:hAnsi="Times New Roman"/>
          <w:color w:val="000000"/>
          <w:sz w:val="26"/>
          <w:szCs w:val="26"/>
          <w:lang w:val="nl-NL"/>
        </w:rPr>
        <w:t>đầu tiên</w:t>
      </w:r>
      <w:r w:rsidRPr="00D672BE">
        <w:rPr>
          <w:rFonts w:ascii="Times New Roman" w:eastAsia="Times New Roman" w:hAnsi="Times New Roman"/>
          <w:color w:val="000000"/>
          <w:sz w:val="26"/>
          <w:szCs w:val="26"/>
          <w:lang w:val="nl-NL"/>
        </w:rPr>
        <w:t>?  Nêu kết quả và ý nghĩa của chiến dịch này.</w:t>
      </w:r>
    </w:p>
    <w:p w:rsidR="00132400" w:rsidRPr="00D672BE" w:rsidRDefault="00132400" w:rsidP="00237CF6">
      <w:pPr>
        <w:spacing w:after="0"/>
        <w:jc w:val="both"/>
        <w:rPr>
          <w:rFonts w:ascii="Times New Roman" w:hAnsi="Times New Roman"/>
          <w:b/>
          <w:sz w:val="26"/>
          <w:szCs w:val="26"/>
          <w:lang w:val="nl-NL"/>
        </w:rPr>
      </w:pPr>
      <w:r w:rsidRPr="00D672BE">
        <w:rPr>
          <w:rFonts w:ascii="Times New Roman" w:hAnsi="Times New Roman"/>
          <w:b/>
          <w:sz w:val="26"/>
          <w:szCs w:val="26"/>
          <w:lang w:val="nl-NL"/>
        </w:rPr>
        <w:t>Câu 5.</w:t>
      </w:r>
      <w:r w:rsidR="00E5207B">
        <w:rPr>
          <w:rFonts w:ascii="Times New Roman" w:hAnsi="Times New Roman"/>
          <w:b/>
          <w:sz w:val="26"/>
          <w:szCs w:val="26"/>
          <w:lang w:val="nl-NL"/>
        </w:rPr>
        <w:t xml:space="preserve"> </w:t>
      </w:r>
      <w:r w:rsidR="00BD538B">
        <w:rPr>
          <w:rFonts w:ascii="Times New Roman" w:hAnsi="Times New Roman"/>
          <w:b/>
          <w:sz w:val="26"/>
          <w:szCs w:val="26"/>
          <w:lang w:val="nl-NL"/>
        </w:rPr>
        <w:t>(3.0</w:t>
      </w:r>
      <w:r w:rsidR="00D7535A" w:rsidRPr="00D672BE">
        <w:rPr>
          <w:rFonts w:ascii="Times New Roman" w:hAnsi="Times New Roman"/>
          <w:b/>
          <w:sz w:val="26"/>
          <w:szCs w:val="26"/>
          <w:lang w:val="nl-NL"/>
        </w:rPr>
        <w:t xml:space="preserve"> điểm) </w:t>
      </w:r>
    </w:p>
    <w:p w:rsidR="00132400" w:rsidRPr="00D672BE" w:rsidRDefault="006C5A66" w:rsidP="00237CF6">
      <w:pPr>
        <w:spacing w:after="0"/>
        <w:ind w:firstLine="624"/>
        <w:jc w:val="both"/>
        <w:rPr>
          <w:rFonts w:ascii="Times New Roman" w:hAnsi="Times New Roman"/>
          <w:sz w:val="26"/>
          <w:szCs w:val="26"/>
          <w:lang w:val="it-IT"/>
        </w:rPr>
      </w:pPr>
      <w:r>
        <w:rPr>
          <w:rFonts w:ascii="Times New Roman" w:hAnsi="Times New Roman"/>
          <w:sz w:val="26"/>
          <w:szCs w:val="26"/>
          <w:lang w:val="it-IT"/>
        </w:rPr>
        <w:t>Hãy trình bày ý nghĩa của những thắng lợi chiến lược, in đậm dấu ấn Việt Nam trong sự nghiệp đấu tranh giành và bảo vệ độc lập dân tộc từ năm 1945 đến năm 1975.</w:t>
      </w:r>
    </w:p>
    <w:p w:rsidR="005D2E17" w:rsidRPr="00D672BE" w:rsidRDefault="00237CF6" w:rsidP="00237CF6">
      <w:pPr>
        <w:spacing w:after="0"/>
        <w:jc w:val="both"/>
        <w:rPr>
          <w:rFonts w:ascii="Times New Roman" w:eastAsia="Times New Roman" w:hAnsi="Times New Roman"/>
          <w:b/>
          <w:color w:val="000000"/>
          <w:sz w:val="26"/>
          <w:szCs w:val="26"/>
          <w:lang w:val="it-IT"/>
        </w:rPr>
      </w:pPr>
      <w:r>
        <w:rPr>
          <w:rFonts w:ascii="Times New Roman" w:eastAsia="Times New Roman" w:hAnsi="Times New Roman"/>
          <w:b/>
          <w:color w:val="000000"/>
          <w:sz w:val="26"/>
          <w:szCs w:val="26"/>
          <w:lang w:val="it-IT"/>
        </w:rPr>
        <w:t>Câu 6.</w:t>
      </w:r>
      <w:r w:rsidR="00E5207B">
        <w:rPr>
          <w:rFonts w:ascii="Times New Roman" w:eastAsia="Times New Roman" w:hAnsi="Times New Roman"/>
          <w:b/>
          <w:color w:val="000000"/>
          <w:sz w:val="26"/>
          <w:szCs w:val="26"/>
          <w:lang w:val="it-IT"/>
        </w:rPr>
        <w:t xml:space="preserve"> </w:t>
      </w:r>
      <w:r w:rsidR="00F70593" w:rsidRPr="00D672BE">
        <w:rPr>
          <w:rFonts w:ascii="Times New Roman" w:eastAsia="Times New Roman" w:hAnsi="Times New Roman"/>
          <w:b/>
          <w:color w:val="000000"/>
          <w:sz w:val="26"/>
          <w:szCs w:val="26"/>
          <w:lang w:val="it-IT"/>
        </w:rPr>
        <w:t xml:space="preserve">(2.5 </w:t>
      </w:r>
      <w:r w:rsidR="005D2E17" w:rsidRPr="00D672BE">
        <w:rPr>
          <w:rFonts w:ascii="Times New Roman" w:eastAsia="Times New Roman" w:hAnsi="Times New Roman"/>
          <w:b/>
          <w:color w:val="000000"/>
          <w:sz w:val="26"/>
          <w:szCs w:val="26"/>
          <w:lang w:val="it-IT"/>
        </w:rPr>
        <w:t>điểm)</w:t>
      </w:r>
    </w:p>
    <w:p w:rsidR="005D2E17" w:rsidRPr="00D672BE" w:rsidRDefault="009A73AD" w:rsidP="00237CF6">
      <w:pPr>
        <w:spacing w:after="0"/>
        <w:ind w:firstLine="720"/>
        <w:jc w:val="both"/>
        <w:rPr>
          <w:rFonts w:ascii="Times New Roman" w:hAnsi="Times New Roman"/>
          <w:i/>
          <w:sz w:val="26"/>
          <w:szCs w:val="26"/>
          <w:lang w:val="it-IT"/>
        </w:rPr>
      </w:pPr>
      <w:r w:rsidRPr="00D672BE">
        <w:rPr>
          <w:rFonts w:ascii="Times New Roman" w:hAnsi="Times New Roman"/>
          <w:sz w:val="26"/>
          <w:szCs w:val="26"/>
          <w:lang w:val="it-IT"/>
        </w:rPr>
        <w:t>Chứng minh rằng</w:t>
      </w:r>
      <w:r w:rsidR="0032765C" w:rsidRPr="00D672BE">
        <w:rPr>
          <w:rFonts w:ascii="Times New Roman" w:hAnsi="Times New Roman"/>
          <w:sz w:val="26"/>
          <w:szCs w:val="26"/>
          <w:lang w:val="it-IT"/>
        </w:rPr>
        <w:t xml:space="preserve">: </w:t>
      </w:r>
      <w:r w:rsidR="00E0086B">
        <w:rPr>
          <w:rFonts w:ascii="Times New Roman" w:hAnsi="Times New Roman"/>
          <w:sz w:val="26"/>
          <w:szCs w:val="26"/>
          <w:lang w:val="it-IT"/>
        </w:rPr>
        <w:t>T</w:t>
      </w:r>
      <w:r w:rsidR="005D2E17" w:rsidRPr="00D672BE">
        <w:rPr>
          <w:rFonts w:ascii="Times New Roman" w:hAnsi="Times New Roman"/>
          <w:sz w:val="26"/>
          <w:szCs w:val="26"/>
          <w:lang w:val="it-IT"/>
        </w:rPr>
        <w:t>ừ thập niên 90 của thế kỉ XX trở đi, một chương mới đã mở ra với lịch sử khu vực Đông Nam Á</w:t>
      </w:r>
      <w:r w:rsidR="00237CF6">
        <w:rPr>
          <w:rFonts w:ascii="Times New Roman" w:hAnsi="Times New Roman"/>
          <w:sz w:val="26"/>
          <w:szCs w:val="26"/>
          <w:lang w:val="it-IT"/>
        </w:rPr>
        <w:t>.</w:t>
      </w:r>
    </w:p>
    <w:p w:rsidR="0066610D" w:rsidRPr="00D672BE" w:rsidRDefault="00601243" w:rsidP="00237CF6">
      <w:pPr>
        <w:spacing w:after="0"/>
        <w:jc w:val="both"/>
        <w:rPr>
          <w:rFonts w:ascii="Times New Roman" w:eastAsia="Times New Roman" w:hAnsi="Times New Roman"/>
          <w:b/>
          <w:color w:val="000000"/>
          <w:sz w:val="26"/>
          <w:szCs w:val="26"/>
          <w:lang w:val="vi-VN"/>
        </w:rPr>
      </w:pPr>
      <w:r w:rsidRPr="00D672BE">
        <w:rPr>
          <w:rFonts w:ascii="Times New Roman" w:eastAsia="Times New Roman" w:hAnsi="Times New Roman"/>
          <w:b/>
          <w:color w:val="000000"/>
          <w:sz w:val="26"/>
          <w:szCs w:val="26"/>
          <w:lang w:val="vi-VN"/>
        </w:rPr>
        <w:t>Câu 7. (</w:t>
      </w:r>
      <w:r w:rsidR="005D2E17" w:rsidRPr="008D6D91">
        <w:rPr>
          <w:rFonts w:ascii="Times New Roman" w:eastAsia="Times New Roman" w:hAnsi="Times New Roman"/>
          <w:b/>
          <w:color w:val="000000"/>
          <w:sz w:val="26"/>
          <w:szCs w:val="26"/>
          <w:lang w:val="it-IT"/>
        </w:rPr>
        <w:t>3.0</w:t>
      </w:r>
      <w:r w:rsidR="0066610D" w:rsidRPr="00D672BE">
        <w:rPr>
          <w:rFonts w:ascii="Times New Roman" w:eastAsia="Times New Roman" w:hAnsi="Times New Roman"/>
          <w:b/>
          <w:color w:val="000000"/>
          <w:sz w:val="26"/>
          <w:szCs w:val="26"/>
          <w:lang w:val="vi-VN"/>
        </w:rPr>
        <w:t xml:space="preserve"> điểm)</w:t>
      </w:r>
    </w:p>
    <w:p w:rsidR="00765382" w:rsidRDefault="005053CE" w:rsidP="00237CF6">
      <w:pPr>
        <w:spacing w:after="0"/>
        <w:ind w:firstLine="720"/>
        <w:jc w:val="both"/>
        <w:rPr>
          <w:rFonts w:ascii="Times New Roman" w:hAnsi="Times New Roman"/>
          <w:sz w:val="26"/>
          <w:szCs w:val="26"/>
          <w:lang w:val="nl-NL"/>
        </w:rPr>
      </w:pPr>
      <w:r w:rsidRPr="00D672BE">
        <w:rPr>
          <w:rFonts w:ascii="Times New Roman" w:hAnsi="Times New Roman"/>
          <w:sz w:val="26"/>
          <w:szCs w:val="26"/>
          <w:lang w:val="nl-NL"/>
        </w:rPr>
        <w:t>Lí giải vì sao từ sau Chiến tranh thế giới thứ hai, các mâu thuẫn lớn trên thế giới vẫn tồn tại nhưng không dẫn đến chiến tranh thế giới như hồi nửa đầu thế kỉ XX?</w:t>
      </w:r>
    </w:p>
    <w:p w:rsidR="00592957" w:rsidRDefault="00592957" w:rsidP="00592957">
      <w:pPr>
        <w:spacing w:after="0"/>
        <w:ind w:firstLine="720"/>
        <w:jc w:val="center"/>
        <w:rPr>
          <w:rFonts w:ascii="Times New Roman" w:hAnsi="Times New Roman"/>
          <w:b/>
          <w:sz w:val="26"/>
          <w:szCs w:val="26"/>
          <w:lang w:val="nl-NL"/>
        </w:rPr>
      </w:pPr>
    </w:p>
    <w:p w:rsidR="009A531C" w:rsidRDefault="00237CF6" w:rsidP="00592957">
      <w:pPr>
        <w:spacing w:after="0"/>
        <w:ind w:firstLine="720"/>
        <w:jc w:val="center"/>
        <w:rPr>
          <w:rFonts w:ascii="Times New Roman" w:hAnsi="Times New Roman"/>
          <w:b/>
          <w:sz w:val="26"/>
          <w:szCs w:val="26"/>
          <w:lang w:val="nl-NL"/>
        </w:rPr>
      </w:pPr>
      <w:r>
        <w:rPr>
          <w:rFonts w:ascii="Times New Roman" w:hAnsi="Times New Roman"/>
          <w:b/>
          <w:sz w:val="26"/>
          <w:szCs w:val="26"/>
          <w:lang w:val="nl-NL"/>
        </w:rPr>
        <w:t>-------------------</w:t>
      </w:r>
      <w:r w:rsidR="00592957" w:rsidRPr="00592957">
        <w:rPr>
          <w:rFonts w:ascii="Times New Roman" w:hAnsi="Times New Roman"/>
          <w:b/>
          <w:sz w:val="26"/>
          <w:szCs w:val="26"/>
          <w:lang w:val="nl-NL"/>
        </w:rPr>
        <w:t>HẾT</w:t>
      </w:r>
      <w:r>
        <w:rPr>
          <w:rFonts w:ascii="Times New Roman" w:hAnsi="Times New Roman"/>
          <w:b/>
          <w:sz w:val="26"/>
          <w:szCs w:val="26"/>
          <w:lang w:val="nl-NL"/>
        </w:rPr>
        <w:t>----------------------</w:t>
      </w:r>
    </w:p>
    <w:p w:rsidR="009A531C" w:rsidRDefault="009A531C" w:rsidP="00592957">
      <w:pPr>
        <w:spacing w:after="0"/>
        <w:ind w:firstLine="720"/>
        <w:jc w:val="center"/>
        <w:rPr>
          <w:rFonts w:ascii="Times New Roman" w:hAnsi="Times New Roman"/>
          <w:i/>
          <w:sz w:val="26"/>
          <w:szCs w:val="26"/>
          <w:lang w:val="nl-NL"/>
        </w:rPr>
      </w:pPr>
      <w:r>
        <w:rPr>
          <w:rFonts w:ascii="Times New Roman" w:hAnsi="Times New Roman"/>
          <w:b/>
          <w:sz w:val="26"/>
          <w:szCs w:val="26"/>
          <w:lang w:val="nl-NL"/>
        </w:rPr>
        <w:t>(</w:t>
      </w:r>
      <w:r w:rsidRPr="009A531C">
        <w:rPr>
          <w:rFonts w:ascii="Times New Roman" w:hAnsi="Times New Roman"/>
          <w:i/>
          <w:sz w:val="26"/>
          <w:szCs w:val="26"/>
          <w:lang w:val="nl-NL"/>
        </w:rPr>
        <w:t>Giám thị không giải thích gì thêm)</w:t>
      </w:r>
    </w:p>
    <w:p w:rsidR="009A531C" w:rsidRDefault="009A531C" w:rsidP="00592957">
      <w:pPr>
        <w:spacing w:after="0"/>
        <w:ind w:firstLine="720"/>
        <w:jc w:val="center"/>
        <w:rPr>
          <w:rFonts w:ascii="Times New Roman" w:hAnsi="Times New Roman"/>
          <w:sz w:val="26"/>
          <w:szCs w:val="26"/>
          <w:lang w:val="nl-NL"/>
        </w:rPr>
      </w:pPr>
    </w:p>
    <w:p w:rsidR="009A531C" w:rsidRPr="009A531C" w:rsidRDefault="009A531C" w:rsidP="009A531C">
      <w:pPr>
        <w:spacing w:after="0"/>
        <w:jc w:val="center"/>
        <w:rPr>
          <w:rFonts w:ascii="Times New Roman" w:eastAsia="Times New Roman" w:hAnsi="Times New Roman"/>
          <w:color w:val="000000"/>
          <w:sz w:val="26"/>
          <w:szCs w:val="26"/>
          <w:lang w:val="vi-VN"/>
        </w:rPr>
      </w:pPr>
      <w:r w:rsidRPr="009A531C">
        <w:rPr>
          <w:rFonts w:ascii="Times New Roman" w:hAnsi="Times New Roman"/>
          <w:sz w:val="26"/>
          <w:szCs w:val="26"/>
          <w:lang w:val="nl-NL"/>
        </w:rPr>
        <w:t>Họ và tên thí sinh....................................</w:t>
      </w:r>
      <w:r>
        <w:rPr>
          <w:rFonts w:ascii="Times New Roman" w:hAnsi="Times New Roman"/>
          <w:sz w:val="26"/>
          <w:szCs w:val="26"/>
          <w:lang w:val="nl-NL"/>
        </w:rPr>
        <w:t>...........</w:t>
      </w:r>
      <w:r w:rsidRPr="009A531C">
        <w:rPr>
          <w:rFonts w:ascii="Times New Roman" w:hAnsi="Times New Roman"/>
          <w:sz w:val="26"/>
          <w:szCs w:val="26"/>
          <w:lang w:val="nl-NL"/>
        </w:rPr>
        <w:t>SBD.....................Phòng......................</w:t>
      </w:r>
    </w:p>
    <w:sectPr w:rsidR="009A531C" w:rsidRPr="009A531C" w:rsidSect="006C5A66">
      <w:pgSz w:w="11907" w:h="16840" w:code="9"/>
      <w:pgMar w:top="810"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0DC457E0"/>
    <w:lvl w:ilvl="0">
      <w:start w:val="1"/>
      <w:numFmt w:val="bullet"/>
      <w:lvlText w:val="-"/>
      <w:lvlJc w:val="left"/>
      <w:rPr>
        <w:rFonts w:ascii="Times New Roman" w:hAnsi="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b w:val="0"/>
        <w:bCs w:val="0"/>
        <w:i w:val="0"/>
        <w:iCs w:val="0"/>
        <w:smallCaps w:val="0"/>
        <w:strike w:val="0"/>
        <w:color w:val="000000"/>
        <w:spacing w:val="0"/>
        <w:w w:val="100"/>
        <w:position w:val="0"/>
        <w:sz w:val="20"/>
        <w:szCs w:val="20"/>
        <w:u w:val="none"/>
      </w:rPr>
    </w:lvl>
  </w:abstractNum>
  <w:abstractNum w:abstractNumId="1">
    <w:nsid w:val="0C821162"/>
    <w:multiLevelType w:val="hybridMultilevel"/>
    <w:tmpl w:val="7AF45930"/>
    <w:lvl w:ilvl="0" w:tplc="6034FE2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2265CD"/>
    <w:multiLevelType w:val="hybridMultilevel"/>
    <w:tmpl w:val="4088023C"/>
    <w:lvl w:ilvl="0" w:tplc="B48C10DC">
      <w:start w:val="1"/>
      <w:numFmt w:val="bullet"/>
      <w:lvlText w:val="-"/>
      <w:lvlJc w:val="left"/>
      <w:pPr>
        <w:ind w:left="402" w:hanging="360"/>
      </w:pPr>
      <w:rPr>
        <w:rFonts w:ascii="Times New Roman" w:eastAsia="Times New Roman" w:hAnsi="Times New Roman" w:cs="Times New Roman" w:hint="default"/>
      </w:rPr>
    </w:lvl>
    <w:lvl w:ilvl="1" w:tplc="04090003" w:tentative="1">
      <w:start w:val="1"/>
      <w:numFmt w:val="bullet"/>
      <w:lvlText w:val="o"/>
      <w:lvlJc w:val="left"/>
      <w:pPr>
        <w:ind w:left="1122" w:hanging="360"/>
      </w:pPr>
      <w:rPr>
        <w:rFonts w:ascii="Courier New" w:hAnsi="Courier New" w:cs="Courier New" w:hint="default"/>
      </w:rPr>
    </w:lvl>
    <w:lvl w:ilvl="2" w:tplc="04090005" w:tentative="1">
      <w:start w:val="1"/>
      <w:numFmt w:val="bullet"/>
      <w:lvlText w:val=""/>
      <w:lvlJc w:val="left"/>
      <w:pPr>
        <w:ind w:left="1842" w:hanging="360"/>
      </w:pPr>
      <w:rPr>
        <w:rFonts w:ascii="Wingdings" w:hAnsi="Wingdings" w:hint="default"/>
      </w:rPr>
    </w:lvl>
    <w:lvl w:ilvl="3" w:tplc="04090001" w:tentative="1">
      <w:start w:val="1"/>
      <w:numFmt w:val="bullet"/>
      <w:lvlText w:val=""/>
      <w:lvlJc w:val="left"/>
      <w:pPr>
        <w:ind w:left="2562" w:hanging="360"/>
      </w:pPr>
      <w:rPr>
        <w:rFonts w:ascii="Symbol" w:hAnsi="Symbol" w:hint="default"/>
      </w:rPr>
    </w:lvl>
    <w:lvl w:ilvl="4" w:tplc="04090003" w:tentative="1">
      <w:start w:val="1"/>
      <w:numFmt w:val="bullet"/>
      <w:lvlText w:val="o"/>
      <w:lvlJc w:val="left"/>
      <w:pPr>
        <w:ind w:left="3282" w:hanging="360"/>
      </w:pPr>
      <w:rPr>
        <w:rFonts w:ascii="Courier New" w:hAnsi="Courier New" w:cs="Courier New" w:hint="default"/>
      </w:rPr>
    </w:lvl>
    <w:lvl w:ilvl="5" w:tplc="04090005" w:tentative="1">
      <w:start w:val="1"/>
      <w:numFmt w:val="bullet"/>
      <w:lvlText w:val=""/>
      <w:lvlJc w:val="left"/>
      <w:pPr>
        <w:ind w:left="4002" w:hanging="360"/>
      </w:pPr>
      <w:rPr>
        <w:rFonts w:ascii="Wingdings" w:hAnsi="Wingdings" w:hint="default"/>
      </w:rPr>
    </w:lvl>
    <w:lvl w:ilvl="6" w:tplc="04090001" w:tentative="1">
      <w:start w:val="1"/>
      <w:numFmt w:val="bullet"/>
      <w:lvlText w:val=""/>
      <w:lvlJc w:val="left"/>
      <w:pPr>
        <w:ind w:left="4722" w:hanging="360"/>
      </w:pPr>
      <w:rPr>
        <w:rFonts w:ascii="Symbol" w:hAnsi="Symbol" w:hint="default"/>
      </w:rPr>
    </w:lvl>
    <w:lvl w:ilvl="7" w:tplc="04090003" w:tentative="1">
      <w:start w:val="1"/>
      <w:numFmt w:val="bullet"/>
      <w:lvlText w:val="o"/>
      <w:lvlJc w:val="left"/>
      <w:pPr>
        <w:ind w:left="5442" w:hanging="360"/>
      </w:pPr>
      <w:rPr>
        <w:rFonts w:ascii="Courier New" w:hAnsi="Courier New" w:cs="Courier New" w:hint="default"/>
      </w:rPr>
    </w:lvl>
    <w:lvl w:ilvl="8" w:tplc="04090005" w:tentative="1">
      <w:start w:val="1"/>
      <w:numFmt w:val="bullet"/>
      <w:lvlText w:val=""/>
      <w:lvlJc w:val="left"/>
      <w:pPr>
        <w:ind w:left="6162" w:hanging="360"/>
      </w:pPr>
      <w:rPr>
        <w:rFonts w:ascii="Wingdings" w:hAnsi="Wingdings" w:hint="default"/>
      </w:rPr>
    </w:lvl>
  </w:abstractNum>
  <w:abstractNum w:abstractNumId="3">
    <w:nsid w:val="2E412919"/>
    <w:multiLevelType w:val="hybridMultilevel"/>
    <w:tmpl w:val="D02EFAB0"/>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7C312A"/>
    <w:multiLevelType w:val="hybridMultilevel"/>
    <w:tmpl w:val="BF3878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77373AE8"/>
    <w:multiLevelType w:val="hybridMultilevel"/>
    <w:tmpl w:val="F5E622A0"/>
    <w:lvl w:ilvl="0" w:tplc="49F838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615945"/>
    <w:rsid w:val="00025259"/>
    <w:rsid w:val="00027A84"/>
    <w:rsid w:val="000779B9"/>
    <w:rsid w:val="000B5A6B"/>
    <w:rsid w:val="000B642B"/>
    <w:rsid w:val="000D4D64"/>
    <w:rsid w:val="001022D4"/>
    <w:rsid w:val="00102F1D"/>
    <w:rsid w:val="001310E9"/>
    <w:rsid w:val="00132400"/>
    <w:rsid w:val="00136D5F"/>
    <w:rsid w:val="001648F4"/>
    <w:rsid w:val="00165E77"/>
    <w:rsid w:val="001C606D"/>
    <w:rsid w:val="00204479"/>
    <w:rsid w:val="00217EFE"/>
    <w:rsid w:val="00237CF6"/>
    <w:rsid w:val="002D2188"/>
    <w:rsid w:val="002D27AF"/>
    <w:rsid w:val="002F127A"/>
    <w:rsid w:val="0031529B"/>
    <w:rsid w:val="0032765C"/>
    <w:rsid w:val="003532A4"/>
    <w:rsid w:val="003A1C4D"/>
    <w:rsid w:val="003B1191"/>
    <w:rsid w:val="003C7574"/>
    <w:rsid w:val="003E2E3B"/>
    <w:rsid w:val="003F6274"/>
    <w:rsid w:val="00402219"/>
    <w:rsid w:val="00444F63"/>
    <w:rsid w:val="00452EBB"/>
    <w:rsid w:val="00453512"/>
    <w:rsid w:val="004713F0"/>
    <w:rsid w:val="0047660C"/>
    <w:rsid w:val="004815E9"/>
    <w:rsid w:val="004C227A"/>
    <w:rsid w:val="004E7E72"/>
    <w:rsid w:val="005053CE"/>
    <w:rsid w:val="00535A25"/>
    <w:rsid w:val="00540D9D"/>
    <w:rsid w:val="0054256A"/>
    <w:rsid w:val="0056692C"/>
    <w:rsid w:val="005715F3"/>
    <w:rsid w:val="005824E0"/>
    <w:rsid w:val="0058301E"/>
    <w:rsid w:val="00592957"/>
    <w:rsid w:val="00593599"/>
    <w:rsid w:val="005C6E0C"/>
    <w:rsid w:val="005D2E17"/>
    <w:rsid w:val="0060075C"/>
    <w:rsid w:val="00601243"/>
    <w:rsid w:val="00615945"/>
    <w:rsid w:val="00625A53"/>
    <w:rsid w:val="00655940"/>
    <w:rsid w:val="0066610D"/>
    <w:rsid w:val="00673B53"/>
    <w:rsid w:val="006A10C6"/>
    <w:rsid w:val="006C5A66"/>
    <w:rsid w:val="006F0A03"/>
    <w:rsid w:val="00714E75"/>
    <w:rsid w:val="00733C37"/>
    <w:rsid w:val="007501C1"/>
    <w:rsid w:val="00757E6C"/>
    <w:rsid w:val="00763C62"/>
    <w:rsid w:val="00765382"/>
    <w:rsid w:val="007656EF"/>
    <w:rsid w:val="00776804"/>
    <w:rsid w:val="0079352C"/>
    <w:rsid w:val="007973FF"/>
    <w:rsid w:val="007A1710"/>
    <w:rsid w:val="00826178"/>
    <w:rsid w:val="008438B6"/>
    <w:rsid w:val="008B48DF"/>
    <w:rsid w:val="008D6D91"/>
    <w:rsid w:val="0090331A"/>
    <w:rsid w:val="0092165E"/>
    <w:rsid w:val="009229E8"/>
    <w:rsid w:val="00933847"/>
    <w:rsid w:val="00941EC4"/>
    <w:rsid w:val="00955FC8"/>
    <w:rsid w:val="009A531C"/>
    <w:rsid w:val="009A73AD"/>
    <w:rsid w:val="009B778B"/>
    <w:rsid w:val="009D0D60"/>
    <w:rsid w:val="009E0079"/>
    <w:rsid w:val="009E6425"/>
    <w:rsid w:val="009F307D"/>
    <w:rsid w:val="00A30A35"/>
    <w:rsid w:val="00A54724"/>
    <w:rsid w:val="00A57584"/>
    <w:rsid w:val="00A756C7"/>
    <w:rsid w:val="00A93C83"/>
    <w:rsid w:val="00AB7EEF"/>
    <w:rsid w:val="00B427E9"/>
    <w:rsid w:val="00B80DCB"/>
    <w:rsid w:val="00B902FD"/>
    <w:rsid w:val="00BA6441"/>
    <w:rsid w:val="00BB2BB3"/>
    <w:rsid w:val="00BD538B"/>
    <w:rsid w:val="00C46421"/>
    <w:rsid w:val="00C62D5B"/>
    <w:rsid w:val="00C7154E"/>
    <w:rsid w:val="00C765AC"/>
    <w:rsid w:val="00CC1349"/>
    <w:rsid w:val="00CC4ACC"/>
    <w:rsid w:val="00CE0831"/>
    <w:rsid w:val="00CE5B5D"/>
    <w:rsid w:val="00CF5096"/>
    <w:rsid w:val="00D1023B"/>
    <w:rsid w:val="00D12F56"/>
    <w:rsid w:val="00D14208"/>
    <w:rsid w:val="00D560DA"/>
    <w:rsid w:val="00D60EAA"/>
    <w:rsid w:val="00D625EE"/>
    <w:rsid w:val="00D66009"/>
    <w:rsid w:val="00D672BE"/>
    <w:rsid w:val="00D7535A"/>
    <w:rsid w:val="00DA1138"/>
    <w:rsid w:val="00DA2007"/>
    <w:rsid w:val="00DB45FF"/>
    <w:rsid w:val="00DF4A91"/>
    <w:rsid w:val="00E0086B"/>
    <w:rsid w:val="00E10A02"/>
    <w:rsid w:val="00E21BD9"/>
    <w:rsid w:val="00E37B93"/>
    <w:rsid w:val="00E5207B"/>
    <w:rsid w:val="00E8156A"/>
    <w:rsid w:val="00EB29EB"/>
    <w:rsid w:val="00EC3C94"/>
    <w:rsid w:val="00F70593"/>
    <w:rsid w:val="00F7386E"/>
    <w:rsid w:val="00F92AC9"/>
    <w:rsid w:val="00FC6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F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710"/>
    <w:pPr>
      <w:ind w:left="720"/>
      <w:contextualSpacing/>
    </w:pPr>
    <w:rPr>
      <w:rFonts w:ascii="Times New Roman" w:hAnsi="Times New Roman"/>
      <w:sz w:val="28"/>
      <w:lang w:val="vi-VN"/>
    </w:rPr>
  </w:style>
  <w:style w:type="character" w:customStyle="1" w:styleId="Bodytext">
    <w:name w:val="Body text_"/>
    <w:link w:val="Bodytext1"/>
    <w:rsid w:val="007A1710"/>
    <w:rPr>
      <w:shd w:val="clear" w:color="auto" w:fill="FFFFFF"/>
    </w:rPr>
  </w:style>
  <w:style w:type="paragraph" w:customStyle="1" w:styleId="Bodytext1">
    <w:name w:val="Body text1"/>
    <w:basedOn w:val="Normal"/>
    <w:link w:val="Bodytext"/>
    <w:rsid w:val="007A1710"/>
    <w:pPr>
      <w:widowControl w:val="0"/>
      <w:shd w:val="clear" w:color="auto" w:fill="FFFFFF"/>
      <w:spacing w:before="120" w:after="0" w:line="274" w:lineRule="exact"/>
      <w:ind w:hanging="360"/>
      <w:jc w:val="both"/>
    </w:pPr>
    <w:rPr>
      <w:sz w:val="20"/>
      <w:szCs w:val="20"/>
    </w:rPr>
  </w:style>
  <w:style w:type="paragraph" w:styleId="NormalWeb">
    <w:name w:val="Normal (Web)"/>
    <w:basedOn w:val="Normal"/>
    <w:unhideWhenUsed/>
    <w:rsid w:val="007A1710"/>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7A1710"/>
    <w:rPr>
      <w:b/>
      <w:bCs/>
    </w:rPr>
  </w:style>
  <w:style w:type="character" w:customStyle="1" w:styleId="apple-converted-space">
    <w:name w:val="apple-converted-space"/>
    <w:rsid w:val="007A1710"/>
  </w:style>
  <w:style w:type="table" w:styleId="TableGrid">
    <w:name w:val="Table Grid"/>
    <w:basedOn w:val="TableNormal"/>
    <w:rsid w:val="006A10C6"/>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locked/>
    <w:rsid w:val="006A10C6"/>
    <w:rPr>
      <w:i/>
      <w:iCs/>
      <w:shd w:val="clear" w:color="auto" w:fill="FFFFFF"/>
    </w:rPr>
  </w:style>
  <w:style w:type="paragraph" w:customStyle="1" w:styleId="Bodytext21">
    <w:name w:val="Body text (2)1"/>
    <w:basedOn w:val="Normal"/>
    <w:link w:val="Bodytext2"/>
    <w:rsid w:val="006A10C6"/>
    <w:pPr>
      <w:widowControl w:val="0"/>
      <w:shd w:val="clear" w:color="auto" w:fill="FFFFFF"/>
      <w:spacing w:before="720" w:after="420" w:line="240" w:lineRule="atLeast"/>
      <w:jc w:val="right"/>
    </w:pPr>
    <w:rPr>
      <w:i/>
      <w:iCs/>
      <w:sz w:val="20"/>
      <w:szCs w:val="20"/>
    </w:rPr>
  </w:style>
  <w:style w:type="character" w:customStyle="1" w:styleId="Bodytext20">
    <w:name w:val="Body text2"/>
    <w:rsid w:val="005053CE"/>
  </w:style>
  <w:style w:type="paragraph" w:styleId="PlainText">
    <w:name w:val="Plain Text"/>
    <w:basedOn w:val="Normal"/>
    <w:link w:val="PlainTextChar"/>
    <w:unhideWhenUsed/>
    <w:rsid w:val="005053CE"/>
    <w:pPr>
      <w:spacing w:after="0" w:line="240" w:lineRule="auto"/>
    </w:pPr>
    <w:rPr>
      <w:rFonts w:ascii="Courier New" w:eastAsia="Times New Roman" w:hAnsi="Courier New"/>
      <w:sz w:val="20"/>
      <w:szCs w:val="20"/>
    </w:rPr>
  </w:style>
  <w:style w:type="character" w:customStyle="1" w:styleId="PlainTextChar">
    <w:name w:val="Plain Text Char"/>
    <w:link w:val="PlainText"/>
    <w:rsid w:val="005053CE"/>
    <w:rPr>
      <w:rFonts w:ascii="Courier New" w:eastAsia="Times New Roman" w:hAnsi="Courier New"/>
    </w:rPr>
  </w:style>
  <w:style w:type="paragraph" w:customStyle="1" w:styleId="Char">
    <w:name w:val="Char"/>
    <w:basedOn w:val="Normal"/>
    <w:semiHidden/>
    <w:rsid w:val="00593599"/>
    <w:pPr>
      <w:spacing w:after="160" w:line="240" w:lineRule="exact"/>
    </w:pPr>
    <w:rPr>
      <w:rFonts w:ascii="Arial" w:eastAsia="Times New Roman" w:hAnsi="Arial"/>
      <w:sz w:val="24"/>
      <w:szCs w:val="24"/>
    </w:rPr>
  </w:style>
  <w:style w:type="character" w:customStyle="1" w:styleId="Bodytext22">
    <w:name w:val="Body text (2)"/>
    <w:rsid w:val="00763C62"/>
    <w:rPr>
      <w:i/>
      <w:iCs/>
      <w:shd w:val="clear" w:color="auto" w:fill="FFFFFF"/>
      <w:lang w:bidi="ar-SA"/>
    </w:rPr>
  </w:style>
  <w:style w:type="paragraph" w:styleId="Footer">
    <w:name w:val="footer"/>
    <w:basedOn w:val="Normal"/>
    <w:link w:val="FooterChar"/>
    <w:rsid w:val="00763C62"/>
    <w:pPr>
      <w:tabs>
        <w:tab w:val="center" w:pos="4320"/>
        <w:tab w:val="right" w:pos="8640"/>
      </w:tabs>
      <w:spacing w:after="0" w:line="240" w:lineRule="auto"/>
    </w:pPr>
    <w:rPr>
      <w:rFonts w:ascii="Times New Roman" w:eastAsia="Times New Roman" w:hAnsi="Times New Roman"/>
      <w:sz w:val="28"/>
      <w:szCs w:val="28"/>
    </w:rPr>
  </w:style>
  <w:style w:type="character" w:customStyle="1" w:styleId="FooterChar">
    <w:name w:val="Footer Char"/>
    <w:link w:val="Footer"/>
    <w:rsid w:val="00763C62"/>
    <w:rPr>
      <w:rFonts w:ascii="Times New Roman" w:eastAsia="Times New Roman" w:hAnsi="Times New Roman"/>
      <w:sz w:val="28"/>
      <w:szCs w:val="28"/>
    </w:rPr>
  </w:style>
  <w:style w:type="character" w:styleId="PageNumber">
    <w:name w:val="page number"/>
    <w:basedOn w:val="DefaultParagraphFont"/>
    <w:rsid w:val="00763C62"/>
  </w:style>
  <w:style w:type="paragraph" w:styleId="Header">
    <w:name w:val="header"/>
    <w:basedOn w:val="Normal"/>
    <w:link w:val="HeaderChar"/>
    <w:rsid w:val="00763C62"/>
    <w:pPr>
      <w:tabs>
        <w:tab w:val="center" w:pos="4320"/>
        <w:tab w:val="right" w:pos="8640"/>
      </w:tabs>
      <w:spacing w:after="0" w:line="240" w:lineRule="auto"/>
    </w:pPr>
    <w:rPr>
      <w:rFonts w:ascii="Times New Roman" w:eastAsia="Times New Roman" w:hAnsi="Times New Roman"/>
      <w:sz w:val="28"/>
      <w:szCs w:val="28"/>
    </w:rPr>
  </w:style>
  <w:style w:type="character" w:customStyle="1" w:styleId="HeaderChar">
    <w:name w:val="Header Char"/>
    <w:link w:val="Header"/>
    <w:rsid w:val="00763C62"/>
    <w:rPr>
      <w:rFonts w:ascii="Times New Roman" w:eastAsia="Times New Roman" w:hAnsi="Times New Roman"/>
      <w:sz w:val="28"/>
      <w:szCs w:val="28"/>
    </w:rPr>
  </w:style>
  <w:style w:type="character" w:styleId="Hyperlink">
    <w:name w:val="Hyperlink"/>
    <w:rsid w:val="00763C62"/>
    <w:rPr>
      <w:color w:val="0000FF"/>
      <w:u w:val="single"/>
    </w:rPr>
  </w:style>
  <w:style w:type="character" w:styleId="FollowedHyperlink">
    <w:name w:val="FollowedHyperlink"/>
    <w:rsid w:val="00763C62"/>
    <w:rPr>
      <w:color w:val="0000FF"/>
      <w:u w:val="single"/>
    </w:rPr>
  </w:style>
  <w:style w:type="character" w:customStyle="1" w:styleId="BodytextSpacing0ptExact">
    <w:name w:val="Body text + Spacing 0 pt Exact"/>
    <w:rsid w:val="00763C62"/>
    <w:rPr>
      <w:rFonts w:ascii="Times New Roman" w:hAnsi="Times New Roman" w:cs="Times New Roman"/>
      <w:spacing w:val="3"/>
      <w:sz w:val="18"/>
      <w:szCs w:val="18"/>
      <w:shd w:val="clear" w:color="auto" w:fill="FFFFFF"/>
      <w:lang w:bidi="ar-SA"/>
    </w:rPr>
  </w:style>
  <w:style w:type="character" w:customStyle="1" w:styleId="Bodytext2NotItalic3">
    <w:name w:val="Body text (2) + Not Italic3"/>
    <w:rsid w:val="00763C62"/>
    <w:rPr>
      <w:rFonts w:ascii="Gautami" w:hAnsi="Gautami" w:cs="Gautami"/>
      <w:i/>
      <w:iCs/>
      <w:shd w:val="clear" w:color="auto" w:fill="FFFFFF"/>
      <w:lang w:bidi="te-IN"/>
    </w:rPr>
  </w:style>
  <w:style w:type="character" w:customStyle="1" w:styleId="BodytextItalic3">
    <w:name w:val="Body text + Italic3"/>
    <w:rsid w:val="00763C62"/>
    <w:rPr>
      <w:rFonts w:ascii="Gautami" w:hAnsi="Gautami" w:cs="Gautami"/>
      <w:i/>
      <w:iCs/>
      <w:sz w:val="20"/>
      <w:szCs w:val="20"/>
      <w:shd w:val="clear" w:color="auto" w:fill="FFFFFF"/>
      <w:lang w:bidi="te-IN"/>
    </w:rPr>
  </w:style>
  <w:style w:type="character" w:customStyle="1" w:styleId="Headerorfooter">
    <w:name w:val="Header or footer_"/>
    <w:link w:val="Headerorfooter1"/>
    <w:rsid w:val="00763C62"/>
    <w:rPr>
      <w:shd w:val="clear" w:color="auto" w:fill="FFFFFF"/>
    </w:rPr>
  </w:style>
  <w:style w:type="character" w:customStyle="1" w:styleId="Headerorfooter0">
    <w:name w:val="Header or footer"/>
    <w:basedOn w:val="Headerorfooter"/>
    <w:rsid w:val="00763C62"/>
    <w:rPr>
      <w:shd w:val="clear" w:color="auto" w:fill="FFFFFF"/>
    </w:rPr>
  </w:style>
  <w:style w:type="character" w:customStyle="1" w:styleId="BodytextItalic2">
    <w:name w:val="Body text + Italic2"/>
    <w:rsid w:val="00763C62"/>
    <w:rPr>
      <w:rFonts w:ascii="Times New Roman" w:hAnsi="Times New Roman" w:cs="Times New Roman"/>
      <w:i/>
      <w:iCs/>
      <w:sz w:val="20"/>
      <w:szCs w:val="20"/>
      <w:shd w:val="clear" w:color="auto" w:fill="FFFFFF"/>
      <w:lang w:bidi="ar-SA"/>
    </w:rPr>
  </w:style>
  <w:style w:type="character" w:customStyle="1" w:styleId="Bodytext29pt">
    <w:name w:val="Body text (2) + 9 pt"/>
    <w:aliases w:val="Bold3"/>
    <w:rsid w:val="00763C62"/>
    <w:rPr>
      <w:b/>
      <w:bCs/>
      <w:i/>
      <w:iCs/>
      <w:sz w:val="18"/>
      <w:szCs w:val="18"/>
      <w:shd w:val="clear" w:color="auto" w:fill="FFFFFF"/>
      <w:lang w:bidi="ar-SA"/>
    </w:rPr>
  </w:style>
  <w:style w:type="character" w:customStyle="1" w:styleId="Bodytext95pt">
    <w:name w:val="Body text + 9.5 pt"/>
    <w:aliases w:val="Bold1"/>
    <w:rsid w:val="00763C62"/>
    <w:rPr>
      <w:rFonts w:ascii="Times New Roman" w:hAnsi="Times New Roman" w:cs="Times New Roman"/>
      <w:b/>
      <w:bCs/>
      <w:sz w:val="19"/>
      <w:szCs w:val="19"/>
      <w:shd w:val="clear" w:color="auto" w:fill="FFFFFF"/>
      <w:lang w:bidi="ar-SA"/>
    </w:rPr>
  </w:style>
  <w:style w:type="paragraph" w:customStyle="1" w:styleId="Headerorfooter1">
    <w:name w:val="Header or footer1"/>
    <w:basedOn w:val="Normal"/>
    <w:link w:val="Headerorfooter"/>
    <w:rsid w:val="00763C62"/>
    <w:pPr>
      <w:widowControl w:val="0"/>
      <w:shd w:val="clear" w:color="auto" w:fill="FFFFFF"/>
      <w:spacing w:after="0" w:line="240" w:lineRule="atLeast"/>
    </w:pPr>
    <w:rPr>
      <w:sz w:val="20"/>
      <w:szCs w:val="20"/>
      <w:shd w:val="clear" w:color="auto" w:fill="FFFFFF"/>
    </w:rPr>
  </w:style>
  <w:style w:type="character" w:customStyle="1" w:styleId="Bodytext17">
    <w:name w:val="Body text (17)_"/>
    <w:link w:val="Bodytext170"/>
    <w:locked/>
    <w:rsid w:val="00763C62"/>
    <w:rPr>
      <w:rFonts w:ascii="Gautami" w:hAnsi="Gautami" w:cs="Gautami"/>
      <w:b/>
      <w:bCs/>
      <w:i/>
      <w:iCs/>
      <w:sz w:val="18"/>
      <w:szCs w:val="18"/>
      <w:shd w:val="clear" w:color="auto" w:fill="FFFFFF"/>
      <w:lang w:bidi="te-IN"/>
    </w:rPr>
  </w:style>
  <w:style w:type="paragraph" w:customStyle="1" w:styleId="Bodytext170">
    <w:name w:val="Body text (17)"/>
    <w:basedOn w:val="Normal"/>
    <w:link w:val="Bodytext17"/>
    <w:rsid w:val="00763C62"/>
    <w:pPr>
      <w:widowControl w:val="0"/>
      <w:shd w:val="clear" w:color="auto" w:fill="FFFFFF"/>
      <w:spacing w:after="0" w:line="335" w:lineRule="exact"/>
      <w:ind w:firstLine="340"/>
      <w:jc w:val="both"/>
    </w:pPr>
    <w:rPr>
      <w:rFonts w:ascii="Gautami" w:hAnsi="Gautami" w:cs="Gautami"/>
      <w:b/>
      <w:bCs/>
      <w:i/>
      <w:iCs/>
      <w:sz w:val="18"/>
      <w:szCs w:val="18"/>
      <w:shd w:val="clear" w:color="auto" w:fill="FFFFFF"/>
      <w:lang w:bidi="te-IN"/>
    </w:rPr>
  </w:style>
  <w:style w:type="character" w:customStyle="1" w:styleId="Bodytext18Exact">
    <w:name w:val="Body text (18) Exact"/>
    <w:link w:val="Bodytext18"/>
    <w:locked/>
    <w:rsid w:val="00763C62"/>
    <w:rPr>
      <w:rFonts w:ascii="Gautami" w:hAnsi="Gautami" w:cs="Gautami"/>
      <w:b/>
      <w:bCs/>
      <w:spacing w:val="-15"/>
      <w:sz w:val="21"/>
      <w:szCs w:val="21"/>
      <w:shd w:val="clear" w:color="auto" w:fill="FFFFFF"/>
      <w:lang w:bidi="te-IN"/>
    </w:rPr>
  </w:style>
  <w:style w:type="paragraph" w:customStyle="1" w:styleId="Bodytext18">
    <w:name w:val="Body text (18)"/>
    <w:basedOn w:val="Normal"/>
    <w:link w:val="Bodytext18Exact"/>
    <w:rsid w:val="00763C62"/>
    <w:pPr>
      <w:widowControl w:val="0"/>
      <w:shd w:val="clear" w:color="auto" w:fill="FFFFFF"/>
      <w:spacing w:after="0" w:line="240" w:lineRule="atLeast"/>
    </w:pPr>
    <w:rPr>
      <w:rFonts w:ascii="Gautami" w:hAnsi="Gautami" w:cs="Gautami"/>
      <w:b/>
      <w:bCs/>
      <w:spacing w:val="-15"/>
      <w:sz w:val="21"/>
      <w:szCs w:val="21"/>
      <w:shd w:val="clear" w:color="auto" w:fill="FFFFFF"/>
      <w:lang w:bidi="te-IN"/>
    </w:rPr>
  </w:style>
  <w:style w:type="character" w:customStyle="1" w:styleId="Bodytext2Spacing0ptExact">
    <w:name w:val="Body text (2) + Spacing 0 pt Exact"/>
    <w:rsid w:val="00763C62"/>
    <w:rPr>
      <w:rFonts w:ascii="Gautami" w:hAnsi="Gautami" w:cs="Gautami"/>
      <w:i/>
      <w:iCs/>
      <w:spacing w:val="1"/>
      <w:sz w:val="18"/>
      <w:szCs w:val="18"/>
      <w:shd w:val="clear" w:color="auto" w:fill="FFFFFF"/>
      <w:lang w:bidi="te-IN"/>
    </w:rPr>
  </w:style>
  <w:style w:type="character" w:customStyle="1" w:styleId="BodytextSpacing0ptExact1">
    <w:name w:val="Body text + Spacing 0 pt Exact1"/>
    <w:rsid w:val="00763C62"/>
    <w:rPr>
      <w:rFonts w:ascii="Gautami" w:hAnsi="Gautami" w:cs="Gautami"/>
      <w:spacing w:val="3"/>
      <w:sz w:val="18"/>
      <w:szCs w:val="18"/>
      <w:shd w:val="clear" w:color="auto" w:fill="FFFFFF"/>
      <w:lang w:bidi="te-IN"/>
    </w:rPr>
  </w:style>
  <w:style w:type="character" w:customStyle="1" w:styleId="Bodytext6">
    <w:name w:val="Body text (6)_"/>
    <w:link w:val="Bodytext61"/>
    <w:locked/>
    <w:rsid w:val="00763C62"/>
    <w:rPr>
      <w:rFonts w:ascii="Gautami" w:hAnsi="Gautami" w:cs="Gautami"/>
      <w:w w:val="66"/>
      <w:sz w:val="13"/>
      <w:szCs w:val="13"/>
      <w:shd w:val="clear" w:color="auto" w:fill="FFFFFF"/>
      <w:lang w:bidi="te-IN"/>
    </w:rPr>
  </w:style>
  <w:style w:type="paragraph" w:customStyle="1" w:styleId="Bodytext61">
    <w:name w:val="Body text (6)1"/>
    <w:basedOn w:val="Normal"/>
    <w:link w:val="Bodytext6"/>
    <w:rsid w:val="00763C62"/>
    <w:pPr>
      <w:widowControl w:val="0"/>
      <w:shd w:val="clear" w:color="auto" w:fill="FFFFFF"/>
      <w:spacing w:before="660" w:after="0" w:line="240" w:lineRule="atLeast"/>
      <w:jc w:val="right"/>
    </w:pPr>
    <w:rPr>
      <w:rFonts w:ascii="Gautami" w:hAnsi="Gautami" w:cs="Gautami"/>
      <w:w w:val="66"/>
      <w:sz w:val="13"/>
      <w:szCs w:val="13"/>
      <w:shd w:val="clear" w:color="auto" w:fill="FFFFFF"/>
      <w:lang w:bidi="te-IN"/>
    </w:rPr>
  </w:style>
  <w:style w:type="character" w:customStyle="1" w:styleId="Bodytext85pt1">
    <w:name w:val="Body text + 8.5 pt1"/>
    <w:aliases w:val="Bold5"/>
    <w:rsid w:val="00763C62"/>
    <w:rPr>
      <w:rFonts w:ascii="Gautami" w:hAnsi="Gautami" w:cs="Gautami"/>
      <w:b/>
      <w:bCs/>
      <w:sz w:val="17"/>
      <w:szCs w:val="17"/>
      <w:shd w:val="clear" w:color="auto" w:fill="FFFFFF"/>
      <w:lang w:bidi="te-IN"/>
    </w:rPr>
  </w:style>
  <w:style w:type="character" w:customStyle="1" w:styleId="Bodytext11">
    <w:name w:val="Body text (11)_"/>
    <w:link w:val="Bodytext110"/>
    <w:locked/>
    <w:rsid w:val="00763C62"/>
    <w:rPr>
      <w:rFonts w:ascii="Gautami" w:hAnsi="Gautami" w:cs="Gautami"/>
      <w:b/>
      <w:bCs/>
      <w:sz w:val="17"/>
      <w:szCs w:val="17"/>
      <w:shd w:val="clear" w:color="auto" w:fill="FFFFFF"/>
      <w:lang w:bidi="te-IN"/>
    </w:rPr>
  </w:style>
  <w:style w:type="paragraph" w:customStyle="1" w:styleId="Bodytext110">
    <w:name w:val="Body text (11)"/>
    <w:basedOn w:val="Normal"/>
    <w:link w:val="Bodytext11"/>
    <w:rsid w:val="00763C62"/>
    <w:pPr>
      <w:widowControl w:val="0"/>
      <w:shd w:val="clear" w:color="auto" w:fill="FFFFFF"/>
      <w:spacing w:before="180" w:after="0" w:line="299" w:lineRule="exact"/>
      <w:jc w:val="both"/>
    </w:pPr>
    <w:rPr>
      <w:rFonts w:ascii="Gautami" w:hAnsi="Gautami" w:cs="Gautami"/>
      <w:b/>
      <w:bCs/>
      <w:sz w:val="17"/>
      <w:szCs w:val="17"/>
      <w:shd w:val="clear" w:color="auto" w:fill="FFFFFF"/>
      <w:lang w:bidi="te-IN"/>
    </w:rPr>
  </w:style>
  <w:style w:type="character" w:customStyle="1" w:styleId="Bodytext1110pt">
    <w:name w:val="Body text (11) + 10 pt"/>
    <w:aliases w:val="Not Bold1"/>
    <w:rsid w:val="00763C62"/>
    <w:rPr>
      <w:rFonts w:ascii="Gautami" w:hAnsi="Gautami" w:cs="Gautami"/>
      <w:b/>
      <w:bCs/>
      <w:sz w:val="20"/>
      <w:szCs w:val="20"/>
      <w:shd w:val="clear" w:color="auto" w:fill="FFFFFF"/>
      <w:lang w:bidi="te-IN"/>
    </w:rPr>
  </w:style>
  <w:style w:type="character" w:customStyle="1" w:styleId="Bodytext14">
    <w:name w:val="Body text (14)_"/>
    <w:link w:val="Bodytext140"/>
    <w:locked/>
    <w:rsid w:val="00763C62"/>
    <w:rPr>
      <w:rFonts w:ascii="Gautami" w:hAnsi="Gautami" w:cs="Gautami"/>
      <w:sz w:val="8"/>
      <w:szCs w:val="8"/>
      <w:shd w:val="clear" w:color="auto" w:fill="FFFFFF"/>
      <w:lang w:bidi="te-IN"/>
    </w:rPr>
  </w:style>
  <w:style w:type="paragraph" w:customStyle="1" w:styleId="Bodytext140">
    <w:name w:val="Body text (14)"/>
    <w:basedOn w:val="Normal"/>
    <w:link w:val="Bodytext14"/>
    <w:rsid w:val="00763C62"/>
    <w:pPr>
      <w:widowControl w:val="0"/>
      <w:shd w:val="clear" w:color="auto" w:fill="FFFFFF"/>
      <w:spacing w:after="0" w:line="240" w:lineRule="atLeast"/>
      <w:jc w:val="right"/>
    </w:pPr>
    <w:rPr>
      <w:rFonts w:ascii="Gautami" w:hAnsi="Gautami" w:cs="Gautami"/>
      <w:sz w:val="8"/>
      <w:szCs w:val="8"/>
      <w:shd w:val="clear" w:color="auto" w:fill="FFFFFF"/>
      <w:lang w:bidi="te-IN"/>
    </w:rPr>
  </w:style>
  <w:style w:type="character" w:customStyle="1" w:styleId="BodytextItalic1">
    <w:name w:val="Body text + Italic1"/>
    <w:aliases w:val="Spacing 0 pt Exact1"/>
    <w:rsid w:val="00763C62"/>
    <w:rPr>
      <w:rFonts w:ascii="Gautami" w:hAnsi="Gautami" w:cs="Gautami"/>
      <w:i/>
      <w:iCs/>
      <w:spacing w:val="1"/>
      <w:sz w:val="18"/>
      <w:szCs w:val="18"/>
      <w:shd w:val="clear" w:color="auto" w:fill="FFFFFF"/>
      <w:lang w:bidi="te-IN"/>
    </w:rPr>
  </w:style>
  <w:style w:type="character" w:customStyle="1" w:styleId="Bodytext2NotItalic1">
    <w:name w:val="Body text (2) + Not Italic1"/>
    <w:rsid w:val="00763C62"/>
    <w:rPr>
      <w:rFonts w:ascii="Gautami" w:hAnsi="Gautami" w:cs="Gautami"/>
      <w:i/>
      <w:iCs/>
      <w:shd w:val="clear" w:color="auto" w:fill="FFFFFF"/>
      <w:lang w:bidi="te-IN"/>
    </w:rPr>
  </w:style>
  <w:style w:type="character" w:customStyle="1" w:styleId="BodytextSpacing1pt1">
    <w:name w:val="Body text + Spacing 1 pt1"/>
    <w:rsid w:val="00763C62"/>
    <w:rPr>
      <w:rFonts w:ascii="Gautami" w:hAnsi="Gautami" w:cs="Gautami"/>
      <w:spacing w:val="30"/>
      <w:sz w:val="20"/>
      <w:szCs w:val="20"/>
      <w:shd w:val="clear" w:color="auto" w:fill="FFFFFF"/>
      <w:lang w:val="en-US" w:eastAsia="en-US" w:bidi="te-IN"/>
    </w:rPr>
  </w:style>
  <w:style w:type="character" w:customStyle="1" w:styleId="BodytextCandara1">
    <w:name w:val="Body text + Candara1"/>
    <w:aliases w:val="8.5 pt2"/>
    <w:rsid w:val="00763C62"/>
    <w:rPr>
      <w:rFonts w:ascii="Candara" w:hAnsi="Candara" w:cs="Candara"/>
      <w:noProof/>
      <w:sz w:val="17"/>
      <w:szCs w:val="17"/>
      <w:shd w:val="clear" w:color="auto" w:fill="FFFFFF"/>
      <w:lang w:bidi="te-IN"/>
    </w:rPr>
  </w:style>
  <w:style w:type="character" w:customStyle="1" w:styleId="Bodytext2NotItalic2">
    <w:name w:val="Body text (2) + Not Italic2"/>
    <w:aliases w:val="Spacing 0 pt Exact3"/>
    <w:rsid w:val="00763C62"/>
    <w:rPr>
      <w:rFonts w:ascii="Gautami" w:hAnsi="Gautami" w:cs="Gautami"/>
      <w:i/>
      <w:iCs/>
      <w:spacing w:val="3"/>
      <w:sz w:val="18"/>
      <w:szCs w:val="18"/>
      <w:shd w:val="clear" w:color="auto" w:fill="FFFFFF"/>
      <w:lang w:bidi="te-IN"/>
    </w:rPr>
  </w:style>
  <w:style w:type="character" w:customStyle="1" w:styleId="Bodytext12">
    <w:name w:val="Body text (12)_"/>
    <w:link w:val="Bodytext120"/>
    <w:locked/>
    <w:rsid w:val="00763C62"/>
    <w:rPr>
      <w:rFonts w:ascii="Gautami" w:hAnsi="Gautami" w:cs="Gautami"/>
      <w:b/>
      <w:bCs/>
      <w:i/>
      <w:iCs/>
      <w:sz w:val="19"/>
      <w:szCs w:val="19"/>
      <w:shd w:val="clear" w:color="auto" w:fill="FFFFFF"/>
      <w:lang w:bidi="te-IN"/>
    </w:rPr>
  </w:style>
  <w:style w:type="paragraph" w:customStyle="1" w:styleId="Bodytext120">
    <w:name w:val="Body text (12)"/>
    <w:basedOn w:val="Normal"/>
    <w:link w:val="Bodytext12"/>
    <w:rsid w:val="00763C62"/>
    <w:pPr>
      <w:widowControl w:val="0"/>
      <w:shd w:val="clear" w:color="auto" w:fill="FFFFFF"/>
      <w:spacing w:after="0" w:line="288" w:lineRule="exact"/>
      <w:ind w:firstLine="340"/>
      <w:jc w:val="both"/>
    </w:pPr>
    <w:rPr>
      <w:rFonts w:ascii="Gautami" w:hAnsi="Gautami" w:cs="Gautami"/>
      <w:b/>
      <w:bCs/>
      <w:i/>
      <w:iCs/>
      <w:sz w:val="19"/>
      <w:szCs w:val="19"/>
      <w:shd w:val="clear" w:color="auto" w:fill="FFFFFF"/>
      <w:lang w:bidi="te-IN"/>
    </w:rPr>
  </w:style>
  <w:style w:type="character" w:customStyle="1" w:styleId="Bodytext11Exact">
    <w:name w:val="Body text (11) Exact"/>
    <w:rsid w:val="00763C62"/>
    <w:rPr>
      <w:rFonts w:ascii="Times New Roman" w:hAnsi="Times New Roman" w:cs="Times New Roman" w:hint="default"/>
      <w:b/>
      <w:bCs/>
      <w:strike w:val="0"/>
      <w:dstrike w:val="0"/>
      <w:spacing w:val="2"/>
      <w:sz w:val="16"/>
      <w:szCs w:val="16"/>
      <w:u w:val="none"/>
      <w:effect w:val="none"/>
    </w:rPr>
  </w:style>
  <w:style w:type="character" w:customStyle="1" w:styleId="Bodytext119pt">
    <w:name w:val="Body text (11) + 9 pt"/>
    <w:aliases w:val="Not Bold,Spacing 0 pt Exact2"/>
    <w:rsid w:val="00763C62"/>
    <w:rPr>
      <w:rFonts w:ascii="Gautami" w:hAnsi="Gautami" w:cs="Gautami"/>
      <w:b/>
      <w:bCs/>
      <w:color w:val="000000"/>
      <w:spacing w:val="3"/>
      <w:w w:val="100"/>
      <w:position w:val="0"/>
      <w:sz w:val="18"/>
      <w:szCs w:val="18"/>
      <w:shd w:val="clear" w:color="auto" w:fill="FFFFFF"/>
      <w:lang w:bidi="te-IN"/>
    </w:rPr>
  </w:style>
  <w:style w:type="character" w:customStyle="1" w:styleId="Bodytext12NotBold">
    <w:name w:val="Body text (12) + Not Bold"/>
    <w:aliases w:val="Not Italic2"/>
    <w:basedOn w:val="Bodytext12"/>
    <w:rsid w:val="00763C62"/>
    <w:rPr>
      <w:rFonts w:ascii="Gautami" w:hAnsi="Gautami" w:cs="Gautami"/>
      <w:b/>
      <w:bCs/>
      <w:i/>
      <w:iCs/>
      <w:sz w:val="19"/>
      <w:szCs w:val="19"/>
      <w:shd w:val="clear" w:color="auto" w:fill="FFFFFF"/>
      <w:lang w:bidi="te-IN"/>
    </w:rPr>
  </w:style>
  <w:style w:type="character" w:customStyle="1" w:styleId="Bodytext1210pt">
    <w:name w:val="Body text (12) + 10 pt"/>
    <w:aliases w:val="Not Bold2,Not Italic1"/>
    <w:rsid w:val="00763C62"/>
    <w:rPr>
      <w:rFonts w:ascii="Gautami" w:hAnsi="Gautami" w:cs="Gautami"/>
      <w:b/>
      <w:bCs/>
      <w:i/>
      <w:iCs/>
      <w:sz w:val="20"/>
      <w:szCs w:val="20"/>
      <w:shd w:val="clear" w:color="auto" w:fill="FFFFFF"/>
      <w:lang w:bidi="te-IN"/>
    </w:rPr>
  </w:style>
  <w:style w:type="character" w:customStyle="1" w:styleId="Heading32">
    <w:name w:val="Heading #3 (2)_"/>
    <w:link w:val="Heading321"/>
    <w:locked/>
    <w:rsid w:val="00763C62"/>
    <w:rPr>
      <w:rFonts w:ascii="Gautami" w:hAnsi="Gautami" w:cs="Gautami"/>
      <w:i/>
      <w:iCs/>
      <w:shd w:val="clear" w:color="auto" w:fill="FFFFFF"/>
      <w:lang w:bidi="te-IN"/>
    </w:rPr>
  </w:style>
  <w:style w:type="paragraph" w:customStyle="1" w:styleId="Heading321">
    <w:name w:val="Heading #3 (2)1"/>
    <w:basedOn w:val="Normal"/>
    <w:link w:val="Heading32"/>
    <w:rsid w:val="00763C62"/>
    <w:pPr>
      <w:widowControl w:val="0"/>
      <w:shd w:val="clear" w:color="auto" w:fill="FFFFFF"/>
      <w:spacing w:after="120" w:line="240" w:lineRule="atLeast"/>
      <w:outlineLvl w:val="2"/>
    </w:pPr>
    <w:rPr>
      <w:rFonts w:ascii="Gautami" w:hAnsi="Gautami" w:cs="Gautami"/>
      <w:i/>
      <w:iCs/>
      <w:sz w:val="20"/>
      <w:szCs w:val="20"/>
      <w:shd w:val="clear" w:color="auto" w:fill="FFFFFF"/>
      <w:lang w:bidi="te-IN"/>
    </w:rPr>
  </w:style>
  <w:style w:type="character" w:customStyle="1" w:styleId="Heading4">
    <w:name w:val="Heading #4_"/>
    <w:link w:val="Heading40"/>
    <w:locked/>
    <w:rsid w:val="00763C62"/>
    <w:rPr>
      <w:rFonts w:ascii="Gautami" w:hAnsi="Gautami" w:cs="Gautami"/>
      <w:i/>
      <w:iCs/>
      <w:shd w:val="clear" w:color="auto" w:fill="FFFFFF"/>
      <w:lang w:bidi="te-IN"/>
    </w:rPr>
  </w:style>
  <w:style w:type="paragraph" w:customStyle="1" w:styleId="Heading40">
    <w:name w:val="Heading #4"/>
    <w:basedOn w:val="Normal"/>
    <w:link w:val="Heading4"/>
    <w:rsid w:val="00763C62"/>
    <w:pPr>
      <w:widowControl w:val="0"/>
      <w:shd w:val="clear" w:color="auto" w:fill="FFFFFF"/>
      <w:spacing w:after="120" w:line="240" w:lineRule="atLeast"/>
      <w:ind w:firstLine="340"/>
      <w:jc w:val="both"/>
      <w:outlineLvl w:val="3"/>
    </w:pPr>
    <w:rPr>
      <w:rFonts w:ascii="Gautami" w:hAnsi="Gautami" w:cs="Gautami"/>
      <w:i/>
      <w:iCs/>
      <w:sz w:val="20"/>
      <w:szCs w:val="20"/>
      <w:shd w:val="clear" w:color="auto" w:fill="FFFFFF"/>
      <w:lang w:bidi="te-IN"/>
    </w:rPr>
  </w:style>
  <w:style w:type="character" w:customStyle="1" w:styleId="Heading320">
    <w:name w:val="Heading #3 (2)"/>
    <w:basedOn w:val="Heading32"/>
    <w:rsid w:val="00763C62"/>
    <w:rPr>
      <w:rFonts w:ascii="Gautami" w:hAnsi="Gautami" w:cs="Gautami"/>
      <w:i/>
      <w:iCs/>
      <w:shd w:val="clear" w:color="auto" w:fill="FFFFFF"/>
      <w:lang w:bidi="te-IN"/>
    </w:rPr>
  </w:style>
  <w:style w:type="character" w:customStyle="1" w:styleId="BodytextExact">
    <w:name w:val="Body text Exact"/>
    <w:rsid w:val="00763C62"/>
    <w:rPr>
      <w:rFonts w:ascii="Times New Roman" w:hAnsi="Times New Roman" w:cs="Times New Roman" w:hint="default"/>
      <w:strike w:val="0"/>
      <w:dstrike w:val="0"/>
      <w:spacing w:val="2"/>
      <w:sz w:val="18"/>
      <w:szCs w:val="18"/>
      <w:u w:val="none"/>
      <w:effect w:val="none"/>
    </w:rPr>
  </w:style>
  <w:style w:type="character" w:customStyle="1" w:styleId="Bodytext8">
    <w:name w:val="Body text (8)_"/>
    <w:link w:val="Bodytext80"/>
    <w:locked/>
    <w:rsid w:val="00763C62"/>
    <w:rPr>
      <w:rFonts w:ascii="Gautami" w:hAnsi="Gautami" w:cs="Gautami"/>
      <w:b/>
      <w:bCs/>
      <w:sz w:val="17"/>
      <w:szCs w:val="17"/>
      <w:shd w:val="clear" w:color="auto" w:fill="FFFFFF"/>
      <w:lang w:bidi="te-IN"/>
    </w:rPr>
  </w:style>
  <w:style w:type="paragraph" w:customStyle="1" w:styleId="Bodytext80">
    <w:name w:val="Body text (8)"/>
    <w:basedOn w:val="Normal"/>
    <w:link w:val="Bodytext8"/>
    <w:rsid w:val="00763C62"/>
    <w:pPr>
      <w:widowControl w:val="0"/>
      <w:shd w:val="clear" w:color="auto" w:fill="FFFFFF"/>
      <w:spacing w:before="120" w:after="0" w:line="241" w:lineRule="exact"/>
      <w:ind w:firstLine="360"/>
      <w:jc w:val="both"/>
    </w:pPr>
    <w:rPr>
      <w:rFonts w:ascii="Gautami" w:hAnsi="Gautami" w:cs="Gautami"/>
      <w:b/>
      <w:bCs/>
      <w:sz w:val="17"/>
      <w:szCs w:val="17"/>
      <w:shd w:val="clear" w:color="auto" w:fill="FFFFFF"/>
      <w:lang w:bidi="te-IN"/>
    </w:rPr>
  </w:style>
  <w:style w:type="character" w:customStyle="1" w:styleId="Bodytext2105pt">
    <w:name w:val="Body text (2) + 10.5 pt"/>
    <w:aliases w:val="Bold6,Not Italic,Scale 10%1"/>
    <w:rsid w:val="00763C62"/>
    <w:rPr>
      <w:rFonts w:ascii="Gautami" w:hAnsi="Gautami" w:cs="Gautami"/>
      <w:b/>
      <w:bCs/>
      <w:i/>
      <w:iCs/>
      <w:noProof/>
      <w:w w:val="10"/>
      <w:sz w:val="21"/>
      <w:szCs w:val="21"/>
      <w:shd w:val="clear" w:color="auto" w:fill="FFFFFF"/>
      <w:lang w:bidi="te-IN"/>
    </w:rPr>
  </w:style>
  <w:style w:type="character" w:customStyle="1" w:styleId="Bodytext810pt">
    <w:name w:val="Body text (8) + 10 pt"/>
    <w:aliases w:val="Not Bold3"/>
    <w:rsid w:val="00763C62"/>
    <w:rPr>
      <w:rFonts w:ascii="Gautami" w:hAnsi="Gautami" w:cs="Gautami"/>
      <w:b/>
      <w:bCs/>
      <w:sz w:val="20"/>
      <w:szCs w:val="20"/>
      <w:shd w:val="clear" w:color="auto" w:fill="FFFFFF"/>
      <w:lang w:bidi="te-IN"/>
    </w:rPr>
  </w:style>
  <w:style w:type="character" w:customStyle="1" w:styleId="BodytextSpacing1pt">
    <w:name w:val="Body text + Spacing 1 pt"/>
    <w:rsid w:val="00763C62"/>
    <w:rPr>
      <w:rFonts w:ascii="Gautami" w:hAnsi="Gautami" w:cs="Gautami"/>
      <w:spacing w:val="20"/>
      <w:sz w:val="20"/>
      <w:szCs w:val="20"/>
      <w:shd w:val="clear" w:color="auto" w:fill="FFFFFF"/>
      <w:lang w:bidi="te-IN"/>
    </w:rPr>
  </w:style>
  <w:style w:type="character" w:customStyle="1" w:styleId="Bodytext2Exact">
    <w:name w:val="Body text (2) Exact"/>
    <w:rsid w:val="00763C62"/>
    <w:rPr>
      <w:rFonts w:ascii="Times New Roman" w:hAnsi="Times New Roman" w:cs="Times New Roman" w:hint="default"/>
      <w:i/>
      <w:iCs/>
      <w:strike w:val="0"/>
      <w:dstrike w:val="0"/>
      <w:sz w:val="18"/>
      <w:szCs w:val="18"/>
      <w:u w:val="none"/>
      <w:effect w:val="none"/>
    </w:rPr>
  </w:style>
  <w:style w:type="character" w:customStyle="1" w:styleId="BodytextItalic4">
    <w:name w:val="Body text + Italic4"/>
    <w:aliases w:val="Spacing 0 pt Exact"/>
    <w:rsid w:val="00763C62"/>
    <w:rPr>
      <w:rFonts w:ascii="Gautami" w:hAnsi="Gautami" w:cs="Gautami"/>
      <w:i/>
      <w:iCs/>
      <w:sz w:val="18"/>
      <w:szCs w:val="18"/>
      <w:shd w:val="clear" w:color="auto" w:fill="FFFFFF"/>
      <w:lang w:bidi="te-IN"/>
    </w:rPr>
  </w:style>
  <w:style w:type="character" w:customStyle="1" w:styleId="BodytextBold1">
    <w:name w:val="Body text + Bold1"/>
    <w:rsid w:val="00763C62"/>
    <w:rPr>
      <w:rFonts w:ascii="Gautami" w:hAnsi="Gautami" w:cs="Gautami"/>
      <w:b/>
      <w:bCs/>
      <w:sz w:val="20"/>
      <w:szCs w:val="20"/>
      <w:shd w:val="clear" w:color="auto" w:fill="FFFFFF"/>
      <w:lang w:bidi="te-IN"/>
    </w:rPr>
  </w:style>
  <w:style w:type="character" w:customStyle="1" w:styleId="Bodytext5pt">
    <w:name w:val="Body text + 5 pt"/>
    <w:aliases w:val="Bold8,Scale 10%"/>
    <w:rsid w:val="00763C62"/>
    <w:rPr>
      <w:rFonts w:ascii="Gautami" w:hAnsi="Gautami" w:cs="Gautami"/>
      <w:b/>
      <w:bCs/>
      <w:noProof/>
      <w:w w:val="10"/>
      <w:sz w:val="10"/>
      <w:szCs w:val="10"/>
      <w:shd w:val="clear" w:color="auto" w:fill="FFFFFF"/>
      <w:lang w:bidi="te-IN"/>
    </w:rPr>
  </w:style>
  <w:style w:type="character" w:customStyle="1" w:styleId="Bodytext2NotItalic">
    <w:name w:val="Body text (2) + Not Italic"/>
    <w:aliases w:val="Spacing 0 pt Exact5"/>
    <w:rsid w:val="00763C62"/>
    <w:rPr>
      <w:rFonts w:ascii="Gautami" w:hAnsi="Gautami" w:cs="Gautami"/>
      <w:i/>
      <w:iCs/>
      <w:spacing w:val="2"/>
      <w:sz w:val="18"/>
      <w:szCs w:val="18"/>
      <w:shd w:val="clear" w:color="auto" w:fill="FFFFFF"/>
      <w:lang w:bidi="te-IN"/>
    </w:rPr>
  </w:style>
  <w:style w:type="character" w:customStyle="1" w:styleId="Bodytext85pt2">
    <w:name w:val="Body text + 8.5 pt2"/>
    <w:aliases w:val="Bold10"/>
    <w:rsid w:val="00763C62"/>
    <w:rPr>
      <w:rFonts w:ascii="Gautami" w:hAnsi="Gautami" w:cs="Gautami"/>
      <w:b/>
      <w:bCs/>
      <w:sz w:val="17"/>
      <w:szCs w:val="17"/>
      <w:shd w:val="clear" w:color="auto" w:fill="FFFFFF"/>
      <w:lang w:bidi="te-IN"/>
    </w:rPr>
  </w:style>
  <w:style w:type="character" w:customStyle="1" w:styleId="Heading2">
    <w:name w:val="Heading #2_"/>
    <w:link w:val="Heading20"/>
    <w:locked/>
    <w:rsid w:val="00763C62"/>
    <w:rPr>
      <w:rFonts w:ascii="Gautami" w:hAnsi="Gautami" w:cs="Gautami"/>
      <w:b/>
      <w:bCs/>
      <w:spacing w:val="-10"/>
      <w:sz w:val="34"/>
      <w:szCs w:val="34"/>
      <w:shd w:val="clear" w:color="auto" w:fill="FFFFFF"/>
      <w:lang w:bidi="te-IN"/>
    </w:rPr>
  </w:style>
  <w:style w:type="paragraph" w:customStyle="1" w:styleId="Heading20">
    <w:name w:val="Heading #2"/>
    <w:basedOn w:val="Normal"/>
    <w:link w:val="Heading2"/>
    <w:rsid w:val="00763C62"/>
    <w:pPr>
      <w:widowControl w:val="0"/>
      <w:shd w:val="clear" w:color="auto" w:fill="FFFFFF"/>
      <w:spacing w:after="720" w:line="240" w:lineRule="atLeast"/>
      <w:jc w:val="center"/>
      <w:outlineLvl w:val="1"/>
    </w:pPr>
    <w:rPr>
      <w:rFonts w:ascii="Gautami" w:hAnsi="Gautami" w:cs="Gautami"/>
      <w:b/>
      <w:bCs/>
      <w:spacing w:val="-10"/>
      <w:sz w:val="34"/>
      <w:szCs w:val="34"/>
      <w:shd w:val="clear" w:color="auto" w:fill="FFFFFF"/>
      <w:lang w:bidi="te-IN"/>
    </w:rPr>
  </w:style>
  <w:style w:type="character" w:customStyle="1" w:styleId="Bodytext3">
    <w:name w:val="Body text (3)_"/>
    <w:link w:val="Bodytext30"/>
    <w:locked/>
    <w:rsid w:val="00763C62"/>
    <w:rPr>
      <w:rFonts w:ascii="Gautami" w:hAnsi="Gautami" w:cs="Gautami"/>
      <w:b/>
      <w:bCs/>
      <w:shd w:val="clear" w:color="auto" w:fill="FFFFFF"/>
      <w:lang w:bidi="te-IN"/>
    </w:rPr>
  </w:style>
  <w:style w:type="paragraph" w:customStyle="1" w:styleId="Bodytext30">
    <w:name w:val="Body text (3)"/>
    <w:basedOn w:val="Normal"/>
    <w:link w:val="Bodytext3"/>
    <w:rsid w:val="00763C62"/>
    <w:pPr>
      <w:widowControl w:val="0"/>
      <w:shd w:val="clear" w:color="auto" w:fill="FFFFFF"/>
      <w:spacing w:before="300" w:after="180" w:line="240" w:lineRule="atLeast"/>
      <w:jc w:val="center"/>
    </w:pPr>
    <w:rPr>
      <w:rFonts w:ascii="Gautami" w:hAnsi="Gautami" w:cs="Gautami"/>
      <w:b/>
      <w:bCs/>
      <w:sz w:val="20"/>
      <w:szCs w:val="20"/>
      <w:shd w:val="clear" w:color="auto" w:fill="FFFFFF"/>
      <w:lang w:bidi="te-IN"/>
    </w:rPr>
  </w:style>
  <w:style w:type="character" w:customStyle="1" w:styleId="Bodytext4">
    <w:name w:val="Body text (4)_"/>
    <w:link w:val="Bodytext40"/>
    <w:locked/>
    <w:rsid w:val="00763C62"/>
    <w:rPr>
      <w:rFonts w:ascii="Tahoma" w:hAnsi="Tahoma" w:cs="Gautami"/>
      <w:b/>
      <w:bCs/>
      <w:sz w:val="25"/>
      <w:szCs w:val="25"/>
      <w:shd w:val="clear" w:color="auto" w:fill="FFFFFF"/>
      <w:lang w:bidi="te-IN"/>
    </w:rPr>
  </w:style>
  <w:style w:type="paragraph" w:customStyle="1" w:styleId="Bodytext40">
    <w:name w:val="Body text (4)"/>
    <w:basedOn w:val="Normal"/>
    <w:link w:val="Bodytext4"/>
    <w:rsid w:val="00763C62"/>
    <w:pPr>
      <w:widowControl w:val="0"/>
      <w:shd w:val="clear" w:color="auto" w:fill="FFFFFF"/>
      <w:spacing w:after="120" w:line="240" w:lineRule="atLeast"/>
      <w:jc w:val="center"/>
    </w:pPr>
    <w:rPr>
      <w:rFonts w:ascii="Tahoma" w:hAnsi="Tahoma" w:cs="Gautami"/>
      <w:b/>
      <w:bCs/>
      <w:sz w:val="25"/>
      <w:szCs w:val="25"/>
      <w:shd w:val="clear" w:color="auto" w:fill="FFFFFF"/>
      <w:lang w:bidi="te-IN"/>
    </w:rPr>
  </w:style>
  <w:style w:type="character" w:customStyle="1" w:styleId="BodyText10">
    <w:name w:val="Body Text1"/>
    <w:rsid w:val="00763C62"/>
    <w:rPr>
      <w:rFonts w:ascii="Gautami" w:hAnsi="Gautami" w:cs="Gautami"/>
      <w:sz w:val="20"/>
      <w:szCs w:val="20"/>
      <w:shd w:val="clear" w:color="auto" w:fill="FFFFFF"/>
      <w:lang w:bidi="te-IN"/>
    </w:rPr>
  </w:style>
  <w:style w:type="character" w:customStyle="1" w:styleId="BodytextItalic">
    <w:name w:val="Body text + Italic"/>
    <w:rsid w:val="00763C62"/>
    <w:rPr>
      <w:rFonts w:ascii="Gautami" w:hAnsi="Gautami" w:cs="Gautami"/>
      <w:i/>
      <w:iCs/>
      <w:sz w:val="20"/>
      <w:szCs w:val="20"/>
      <w:shd w:val="clear" w:color="auto" w:fill="FFFFFF"/>
      <w:lang w:bidi="te-IN"/>
    </w:rPr>
  </w:style>
  <w:style w:type="character" w:customStyle="1" w:styleId="BodytextBold">
    <w:name w:val="Body text + Bold"/>
    <w:rsid w:val="00763C62"/>
    <w:rPr>
      <w:rFonts w:ascii="Gautami" w:hAnsi="Gautami" w:cs="Gautami"/>
      <w:b/>
      <w:bCs/>
      <w:sz w:val="20"/>
      <w:szCs w:val="20"/>
      <w:shd w:val="clear" w:color="auto" w:fill="FFFFFF"/>
      <w:lang w:bidi="te-IN"/>
    </w:rPr>
  </w:style>
  <w:style w:type="character" w:customStyle="1" w:styleId="Bodytext85pt">
    <w:name w:val="Body text + 8.5 pt"/>
    <w:aliases w:val="Bold11"/>
    <w:rsid w:val="00763C62"/>
    <w:rPr>
      <w:rFonts w:ascii="Gautami" w:hAnsi="Gautami" w:cs="Gautami"/>
      <w:b/>
      <w:bCs/>
      <w:sz w:val="17"/>
      <w:szCs w:val="17"/>
      <w:shd w:val="clear" w:color="auto" w:fill="FFFFFF"/>
      <w:lang w:bidi="te-IN"/>
    </w:rPr>
  </w:style>
  <w:style w:type="character" w:customStyle="1" w:styleId="Heading3">
    <w:name w:val="Heading #3_"/>
    <w:link w:val="Heading30"/>
    <w:locked/>
    <w:rsid w:val="00763C62"/>
    <w:rPr>
      <w:rFonts w:ascii="Gautami" w:hAnsi="Gautami" w:cs="Gautami"/>
      <w:shd w:val="clear" w:color="auto" w:fill="FFFFFF"/>
      <w:lang w:bidi="te-IN"/>
    </w:rPr>
  </w:style>
  <w:style w:type="paragraph" w:customStyle="1" w:styleId="Heading30">
    <w:name w:val="Heading #3"/>
    <w:basedOn w:val="Normal"/>
    <w:link w:val="Heading3"/>
    <w:rsid w:val="00763C62"/>
    <w:pPr>
      <w:widowControl w:val="0"/>
      <w:shd w:val="clear" w:color="auto" w:fill="FFFFFF"/>
      <w:spacing w:after="120" w:line="240" w:lineRule="atLeast"/>
      <w:ind w:firstLine="340"/>
      <w:jc w:val="both"/>
      <w:outlineLvl w:val="2"/>
    </w:pPr>
    <w:rPr>
      <w:rFonts w:ascii="Gautami" w:hAnsi="Gautami" w:cs="Gautami"/>
      <w:sz w:val="20"/>
      <w:szCs w:val="20"/>
      <w:shd w:val="clear" w:color="auto" w:fill="FFFFFF"/>
      <w:lang w:bidi="te-IN"/>
    </w:rPr>
  </w:style>
  <w:style w:type="character" w:customStyle="1" w:styleId="Heading3Bold">
    <w:name w:val="Heading #3 + Bold"/>
    <w:rsid w:val="00763C62"/>
    <w:rPr>
      <w:rFonts w:ascii="Gautami" w:hAnsi="Gautami" w:cs="Gautami"/>
      <w:b/>
      <w:bCs/>
      <w:shd w:val="clear" w:color="auto" w:fill="FFFFFF"/>
      <w:lang w:bidi="te-IN"/>
    </w:rPr>
  </w:style>
  <w:style w:type="paragraph" w:styleId="BodyText23">
    <w:name w:val="Body Text 2"/>
    <w:basedOn w:val="Normal"/>
    <w:link w:val="BodyText2Char"/>
    <w:rsid w:val="00763C62"/>
    <w:pPr>
      <w:spacing w:after="0" w:line="240" w:lineRule="auto"/>
    </w:pPr>
    <w:rPr>
      <w:rFonts w:ascii="Times New Roman" w:eastAsia="Times New Roman" w:hAnsi="Times New Roman"/>
      <w:sz w:val="28"/>
      <w:szCs w:val="24"/>
    </w:rPr>
  </w:style>
  <w:style w:type="character" w:customStyle="1" w:styleId="BodyText2Char">
    <w:name w:val="Body Text 2 Char"/>
    <w:link w:val="BodyText23"/>
    <w:rsid w:val="00763C62"/>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17601968">
      <w:bodyDiv w:val="1"/>
      <w:marLeft w:val="0"/>
      <w:marRight w:val="0"/>
      <w:marTop w:val="0"/>
      <w:marBottom w:val="0"/>
      <w:divBdr>
        <w:top w:val="none" w:sz="0" w:space="0" w:color="auto"/>
        <w:left w:val="none" w:sz="0" w:space="0" w:color="auto"/>
        <w:bottom w:val="none" w:sz="0" w:space="0" w:color="auto"/>
        <w:right w:val="none" w:sz="0" w:space="0" w:color="auto"/>
      </w:divBdr>
    </w:div>
    <w:div w:id="189802496">
      <w:bodyDiv w:val="1"/>
      <w:marLeft w:val="0"/>
      <w:marRight w:val="0"/>
      <w:marTop w:val="0"/>
      <w:marBottom w:val="0"/>
      <w:divBdr>
        <w:top w:val="none" w:sz="0" w:space="0" w:color="auto"/>
        <w:left w:val="none" w:sz="0" w:space="0" w:color="auto"/>
        <w:bottom w:val="none" w:sz="0" w:space="0" w:color="auto"/>
        <w:right w:val="none" w:sz="0" w:space="0" w:color="auto"/>
      </w:divBdr>
    </w:div>
    <w:div w:id="236137995">
      <w:bodyDiv w:val="1"/>
      <w:marLeft w:val="0"/>
      <w:marRight w:val="0"/>
      <w:marTop w:val="0"/>
      <w:marBottom w:val="0"/>
      <w:divBdr>
        <w:top w:val="none" w:sz="0" w:space="0" w:color="auto"/>
        <w:left w:val="none" w:sz="0" w:space="0" w:color="auto"/>
        <w:bottom w:val="none" w:sz="0" w:space="0" w:color="auto"/>
        <w:right w:val="none" w:sz="0" w:space="0" w:color="auto"/>
      </w:divBdr>
    </w:div>
    <w:div w:id="421419591">
      <w:bodyDiv w:val="1"/>
      <w:marLeft w:val="0"/>
      <w:marRight w:val="0"/>
      <w:marTop w:val="0"/>
      <w:marBottom w:val="0"/>
      <w:divBdr>
        <w:top w:val="none" w:sz="0" w:space="0" w:color="auto"/>
        <w:left w:val="none" w:sz="0" w:space="0" w:color="auto"/>
        <w:bottom w:val="none" w:sz="0" w:space="0" w:color="auto"/>
        <w:right w:val="none" w:sz="0" w:space="0" w:color="auto"/>
      </w:divBdr>
    </w:div>
    <w:div w:id="1046564563">
      <w:bodyDiv w:val="1"/>
      <w:marLeft w:val="0"/>
      <w:marRight w:val="0"/>
      <w:marTop w:val="0"/>
      <w:marBottom w:val="0"/>
      <w:divBdr>
        <w:top w:val="none" w:sz="0" w:space="0" w:color="auto"/>
        <w:left w:val="none" w:sz="0" w:space="0" w:color="auto"/>
        <w:bottom w:val="none" w:sz="0" w:space="0" w:color="auto"/>
        <w:right w:val="none" w:sz="0" w:space="0" w:color="auto"/>
      </w:divBdr>
    </w:div>
    <w:div w:id="17458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67DD3-0CE4-42A7-8DA0-49D88701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HP</cp:lastModifiedBy>
  <cp:revision>9</cp:revision>
  <dcterms:created xsi:type="dcterms:W3CDTF">2020-10-04T09:41:00Z</dcterms:created>
  <dcterms:modified xsi:type="dcterms:W3CDTF">2020-10-07T01:36:00Z</dcterms:modified>
</cp:coreProperties>
</file>