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6" w:type="dxa"/>
        <w:tblInd w:w="-284" w:type="dxa"/>
        <w:tblLook w:val="01E0" w:firstRow="1" w:lastRow="1" w:firstColumn="1" w:lastColumn="1" w:noHBand="0" w:noVBand="0"/>
      </w:tblPr>
      <w:tblGrid>
        <w:gridCol w:w="4228"/>
        <w:gridCol w:w="6208"/>
      </w:tblGrid>
      <w:tr w:rsidR="00412325" w:rsidRPr="003C145E" w:rsidTr="000A2D5E">
        <w:trPr>
          <w:trHeight w:val="1139"/>
        </w:trPr>
        <w:tc>
          <w:tcPr>
            <w:tcW w:w="4228" w:type="dxa"/>
          </w:tcPr>
          <w:p w:rsidR="00412325" w:rsidRPr="00B46E99" w:rsidRDefault="00412325" w:rsidP="000A2D5E">
            <w:pPr>
              <w:spacing w:after="0" w:line="240" w:lineRule="auto"/>
              <w:jc w:val="center"/>
              <w:rPr>
                <w:szCs w:val="26"/>
              </w:rPr>
            </w:pPr>
            <w:r w:rsidRPr="00B46E99">
              <w:rPr>
                <w:szCs w:val="26"/>
              </w:rPr>
              <w:t>ỦY BAN NHÂN DÂN QUẬN 3</w:t>
            </w:r>
          </w:p>
          <w:p w:rsidR="00412325" w:rsidRPr="00B46E99" w:rsidRDefault="00412325" w:rsidP="000A2D5E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B46E99">
              <w:rPr>
                <w:b/>
                <w:szCs w:val="26"/>
              </w:rPr>
              <w:t>TRƯỜNG THCS COLETTE</w:t>
            </w:r>
          </w:p>
          <w:p w:rsidR="00412325" w:rsidRPr="002373BB" w:rsidRDefault="00412325" w:rsidP="000A2D5E">
            <w:pPr>
              <w:tabs>
                <w:tab w:val="left" w:pos="939"/>
              </w:tabs>
              <w:spacing w:after="240"/>
              <w:ind w:left="38"/>
              <w:rPr>
                <w:rFonts w:cs="Times New Roman"/>
                <w:sz w:val="28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79375</wp:posOffset>
                      </wp:positionV>
                      <wp:extent cx="166687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pt,6.25pt" to="164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08" w:type="dxa"/>
          </w:tcPr>
          <w:p w:rsidR="00412325" w:rsidRPr="00B46E99" w:rsidRDefault="00412325" w:rsidP="000A2D5E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B46E99">
              <w:rPr>
                <w:b/>
                <w:szCs w:val="26"/>
              </w:rPr>
              <w:t>ĐỀ THAM KHẢO GIỮA HỌC KỲ 1</w:t>
            </w:r>
          </w:p>
          <w:p w:rsidR="00412325" w:rsidRPr="00B46E99" w:rsidRDefault="00412325" w:rsidP="000A2D5E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B46E99">
              <w:rPr>
                <w:b/>
                <w:szCs w:val="26"/>
              </w:rPr>
              <w:t>NĂM HỌC 2023-2024</w:t>
            </w:r>
          </w:p>
          <w:p w:rsidR="00412325" w:rsidRPr="00B46E99" w:rsidRDefault="00412325" w:rsidP="000A2D5E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B46E99">
              <w:rPr>
                <w:b/>
                <w:szCs w:val="26"/>
              </w:rPr>
              <w:t xml:space="preserve">MÔN : TOÁN </w:t>
            </w:r>
            <w:r>
              <w:rPr>
                <w:b/>
                <w:szCs w:val="26"/>
              </w:rPr>
              <w:t>9</w:t>
            </w:r>
          </w:p>
          <w:p w:rsidR="00412325" w:rsidRPr="00B46E99" w:rsidRDefault="00412325" w:rsidP="000A2D5E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B46E99">
              <w:rPr>
                <w:b/>
                <w:szCs w:val="26"/>
              </w:rPr>
              <w:t>Thời gian làm bài: 60 phút</w:t>
            </w:r>
          </w:p>
          <w:p w:rsidR="00412325" w:rsidRPr="003C145E" w:rsidRDefault="00412325" w:rsidP="000A2D5E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6E99">
              <w:rPr>
                <w:i/>
                <w:szCs w:val="26"/>
              </w:rPr>
              <w:t>(không kể thời gian phát đề)</w:t>
            </w:r>
          </w:p>
        </w:tc>
      </w:tr>
    </w:tbl>
    <w:p w:rsidR="00412325" w:rsidRDefault="00412325" w:rsidP="00FF5E91">
      <w:pPr>
        <w:rPr>
          <w:b/>
        </w:rPr>
      </w:pPr>
      <w:bookmarkStart w:id="0" w:name="_GoBack"/>
      <w:bookmarkEnd w:id="0"/>
    </w:p>
    <w:p w:rsidR="00FF5E91" w:rsidRDefault="00FF5E91" w:rsidP="00FF5E91">
      <w:r>
        <w:rPr>
          <w:b/>
        </w:rPr>
        <w:t>Bài 1.</w:t>
      </w:r>
      <w:r>
        <w:t xml:space="preserve"> </w:t>
      </w:r>
      <w:r>
        <w:rPr>
          <w:i/>
        </w:rPr>
        <w:t>(4,0 điểm)</w:t>
      </w:r>
      <w:r>
        <w:t xml:space="preserve"> Rút gọn các biểu thức sau:</w:t>
      </w:r>
    </w:p>
    <w:p w:rsidR="00FF5E91" w:rsidRDefault="00FF5E91" w:rsidP="00FF5E91">
      <w:pPr>
        <w:pStyle w:val="ListParagraph"/>
        <w:numPr>
          <w:ilvl w:val="0"/>
          <w:numId w:val="1"/>
        </w:numPr>
      </w:pPr>
      <w:r>
        <w:rPr>
          <w:position w:val="-26"/>
        </w:rPr>
        <w:object w:dxaOrig="348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3.6pt" o:ole="">
            <v:imagedata r:id="rId6" o:title=""/>
          </v:shape>
          <o:OLEObject Type="Embed" ProgID="Equation.DSMT4" ShapeID="_x0000_i1025" DrawAspect="Content" ObjectID="_1758026343" r:id="rId7"/>
        </w:object>
      </w:r>
    </w:p>
    <w:p w:rsidR="00FF5E91" w:rsidRDefault="00FF5E91" w:rsidP="00FF5E91">
      <w:pPr>
        <w:pStyle w:val="ListParagraph"/>
        <w:numPr>
          <w:ilvl w:val="0"/>
          <w:numId w:val="1"/>
        </w:numPr>
      </w:pPr>
      <w:r>
        <w:rPr>
          <w:position w:val="-22"/>
        </w:rPr>
        <w:object w:dxaOrig="3030" w:dyaOrig="660">
          <v:shape id="_x0000_i1026" type="#_x0000_t75" style="width:151.8pt;height:33pt" o:ole="">
            <v:imagedata r:id="rId8" o:title=""/>
          </v:shape>
          <o:OLEObject Type="Embed" ProgID="Equation.DSMT4" ShapeID="_x0000_i1026" DrawAspect="Content" ObjectID="_1758026344" r:id="rId9"/>
        </w:object>
      </w:r>
    </w:p>
    <w:p w:rsidR="00FF5E91" w:rsidRDefault="00FF5E91" w:rsidP="00FF5E91">
      <w:pPr>
        <w:pStyle w:val="ListParagraph"/>
        <w:numPr>
          <w:ilvl w:val="0"/>
          <w:numId w:val="1"/>
        </w:numPr>
      </w:pPr>
      <w:r>
        <w:rPr>
          <w:position w:val="-30"/>
        </w:rPr>
        <w:object w:dxaOrig="3825" w:dyaOrig="720">
          <v:shape id="_x0000_i1027" type="#_x0000_t75" style="width:191.4pt;height:36pt" o:ole="">
            <v:imagedata r:id="rId10" o:title=""/>
          </v:shape>
          <o:OLEObject Type="Embed" ProgID="Equation.DSMT4" ShapeID="_x0000_i1027" DrawAspect="Content" ObjectID="_1758026345" r:id="rId11"/>
        </w:object>
      </w:r>
    </w:p>
    <w:p w:rsidR="00FF5E91" w:rsidRDefault="00FF5E91" w:rsidP="00FF5E91">
      <w:r>
        <w:rPr>
          <w:b/>
        </w:rPr>
        <w:t>Bài 2.</w:t>
      </w:r>
      <w:r>
        <w:t xml:space="preserve"> </w:t>
      </w:r>
      <w:r>
        <w:rPr>
          <w:i/>
        </w:rPr>
        <w:t>(1,0 điểm)</w:t>
      </w:r>
      <w:r>
        <w:t xml:space="preserve"> Giải phương trình sau:</w:t>
      </w:r>
    </w:p>
    <w:p w:rsidR="00FF5E91" w:rsidRDefault="00FF5E91" w:rsidP="00FF5E91">
      <w:pPr>
        <w:pStyle w:val="ListParagraph"/>
      </w:pPr>
      <w:r>
        <w:rPr>
          <w:position w:val="-26"/>
        </w:rPr>
        <w:object w:dxaOrig="4050" w:dyaOrig="705">
          <v:shape id="_x0000_i1028" type="#_x0000_t75" style="width:202.8pt;height:35.4pt" o:ole="">
            <v:imagedata r:id="rId12" o:title=""/>
          </v:shape>
          <o:OLEObject Type="Embed" ProgID="Equation.DSMT4" ShapeID="_x0000_i1028" DrawAspect="Content" ObjectID="_1758026346" r:id="rId13"/>
        </w:object>
      </w:r>
    </w:p>
    <w:p w:rsidR="00FF5E91" w:rsidRDefault="00FF5E91" w:rsidP="00FF5E91">
      <w:r>
        <w:rPr>
          <w:b/>
        </w:rPr>
        <w:t>Bài 3.</w:t>
      </w:r>
      <w:r>
        <w:t xml:space="preserve"> </w:t>
      </w:r>
      <w:r>
        <w:rPr>
          <w:i/>
        </w:rPr>
        <w:t>(1,0 điểm)</w:t>
      </w:r>
    </w:p>
    <w:p w:rsidR="00FF5E91" w:rsidRDefault="00FF5E91" w:rsidP="00FF5E91">
      <w:pPr>
        <w:ind w:firstLine="720"/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 xml:space="preserve">Giá bán một cái bánh cùng loại ở hai cửa hàng A và B đều là 15 000 đồng, nhưng mỗi cửa hàng áp dụng hình thức khuyến mãi khác nhau. </w:t>
      </w:r>
    </w:p>
    <w:p w:rsidR="00FF5E91" w:rsidRDefault="00FF5E91" w:rsidP="00FF5E91">
      <w:pPr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 xml:space="preserve">● Cửa hàng A: đối với 3 cái bánh đầu tiên, giá mỗi cái bánh là 15 000 đồng và từ cái bánh thứ tư trở đi khách hàng chỉ phải trả 75% giá bán ban đầu. </w:t>
      </w:r>
    </w:p>
    <w:p w:rsidR="00FF5E91" w:rsidRDefault="00FF5E91" w:rsidP="00FF5E91">
      <w:pPr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 xml:space="preserve">● Cửa hàng B: cứ mua 3 cái thì được tặng thêm 1 cái bánh cùng loại. </w:t>
      </w:r>
    </w:p>
    <w:p w:rsidR="00FF5E91" w:rsidRDefault="00FF5E91" w:rsidP="00FF5E91">
      <w:pPr>
        <w:ind w:firstLine="720"/>
        <w:rPr>
          <w:lang w:val="pt-BR"/>
        </w:rPr>
      </w:pPr>
      <w:r>
        <w:rPr>
          <w:rFonts w:cs="Times New Roman"/>
          <w:szCs w:val="26"/>
          <w:lang w:val="pt-BR"/>
        </w:rPr>
        <w:t>Bạn Hằng cần đúng 13 cái bánh để tổ chức sinh nhật thì bạn ấy nên mua bánh ở cửa hàng nào để tiết kiệm  và tiết kiệm được bao nhiêu tiền so với cửa hàng kia.</w:t>
      </w:r>
    </w:p>
    <w:p w:rsidR="00FF5E91" w:rsidRDefault="00FF5E91" w:rsidP="00FF5E91">
      <w:pPr>
        <w:rPr>
          <w:lang w:val="pt-BR"/>
        </w:rPr>
      </w:pPr>
      <w:r>
        <w:rPr>
          <w:b/>
          <w:lang w:val="pt-BR"/>
        </w:rPr>
        <w:t>Bài 4.</w:t>
      </w:r>
      <w:r>
        <w:rPr>
          <w:lang w:val="pt-BR"/>
        </w:rPr>
        <w:t xml:space="preserve"> </w:t>
      </w:r>
      <w:r>
        <w:rPr>
          <w:i/>
          <w:lang w:val="pt-BR"/>
        </w:rPr>
        <w:t>(1,0 điểm)</w:t>
      </w:r>
    </w:p>
    <w:p w:rsidR="00FF5E91" w:rsidRDefault="00FF5E91" w:rsidP="00FF5E91">
      <w:pPr>
        <w:ind w:firstLine="720"/>
        <w:rPr>
          <w:lang w:val="pt-BR"/>
        </w:rPr>
      </w:pPr>
      <w:r>
        <w:rPr>
          <w:szCs w:val="26"/>
          <w:lang w:val="pt-BR"/>
        </w:rPr>
        <w:t>Điểm hạ cánh của một máy bay ở giữa hai người quan sát A và B. Biết khoảng cách giữa hai người này là 400 m (xem hình vẽ bên dưới), góc nâng nhìn thấy máy bay tại vị trí A là 40</w:t>
      </w:r>
      <w:r>
        <w:rPr>
          <w:szCs w:val="26"/>
          <w:vertAlign w:val="superscript"/>
          <w:lang w:val="pt-BR"/>
        </w:rPr>
        <w:t>0</w:t>
      </w:r>
      <w:r>
        <w:rPr>
          <w:szCs w:val="26"/>
          <w:lang w:val="pt-BR"/>
        </w:rPr>
        <w:t xml:space="preserve"> và tại vị trí B là 30</w:t>
      </w:r>
      <w:r>
        <w:rPr>
          <w:szCs w:val="26"/>
          <w:vertAlign w:val="superscript"/>
          <w:lang w:val="pt-BR"/>
        </w:rPr>
        <w:t>0</w:t>
      </w:r>
      <w:r>
        <w:rPr>
          <w:szCs w:val="26"/>
          <w:lang w:val="pt-BR"/>
        </w:rPr>
        <w:t xml:space="preserve">. Hãy tính độ cao CH của máy bay? </w:t>
      </w:r>
      <w:r>
        <w:rPr>
          <w:i/>
          <w:szCs w:val="26"/>
          <w:lang w:val="pt-BR"/>
        </w:rPr>
        <w:t>(kết quả làm tròn đến mét).</w:t>
      </w:r>
    </w:p>
    <w:p w:rsidR="00FF5E91" w:rsidRDefault="00FF5E91" w:rsidP="00FF5E9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71775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E91" w:rsidRDefault="00FF5E91" w:rsidP="00FF5E91">
      <w:r>
        <w:rPr>
          <w:b/>
        </w:rPr>
        <w:t>Bài 5.</w:t>
      </w:r>
      <w:r>
        <w:t xml:space="preserve"> </w:t>
      </w:r>
      <w:r>
        <w:rPr>
          <w:i/>
        </w:rPr>
        <w:t>(3,0 điểm)</w:t>
      </w:r>
    </w:p>
    <w:p w:rsidR="00FF5E91" w:rsidRDefault="00FF5E91" w:rsidP="00FF5E91">
      <w:pPr>
        <w:ind w:firstLine="720"/>
      </w:pPr>
      <w:r>
        <w:lastRenderedPageBreak/>
        <w:t xml:space="preserve">Cho </w:t>
      </w:r>
      <w:r>
        <w:sym w:font="Symbol" w:char="F044"/>
      </w:r>
      <w:r>
        <w:t xml:space="preserve">ABC vuông tại A (AB &lt; AC), có đường cao AH (H </w:t>
      </w:r>
      <w:r>
        <w:sym w:font="Symbol" w:char="F0CE"/>
      </w:r>
      <w:r>
        <w:t xml:space="preserve"> BC)</w:t>
      </w:r>
    </w:p>
    <w:p w:rsidR="00FF5E91" w:rsidRDefault="00FF5E91" w:rsidP="00FF5E91">
      <w:pPr>
        <w:pStyle w:val="ListParagraph"/>
        <w:numPr>
          <w:ilvl w:val="0"/>
          <w:numId w:val="2"/>
        </w:numPr>
        <w:jc w:val="both"/>
      </w:pPr>
      <w:r>
        <w:t>Cho biết HB = 2cm, HC = 8cm. Tính AH, AB, AC?</w:t>
      </w:r>
    </w:p>
    <w:p w:rsidR="00FF5E91" w:rsidRDefault="00FF5E91" w:rsidP="00FF5E91">
      <w:pPr>
        <w:pStyle w:val="ListParagraph"/>
        <w:numPr>
          <w:ilvl w:val="0"/>
          <w:numId w:val="2"/>
        </w:numPr>
        <w:jc w:val="both"/>
      </w:pPr>
      <w:r>
        <w:t>Chứng minh: BH = BC.sin</w:t>
      </w:r>
      <w:r>
        <w:rPr>
          <w:vertAlign w:val="superscript"/>
        </w:rPr>
        <w:t>2</w:t>
      </w:r>
      <w:r>
        <w:t xml:space="preserve">C. </w:t>
      </w:r>
      <w:r>
        <w:rPr>
          <w:i/>
        </w:rPr>
        <w:t>(không sử dụng số liệu ở câu a để chứng minh)</w:t>
      </w:r>
    </w:p>
    <w:p w:rsidR="00FF5E91" w:rsidRDefault="00FF5E91" w:rsidP="00FF5E91"/>
    <w:p w:rsidR="00FF5E91" w:rsidRDefault="00FF5E91" w:rsidP="00FF5E91">
      <w:pPr>
        <w:pStyle w:val="ListParagraph"/>
        <w:jc w:val="center"/>
        <w:rPr>
          <w:b/>
          <w:i/>
        </w:rPr>
      </w:pPr>
      <w:r>
        <w:rPr>
          <w:b/>
          <w:i/>
        </w:rPr>
        <w:t>– Hết –</w:t>
      </w:r>
    </w:p>
    <w:p w:rsidR="00FF5E91" w:rsidRDefault="00FF5E91" w:rsidP="00FF5E91">
      <w:pPr>
        <w:jc w:val="center"/>
        <w:rPr>
          <w:b/>
        </w:rPr>
      </w:pPr>
    </w:p>
    <w:p w:rsidR="00FF5E91" w:rsidRDefault="00FF5E91" w:rsidP="00FF5E91">
      <w:pPr>
        <w:jc w:val="center"/>
        <w:rPr>
          <w:b/>
        </w:rPr>
      </w:pPr>
      <w:r>
        <w:rPr>
          <w:b/>
        </w:rPr>
        <w:t xml:space="preserve">HƯỚNG DẪN CHẤM </w:t>
      </w:r>
    </w:p>
    <w:p w:rsidR="00FF5E91" w:rsidRDefault="00FF5E91" w:rsidP="00FF5E91">
      <w:r>
        <w:rPr>
          <w:b/>
        </w:rPr>
        <w:t>Bài 1.</w:t>
      </w:r>
      <w:r>
        <w:t xml:space="preserve"> </w:t>
      </w:r>
      <w:r>
        <w:rPr>
          <w:i/>
        </w:rPr>
        <w:t>(4,0 điểm)</w:t>
      </w:r>
    </w:p>
    <w:p w:rsidR="00FF5E91" w:rsidRDefault="00FF5E91" w:rsidP="00FF5E91">
      <w:r>
        <w:rPr>
          <w:position w:val="-26"/>
        </w:rPr>
        <w:object w:dxaOrig="3480" w:dyaOrig="675">
          <v:shape id="_x0000_i1029" type="#_x0000_t75" style="width:174pt;height:33.6pt" o:ole="">
            <v:imagedata r:id="rId6" o:title=""/>
          </v:shape>
          <o:OLEObject Type="Embed" ProgID="Equation.DSMT4" ShapeID="_x0000_i1029" DrawAspect="Content" ObjectID="_1758026347" r:id="rId15"/>
        </w:object>
      </w:r>
    </w:p>
    <w:p w:rsidR="00FF5E91" w:rsidRDefault="00FF5E91" w:rsidP="00FF5E91">
      <w:r>
        <w:rPr>
          <w:position w:val="-48"/>
        </w:rPr>
        <w:object w:dxaOrig="3420" w:dyaOrig="1080">
          <v:shape id="_x0000_i1030" type="#_x0000_t75" style="width:171pt;height:54pt" o:ole="">
            <v:imagedata r:id="rId16" o:title=""/>
          </v:shape>
          <o:OLEObject Type="Embed" ProgID="Equation.DSMT4" ShapeID="_x0000_i1030" DrawAspect="Content" ObjectID="_1758026348" r:id="rId1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x 0,75đ</w:t>
      </w:r>
    </w:p>
    <w:p w:rsidR="00FF5E91" w:rsidRDefault="00FF5E91" w:rsidP="00FF5E91">
      <w:r>
        <w:t>---------------------------------------------------------------</w:t>
      </w:r>
    </w:p>
    <w:p w:rsidR="00FF5E91" w:rsidRDefault="00FF5E91" w:rsidP="00FF5E91">
      <w:r>
        <w:rPr>
          <w:position w:val="-22"/>
        </w:rPr>
        <w:object w:dxaOrig="3030" w:dyaOrig="660">
          <v:shape id="_x0000_i1031" type="#_x0000_t75" style="width:151.8pt;height:33pt" o:ole="">
            <v:imagedata r:id="rId8" o:title=""/>
          </v:shape>
          <o:OLEObject Type="Embed" ProgID="Equation.DSMT4" ShapeID="_x0000_i1031" DrawAspect="Content" ObjectID="_1758026349" r:id="rId18"/>
        </w:object>
      </w:r>
    </w:p>
    <w:p w:rsidR="00FF5E91" w:rsidRDefault="00FF5E91" w:rsidP="00FF5E91">
      <w:r>
        <w:rPr>
          <w:position w:val="-54"/>
        </w:rPr>
        <w:object w:dxaOrig="2865" w:dyaOrig="1560">
          <v:shape id="_x0000_i1032" type="#_x0000_t75" style="width:143.4pt;height:78pt" o:ole="">
            <v:imagedata r:id="rId19" o:title=""/>
          </v:shape>
          <o:OLEObject Type="Embed" ProgID="Equation.DSMT4" ShapeID="_x0000_i1032" DrawAspect="Content" ObjectID="_1758026350" r:id="rId2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x 0,5đ</w:t>
      </w:r>
    </w:p>
    <w:p w:rsidR="00FF5E91" w:rsidRDefault="00FF5E91" w:rsidP="00FF5E91">
      <w:r>
        <w:t>---------------------------------------------------------------</w:t>
      </w:r>
    </w:p>
    <w:p w:rsidR="00FF5E91" w:rsidRDefault="00FF5E91" w:rsidP="00FF5E91">
      <w:r>
        <w:rPr>
          <w:position w:val="-30"/>
        </w:rPr>
        <w:object w:dxaOrig="3825" w:dyaOrig="720">
          <v:shape id="_x0000_i1033" type="#_x0000_t75" style="width:191.4pt;height:36pt" o:ole="">
            <v:imagedata r:id="rId10" o:title=""/>
          </v:shape>
          <o:OLEObject Type="Embed" ProgID="Equation.DSMT4" ShapeID="_x0000_i1033" DrawAspect="Content" ObjectID="_1758026351" r:id="rId21"/>
        </w:object>
      </w:r>
    </w:p>
    <w:p w:rsidR="00FF5E91" w:rsidRDefault="00FF5E91" w:rsidP="00FF5E91">
      <w:r>
        <w:rPr>
          <w:rFonts w:cs="Times New Roman"/>
          <w:position w:val="-42"/>
          <w:szCs w:val="26"/>
        </w:rPr>
        <w:object w:dxaOrig="5310" w:dyaOrig="960">
          <v:shape id="_x0000_i1034" type="#_x0000_t75" style="width:265.8pt;height:48pt" o:ole="">
            <v:imagedata r:id="rId22" o:title=""/>
          </v:shape>
          <o:OLEObject Type="Embed" ProgID="Equation.DSMT4" ShapeID="_x0000_i1034" DrawAspect="Content" ObjectID="_1758026352" r:id="rId23"/>
        </w:object>
      </w:r>
      <w:r>
        <w:tab/>
      </w:r>
      <w:r>
        <w:tab/>
      </w:r>
      <w:r>
        <w:tab/>
      </w:r>
      <w:r>
        <w:tab/>
      </w:r>
      <w:r>
        <w:tab/>
        <w:t>0,5đ</w:t>
      </w:r>
    </w:p>
    <w:p w:rsidR="00FF5E91" w:rsidRDefault="00FF5E91" w:rsidP="00FF5E91">
      <w:pPr>
        <w:rPr>
          <w:rFonts w:cs="Times New Roman"/>
          <w:szCs w:val="26"/>
        </w:rPr>
      </w:pPr>
      <w:r>
        <w:rPr>
          <w:rFonts w:cs="Times New Roman"/>
          <w:position w:val="-18"/>
          <w:szCs w:val="26"/>
        </w:rPr>
        <w:object w:dxaOrig="4035" w:dyaOrig="480">
          <v:shape id="_x0000_i1035" type="#_x0000_t75" style="width:201.6pt;height:24pt" o:ole="">
            <v:imagedata r:id="rId24" o:title=""/>
          </v:shape>
          <o:OLEObject Type="Embed" ProgID="Equation.DSMT4" ShapeID="_x0000_i1035" DrawAspect="Content" ObjectID="_1758026353" r:id="rId25"/>
        </w:objec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>0,25đ</w:t>
      </w:r>
    </w:p>
    <w:p w:rsidR="00FF5E91" w:rsidRDefault="00FF5E91" w:rsidP="00FF5E91">
      <w:pPr>
        <w:pBdr>
          <w:bottom w:val="single" w:sz="6" w:space="1" w:color="auto"/>
        </w:pBdr>
      </w:pPr>
      <w:r>
        <w:rPr>
          <w:rFonts w:cs="Times New Roman"/>
          <w:szCs w:val="26"/>
        </w:rPr>
        <w:t xml:space="preserve">C = . . . = </w:t>
      </w:r>
      <w:r>
        <w:rPr>
          <w:rFonts w:cs="Times New Roman"/>
          <w:position w:val="-8"/>
          <w:szCs w:val="26"/>
        </w:rPr>
        <w:object w:dxaOrig="465" w:dyaOrig="360">
          <v:shape id="_x0000_i1036" type="#_x0000_t75" style="width:23.4pt;height:18pt" o:ole="">
            <v:imagedata r:id="rId26" o:title=""/>
          </v:shape>
          <o:OLEObject Type="Embed" ProgID="Equation.DSMT4" ShapeID="_x0000_i1036" DrawAspect="Content" ObjectID="_1758026354" r:id="rId27"/>
        </w:objec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>0,25đ</w:t>
      </w:r>
    </w:p>
    <w:p w:rsidR="00FF5E91" w:rsidRDefault="00FF5E91" w:rsidP="00FF5E91">
      <w:r>
        <w:rPr>
          <w:b/>
        </w:rPr>
        <w:t>Bài 2.</w:t>
      </w:r>
      <w:r>
        <w:t xml:space="preserve"> </w:t>
      </w:r>
      <w:r>
        <w:rPr>
          <w:i/>
        </w:rPr>
        <w:t>(1,0 điểm)</w:t>
      </w:r>
    </w:p>
    <w:p w:rsidR="00FF5E91" w:rsidRDefault="00FF5E91" w:rsidP="00FF5E91">
      <w:pPr>
        <w:ind w:firstLine="360"/>
      </w:pPr>
      <w:r>
        <w:rPr>
          <w:position w:val="-26"/>
        </w:rPr>
        <w:object w:dxaOrig="4455" w:dyaOrig="705">
          <v:shape id="_x0000_i1037" type="#_x0000_t75" style="width:222.6pt;height:35.4pt" o:ole="">
            <v:imagedata r:id="rId28" o:title=""/>
          </v:shape>
          <o:OLEObject Type="Embed" ProgID="Equation.DSMT4" ShapeID="_x0000_i1037" DrawAspect="Content" ObjectID="_1758026355" r:id="rId29"/>
        </w:object>
      </w:r>
    </w:p>
    <w:p w:rsidR="00FF5E91" w:rsidRDefault="00FF5E91" w:rsidP="00FF5E91">
      <w:r>
        <w:lastRenderedPageBreak/>
        <w:t xml:space="preserve">ĐK: x </w:t>
      </w:r>
      <w:r>
        <w:sym w:font="Symbol" w:char="F0B3"/>
      </w:r>
      <w:r>
        <w:t xml:space="preserve"> </w:t>
      </w:r>
      <w:r>
        <w:rPr>
          <w:position w:val="-26"/>
        </w:rPr>
        <w:object w:dxaOrig="375" w:dyaOrig="705">
          <v:shape id="_x0000_i1038" type="#_x0000_t75" style="width:18.6pt;height:35.4pt" o:ole="">
            <v:imagedata r:id="rId30" o:title=""/>
          </v:shape>
          <o:OLEObject Type="Embed" ProgID="Equation.DSMT4" ShapeID="_x0000_i1038" DrawAspect="Content" ObjectID="_1758026356" r:id="rId31"/>
        </w:object>
      </w:r>
    </w:p>
    <w:p w:rsidR="00FF5E91" w:rsidRDefault="00FF5E91" w:rsidP="00FF5E91">
      <w:pPr>
        <w:rPr>
          <w:position w:val="-44"/>
        </w:rPr>
      </w:pPr>
      <w:r>
        <w:rPr>
          <w:position w:val="-48"/>
        </w:rPr>
        <w:object w:dxaOrig="5265" w:dyaOrig="1080">
          <v:shape id="_x0000_i1039" type="#_x0000_t75" style="width:263.4pt;height:54pt" o:ole="">
            <v:imagedata r:id="rId32" o:title=""/>
          </v:shape>
          <o:OLEObject Type="Embed" ProgID="Equation.DSMT4" ShapeID="_x0000_i1039" DrawAspect="Content" ObjectID="_1758026357" r:id="rId33"/>
        </w:object>
      </w:r>
    </w:p>
    <w:p w:rsidR="00FF5E91" w:rsidRDefault="00FF5E91" w:rsidP="00FF5E91">
      <w:r>
        <w:sym w:font="Symbol" w:char="F0DB"/>
      </w:r>
      <w:r>
        <w:t xml:space="preserve"> . . . </w:t>
      </w:r>
      <w:r>
        <w:sym w:font="Symbol" w:char="F0DB"/>
      </w:r>
      <w:r>
        <w:t xml:space="preserve"> </w:t>
      </w:r>
      <w:r>
        <w:rPr>
          <w:position w:val="-26"/>
        </w:rPr>
        <w:object w:dxaOrig="645" w:dyaOrig="705">
          <v:shape id="_x0000_i1040" type="#_x0000_t75" style="width:32.4pt;height:35.4pt" o:ole="">
            <v:imagedata r:id="rId34" o:title=""/>
          </v:shape>
          <o:OLEObject Type="Embed" ProgID="Equation.DSMT4" ShapeID="_x0000_i1040" DrawAspect="Content" ObjectID="_1758026358" r:id="rId35"/>
        </w:object>
      </w:r>
      <w:r>
        <w:t xml:space="preserve"> (nhận) </w:t>
      </w:r>
    </w:p>
    <w:p w:rsidR="00FF5E91" w:rsidRDefault="00FF5E91" w:rsidP="00FF5E91">
      <w:pPr>
        <w:pBdr>
          <w:bottom w:val="single" w:sz="6" w:space="1" w:color="auto"/>
        </w:pBdr>
      </w:pPr>
      <w:r>
        <w:t xml:space="preserve">Vậy: nghiệm của phương trình là </w:t>
      </w:r>
      <w:r>
        <w:rPr>
          <w:position w:val="-26"/>
        </w:rPr>
        <w:object w:dxaOrig="645" w:dyaOrig="705">
          <v:shape id="_x0000_i1041" type="#_x0000_t75" style="width:32.4pt;height:35.4pt" o:ole="">
            <v:imagedata r:id="rId34" o:title=""/>
          </v:shape>
          <o:OLEObject Type="Embed" ProgID="Equation.DSMT4" ShapeID="_x0000_i1041" DrawAspect="Content" ObjectID="_1758026359" r:id="rId3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x 0,25đ</w:t>
      </w:r>
    </w:p>
    <w:p w:rsidR="00FF5E91" w:rsidRDefault="00FF5E91" w:rsidP="00FF5E91">
      <w:r>
        <w:rPr>
          <w:b/>
        </w:rPr>
        <w:t>Bài 3.</w:t>
      </w:r>
      <w:r>
        <w:t xml:space="preserve"> </w:t>
      </w:r>
      <w:r>
        <w:rPr>
          <w:i/>
        </w:rPr>
        <w:t>(1,0 điểm)</w:t>
      </w:r>
    </w:p>
    <w:p w:rsidR="00FF5E91" w:rsidRDefault="00FF5E91" w:rsidP="00FF5E91">
      <w:pPr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>Số tiền mua 13 bánh đối với:</w:t>
      </w:r>
    </w:p>
    <w:p w:rsidR="00FF5E91" w:rsidRDefault="00FF5E91" w:rsidP="00FF5E91">
      <w:pPr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>. Cửa hàng A: (mua 13 cái)</w:t>
      </w:r>
      <w:r>
        <w:rPr>
          <w:rFonts w:cs="Times New Roman"/>
          <w:szCs w:val="26"/>
          <w:lang w:val="pt-BR"/>
        </w:rPr>
        <w:tab/>
      </w:r>
    </w:p>
    <w:p w:rsidR="00FF5E91" w:rsidRDefault="00FF5E91" w:rsidP="00FF5E91">
      <w:pPr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ab/>
        <w:t>3 . 15 000 + 10 . (15 000 . 75%) = 157 500 (đồng)</w:t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  <w:t>0,25đ</w:t>
      </w:r>
    </w:p>
    <w:p w:rsidR="00FF5E91" w:rsidRDefault="00FF5E91" w:rsidP="00FF5E91">
      <w:pPr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>. Cửa hàng B: (mua 10 cái tặng 3)</w:t>
      </w:r>
    </w:p>
    <w:p w:rsidR="00FF5E91" w:rsidRDefault="00FF5E91" w:rsidP="00FF5E91">
      <w:pPr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ab/>
        <w:t>10 . 15 000 = 150 000 (đồng)</w:t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  <w:t>0,25đ</w:t>
      </w:r>
    </w:p>
    <w:p w:rsidR="00FF5E91" w:rsidRDefault="00FF5E91" w:rsidP="00FF5E91">
      <w:pPr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>. Vậy: bạn Hằng nên mua bánh ở của hàng B để tiết kiệm</w:t>
      </w:r>
    </w:p>
    <w:p w:rsidR="00FF5E91" w:rsidRDefault="00FF5E91" w:rsidP="00FF5E91">
      <w:pPr>
        <w:pBdr>
          <w:bottom w:val="single" w:sz="6" w:space="1" w:color="auto"/>
        </w:pBdr>
        <w:ind w:firstLine="720"/>
        <w:rPr>
          <w:szCs w:val="26"/>
          <w:lang w:val="pt-BR"/>
        </w:rPr>
      </w:pPr>
      <w:r>
        <w:rPr>
          <w:rFonts w:cs="Times New Roman"/>
          <w:szCs w:val="26"/>
          <w:lang w:val="pt-BR"/>
        </w:rPr>
        <w:t>và tiết kiệm được là 157 500 – 150 000 = 7 500 (đồng)</w:t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</w:r>
      <w:r>
        <w:rPr>
          <w:rFonts w:cs="Times New Roman"/>
          <w:szCs w:val="26"/>
          <w:lang w:val="pt-BR"/>
        </w:rPr>
        <w:tab/>
        <w:t>2x0,25đ</w:t>
      </w:r>
    </w:p>
    <w:p w:rsidR="00FF5E91" w:rsidRDefault="00FF5E91" w:rsidP="00FF5E91">
      <w:pPr>
        <w:rPr>
          <w:lang w:val="pt-BR"/>
        </w:rPr>
      </w:pPr>
      <w:r>
        <w:rPr>
          <w:b/>
          <w:lang w:val="pt-BR"/>
        </w:rPr>
        <w:t>Bài 4.</w:t>
      </w:r>
      <w:r>
        <w:rPr>
          <w:lang w:val="pt-BR"/>
        </w:rPr>
        <w:t xml:space="preserve"> </w:t>
      </w:r>
      <w:r>
        <w:rPr>
          <w:i/>
          <w:lang w:val="pt-BR"/>
        </w:rPr>
        <w:t>(1,0 điểm)</w:t>
      </w:r>
    </w:p>
    <w:p w:rsidR="00FF5E91" w:rsidRDefault="00FF5E91" w:rsidP="00FF5E91">
      <w:pPr>
        <w:rPr>
          <w:lang w:val="pt-BR"/>
        </w:rPr>
      </w:pPr>
      <w:r>
        <w:rPr>
          <w:lang w:val="pt-BR"/>
        </w:rPr>
        <w:t xml:space="preserve">Cmđ: </w:t>
      </w:r>
      <w:r>
        <w:rPr>
          <w:position w:val="-26"/>
        </w:rPr>
        <w:object w:dxaOrig="2055" w:dyaOrig="675">
          <v:shape id="_x0000_i1042" type="#_x0000_t75" style="width:102.6pt;height:33.6pt" o:ole="">
            <v:imagedata r:id="rId37" o:title=""/>
          </v:shape>
          <o:OLEObject Type="Embed" ProgID="Equation.DSMT4" ShapeID="_x0000_i1042" DrawAspect="Content" ObjectID="_1758026360" r:id="rId38"/>
        </w:objec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0,5đ</w:t>
      </w:r>
    </w:p>
    <w:p w:rsidR="00FF5E91" w:rsidRDefault="00FF5E91" w:rsidP="00FF5E91">
      <w:pPr>
        <w:rPr>
          <w:lang w:val="pt-BR"/>
        </w:rPr>
      </w:pPr>
      <w:r>
        <w:rPr>
          <w:lang w:val="pt-BR"/>
        </w:rPr>
        <w:t xml:space="preserve">Tính được CH </w:t>
      </w:r>
      <w:r>
        <w:rPr>
          <w:lang w:val="fr-FR"/>
        </w:rPr>
        <w:sym w:font="Symbol" w:char="F0BB"/>
      </w:r>
      <w:r>
        <w:rPr>
          <w:lang w:val="pt-BR"/>
        </w:rPr>
        <w:t xml:space="preserve"> 137 (m)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0,25đ</w:t>
      </w:r>
    </w:p>
    <w:p w:rsidR="00FF5E91" w:rsidRDefault="00FF5E91" w:rsidP="00FF5E91">
      <w:pPr>
        <w:pBdr>
          <w:bottom w:val="single" w:sz="6" w:space="1" w:color="auto"/>
        </w:pBdr>
        <w:rPr>
          <w:lang w:val="pt-BR"/>
        </w:rPr>
      </w:pPr>
      <w:r>
        <w:rPr>
          <w:lang w:val="pt-BR"/>
        </w:rPr>
        <w:t>Kết luận:. . 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0,25đ</w:t>
      </w:r>
    </w:p>
    <w:p w:rsidR="00FF5E91" w:rsidRDefault="00FF5E91" w:rsidP="00FF5E91">
      <w:pPr>
        <w:rPr>
          <w:b/>
          <w:lang w:val="pt-BR"/>
        </w:rPr>
      </w:pPr>
    </w:p>
    <w:p w:rsidR="00FF5E91" w:rsidRDefault="00FF5E91" w:rsidP="00FF5E91">
      <w:pPr>
        <w:rPr>
          <w:lang w:val="pt-BR"/>
        </w:rPr>
      </w:pPr>
      <w:r>
        <w:rPr>
          <w:b/>
          <w:lang w:val="pt-BR"/>
        </w:rPr>
        <w:t>Bài 5.</w:t>
      </w:r>
      <w:r>
        <w:rPr>
          <w:lang w:val="pt-BR"/>
        </w:rPr>
        <w:t xml:space="preserve"> </w:t>
      </w:r>
      <w:r>
        <w:rPr>
          <w:i/>
          <w:lang w:val="pt-BR"/>
        </w:rPr>
        <w:t>(3,0 điểm)</w:t>
      </w:r>
    </w:p>
    <w:p w:rsidR="00FF5E91" w:rsidRDefault="00FF5E91" w:rsidP="00FF5E91">
      <w:pPr>
        <w:rPr>
          <w:b/>
          <w:position w:val="-18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133600" cy="16097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a) Tính AH, AB, AC?</w:t>
      </w:r>
    </w:p>
    <w:p w:rsidR="00FF5E91" w:rsidRDefault="00FF5E91" w:rsidP="00FF5E91">
      <w:pPr>
        <w:rPr>
          <w:position w:val="-18"/>
          <w:szCs w:val="26"/>
        </w:rPr>
      </w:pPr>
      <w:r>
        <w:rPr>
          <w:position w:val="-18"/>
          <w:szCs w:val="26"/>
        </w:rPr>
        <w:t>. AH</w:t>
      </w:r>
      <w:r>
        <w:rPr>
          <w:position w:val="-18"/>
          <w:szCs w:val="26"/>
          <w:vertAlign w:val="superscript"/>
        </w:rPr>
        <w:t>2</w:t>
      </w:r>
      <w:r>
        <w:rPr>
          <w:position w:val="-18"/>
          <w:szCs w:val="26"/>
        </w:rPr>
        <w:t xml:space="preserve"> = HB.HC (htl trong tam giác vuông)</w:t>
      </w:r>
    </w:p>
    <w:p w:rsidR="00FF5E91" w:rsidRDefault="00FF5E91" w:rsidP="00FF5E91">
      <w:pPr>
        <w:rPr>
          <w:position w:val="-18"/>
          <w:szCs w:val="26"/>
        </w:rPr>
      </w:pPr>
      <w:r>
        <w:rPr>
          <w:position w:val="-18"/>
          <w:szCs w:val="26"/>
        </w:rPr>
        <w:t xml:space="preserve">  Tính được AH = 4 (cm)</w:t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  <w:t>2 x 0,5đ</w:t>
      </w:r>
    </w:p>
    <w:p w:rsidR="00FF5E91" w:rsidRDefault="00FF5E91" w:rsidP="00FF5E91">
      <w:pPr>
        <w:rPr>
          <w:position w:val="-18"/>
          <w:szCs w:val="26"/>
        </w:rPr>
      </w:pPr>
    </w:p>
    <w:p w:rsidR="00FF5E91" w:rsidRDefault="00FF5E91" w:rsidP="00FF5E91">
      <w:pPr>
        <w:rPr>
          <w:position w:val="-18"/>
          <w:szCs w:val="26"/>
        </w:rPr>
      </w:pPr>
      <w:r>
        <w:rPr>
          <w:position w:val="-18"/>
          <w:szCs w:val="26"/>
        </w:rPr>
        <w:lastRenderedPageBreak/>
        <w:t>. AB</w:t>
      </w:r>
      <w:r>
        <w:rPr>
          <w:position w:val="-18"/>
          <w:szCs w:val="26"/>
          <w:vertAlign w:val="superscript"/>
        </w:rPr>
        <w:t>2</w:t>
      </w:r>
      <w:r>
        <w:rPr>
          <w:position w:val="-18"/>
          <w:szCs w:val="26"/>
        </w:rPr>
        <w:t xml:space="preserve"> = AH</w:t>
      </w:r>
      <w:r>
        <w:rPr>
          <w:position w:val="-18"/>
          <w:szCs w:val="26"/>
          <w:vertAlign w:val="superscript"/>
        </w:rPr>
        <w:t>2</w:t>
      </w:r>
      <w:r>
        <w:rPr>
          <w:position w:val="-18"/>
          <w:szCs w:val="26"/>
        </w:rPr>
        <w:t xml:space="preserve"> + BH</w:t>
      </w:r>
      <w:r>
        <w:rPr>
          <w:position w:val="-18"/>
          <w:szCs w:val="26"/>
          <w:vertAlign w:val="superscript"/>
        </w:rPr>
        <w:t>2</w:t>
      </w:r>
      <w:r>
        <w:rPr>
          <w:position w:val="-18"/>
          <w:szCs w:val="26"/>
        </w:rPr>
        <w:t xml:space="preserve"> (đlý Pytago)</w:t>
      </w:r>
    </w:p>
    <w:p w:rsidR="00FF5E91" w:rsidRDefault="00FF5E91" w:rsidP="00FF5E91">
      <w:r>
        <w:t xml:space="preserve">  Tính được </w:t>
      </w:r>
      <w:r>
        <w:rPr>
          <w:position w:val="-8"/>
        </w:rPr>
        <w:object w:dxaOrig="1140" w:dyaOrig="375">
          <v:shape id="_x0000_i1043" type="#_x0000_t75" style="width:57pt;height:18.6pt" o:ole="">
            <v:imagedata r:id="rId40" o:title=""/>
          </v:shape>
          <o:OLEObject Type="Embed" ProgID="Equation.DSMT4" ShapeID="_x0000_i1043" DrawAspect="Content" ObjectID="_1758026361" r:id="rId41"/>
        </w:object>
      </w:r>
      <w:r>
        <w:t xml:space="preserve"> (cm)</w:t>
      </w:r>
      <w:r>
        <w:tab/>
      </w:r>
      <w:r>
        <w:tab/>
      </w:r>
      <w:r>
        <w:tab/>
        <w:t>2 x 0,25đ</w:t>
      </w:r>
    </w:p>
    <w:p w:rsidR="00FF5E91" w:rsidRDefault="00FF5E91" w:rsidP="00FF5E91"/>
    <w:p w:rsidR="00FF5E91" w:rsidRDefault="00FF5E91" w:rsidP="00FF5E91">
      <w:pPr>
        <w:rPr>
          <w:position w:val="-18"/>
          <w:szCs w:val="26"/>
        </w:rPr>
      </w:pPr>
      <w:r>
        <w:rPr>
          <w:position w:val="-18"/>
          <w:szCs w:val="26"/>
        </w:rPr>
        <w:t>. AC</w:t>
      </w:r>
      <w:r>
        <w:rPr>
          <w:position w:val="-18"/>
          <w:szCs w:val="26"/>
          <w:vertAlign w:val="superscript"/>
        </w:rPr>
        <w:t>2</w:t>
      </w:r>
      <w:r>
        <w:rPr>
          <w:position w:val="-18"/>
          <w:szCs w:val="26"/>
        </w:rPr>
        <w:t xml:space="preserve"> = AH</w:t>
      </w:r>
      <w:r>
        <w:rPr>
          <w:position w:val="-18"/>
          <w:szCs w:val="26"/>
          <w:vertAlign w:val="superscript"/>
        </w:rPr>
        <w:t>2</w:t>
      </w:r>
      <w:r>
        <w:rPr>
          <w:position w:val="-18"/>
          <w:szCs w:val="26"/>
        </w:rPr>
        <w:t xml:space="preserve"> + CH</w:t>
      </w:r>
      <w:r>
        <w:rPr>
          <w:position w:val="-18"/>
          <w:szCs w:val="26"/>
          <w:vertAlign w:val="superscript"/>
        </w:rPr>
        <w:t>2</w:t>
      </w:r>
      <w:r>
        <w:rPr>
          <w:position w:val="-18"/>
          <w:szCs w:val="26"/>
        </w:rPr>
        <w:t xml:space="preserve"> (đlý Pytago)</w:t>
      </w:r>
    </w:p>
    <w:p w:rsidR="00FF5E91" w:rsidRDefault="00FF5E91" w:rsidP="00FF5E91">
      <w:r>
        <w:t xml:space="preserve">  Tính được </w:t>
      </w:r>
      <w:r>
        <w:rPr>
          <w:position w:val="-8"/>
        </w:rPr>
        <w:object w:dxaOrig="1140" w:dyaOrig="375">
          <v:shape id="_x0000_i1044" type="#_x0000_t75" style="width:57pt;height:18.6pt" o:ole="">
            <v:imagedata r:id="rId42" o:title=""/>
          </v:shape>
          <o:OLEObject Type="Embed" ProgID="Equation.DSMT4" ShapeID="_x0000_i1044" DrawAspect="Content" ObjectID="_1758026362" r:id="rId43"/>
        </w:object>
      </w:r>
      <w:r>
        <w:t xml:space="preserve"> (cm)</w:t>
      </w:r>
      <w:r>
        <w:tab/>
      </w:r>
      <w:r>
        <w:tab/>
      </w:r>
      <w:r>
        <w:tab/>
        <w:t>2 x 0,25đ</w:t>
      </w:r>
    </w:p>
    <w:p w:rsidR="00FF5E91" w:rsidRDefault="00FF5E91" w:rsidP="00FF5E91">
      <w:pPr>
        <w:rPr>
          <w:b/>
          <w:position w:val="-18"/>
          <w:szCs w:val="26"/>
        </w:rPr>
      </w:pPr>
      <w:r>
        <w:rPr>
          <w:b/>
        </w:rPr>
        <w:t>b) Chứng minh: BH = BC.sin</w:t>
      </w:r>
      <w:r>
        <w:rPr>
          <w:b/>
          <w:vertAlign w:val="superscript"/>
        </w:rPr>
        <w:t>2</w:t>
      </w:r>
      <w:r>
        <w:rPr>
          <w:b/>
        </w:rPr>
        <w:t>C.</w:t>
      </w:r>
    </w:p>
    <w:p w:rsidR="00FF5E91" w:rsidRDefault="00FF5E91" w:rsidP="00FF5E91">
      <w:pPr>
        <w:pBdr>
          <w:bottom w:val="single" w:sz="6" w:space="1" w:color="auto"/>
        </w:pBdr>
        <w:rPr>
          <w:position w:val="-18"/>
          <w:szCs w:val="26"/>
        </w:rPr>
      </w:pPr>
      <w:r>
        <w:rPr>
          <w:position w:val="-18"/>
          <w:szCs w:val="26"/>
        </w:rPr>
        <w:t xml:space="preserve">   VP </w:t>
      </w:r>
      <w:r>
        <w:rPr>
          <w:position w:val="-18"/>
          <w:szCs w:val="26"/>
        </w:rPr>
        <w:tab/>
        <w:t>= BC.sin</w:t>
      </w:r>
      <w:r>
        <w:rPr>
          <w:position w:val="-18"/>
          <w:szCs w:val="26"/>
          <w:vertAlign w:val="superscript"/>
        </w:rPr>
        <w:t>2</w:t>
      </w:r>
      <w:r>
        <w:rPr>
          <w:position w:val="-18"/>
          <w:szCs w:val="26"/>
        </w:rPr>
        <w:t>C</w:t>
      </w:r>
    </w:p>
    <w:p w:rsidR="00FF5E91" w:rsidRDefault="00FF5E91" w:rsidP="00FF5E91">
      <w:pPr>
        <w:pBdr>
          <w:bottom w:val="single" w:sz="6" w:space="1" w:color="auto"/>
        </w:pBdr>
        <w:ind w:firstLine="720"/>
        <w:rPr>
          <w:position w:val="-18"/>
          <w:szCs w:val="26"/>
        </w:rPr>
      </w:pPr>
      <w:r>
        <w:rPr>
          <w:position w:val="-34"/>
        </w:rPr>
        <w:object w:dxaOrig="1440" w:dyaOrig="885">
          <v:shape id="_x0000_i1045" type="#_x0000_t75" style="width:1in;height:44.4pt" o:ole="">
            <v:imagedata r:id="rId44" o:title=""/>
          </v:shape>
          <o:OLEObject Type="Embed" ProgID="Equation.DSMT4" ShapeID="_x0000_i1045" DrawAspect="Content" ObjectID="_1758026363" r:id="rId45"/>
        </w:object>
      </w:r>
      <w:r>
        <w:t xml:space="preserve">  (tslg)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0,5đ</w:t>
      </w:r>
    </w:p>
    <w:p w:rsidR="00FF5E91" w:rsidRDefault="00FF5E91" w:rsidP="00FF5E91">
      <w:pPr>
        <w:pBdr>
          <w:bottom w:val="single" w:sz="6" w:space="1" w:color="auto"/>
        </w:pBdr>
        <w:ind w:firstLine="720"/>
        <w:rPr>
          <w:position w:val="-18"/>
          <w:szCs w:val="26"/>
        </w:rPr>
      </w:pPr>
      <w:r>
        <w:rPr>
          <w:position w:val="-26"/>
        </w:rPr>
        <w:object w:dxaOrig="1860" w:dyaOrig="720">
          <v:shape id="_x0000_i1046" type="#_x0000_t75" style="width:93pt;height:36pt" o:ole="">
            <v:imagedata r:id="rId46" o:title=""/>
          </v:shape>
          <o:OLEObject Type="Embed" ProgID="Equation.DSMT4" ShapeID="_x0000_i1046" DrawAspect="Content" ObjectID="_1758026364" r:id="rId47"/>
        </w:object>
      </w:r>
      <w:r>
        <w:t xml:space="preserve"> (htl…)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0,25đ</w:t>
      </w:r>
    </w:p>
    <w:p w:rsidR="00FF5E91" w:rsidRDefault="00FF5E91" w:rsidP="00FF5E91">
      <w:pPr>
        <w:pBdr>
          <w:bottom w:val="single" w:sz="6" w:space="1" w:color="auto"/>
        </w:pBdr>
        <w:rPr>
          <w:position w:val="-18"/>
          <w:szCs w:val="26"/>
        </w:rPr>
      </w:pPr>
      <w:r>
        <w:rPr>
          <w:position w:val="-18"/>
          <w:szCs w:val="26"/>
        </w:rPr>
        <w:tab/>
        <w:t xml:space="preserve">= BH = VT </w:t>
      </w:r>
      <w:r>
        <w:rPr>
          <w:position w:val="-18"/>
          <w:szCs w:val="26"/>
        </w:rPr>
        <w:sym w:font="Symbol" w:char="F0DE"/>
      </w:r>
      <w:r>
        <w:rPr>
          <w:position w:val="-18"/>
          <w:szCs w:val="26"/>
        </w:rPr>
        <w:t xml:space="preserve"> </w:t>
      </w:r>
      <w:r>
        <w:rPr>
          <w:position w:val="-18"/>
          <w:szCs w:val="26"/>
          <w:u w:val="single"/>
        </w:rPr>
        <w:t>đpcm</w:t>
      </w:r>
      <w:r>
        <w:rPr>
          <w:position w:val="-18"/>
          <w:szCs w:val="26"/>
        </w:rPr>
        <w:t>.</w:t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</w:r>
      <w:r>
        <w:rPr>
          <w:position w:val="-18"/>
          <w:szCs w:val="26"/>
        </w:rPr>
        <w:tab/>
        <w:t>0,25đ</w:t>
      </w:r>
    </w:p>
    <w:p w:rsidR="00FF5E91" w:rsidRDefault="00FF5E91" w:rsidP="00FF5E91">
      <w:pPr>
        <w:pBdr>
          <w:bottom w:val="single" w:sz="6" w:space="1" w:color="auto"/>
        </w:pBdr>
        <w:rPr>
          <w:position w:val="-18"/>
          <w:szCs w:val="26"/>
        </w:rPr>
      </w:pPr>
    </w:p>
    <w:p w:rsidR="00FF5E91" w:rsidRDefault="00FF5E91" w:rsidP="00FF5E91">
      <w:pPr>
        <w:tabs>
          <w:tab w:val="left" w:pos="900"/>
        </w:tabs>
        <w:spacing w:before="120"/>
        <w:ind w:right="-360"/>
        <w:rPr>
          <w:i/>
          <w:szCs w:val="26"/>
          <w:lang w:val="pt-BR"/>
        </w:rPr>
      </w:pPr>
      <w:r>
        <w:rPr>
          <w:b/>
          <w:i/>
          <w:szCs w:val="26"/>
          <w:lang w:val="pt-BR"/>
        </w:rPr>
        <w:t>Lưu ý</w:t>
      </w:r>
      <w:r>
        <w:rPr>
          <w:i/>
          <w:szCs w:val="26"/>
          <w:lang w:val="pt-BR"/>
        </w:rPr>
        <w:t>:</w:t>
      </w:r>
      <w:r>
        <w:rPr>
          <w:i/>
          <w:szCs w:val="26"/>
          <w:lang w:val="pt-BR"/>
        </w:rPr>
        <w:tab/>
      </w:r>
    </w:p>
    <w:p w:rsidR="00FF5E91" w:rsidRDefault="00FF5E91" w:rsidP="00FF5E91">
      <w:pPr>
        <w:rPr>
          <w:lang w:val="pt-BR"/>
        </w:rPr>
      </w:pPr>
      <w:r>
        <w:rPr>
          <w:i/>
          <w:szCs w:val="26"/>
          <w:lang w:val="pt-BR"/>
        </w:rPr>
        <w:t>Học sinh có cách giải khác nếu đúng thì giáo viên dựa trên thang điểm chung để chấm.</w:t>
      </w:r>
    </w:p>
    <w:p w:rsidR="00352EB3" w:rsidRPr="00412325" w:rsidRDefault="00352EB3">
      <w:pPr>
        <w:rPr>
          <w:lang w:val="pt-BR"/>
        </w:rPr>
      </w:pPr>
    </w:p>
    <w:sectPr w:rsidR="00352EB3" w:rsidRPr="00412325" w:rsidSect="00412325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651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934"/>
    <w:multiLevelType w:val="hybridMultilevel"/>
    <w:tmpl w:val="28E2D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91"/>
    <w:rsid w:val="0026705E"/>
    <w:rsid w:val="00352EB3"/>
    <w:rsid w:val="00412325"/>
    <w:rsid w:val="00993405"/>
    <w:rsid w:val="00B602FD"/>
    <w:rsid w:val="00F35742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FF5E91"/>
    <w:pPr>
      <w:spacing w:after="0" w:line="240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FF5E9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FF5E91"/>
    <w:pPr>
      <w:spacing w:after="0" w:line="240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FF5E9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image" Target="media/image16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460</Words>
  <Characters>2622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2023-10-05T06:49:00Z</dcterms:created>
  <dcterms:modified xsi:type="dcterms:W3CDTF">2023-10-05T08:51:00Z</dcterms:modified>
</cp:coreProperties>
</file>