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BẢN ĐẶC TẢ ĐỀ KIỂM TRA CUỐI KÌ 2</w:t>
      </w:r>
    </w:p>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MÔN: VẬT LÍ 11 - THỜI GIAN LÀM BÀI: 45 PHÚT</w:t>
      </w:r>
    </w:p>
    <w:tbl>
      <w:tblPr>
        <w:tblStyle w:val="3"/>
        <w:tblW w:w="148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01"/>
        <w:gridCol w:w="1910"/>
        <w:gridCol w:w="6837"/>
        <w:gridCol w:w="990"/>
        <w:gridCol w:w="900"/>
        <w:gridCol w:w="90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5" w:type="dxa"/>
            <w:vMerge w:val="restart"/>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TT</w:t>
            </w:r>
          </w:p>
        </w:tc>
        <w:tc>
          <w:tcPr>
            <w:tcW w:w="1401" w:type="dxa"/>
            <w:vMerge w:val="restart"/>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Nội dung kiến thức</w:t>
            </w:r>
          </w:p>
        </w:tc>
        <w:tc>
          <w:tcPr>
            <w:tcW w:w="1910" w:type="dxa"/>
            <w:vMerge w:val="restart"/>
            <w:shd w:val="clear" w:color="auto" w:fill="auto"/>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Đơn vị kiến thức, kĩ năng</w:t>
            </w:r>
          </w:p>
        </w:tc>
        <w:tc>
          <w:tcPr>
            <w:tcW w:w="6837" w:type="dxa"/>
            <w:vMerge w:val="restart"/>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Mức độ kiến thức, kĩ năng</w:t>
            </w:r>
          </w:p>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cần kiểm tra, đánh giá</w:t>
            </w:r>
          </w:p>
        </w:tc>
        <w:tc>
          <w:tcPr>
            <w:tcW w:w="4098" w:type="dxa"/>
            <w:gridSpan w:val="4"/>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5" w:type="dxa"/>
            <w:vMerge w:val="continue"/>
            <w:vAlign w:val="center"/>
          </w:tcPr>
          <w:p>
            <w:pPr>
              <w:widowControl w:val="0"/>
              <w:spacing w:before="20" w:after="80" w:line="240" w:lineRule="auto"/>
              <w:jc w:val="center"/>
              <w:rPr>
                <w:b/>
                <w:color w:val="000000" w:themeColor="text1"/>
                <w:sz w:val="26"/>
                <w:szCs w:val="26"/>
                <w14:textFill>
                  <w14:solidFill>
                    <w14:schemeClr w14:val="tx1"/>
                  </w14:solidFill>
                </w14:textFill>
              </w:rPr>
            </w:pPr>
          </w:p>
        </w:tc>
        <w:tc>
          <w:tcPr>
            <w:tcW w:w="1401" w:type="dxa"/>
            <w:vMerge w:val="continue"/>
            <w:vAlign w:val="center"/>
          </w:tcPr>
          <w:p>
            <w:pPr>
              <w:widowControl w:val="0"/>
              <w:spacing w:before="20" w:after="80" w:line="240" w:lineRule="auto"/>
              <w:jc w:val="center"/>
              <w:rPr>
                <w:b/>
                <w:color w:val="000000" w:themeColor="text1"/>
                <w:sz w:val="26"/>
                <w:szCs w:val="26"/>
                <w14:textFill>
                  <w14:solidFill>
                    <w14:schemeClr w14:val="tx1"/>
                  </w14:solidFill>
                </w14:textFill>
              </w:rPr>
            </w:pPr>
          </w:p>
        </w:tc>
        <w:tc>
          <w:tcPr>
            <w:tcW w:w="1910" w:type="dxa"/>
            <w:vMerge w:val="continue"/>
            <w:shd w:val="clear" w:color="auto" w:fill="auto"/>
            <w:vAlign w:val="center"/>
          </w:tcPr>
          <w:p>
            <w:pPr>
              <w:widowControl w:val="0"/>
              <w:spacing w:before="20" w:after="80" w:line="240" w:lineRule="auto"/>
              <w:jc w:val="center"/>
              <w:rPr>
                <w:b/>
                <w:color w:val="000000" w:themeColor="text1"/>
                <w:sz w:val="26"/>
                <w:szCs w:val="26"/>
                <w14:textFill>
                  <w14:solidFill>
                    <w14:schemeClr w14:val="tx1"/>
                  </w14:solidFill>
                </w14:textFill>
              </w:rPr>
            </w:pPr>
          </w:p>
        </w:tc>
        <w:tc>
          <w:tcPr>
            <w:tcW w:w="6837" w:type="dxa"/>
            <w:vMerge w:val="continue"/>
            <w:vAlign w:val="center"/>
          </w:tcPr>
          <w:p>
            <w:pPr>
              <w:widowControl w:val="0"/>
              <w:spacing w:before="20" w:after="80" w:line="240" w:lineRule="auto"/>
              <w:jc w:val="both"/>
              <w:rPr>
                <w:b/>
                <w:color w:val="000000" w:themeColor="text1"/>
                <w:sz w:val="26"/>
                <w:szCs w:val="26"/>
                <w14:textFill>
                  <w14:solidFill>
                    <w14:schemeClr w14:val="tx1"/>
                  </w14:solidFill>
                </w14:textFill>
              </w:rPr>
            </w:pPr>
          </w:p>
        </w:tc>
        <w:tc>
          <w:tcPr>
            <w:tcW w:w="990" w:type="dxa"/>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Nhận biết</w:t>
            </w:r>
          </w:p>
        </w:tc>
        <w:tc>
          <w:tcPr>
            <w:tcW w:w="900" w:type="dxa"/>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Thông hiểu</w:t>
            </w:r>
          </w:p>
        </w:tc>
        <w:tc>
          <w:tcPr>
            <w:tcW w:w="900" w:type="dxa"/>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Vận dụng</w:t>
            </w:r>
          </w:p>
        </w:tc>
        <w:tc>
          <w:tcPr>
            <w:tcW w:w="1308" w:type="dxa"/>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55" w:type="dxa"/>
            <w:vMerge w:val="restart"/>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1401" w:type="dxa"/>
            <w:vMerge w:val="restart"/>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Từ trường</w:t>
            </w:r>
          </w:p>
          <w:p>
            <w:pPr>
              <w:widowControl w:val="0"/>
              <w:spacing w:before="20" w:after="80" w:line="240" w:lineRule="auto"/>
              <w:jc w:val="center"/>
              <w:rPr>
                <w:b/>
                <w:color w:val="000000" w:themeColor="text1"/>
                <w:sz w:val="26"/>
                <w:szCs w:val="26"/>
                <w14:textFill>
                  <w14:solidFill>
                    <w14:schemeClr w14:val="tx1"/>
                  </w14:solidFill>
                </w14:textFill>
              </w:rPr>
            </w:pPr>
          </w:p>
        </w:tc>
        <w:tc>
          <w:tcPr>
            <w:tcW w:w="191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1.1. Từ trường</w:t>
            </w:r>
          </w:p>
          <w:p>
            <w:pPr>
              <w:widowControl w:val="0"/>
              <w:spacing w:before="20" w:after="80" w:line="240" w:lineRule="auto"/>
              <w:jc w:val="center"/>
              <w:rPr>
                <w:color w:val="000000" w:themeColor="text1"/>
                <w:sz w:val="26"/>
                <w:szCs w:val="26"/>
                <w14:textFill>
                  <w14:solidFill>
                    <w14:schemeClr w14:val="tx1"/>
                  </w14:solidFill>
                </w14:textFill>
              </w:rPr>
            </w:pPr>
          </w:p>
        </w:tc>
        <w:tc>
          <w:tcPr>
            <w:tcW w:w="6837" w:type="dxa"/>
            <w:vAlign w:val="center"/>
          </w:tcPr>
          <w:p>
            <w:pPr>
              <w:widowControl w:val="0"/>
              <w:spacing w:before="20" w:after="80" w:line="240" w:lineRule="auto"/>
              <w:jc w:val="both"/>
              <w:rPr>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Nhận biết:</w:t>
            </w:r>
          </w:p>
          <w:p>
            <w:pPr>
              <w:widowControl w:val="0"/>
              <w:spacing w:before="20" w:after="80" w:line="240" w:lineRule="auto"/>
              <w:jc w:val="both"/>
              <w:rPr>
                <w:rFonts w:hint="default"/>
                <w:b/>
                <w:bCs/>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Nêu được từ trường tồn tại ở đâu và có tính chất gì.</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1]</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Nêu được định nghĩa đường sức từ và các tính chất của nó.</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2]</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Nêu được các đặc điểm của đường sức từ của thanh nam châm thẳng, của nam châm chữ U.</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Biết được khái niệm từ trường đều.</w:t>
            </w:r>
          </w:p>
          <w:p>
            <w:pPr>
              <w:widowControl w:val="0"/>
              <w:spacing w:before="20" w:after="80" w:line="240" w:lineRule="auto"/>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Thông hiểu:</w:t>
            </w:r>
          </w:p>
          <w:p>
            <w:pPr>
              <w:widowControl w:val="0"/>
              <w:spacing w:before="20" w:after="80" w:line="240" w:lineRule="auto"/>
              <w:rPr>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 Nắm được đ</w:t>
            </w:r>
            <w:r>
              <w:rPr>
                <w:color w:val="000000" w:themeColor="text1"/>
                <w:sz w:val="26"/>
                <w:szCs w:val="26"/>
                <w14:textFill>
                  <w14:solidFill>
                    <w14:schemeClr w14:val="tx1"/>
                  </w14:solidFill>
                </w14:textFill>
              </w:rPr>
              <w:t xml:space="preserve">ặc điểm đường sức từ của nam châm thẳng </w:t>
            </w:r>
          </w:p>
          <w:p>
            <w:pPr>
              <w:widowControl w:val="0"/>
              <w:spacing w:before="20" w:after="80" w:line="240" w:lineRule="auto"/>
              <w:rPr>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 xml:space="preserve">- Nắm được </w:t>
            </w:r>
            <w:r>
              <w:rPr>
                <w:color w:val="000000" w:themeColor="text1"/>
                <w:sz w:val="26"/>
                <w:szCs w:val="26"/>
                <w14:textFill>
                  <w14:solidFill>
                    <w14:schemeClr w14:val="tx1"/>
                  </w14:solidFill>
                </w14:textFill>
              </w:rPr>
              <w:t>đặc điểm đường sức từ của nam châm chữ U</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 Nắm được đ</w:t>
            </w:r>
            <w:r>
              <w:rPr>
                <w:color w:val="000000" w:themeColor="text1"/>
                <w:sz w:val="26"/>
                <w:szCs w:val="26"/>
                <w14:textFill>
                  <w14:solidFill>
                    <w14:schemeClr w14:val="tx1"/>
                  </w14:solidFill>
                </w14:textFill>
              </w:rPr>
              <w:t xml:space="preserve">ặc điểm đường sức từ của Dòng điện thẳng dài </w:t>
            </w:r>
          </w:p>
          <w:p>
            <w:pPr>
              <w:widowControl w:val="0"/>
              <w:spacing w:before="20" w:after="80" w:line="240" w:lineRule="auto"/>
              <w:jc w:val="both"/>
              <w:rPr>
                <w:color w:val="000000" w:themeColor="text1"/>
                <w:sz w:val="26"/>
                <w:szCs w:val="26"/>
                <w:lang w:val="fr-FR"/>
                <w14:textFill>
                  <w14:solidFill>
                    <w14:schemeClr w14:val="tx1"/>
                  </w14:solidFill>
                </w14:textFill>
              </w:rPr>
            </w:pPr>
            <w:r>
              <w:rPr>
                <w:color w:val="000000" w:themeColor="text1"/>
                <w:sz w:val="26"/>
                <w:szCs w:val="26"/>
                <w:lang w:val="nl-NL"/>
                <w14:textFill>
                  <w14:solidFill>
                    <w14:schemeClr w14:val="tx1"/>
                  </w14:solidFill>
                </w14:textFill>
              </w:rPr>
              <w:t>- Nắm đượcđ</w:t>
            </w:r>
            <w:r>
              <w:rPr>
                <w:color w:val="000000" w:themeColor="text1"/>
                <w:sz w:val="26"/>
                <w:szCs w:val="26"/>
                <w14:textFill>
                  <w14:solidFill>
                    <w14:schemeClr w14:val="tx1"/>
                  </w14:solidFill>
                </w14:textFill>
              </w:rPr>
              <w:t xml:space="preserve">ặc điểm đường sức từ của </w:t>
            </w:r>
            <w:r>
              <w:rPr>
                <w:color w:val="000000" w:themeColor="text1"/>
                <w:sz w:val="26"/>
                <w:szCs w:val="26"/>
                <w:lang w:val="fr-FR"/>
                <w14:textFill>
                  <w14:solidFill>
                    <w14:schemeClr w14:val="tx1"/>
                  </w14:solidFill>
                </w14:textFill>
              </w:rPr>
              <w:t>ống dây có dòng điện chạy qua.</w:t>
            </w:r>
          </w:p>
          <w:p>
            <w:pPr>
              <w:widowControl w:val="0"/>
              <w:spacing w:before="20" w:after="80" w:line="240" w:lineRule="auto"/>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Sử dụng quy tắc nắm bàn tay phải để xác định chiều của đường sức từ trong một số trường hợp</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 Hiểu đ</w:t>
            </w:r>
            <w:r>
              <w:rPr>
                <w:color w:val="000000" w:themeColor="text1"/>
                <w:sz w:val="26"/>
                <w:szCs w:val="26"/>
                <w14:textFill>
                  <w14:solidFill>
                    <w14:schemeClr w14:val="tx1"/>
                  </w14:solidFill>
                </w14:textFill>
              </w:rPr>
              <w:t xml:space="preserve">ường sức của từ trường đều là những đường thẳng song song cách đều nhau. </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Hiểu chiều của đường sức trùng với hướng Nam - Bắc của kim nam châm thử đặt trong từ trường.</w:t>
            </w:r>
          </w:p>
          <w:p>
            <w:pPr>
              <w:widowControl w:val="0"/>
              <w:spacing w:before="20" w:after="80"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Vận dụng:</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Biết cách vẽ các đường sức từ của dòng điện thẳng dài, của ống dây có dòng điện chạy qua và của từ trường đều.</w:t>
            </w:r>
          </w:p>
        </w:tc>
        <w:tc>
          <w:tcPr>
            <w:tcW w:w="99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rFonts w:hint="default"/>
                <w:b/>
                <w:bCs/>
                <w:color w:val="FF0000"/>
                <w:sz w:val="26"/>
                <w:szCs w:val="26"/>
                <w:lang w:val="en-US"/>
              </w:rPr>
              <w:t>2</w:t>
            </w:r>
          </w:p>
        </w:tc>
        <w:tc>
          <w:tcPr>
            <w:tcW w:w="900" w:type="dxa"/>
            <w:shd w:val="clear" w:color="auto" w:fill="auto"/>
            <w:vAlign w:val="center"/>
          </w:tcPr>
          <w:p>
            <w:pPr>
              <w:widowControl w:val="0"/>
              <w:spacing w:before="20" w:after="80" w:line="240" w:lineRule="auto"/>
              <w:jc w:val="center"/>
              <w:rPr>
                <w:bCs/>
                <w:iCs/>
                <w:color w:val="000000" w:themeColor="text1"/>
                <w:sz w:val="26"/>
                <w:szCs w:val="26"/>
                <w:lang w:bidi="hi-IN"/>
                <w14:textFill>
                  <w14:solidFill>
                    <w14:schemeClr w14:val="tx1"/>
                  </w14:solidFill>
                </w14:textFill>
              </w:rPr>
            </w:pPr>
          </w:p>
        </w:tc>
        <w:tc>
          <w:tcPr>
            <w:tcW w:w="900" w:type="dxa"/>
            <w:vMerge w:val="restart"/>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p>
          <w:p>
            <w:pPr>
              <w:widowControl w:val="0"/>
              <w:spacing w:before="20" w:after="80" w:line="240" w:lineRule="auto"/>
              <w:jc w:val="center"/>
              <w:rPr>
                <w:color w:val="000000" w:themeColor="text1"/>
                <w:sz w:val="26"/>
                <w:szCs w:val="26"/>
                <w:lang w:bidi="hi-IN"/>
                <w14:textFill>
                  <w14:solidFill>
                    <w14:schemeClr w14:val="tx1"/>
                  </w14:solidFill>
                </w14:textFill>
              </w:rPr>
            </w:pPr>
            <w:r>
              <w:rPr>
                <w:color w:val="000000" w:themeColor="text1"/>
                <w:sz w:val="26"/>
                <w:szCs w:val="26"/>
                <w:lang w:bidi="hi-IN"/>
                <w14:textFill>
                  <w14:solidFill>
                    <w14:schemeClr w14:val="tx1"/>
                  </w14:solidFill>
                </w14:textFill>
              </w:rPr>
              <w:t>1*</w:t>
            </w:r>
          </w:p>
        </w:tc>
        <w:tc>
          <w:tcPr>
            <w:tcW w:w="1308" w:type="dxa"/>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5" w:type="dxa"/>
            <w:vMerge w:val="continue"/>
            <w:vAlign w:val="center"/>
          </w:tcPr>
          <w:p>
            <w:pPr>
              <w:widowControl w:val="0"/>
              <w:spacing w:before="20" w:after="80" w:line="240" w:lineRule="auto"/>
              <w:jc w:val="center"/>
              <w:rPr>
                <w:b/>
                <w:color w:val="000000" w:themeColor="text1"/>
                <w:sz w:val="26"/>
                <w:szCs w:val="26"/>
                <w14:textFill>
                  <w14:solidFill>
                    <w14:schemeClr w14:val="tx1"/>
                  </w14:solidFill>
                </w14:textFill>
              </w:rPr>
            </w:pPr>
          </w:p>
        </w:tc>
        <w:tc>
          <w:tcPr>
            <w:tcW w:w="1401" w:type="dxa"/>
            <w:vMerge w:val="continue"/>
            <w:vAlign w:val="center"/>
          </w:tcPr>
          <w:p>
            <w:pPr>
              <w:widowControl w:val="0"/>
              <w:spacing w:before="20" w:after="80" w:line="240" w:lineRule="auto"/>
              <w:jc w:val="center"/>
              <w:rPr>
                <w:bCs/>
                <w:color w:val="000000" w:themeColor="text1"/>
                <w:sz w:val="26"/>
                <w:szCs w:val="26"/>
                <w14:textFill>
                  <w14:solidFill>
                    <w14:schemeClr w14:val="tx1"/>
                  </w14:solidFill>
                </w14:textFill>
              </w:rPr>
            </w:pPr>
          </w:p>
        </w:tc>
        <w:tc>
          <w:tcPr>
            <w:tcW w:w="1910" w:type="dxa"/>
            <w:shd w:val="clear" w:color="auto" w:fill="auto"/>
            <w:vAlign w:val="center"/>
          </w:tcPr>
          <w:p>
            <w:pPr>
              <w:widowControl w:val="0"/>
              <w:spacing w:before="20" w:after="80" w:line="240" w:lineRule="auto"/>
              <w:jc w:val="center"/>
              <w:rPr>
                <w:color w:val="000000" w:themeColor="text1"/>
                <w:sz w:val="26"/>
                <w:szCs w:val="26"/>
                <w:lang w:val="fr-FR"/>
                <w14:textFill>
                  <w14:solidFill>
                    <w14:schemeClr w14:val="tx1"/>
                  </w14:solidFill>
                </w14:textFill>
              </w:rPr>
            </w:pPr>
            <w:r>
              <w:rPr>
                <w:color w:val="000000" w:themeColor="text1"/>
                <w:sz w:val="26"/>
                <w:szCs w:val="26"/>
                <w14:textFill>
                  <w14:solidFill>
                    <w14:schemeClr w14:val="tx1"/>
                  </w14:solidFill>
                </w14:textFill>
              </w:rPr>
              <w:t xml:space="preserve">1.2. Lực từ. Cảm ứng từ. </w:t>
            </w:r>
            <w:r>
              <w:rPr>
                <w:color w:val="000000" w:themeColor="text1"/>
                <w:sz w:val="26"/>
                <w:szCs w:val="26"/>
                <w:lang w:val="fr-FR"/>
                <w14:textFill>
                  <w14:solidFill>
                    <w14:schemeClr w14:val="tx1"/>
                  </w14:solidFill>
                </w14:textFill>
              </w:rPr>
              <w:t>Từ trường của dòng điện chạy trong các dây dẫn có hình dạng đặc biệt.</w:t>
            </w:r>
          </w:p>
          <w:p>
            <w:pPr>
              <w:widowControl w:val="0"/>
              <w:spacing w:before="20" w:after="80" w:line="240" w:lineRule="auto"/>
              <w:jc w:val="center"/>
              <w:rPr>
                <w:color w:val="000000" w:themeColor="text1"/>
                <w:sz w:val="26"/>
                <w:szCs w:val="26"/>
                <w:lang w:val="fr-FR"/>
                <w14:textFill>
                  <w14:solidFill>
                    <w14:schemeClr w14:val="tx1"/>
                  </w14:solidFill>
                </w14:textFill>
              </w:rPr>
            </w:pPr>
          </w:p>
          <w:p>
            <w:pPr>
              <w:widowControl w:val="0"/>
              <w:spacing w:before="20" w:after="80" w:line="240" w:lineRule="auto"/>
              <w:jc w:val="center"/>
              <w:rPr>
                <w:color w:val="000000" w:themeColor="text1"/>
                <w:sz w:val="26"/>
                <w:szCs w:val="26"/>
                <w14:textFill>
                  <w14:solidFill>
                    <w14:schemeClr w14:val="tx1"/>
                  </w14:solidFill>
                </w14:textFill>
              </w:rPr>
            </w:pPr>
          </w:p>
        </w:tc>
        <w:tc>
          <w:tcPr>
            <w:tcW w:w="6837" w:type="dxa"/>
          </w:tcPr>
          <w:p>
            <w:pPr>
              <w:widowControl w:val="0"/>
              <w:spacing w:before="20" w:after="80" w:line="240" w:lineRule="auto"/>
              <w:jc w:val="both"/>
              <w:rPr>
                <w:b/>
                <w:bCs/>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 xml:space="preserve">Nhận biết: </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Phát biểu được định nghĩa và nêu được phương, chiều của cảm ứng từ tại một điểm của từ trường. Nêu được đơn vị đo cảm ứng từ.</w:t>
            </w:r>
            <w:r>
              <w:rPr>
                <w:rFonts w:hint="default"/>
                <w:color w:val="000000" w:themeColor="text1"/>
                <w:sz w:val="26"/>
                <w:szCs w:val="26"/>
                <w:lang w:val="en-US"/>
                <w14:textFill>
                  <w14:solidFill>
                    <w14:schemeClr w14:val="tx1"/>
                  </w14:solidFill>
                </w14:textFill>
              </w:rPr>
              <w:t xml:space="preserve">  </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Biết công thức tính lực từ tác dụng lên đoạn dây dẫn có dòng điện chạy qua đặt trong từ trường đều.</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3]</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Biết công thức tính cảm ứng từ tại một điểm trong từ trường gây bởi dòng điện thẳng dài vô hạn.</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Biết công thức tính cảm ứng từ tại một điểm trong lòng ống dây có dòng điện chạy qua.</w:t>
            </w:r>
          </w:p>
          <w:p>
            <w:pPr>
              <w:widowControl w:val="0"/>
              <w:spacing w:before="20" w:after="80" w:line="240" w:lineRule="auto"/>
              <w:jc w:val="both"/>
              <w:rPr>
                <w:b/>
                <w:bCs/>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Thông hiểu:</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Hiểu được công thức tính lực từ tác dụng lên đoạn dây dẫn có dòng điện chạy qua đặt trong từ trường đều.</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Sử dụng được quy tắc bàn tay trái đề xác định chiều lực từ tác dụng lên đoạn dây dẫn mang dòng điện.</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Hiểu được công thức tính cảm ứng từ tại một điểm trong từ trường gây bởi dòng điện thẳng dài.</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ab/>
            </w:r>
            <w:r>
              <w:rPr>
                <w:color w:val="000000" w:themeColor="text1"/>
                <w:sz w:val="26"/>
                <w:szCs w:val="26"/>
                <w:lang w:val="nl-NL"/>
                <w14:textFill>
                  <w14:solidFill>
                    <w14:schemeClr w14:val="tx1"/>
                  </w14:solidFill>
                </w14:textFill>
              </w:rPr>
              <w:tab/>
            </w:r>
            <w:r>
              <w:rPr>
                <w:color w:val="000000" w:themeColor="text1"/>
                <w:sz w:val="26"/>
                <w:szCs w:val="26"/>
                <w:lang w:val="nl-NL"/>
                <w14:textFill>
                  <w14:solidFill>
                    <w14:schemeClr w14:val="tx1"/>
                  </w14:solidFill>
                </w14:textFill>
              </w:rPr>
              <w:tab/>
            </w:r>
            <w:r>
              <w:rPr>
                <w:color w:val="000000" w:themeColor="text1"/>
                <w:position w:val="-20"/>
                <w:sz w:val="26"/>
                <w:szCs w:val="26"/>
                <w:lang w:val="nl-NL"/>
                <w14:textFill>
                  <w14:solidFill>
                    <w14:schemeClr w14:val="tx1"/>
                  </w14:solidFill>
                </w14:textFill>
              </w:rPr>
              <w:object>
                <v:shape id="_x0000_i1025" o:spt="75" type="#_x0000_t75" style="height:28.95pt;width:65.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Biết cách xác định được độ lớn, phương, chiều của vectơ cảm ứng từ tại một điểm trong từ trường gây bởi dòng điện thẳng dài.</w:t>
            </w:r>
            <w:r>
              <w:rPr>
                <w:rFonts w:hint="default"/>
                <w:b/>
                <w:bCs/>
                <w:color w:val="000000" w:themeColor="text1"/>
                <w:sz w:val="26"/>
                <w:szCs w:val="26"/>
                <w:lang w:val="en-US"/>
                <w14:textFill>
                  <w14:solidFill>
                    <w14:schemeClr w14:val="tx1"/>
                  </w14:solidFill>
                </w14:textFill>
              </w:rPr>
              <w:t>[ Câu 17]</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Viết được công thức tính cảm ứng từ tại một điểm trong lòng ống dây có dòng điện chạy qua:</w:t>
            </w:r>
          </w:p>
          <w:p>
            <w:pPr>
              <w:widowControl w:val="0"/>
              <w:spacing w:before="20" w:after="80" w:line="240" w:lineRule="auto"/>
              <w:jc w:val="center"/>
              <w:rPr>
                <w:color w:val="000000" w:themeColor="text1"/>
                <w:sz w:val="26"/>
                <w:szCs w:val="26"/>
                <w:lang w:val="nl-NL"/>
                <w14:textFill>
                  <w14:solidFill>
                    <w14:schemeClr w14:val="tx1"/>
                  </w14:solidFill>
                </w14:textFill>
              </w:rPr>
            </w:pPr>
            <w:r>
              <w:rPr>
                <w:color w:val="000000" w:themeColor="text1"/>
                <w:position w:val="-22"/>
                <w:sz w:val="26"/>
                <w:szCs w:val="26"/>
                <w:lang w:val="nl-NL"/>
                <w14:textFill>
                  <w14:solidFill>
                    <w14:schemeClr w14:val="tx1"/>
                  </w14:solidFill>
                </w14:textFill>
              </w:rPr>
              <w:object>
                <v:shape id="_x0000_i1026" o:spt="75" type="#_x0000_t75" style="height:29.75pt;width:82.1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color w:val="000000" w:themeColor="text1"/>
                <w:sz w:val="26"/>
                <w:szCs w:val="26"/>
                <w:lang w:val="nl-NL"/>
                <w14:textFill>
                  <w14:solidFill>
                    <w14:schemeClr w14:val="tx1"/>
                  </w14:solidFill>
                </w14:textFill>
              </w:rPr>
              <w:t xml:space="preserve">  hay </w:t>
            </w:r>
            <w:r>
              <w:rPr>
                <w:color w:val="000000" w:themeColor="text1"/>
                <w:position w:val="-6"/>
                <w:sz w:val="26"/>
                <w:szCs w:val="26"/>
                <w:lang w:val="nl-NL"/>
                <w14:textFill>
                  <w14:solidFill>
                    <w14:schemeClr w14:val="tx1"/>
                  </w14:solidFill>
                </w14:textFill>
              </w:rPr>
              <w:object>
                <v:shape id="_x0000_i1027" o:spt="75" type="#_x0000_t75" style="height:18pt;width:75.9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p>
            <w:pPr>
              <w:widowControl w:val="0"/>
              <w:spacing w:before="20" w:after="80" w:line="240"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trong đó, I đo bằng ampe (A),</w:t>
            </w:r>
            <w:r>
              <w:rPr>
                <w:i/>
                <w:iCs/>
                <w:color w:val="000000" w:themeColor="text1"/>
                <w:sz w:val="26"/>
                <w:szCs w:val="26"/>
                <w14:textFill>
                  <w14:solidFill>
                    <w14:schemeClr w14:val="tx1"/>
                  </w14:solidFill>
                </w14:textFill>
              </w:rPr>
              <w:t>l</w:t>
            </w:r>
            <w:r>
              <w:rPr>
                <w:color w:val="000000" w:themeColor="text1"/>
                <w:sz w:val="26"/>
                <w:szCs w:val="26"/>
                <w14:textFill>
                  <w14:solidFill>
                    <w14:schemeClr w14:val="tx1"/>
                  </w14:solidFill>
                </w14:textFill>
              </w:rPr>
              <w:t xml:space="preserve"> đo bằng mét (m), </w:t>
            </w:r>
            <w:r>
              <w:rPr>
                <w:color w:val="000000" w:themeColor="text1"/>
                <w:position w:val="-22"/>
                <w:sz w:val="26"/>
                <w:szCs w:val="26"/>
                <w:lang w:val="nl-NL"/>
                <w14:textFill>
                  <w14:solidFill>
                    <w14:schemeClr w14:val="tx1"/>
                  </w14:solidFill>
                </w14:textFill>
              </w:rPr>
              <w:object>
                <v:shape id="_x0000_i1028" o:spt="75" type="#_x0000_t75" style="height:29.75pt;width:37.5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color w:val="000000" w:themeColor="text1"/>
                <w:sz w:val="26"/>
                <w:szCs w:val="26"/>
                <w14:textFill>
                  <w14:solidFill>
                    <w14:schemeClr w14:val="tx1"/>
                  </w14:solidFill>
                </w14:textFill>
              </w:rPr>
              <w:t>là số vòng dây trên một mét chiều dài ống dây.</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Sử dụng được quy tắc nắm bàn tay phải đề xác định chiều của vectơ cảm ứng từ.</w:t>
            </w:r>
          </w:p>
          <w:p>
            <w:pPr>
              <w:widowControl w:val="0"/>
              <w:spacing w:before="20" w:after="80" w:line="240" w:lineRule="auto"/>
              <w:jc w:val="both"/>
              <w:rPr>
                <w:rFonts w:hint="default"/>
                <w:b/>
                <w:bCs/>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Nắm được từ trường của nhiều dòng điện.</w:t>
            </w:r>
            <w:r>
              <w:rPr>
                <w:rFonts w:hint="default"/>
                <w:b/>
                <w:bCs/>
                <w:color w:val="000000" w:themeColor="text1"/>
                <w:sz w:val="26"/>
                <w:szCs w:val="26"/>
                <w:lang w:val="en-US"/>
                <w14:textFill>
                  <w14:solidFill>
                    <w14:schemeClr w14:val="tx1"/>
                  </w14:solidFill>
                </w14:textFill>
              </w:rPr>
              <w:t>[ Câu 18]</w:t>
            </w:r>
          </w:p>
          <w:p>
            <w:pPr>
              <w:widowControl w:val="0"/>
              <w:spacing w:before="20" w:after="80" w:line="240" w:lineRule="auto"/>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Vận dụng: </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Xác định được vectơ lực từ tác dụng lên một đoạn dây dẫn thẳng có dòng điện chạy qua được đặt trong từ trường đều.</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Xác định được độ lớn, phương, chiều của vectơ cảm ứng từ tại một điểm của dòng điện thẳng dài.</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Xác định được độ lớn, phương, chiều của vectơ cảm ứng từ tại tâm của dòng điện tròn.</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Xác định được độ lớn, phương, chiều của vectơ cảm ứng từ tại một điểm trong lòng ống dây có dòng điện chạy qua.</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Xác định được độ lớn, phương, chiều của vectơ cảm ứng từ tại một điểm của từ trường do nhiều dòng điện gây ra.</w:t>
            </w:r>
            <w:r>
              <w:rPr>
                <w:rFonts w:hint="default"/>
                <w:color w:val="000000" w:themeColor="text1"/>
                <w:sz w:val="26"/>
                <w:szCs w:val="26"/>
                <w:lang w:val="en-US"/>
                <w14:textFill>
                  <w14:solidFill>
                    <w14:schemeClr w14:val="tx1"/>
                  </w14:solidFill>
                </w14:textFill>
              </w:rPr>
              <w:t xml:space="preserve"> </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p>
        </w:tc>
        <w:tc>
          <w:tcPr>
            <w:tcW w:w="99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w:t>
            </w:r>
          </w:p>
        </w:tc>
        <w:tc>
          <w:tcPr>
            <w:tcW w:w="900" w:type="dxa"/>
            <w:shd w:val="clear" w:color="auto" w:fill="auto"/>
            <w:vAlign w:val="center"/>
          </w:tcPr>
          <w:p>
            <w:pPr>
              <w:widowControl w:val="0"/>
              <w:spacing w:before="20" w:after="80" w:line="240" w:lineRule="auto"/>
              <w:jc w:val="center"/>
              <w:rPr>
                <w:bCs/>
                <w:iCs/>
                <w:color w:val="000000" w:themeColor="text1"/>
                <w:sz w:val="26"/>
                <w:szCs w:val="26"/>
                <w:lang w:bidi="hi-IN"/>
                <w14:textFill>
                  <w14:solidFill>
                    <w14:schemeClr w14:val="tx1"/>
                  </w14:solidFill>
                </w14:textFill>
              </w:rPr>
            </w:pPr>
            <w:r>
              <w:rPr>
                <w:bCs/>
                <w:iCs/>
                <w:color w:val="000000" w:themeColor="text1"/>
                <w:sz w:val="26"/>
                <w:szCs w:val="26"/>
                <w:lang w:bidi="hi-IN"/>
                <w14:textFill>
                  <w14:solidFill>
                    <w14:schemeClr w14:val="tx1"/>
                  </w14:solidFill>
                </w14:textFill>
              </w:rPr>
              <w:t>2</w:t>
            </w:r>
          </w:p>
        </w:tc>
        <w:tc>
          <w:tcPr>
            <w:tcW w:w="900" w:type="dxa"/>
            <w:vMerge w:val="continue"/>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tc>
        <w:tc>
          <w:tcPr>
            <w:tcW w:w="1308" w:type="dxa"/>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55" w:type="dxa"/>
            <w:vMerge w:val="continue"/>
            <w:vAlign w:val="center"/>
          </w:tcPr>
          <w:p>
            <w:pPr>
              <w:widowControl w:val="0"/>
              <w:spacing w:before="20" w:after="80" w:line="240" w:lineRule="auto"/>
              <w:jc w:val="center"/>
              <w:rPr>
                <w:b/>
                <w:color w:val="000000" w:themeColor="text1"/>
                <w:sz w:val="26"/>
                <w:szCs w:val="26"/>
                <w14:textFill>
                  <w14:solidFill>
                    <w14:schemeClr w14:val="tx1"/>
                  </w14:solidFill>
                </w14:textFill>
              </w:rPr>
            </w:pPr>
          </w:p>
        </w:tc>
        <w:tc>
          <w:tcPr>
            <w:tcW w:w="1401" w:type="dxa"/>
            <w:vMerge w:val="continue"/>
            <w:vAlign w:val="center"/>
          </w:tcPr>
          <w:p>
            <w:pPr>
              <w:widowControl w:val="0"/>
              <w:spacing w:before="20" w:after="80" w:line="240" w:lineRule="auto"/>
              <w:jc w:val="center"/>
              <w:rPr>
                <w:bCs/>
                <w:color w:val="000000" w:themeColor="text1"/>
                <w:sz w:val="26"/>
                <w:szCs w:val="26"/>
                <w14:textFill>
                  <w14:solidFill>
                    <w14:schemeClr w14:val="tx1"/>
                  </w14:solidFill>
                </w14:textFill>
              </w:rPr>
            </w:pPr>
          </w:p>
        </w:tc>
        <w:tc>
          <w:tcPr>
            <w:tcW w:w="191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lang w:val="fr-FR"/>
                <w14:textFill>
                  <w14:solidFill>
                    <w14:schemeClr w14:val="tx1"/>
                  </w14:solidFill>
                </w14:textFill>
              </w:rPr>
              <w:t>1.3. Lực Lo-Ren-Xơ.</w:t>
            </w:r>
          </w:p>
          <w:p>
            <w:pPr>
              <w:widowControl w:val="0"/>
              <w:spacing w:before="20" w:after="80" w:line="240" w:lineRule="auto"/>
              <w:jc w:val="center"/>
              <w:rPr>
                <w:color w:val="000000" w:themeColor="text1"/>
                <w:sz w:val="26"/>
                <w:szCs w:val="26"/>
                <w14:textFill>
                  <w14:solidFill>
                    <w14:schemeClr w14:val="tx1"/>
                  </w14:solidFill>
                </w14:textFill>
              </w:rPr>
            </w:pPr>
          </w:p>
        </w:tc>
        <w:tc>
          <w:tcPr>
            <w:tcW w:w="6837" w:type="dxa"/>
            <w:vAlign w:val="center"/>
          </w:tcPr>
          <w:p>
            <w:pPr>
              <w:widowControl w:val="0"/>
              <w:spacing w:before="20" w:after="80" w:line="240" w:lineRule="auto"/>
              <w:jc w:val="both"/>
              <w:rPr>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 xml:space="preserve">Nhận biết: </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r>
              <w:rPr>
                <w:color w:val="000000" w:themeColor="text1"/>
                <w:spacing w:val="-8"/>
                <w:sz w:val="26"/>
                <w:szCs w:val="26"/>
                <w:lang w:val="nl-NL"/>
                <w14:textFill>
                  <w14:solidFill>
                    <w14:schemeClr w14:val="tx1"/>
                  </w14:solidFill>
                </w14:textFill>
              </w:rPr>
              <w:t>- Nêu được khái niệm lực Lo-ren-</w:t>
            </w:r>
            <w:r>
              <w:rPr>
                <w:color w:val="000000" w:themeColor="text1"/>
                <w:sz w:val="26"/>
                <w:szCs w:val="26"/>
                <w:lang w:val="nl-NL"/>
                <w14:textFill>
                  <w14:solidFill>
                    <w14:schemeClr w14:val="tx1"/>
                  </w14:solidFill>
                </w14:textFill>
              </w:rPr>
              <w:t>xơ.</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5]</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Biết công thức tính lực Lo-ren-xơ.</w:t>
            </w:r>
          </w:p>
          <w:p>
            <w:pPr>
              <w:widowControl w:val="0"/>
              <w:spacing w:before="20" w:after="80" w:line="240" w:lineRule="auto"/>
              <w:jc w:val="both"/>
              <w:rPr>
                <w:b/>
                <w:bCs/>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Thông hiểu:</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Xác định được cường độ, phương, chiều của lực Lo-ren-xơ tác dụng lên một điện tích q chuyển động với vận tốc </w:t>
            </w:r>
            <w:r>
              <w:rPr>
                <w:color w:val="000000" w:themeColor="text1"/>
                <w:position w:val="-4"/>
                <w:sz w:val="26"/>
                <w:szCs w:val="26"/>
                <w:lang w:val="nl-NL"/>
                <w14:textFill>
                  <w14:solidFill>
                    <w14:schemeClr w14:val="tx1"/>
                  </w14:solidFill>
                </w14:textFill>
              </w:rPr>
              <w:object>
                <v:shape id="_x0000_i1029" o:spt="75" type="#_x0000_t75" style="height:17.2pt;width:10.1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color w:val="000000" w:themeColor="text1"/>
                <w:sz w:val="26"/>
                <w:szCs w:val="26"/>
                <w:lang w:val="nl-NL"/>
                <w14:textFill>
                  <w14:solidFill>
                    <w14:schemeClr w14:val="tx1"/>
                  </w14:solidFill>
                </w14:textFill>
              </w:rPr>
              <w:t xml:space="preserve"> trong mặt phẳng vuông góc với các đường sức của từ trường đều.</w:t>
            </w:r>
            <w:r>
              <w:rPr>
                <w:rFonts w:hint="default"/>
                <w:b/>
                <w:bCs/>
                <w:color w:val="000000" w:themeColor="text1"/>
                <w:sz w:val="26"/>
                <w:szCs w:val="26"/>
                <w:lang w:val="en-US"/>
                <w14:textFill>
                  <w14:solidFill>
                    <w14:schemeClr w14:val="tx1"/>
                  </w14:solidFill>
                </w14:textFill>
              </w:rPr>
              <w:t>[ Câu 19]</w:t>
            </w:r>
          </w:p>
        </w:tc>
        <w:tc>
          <w:tcPr>
            <w:tcW w:w="99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w:t>
            </w:r>
          </w:p>
        </w:tc>
        <w:tc>
          <w:tcPr>
            <w:tcW w:w="900" w:type="dxa"/>
            <w:shd w:val="clear" w:color="auto" w:fill="auto"/>
            <w:vAlign w:val="center"/>
          </w:tcPr>
          <w:p>
            <w:pPr>
              <w:widowControl w:val="0"/>
              <w:spacing w:before="20" w:after="80" w:line="240" w:lineRule="auto"/>
              <w:jc w:val="center"/>
              <w:rPr>
                <w:bCs/>
                <w:iCs/>
                <w:color w:val="000000" w:themeColor="text1"/>
                <w:sz w:val="26"/>
                <w:szCs w:val="26"/>
                <w:lang w:bidi="hi-IN"/>
                <w14:textFill>
                  <w14:solidFill>
                    <w14:schemeClr w14:val="tx1"/>
                  </w14:solidFill>
                </w14:textFill>
              </w:rPr>
            </w:pPr>
            <w:r>
              <w:rPr>
                <w:bCs/>
                <w:iCs/>
                <w:color w:val="000000" w:themeColor="text1"/>
                <w:sz w:val="26"/>
                <w:szCs w:val="26"/>
                <w:lang w:bidi="hi-IN"/>
                <w14:textFill>
                  <w14:solidFill>
                    <w14:schemeClr w14:val="tx1"/>
                  </w14:solidFill>
                </w14:textFill>
              </w:rPr>
              <w:t>1</w:t>
            </w:r>
          </w:p>
        </w:tc>
        <w:tc>
          <w:tcPr>
            <w:tcW w:w="900" w:type="dxa"/>
            <w:vMerge w:val="continue"/>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tc>
        <w:tc>
          <w:tcPr>
            <w:tcW w:w="1308" w:type="dxa"/>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5" w:type="dxa"/>
            <w:vMerge w:val="restart"/>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1401" w:type="dxa"/>
            <w:vMerge w:val="restart"/>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Cảm ứng điện từ</w:t>
            </w:r>
          </w:p>
        </w:tc>
        <w:tc>
          <w:tcPr>
            <w:tcW w:w="1910" w:type="dxa"/>
            <w:shd w:val="clear" w:color="auto" w:fill="auto"/>
            <w:vAlign w:val="center"/>
          </w:tcPr>
          <w:p>
            <w:pPr>
              <w:widowControl w:val="0"/>
              <w:spacing w:before="20" w:after="80" w:line="240" w:lineRule="auto"/>
              <w:jc w:val="center"/>
              <w:rPr>
                <w:color w:val="000000" w:themeColor="text1"/>
                <w:sz w:val="26"/>
                <w:szCs w:val="26"/>
                <w:lang w:val="fr-FR"/>
                <w14:textFill>
                  <w14:solidFill>
                    <w14:schemeClr w14:val="tx1"/>
                  </w14:solidFill>
                </w14:textFill>
              </w:rPr>
            </w:pPr>
          </w:p>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lang w:val="fr-FR"/>
                <w14:textFill>
                  <w14:solidFill>
                    <w14:schemeClr w14:val="tx1"/>
                  </w14:solidFill>
                </w14:textFill>
              </w:rPr>
              <w:t xml:space="preserve">2.1. Từ thông. Cảm ứng điện từ. </w:t>
            </w:r>
            <w:r>
              <w:rPr>
                <w:color w:val="000000" w:themeColor="text1"/>
                <w:sz w:val="26"/>
                <w:szCs w:val="26"/>
                <w14:textFill>
                  <w14:solidFill>
                    <w14:schemeClr w14:val="tx1"/>
                  </w14:solidFill>
                </w14:textFill>
              </w:rPr>
              <w:t>Suất điện động cảm ứng.</w:t>
            </w:r>
          </w:p>
          <w:p>
            <w:pPr>
              <w:widowControl w:val="0"/>
              <w:spacing w:before="20" w:after="80" w:line="240" w:lineRule="auto"/>
              <w:jc w:val="center"/>
              <w:rPr>
                <w:color w:val="000000" w:themeColor="text1"/>
                <w:sz w:val="26"/>
                <w:szCs w:val="26"/>
                <w14:textFill>
                  <w14:solidFill>
                    <w14:schemeClr w14:val="tx1"/>
                  </w14:solidFill>
                </w14:textFill>
              </w:rPr>
            </w:pPr>
          </w:p>
        </w:tc>
        <w:tc>
          <w:tcPr>
            <w:tcW w:w="6837" w:type="dxa"/>
          </w:tcPr>
          <w:p>
            <w:pPr>
              <w:widowControl w:val="0"/>
              <w:spacing w:before="20" w:after="80" w:line="240" w:lineRule="auto"/>
              <w:jc w:val="both"/>
              <w:rPr>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Nhận biết:</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Viết được công thức tính từ thông qua một diện tích và nêu được đơn vị đo từ thông. </w:t>
            </w:r>
            <w:r>
              <w:rPr>
                <w:rFonts w:hint="default"/>
                <w:b/>
                <w:bCs/>
                <w:color w:val="000000" w:themeColor="text1"/>
                <w:sz w:val="26"/>
                <w:szCs w:val="26"/>
                <w:lang w:val="en-US"/>
                <w14:textFill>
                  <w14:solidFill>
                    <w14:schemeClr w14:val="tx1"/>
                  </w14:solidFill>
                </w14:textFill>
              </w:rPr>
              <w:t>[ Câu 6]</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Biết thí nghiệm về hiện tượng cảm ứng điện từ.</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Phát biểu được định luật Len-xơ.</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Phát biểu được định luật Fa-ra-đây về cảm ứng điện từ.</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 Định nghĩa dòng điện Fu-cô.</w:t>
            </w:r>
          </w:p>
          <w:p>
            <w:pPr>
              <w:widowControl w:val="0"/>
              <w:spacing w:before="20" w:after="80" w:line="240" w:lineRule="auto"/>
              <w:jc w:val="both"/>
              <w:rPr>
                <w:color w:val="000000" w:themeColor="text1"/>
                <w:sz w:val="26"/>
                <w:szCs w:val="26"/>
                <w14:textFill>
                  <w14:solidFill>
                    <w14:schemeClr w14:val="tx1"/>
                  </w14:solidFill>
                </w14:textFill>
              </w:rPr>
            </w:pPr>
            <w:r>
              <w:rPr>
                <w:b/>
                <w:bCs/>
                <w:color w:val="000000" w:themeColor="text1"/>
                <w:sz w:val="26"/>
                <w:szCs w:val="26"/>
                <w:lang w:val="nl-NL"/>
                <w14:textFill>
                  <w14:solidFill>
                    <w14:schemeClr w14:val="tx1"/>
                  </w14:solidFill>
                </w14:textFill>
              </w:rPr>
              <w:t>Thông hiểu:</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Nắm được công thức tính từ thông:</w:t>
            </w:r>
          </w:p>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sym w:font="Symbol" w:char="F046"/>
            </w:r>
            <w:r>
              <w:rPr>
                <w:color w:val="000000" w:themeColor="text1"/>
                <w:sz w:val="26"/>
                <w:szCs w:val="26"/>
                <w14:textFill>
                  <w14:solidFill>
                    <w14:schemeClr w14:val="tx1"/>
                  </w14:solidFill>
                </w14:textFill>
              </w:rPr>
              <w:t xml:space="preserve"> = BScos</w:t>
            </w:r>
            <w:r>
              <w:rPr>
                <w:color w:val="000000" w:themeColor="text1"/>
                <w:sz w:val="26"/>
                <w:szCs w:val="26"/>
                <w:lang w:val="nl-NL"/>
                <w14:textFill>
                  <w14:solidFill>
                    <w14:schemeClr w14:val="tx1"/>
                  </w14:solidFill>
                </w14:textFill>
              </w:rPr>
              <w:sym w:font="Symbol" w:char="F061"/>
            </w:r>
            <w:r>
              <w:rPr>
                <w:rFonts w:hint="default"/>
                <w:b/>
                <w:bCs/>
                <w:color w:val="000000" w:themeColor="text1"/>
                <w:sz w:val="26"/>
                <w:szCs w:val="26"/>
                <w:lang w:val="en-US"/>
                <w14:textFill>
                  <w14:solidFill>
                    <w14:schemeClr w14:val="tx1"/>
                  </w14:solidFill>
                </w14:textFill>
              </w:rPr>
              <w:t>[ Câu 20]</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các cách làm biến đổi từ thông.</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Mô tả được thí nghiệm về hiện tượng cảm ứng điện từ.</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Xác định được chiều của dòng điện cảm ứng theo định luật Len-xơ.</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Nắm được các công thức: Độ lớn suất điện động cảm ứng xuất hiện trong mạch kín tỉ lệ với tốc độ biến thiên từ thông qua mạch kín đó.</w:t>
            </w:r>
          </w:p>
          <w:p>
            <w:pPr>
              <w:widowControl w:val="0"/>
              <w:spacing w:before="20" w:after="80" w:line="240" w:lineRule="auto"/>
              <w:jc w:val="center"/>
              <w:rPr>
                <w:color w:val="000000" w:themeColor="text1"/>
                <w:sz w:val="26"/>
                <w:szCs w:val="26"/>
                <w:lang w:val="nl-NL"/>
                <w14:textFill>
                  <w14:solidFill>
                    <w14:schemeClr w14:val="tx1"/>
                  </w14:solidFill>
                </w14:textFill>
              </w:rPr>
            </w:pPr>
            <w:r>
              <w:rPr>
                <w:rFonts w:eastAsia="Calibri"/>
                <w:color w:val="000000" w:themeColor="text1"/>
                <w:position w:val="-28"/>
                <w:sz w:val="26"/>
                <w:szCs w:val="26"/>
                <w:lang w:val="nl-NL"/>
                <w14:textFill>
                  <w14:solidFill>
                    <w14:schemeClr w14:val="tx1"/>
                  </w14:solidFill>
                </w14:textFill>
              </w:rPr>
              <w:object>
                <v:shape id="_x0000_i1030" o:spt="75" type="#_x0000_t75" style="height:33.65pt;width:55.5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default"/>
                <w:b/>
                <w:bCs/>
                <w:color w:val="000000" w:themeColor="text1"/>
                <w:sz w:val="26"/>
                <w:szCs w:val="26"/>
                <w:lang w:val="en-US"/>
                <w14:textFill>
                  <w14:solidFill>
                    <w14:schemeClr w14:val="tx1"/>
                  </w14:solidFill>
                </w14:textFill>
              </w:rPr>
              <w:t>[ Câu 21]</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Nếu để ý đến chiều của dòng điện cảm ứng theo định luật Len-xơ, thì ta có hệ thức tính suất điện động cảm ứng:</w:t>
            </w:r>
          </w:p>
          <w:p>
            <w:pPr>
              <w:widowControl w:val="0"/>
              <w:spacing w:before="20" w:after="80" w:line="240" w:lineRule="auto"/>
              <w:jc w:val="both"/>
              <w:rPr>
                <w:rFonts w:eastAsia="Calibri"/>
                <w:color w:val="000000" w:themeColor="text1"/>
                <w:sz w:val="26"/>
                <w:szCs w:val="26"/>
                <w:lang w:val="nl-NL"/>
                <w14:textFill>
                  <w14:solidFill>
                    <w14:schemeClr w14:val="tx1"/>
                  </w14:solidFill>
                </w14:textFill>
              </w:rPr>
            </w:pPr>
            <w:bookmarkStart w:id="0" w:name="MTToggleStart"/>
            <w:bookmarkEnd w:id="0"/>
            <w:r>
              <w:rPr>
                <w:rFonts w:ascii="Calibri" w:hAnsi="Calibri" w:eastAsia="Calibri"/>
                <w:color w:val="000000" w:themeColor="text1"/>
                <w:sz w:val="26"/>
                <w:szCs w:val="26"/>
                <w:lang w:val="nl-NL"/>
                <w14:textFill>
                  <w14:solidFill>
                    <w14:schemeClr w14:val="tx1"/>
                  </w14:solidFill>
                </w14:textFill>
              </w:rPr>
              <w:tab/>
            </w:r>
            <w:r>
              <w:rPr>
                <w:rFonts w:ascii="Calibri" w:hAnsi="Calibri" w:eastAsia="Calibri"/>
                <w:color w:val="000000" w:themeColor="text1"/>
                <w:sz w:val="26"/>
                <w:szCs w:val="26"/>
                <w:lang w:val="nl-NL"/>
                <w14:textFill>
                  <w14:solidFill>
                    <w14:schemeClr w14:val="tx1"/>
                  </w14:solidFill>
                </w14:textFill>
              </w:rPr>
              <w:tab/>
            </w:r>
            <w:r>
              <w:rPr>
                <w:rFonts w:ascii="Calibri" w:hAnsi="Calibri" w:eastAsia="Calibri"/>
                <w:color w:val="000000" w:themeColor="text1"/>
                <w:sz w:val="26"/>
                <w:szCs w:val="26"/>
                <w:lang w:val="nl-NL"/>
                <w14:textFill>
                  <w14:solidFill>
                    <w14:schemeClr w14:val="tx1"/>
                  </w14:solidFill>
                </w14:textFill>
              </w:rPr>
              <w:tab/>
            </w:r>
            <w:r>
              <w:rPr>
                <w:rFonts w:eastAsia="Calibri"/>
                <w:color w:val="000000" w:themeColor="text1"/>
                <w:position w:val="-20"/>
                <w:sz w:val="26"/>
                <w:szCs w:val="26"/>
                <w:lang w:val="nl-NL"/>
                <w14:textFill>
                  <w14:solidFill>
                    <w14:schemeClr w14:val="tx1"/>
                  </w14:solidFill>
                </w14:textFill>
              </w:rPr>
              <w:object>
                <v:shape id="_x0000_i1031" o:spt="75" type="#_x0000_t75" style="height:28.95pt;width:60.2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bookmarkStart w:id="1" w:name="MTToggleEnd"/>
            <w:bookmarkEnd w:id="1"/>
            <w:r>
              <w:rPr>
                <w:rFonts w:hint="default"/>
                <w:b/>
                <w:bCs/>
                <w:color w:val="000000" w:themeColor="text1"/>
                <w:sz w:val="26"/>
                <w:szCs w:val="26"/>
                <w:lang w:val="en-US"/>
                <w14:textFill>
                  <w14:solidFill>
                    <w14:schemeClr w14:val="tx1"/>
                  </w14:solidFill>
                </w14:textFill>
              </w:rPr>
              <w:t>[ Câu 7]</w:t>
            </w:r>
          </w:p>
          <w:p>
            <w:pPr>
              <w:widowControl w:val="0"/>
              <w:spacing w:before="20" w:after="80" w:line="240" w:lineRule="auto"/>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Vận dụng: </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Làm được thí nghiệm về hiện tượng cảm ứng điện từ.</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Biết cách xác định từ thông và tính suất điện động cảm ứng theo công thức.</w:t>
            </w:r>
            <w:r>
              <w:rPr>
                <w:rFonts w:hint="default"/>
                <w:color w:val="000000" w:themeColor="text1"/>
                <w:sz w:val="26"/>
                <w:szCs w:val="26"/>
                <w:lang w:val="en-US"/>
                <w14:textFill>
                  <w14:solidFill>
                    <w14:schemeClr w14:val="tx1"/>
                  </w14:solidFill>
                </w14:textFill>
              </w:rPr>
              <w:t xml:space="preserve"> </w:t>
            </w:r>
          </w:p>
        </w:tc>
        <w:tc>
          <w:tcPr>
            <w:tcW w:w="99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w:t>
            </w:r>
          </w:p>
        </w:tc>
        <w:tc>
          <w:tcPr>
            <w:tcW w:w="900" w:type="dxa"/>
            <w:shd w:val="clear" w:color="auto" w:fill="auto"/>
            <w:vAlign w:val="center"/>
          </w:tcPr>
          <w:p>
            <w:pPr>
              <w:widowControl w:val="0"/>
              <w:spacing w:before="20" w:after="80" w:line="240" w:lineRule="auto"/>
              <w:jc w:val="center"/>
              <w:rPr>
                <w:bCs/>
                <w:iCs/>
                <w:color w:val="000000" w:themeColor="text1"/>
                <w:sz w:val="26"/>
                <w:szCs w:val="26"/>
                <w:lang w:bidi="hi-IN"/>
                <w14:textFill>
                  <w14:solidFill>
                    <w14:schemeClr w14:val="tx1"/>
                  </w14:solidFill>
                </w14:textFill>
              </w:rPr>
            </w:pPr>
            <w:r>
              <w:rPr>
                <w:bCs/>
                <w:iCs/>
                <w:color w:val="000000" w:themeColor="text1"/>
                <w:sz w:val="26"/>
                <w:szCs w:val="26"/>
                <w:lang w:bidi="hi-IN"/>
                <w14:textFill>
                  <w14:solidFill>
                    <w14:schemeClr w14:val="tx1"/>
                  </w14:solidFill>
                </w14:textFill>
              </w:rPr>
              <w:t>2</w:t>
            </w:r>
          </w:p>
        </w:tc>
        <w:tc>
          <w:tcPr>
            <w:tcW w:w="900" w:type="dxa"/>
            <w:vMerge w:val="continue"/>
            <w:shd w:val="clear" w:color="auto" w:fill="auto"/>
            <w:vAlign w:val="center"/>
          </w:tcPr>
          <w:p>
            <w:pPr>
              <w:widowControl w:val="0"/>
              <w:spacing w:before="20" w:after="80" w:line="240" w:lineRule="auto"/>
              <w:jc w:val="center"/>
              <w:rPr>
                <w:color w:val="000000" w:themeColor="text1"/>
                <w:sz w:val="26"/>
                <w:szCs w:val="26"/>
                <w:vertAlign w:val="superscript"/>
                <w:lang w:bidi="hi-IN"/>
                <w14:textFill>
                  <w14:solidFill>
                    <w14:schemeClr w14:val="tx1"/>
                  </w14:solidFill>
                </w14:textFill>
              </w:rPr>
            </w:pPr>
          </w:p>
        </w:tc>
        <w:tc>
          <w:tcPr>
            <w:tcW w:w="1308" w:type="dxa"/>
            <w:vMerge w:val="restart"/>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5" w:type="dxa"/>
            <w:vMerge w:val="continue"/>
            <w:vAlign w:val="center"/>
          </w:tcPr>
          <w:p>
            <w:pPr>
              <w:widowControl w:val="0"/>
              <w:spacing w:before="20" w:after="80" w:line="240" w:lineRule="auto"/>
              <w:jc w:val="center"/>
              <w:rPr>
                <w:b/>
                <w:color w:val="000000" w:themeColor="text1"/>
                <w:sz w:val="26"/>
                <w:szCs w:val="26"/>
                <w14:textFill>
                  <w14:solidFill>
                    <w14:schemeClr w14:val="tx1"/>
                  </w14:solidFill>
                </w14:textFill>
              </w:rPr>
            </w:pPr>
          </w:p>
        </w:tc>
        <w:tc>
          <w:tcPr>
            <w:tcW w:w="1401" w:type="dxa"/>
            <w:vMerge w:val="continue"/>
            <w:vAlign w:val="center"/>
          </w:tcPr>
          <w:p>
            <w:pPr>
              <w:widowControl w:val="0"/>
              <w:spacing w:before="20" w:after="80" w:line="240" w:lineRule="auto"/>
              <w:jc w:val="center"/>
              <w:rPr>
                <w:b/>
                <w:color w:val="000000" w:themeColor="text1"/>
                <w:sz w:val="26"/>
                <w:szCs w:val="26"/>
                <w14:textFill>
                  <w14:solidFill>
                    <w14:schemeClr w14:val="tx1"/>
                  </w14:solidFill>
                </w14:textFill>
              </w:rPr>
            </w:pPr>
          </w:p>
        </w:tc>
        <w:tc>
          <w:tcPr>
            <w:tcW w:w="1910" w:type="dxa"/>
            <w:shd w:val="clear" w:color="auto" w:fill="auto"/>
            <w:vAlign w:val="center"/>
          </w:tcPr>
          <w:p>
            <w:pPr>
              <w:widowControl w:val="0"/>
              <w:spacing w:before="20" w:after="80" w:line="240" w:lineRule="auto"/>
              <w:jc w:val="center"/>
              <w:rPr>
                <w:color w:val="000000" w:themeColor="text1"/>
                <w:sz w:val="26"/>
                <w:szCs w:val="26"/>
                <w:lang w:val="fr-FR"/>
                <w14:textFill>
                  <w14:solidFill>
                    <w14:schemeClr w14:val="tx1"/>
                  </w14:solidFill>
                </w14:textFill>
              </w:rPr>
            </w:pPr>
            <w:r>
              <w:rPr>
                <w:color w:val="000000" w:themeColor="text1"/>
                <w:sz w:val="26"/>
                <w:szCs w:val="26"/>
                <w14:textFill>
                  <w14:solidFill>
                    <w14:schemeClr w14:val="tx1"/>
                  </w14:solidFill>
                </w14:textFill>
              </w:rPr>
              <w:t>2.2. Tự cảm.</w:t>
            </w:r>
          </w:p>
        </w:tc>
        <w:tc>
          <w:tcPr>
            <w:tcW w:w="6837" w:type="dxa"/>
            <w:vAlign w:val="center"/>
          </w:tcPr>
          <w:p>
            <w:pPr>
              <w:widowControl w:val="0"/>
              <w:spacing w:before="20" w:after="80" w:line="240" w:lineRule="auto"/>
              <w:jc w:val="both"/>
              <w:rPr>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 xml:space="preserve">Nhận biết: </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Biết khái niệm từ thông riêng.</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Nắm được khái niệm độ tự cảm,</w:t>
            </w:r>
            <w:r>
              <w:rPr>
                <w:color w:val="000000" w:themeColor="text1"/>
                <w:sz w:val="26"/>
                <w:szCs w:val="26"/>
                <w:lang w:val="nl-NL"/>
                <w14:textFill>
                  <w14:solidFill>
                    <w14:schemeClr w14:val="tx1"/>
                  </w14:solidFill>
                </w14:textFill>
              </w:rPr>
              <w:t xml:space="preserve"> đơn vị đo độ tự cảm.</w:t>
            </w:r>
            <w:r>
              <w:rPr>
                <w:color w:val="000000" w:themeColor="text1"/>
                <w:sz w:val="26"/>
                <w:szCs w:val="26"/>
                <w14:textFill>
                  <w14:solidFill>
                    <w14:schemeClr w14:val="tx1"/>
                  </w14:solidFill>
                </w14:textFill>
              </w:rPr>
              <w:t>.</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định nghĩa hiện tượng tự cảm</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Biết khái niệm suất điện động tự cảm</w:t>
            </w:r>
          </w:p>
          <w:p>
            <w:pPr>
              <w:widowControl w:val="0"/>
              <w:spacing w:before="20" w:after="80" w:line="240" w:lineRule="auto"/>
              <w:jc w:val="both"/>
              <w:rPr>
                <w:b/>
                <w:bCs/>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Thông hiểu:</w:t>
            </w:r>
          </w:p>
          <w:p>
            <w:pPr>
              <w:widowControl w:val="0"/>
              <w:spacing w:before="20" w:after="80" w:line="240" w:lineRule="auto"/>
              <w:rPr>
                <w:rFonts w:hint="default"/>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Hiểu công thức: </w:t>
            </w:r>
            <w:r>
              <w:rPr>
                <w:color w:val="000000" w:themeColor="text1"/>
                <w:sz w:val="26"/>
                <w:szCs w:val="26"/>
                <w:lang w:val="nl-NL"/>
                <w14:textFill>
                  <w14:solidFill>
                    <w14:schemeClr w14:val="tx1"/>
                  </w14:solidFill>
                </w14:textFill>
              </w:rPr>
              <w:sym w:font="Symbol" w:char="F046"/>
            </w:r>
            <w:r>
              <w:rPr>
                <w:color w:val="000000" w:themeColor="text1"/>
                <w:sz w:val="26"/>
                <w:szCs w:val="26"/>
                <w:lang w:val="nl-NL"/>
                <w14:textFill>
                  <w14:solidFill>
                    <w14:schemeClr w14:val="tx1"/>
                  </w14:solidFill>
                </w14:textFill>
              </w:rPr>
              <w:t xml:space="preserve"> = Li</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22]</w:t>
            </w:r>
          </w:p>
          <w:p>
            <w:pPr>
              <w:widowControl w:val="0"/>
              <w:spacing w:before="20" w:after="80" w:line="240" w:lineRule="auto"/>
              <w:jc w:val="both"/>
              <w:rPr>
                <w:color w:val="000000" w:themeColor="text1"/>
                <w:sz w:val="26"/>
                <w:szCs w:val="26"/>
                <w:lang w:val="nl-NL"/>
                <w14:textFill>
                  <w14:solidFill>
                    <w14:schemeClr w14:val="tx1"/>
                  </w14:solidFill>
                </w14:textFill>
              </w:rPr>
            </w:pPr>
            <w:r>
              <w:rPr>
                <w:iCs/>
                <w:color w:val="000000" w:themeColor="text1"/>
                <w:sz w:val="26"/>
                <w:szCs w:val="26"/>
                <w:lang w:val="nl-NL"/>
                <w14:textFill>
                  <w14:solidFill>
                    <w14:schemeClr w14:val="tx1"/>
                  </w14:solidFill>
                </w14:textFill>
              </w:rPr>
              <w:t>- Nắm được c</w:t>
            </w:r>
            <w:r>
              <w:rPr>
                <w:color w:val="000000" w:themeColor="text1"/>
                <w:sz w:val="26"/>
                <w:szCs w:val="26"/>
                <w:lang w:val="nl-NL"/>
                <w14:textFill>
                  <w14:solidFill>
                    <w14:schemeClr w14:val="tx1"/>
                  </w14:solidFill>
                </w14:textFill>
              </w:rPr>
              <w:t>ông thức tính suất điện động tự cảm:</w:t>
            </w:r>
          </w:p>
          <w:p>
            <w:pPr>
              <w:widowControl w:val="0"/>
              <w:spacing w:before="20" w:after="80" w:line="240" w:lineRule="auto"/>
              <w:jc w:val="center"/>
              <w:rPr>
                <w:rFonts w:hint="default"/>
                <w:color w:val="000000" w:themeColor="text1"/>
                <w:sz w:val="26"/>
                <w:szCs w:val="26"/>
                <w:lang w:val="en-US"/>
                <w14:textFill>
                  <w14:solidFill>
                    <w14:schemeClr w14:val="tx1"/>
                  </w14:solidFill>
                </w14:textFill>
              </w:rPr>
            </w:pPr>
            <w:r>
              <w:rPr>
                <w:color w:val="000000" w:themeColor="text1"/>
                <w:position w:val="-24"/>
                <w:sz w:val="26"/>
                <w:szCs w:val="26"/>
                <w14:textFill>
                  <w14:solidFill>
                    <w14:schemeClr w14:val="tx1"/>
                  </w14:solidFill>
                </w14:textFill>
              </w:rPr>
              <w:object>
                <v:shape id="_x0000_i1032" o:spt="75" type="#_x0000_t75" style="height:30.5pt;width:94.7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default"/>
                <w:color w:val="000000" w:themeColor="text1"/>
                <w:position w:val="-24"/>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8]</w:t>
            </w:r>
          </w:p>
          <w:p>
            <w:pPr>
              <w:widowControl w:val="0"/>
              <w:spacing w:before="20" w:after="80" w:line="240" w:lineRule="auto"/>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Vận dụng: </w:t>
            </w:r>
          </w:p>
          <w:p>
            <w:pPr>
              <w:widowControl w:val="0"/>
              <w:spacing w:before="20" w:after="80" w:line="240" w:lineRule="auto"/>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nl-NL"/>
                <w14:textFill>
                  <w14:solidFill>
                    <w14:schemeClr w14:val="tx1"/>
                  </w14:solidFill>
                </w14:textFill>
              </w:rPr>
              <w:t>Biết cách tính suất điện động tự cảm theo công thức.</w:t>
            </w:r>
          </w:p>
        </w:tc>
        <w:tc>
          <w:tcPr>
            <w:tcW w:w="99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w:t>
            </w:r>
          </w:p>
        </w:tc>
        <w:tc>
          <w:tcPr>
            <w:tcW w:w="900" w:type="dxa"/>
            <w:shd w:val="clear" w:color="auto" w:fill="auto"/>
            <w:vAlign w:val="center"/>
          </w:tcPr>
          <w:p>
            <w:pPr>
              <w:widowControl w:val="0"/>
              <w:spacing w:before="20" w:after="80" w:line="240" w:lineRule="auto"/>
              <w:jc w:val="center"/>
              <w:rPr>
                <w:bCs/>
                <w:iCs/>
                <w:color w:val="000000" w:themeColor="text1"/>
                <w:sz w:val="26"/>
                <w:szCs w:val="26"/>
                <w:lang w:bidi="hi-IN"/>
                <w14:textFill>
                  <w14:solidFill>
                    <w14:schemeClr w14:val="tx1"/>
                  </w14:solidFill>
                </w14:textFill>
              </w:rPr>
            </w:pPr>
            <w:r>
              <w:rPr>
                <w:bCs/>
                <w:iCs/>
                <w:color w:val="000000" w:themeColor="text1"/>
                <w:sz w:val="26"/>
                <w:szCs w:val="26"/>
                <w:lang w:bidi="hi-IN"/>
                <w14:textFill>
                  <w14:solidFill>
                    <w14:schemeClr w14:val="tx1"/>
                  </w14:solidFill>
                </w14:textFill>
              </w:rPr>
              <w:t>1</w:t>
            </w:r>
          </w:p>
        </w:tc>
        <w:tc>
          <w:tcPr>
            <w:tcW w:w="900" w:type="dxa"/>
            <w:vMerge w:val="continue"/>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tc>
        <w:tc>
          <w:tcPr>
            <w:tcW w:w="1308" w:type="dxa"/>
            <w:vMerge w:val="continue"/>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555" w:type="dxa"/>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1401" w:type="dxa"/>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Khúc xạ ánh sáng</w:t>
            </w:r>
          </w:p>
        </w:tc>
        <w:tc>
          <w:tcPr>
            <w:tcW w:w="191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3.1. Khúc xạ ánh sáng. Phản xạ toàn phần</w:t>
            </w:r>
          </w:p>
        </w:tc>
        <w:tc>
          <w:tcPr>
            <w:tcW w:w="6837" w:type="dxa"/>
            <w:vAlign w:val="center"/>
          </w:tcPr>
          <w:p>
            <w:pPr>
              <w:widowControl w:val="0"/>
              <w:spacing w:before="20" w:after="80" w:line="240" w:lineRule="auto"/>
              <w:jc w:val="both"/>
              <w:rPr>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 xml:space="preserve">Nhận biết: </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Phát biểu được định luật khúc xạ ánh sáng</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Biết khái niệm chiết suất tỉ đối.</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Biết khái niệm chiết suất tuyệt đối.</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9]</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Biết thí nghiệm về hiện tượng phản xạ toàn phần.</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khái niệm phản xạ toàn phần.</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Biết điều kiện để xảy ra phản xạ toàn phần </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Biết công thức tính góc giới hạn phản xạ toàn phần.</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[Câu 11]</w:t>
            </w:r>
          </w:p>
          <w:p>
            <w:pPr>
              <w:widowControl w:val="0"/>
              <w:spacing w:before="20" w:after="80" w:line="240" w:lineRule="auto"/>
              <w:jc w:val="both"/>
              <w:rPr>
                <w:b/>
                <w:bCs/>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Thông hiểu:</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Hiểu định luật khúc xạ ánh sáng.</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Nắm được khái niệm chiết suất tỉ đối, chiết suất tuyệt đối và công thức liên hệ giữa chúng.</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10] [ Câu 23]</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Mô tả được thí nghiệm về hiện tượng phản xạ toàn phần.</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Nắm được khái niệm phản xạ toàn phần, điều kiện để xảy ra phản xạ toàn phần và công thức tính góc giới hạn phản xạ toàn phần.</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24]</w:t>
            </w:r>
          </w:p>
          <w:p>
            <w:pPr>
              <w:widowControl w:val="0"/>
              <w:spacing w:before="20" w:after="80" w:line="240" w:lineRule="auto"/>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Vận dụng: </w:t>
            </w:r>
          </w:p>
          <w:p>
            <w:pPr>
              <w:widowControl w:val="0"/>
              <w:spacing w:before="20" w:after="80" w:line="240" w:lineRule="auto"/>
              <w:jc w:val="both"/>
              <w:rPr>
                <w:rFonts w:hint="default"/>
                <w:b/>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Vận dụng các hệ thức trong định luật khúc xạ ánh sáng để tính chiết suất, góc tới, góc khúc xạ ...</w:t>
            </w:r>
            <w:r>
              <w:rPr>
                <w:rFonts w:hint="default"/>
                <w:b/>
                <w:bCs/>
                <w:color w:val="000000" w:themeColor="text1"/>
                <w:sz w:val="26"/>
                <w:szCs w:val="26"/>
                <w:lang w:val="en-US"/>
                <w14:textFill>
                  <w14:solidFill>
                    <w14:schemeClr w14:val="tx1"/>
                  </w14:solidFill>
                </w14:textFill>
              </w:rPr>
              <w:t>[ Câu 2-TL]</w:t>
            </w:r>
          </w:p>
          <w:p>
            <w:pPr>
              <w:widowControl w:val="0"/>
              <w:spacing w:before="20" w:after="80" w:line="240" w:lineRule="auto"/>
              <w:jc w:val="both"/>
              <w:rPr>
                <w:color w:val="000000" w:themeColor="text1"/>
                <w:sz w:val="26"/>
                <w:szCs w:val="26"/>
                <w:lang w:val="nl-NL"/>
                <w14:textFill>
                  <w14:solidFill>
                    <w14:schemeClr w14:val="tx1"/>
                  </w14:solidFill>
                </w14:textFill>
              </w:rPr>
            </w:pP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w:t>
            </w:r>
            <w:r>
              <w:rPr>
                <w:color w:val="000000" w:themeColor="text1"/>
                <w:sz w:val="26"/>
                <w:szCs w:val="26"/>
                <w14:textFill>
                  <w14:solidFill>
                    <w14:schemeClr w14:val="tx1"/>
                  </w14:solidFill>
                </w14:textFill>
              </w:rPr>
              <w:t xml:space="preserve"> Biết nhận dạng các trường hợp xảy ra hiện tượng phản xạ toàn phần của tia sáng khi qua mặt phân cách.</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r>
              <w:rPr>
                <w:color w:val="000000" w:themeColor="text1"/>
                <w:spacing w:val="-4"/>
                <w:sz w:val="26"/>
                <w:szCs w:val="26"/>
                <w14:textFill>
                  <w14:solidFill>
                    <w14:schemeClr w14:val="tx1"/>
                  </w14:solidFill>
                </w14:textFill>
              </w:rPr>
              <w:t xml:space="preserve"> Tính được góc giới hạn phản xạ toàn phần và các đại lượng trong công thức tính góc giới hạn.</w:t>
            </w:r>
            <w:r>
              <w:rPr>
                <w:rFonts w:hint="default"/>
                <w:color w:val="000000" w:themeColor="text1"/>
                <w:spacing w:val="-4"/>
                <w:sz w:val="26"/>
                <w:szCs w:val="26"/>
                <w:lang w:val="en-US"/>
                <w14:textFill>
                  <w14:solidFill>
                    <w14:schemeClr w14:val="tx1"/>
                  </w14:solidFill>
                </w14:textFill>
              </w:rPr>
              <w:t xml:space="preserve"> </w:t>
            </w:r>
          </w:p>
        </w:tc>
        <w:tc>
          <w:tcPr>
            <w:tcW w:w="99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w:t>
            </w:r>
          </w:p>
        </w:tc>
        <w:tc>
          <w:tcPr>
            <w:tcW w:w="900" w:type="dxa"/>
            <w:shd w:val="clear" w:color="auto" w:fill="auto"/>
            <w:vAlign w:val="center"/>
          </w:tcPr>
          <w:p>
            <w:pPr>
              <w:widowControl w:val="0"/>
              <w:spacing w:before="20" w:after="80" w:line="240" w:lineRule="auto"/>
              <w:jc w:val="center"/>
              <w:rPr>
                <w:bCs/>
                <w:iCs/>
                <w:color w:val="000000" w:themeColor="text1"/>
                <w:sz w:val="26"/>
                <w:szCs w:val="26"/>
                <w:lang w:bidi="hi-IN"/>
                <w14:textFill>
                  <w14:solidFill>
                    <w14:schemeClr w14:val="tx1"/>
                  </w14:solidFill>
                </w14:textFill>
              </w:rPr>
            </w:pPr>
            <w:r>
              <w:rPr>
                <w:bCs/>
                <w:iCs/>
                <w:color w:val="000000" w:themeColor="text1"/>
                <w:sz w:val="26"/>
                <w:szCs w:val="26"/>
                <w:lang w:bidi="hi-IN"/>
                <w14:textFill>
                  <w14:solidFill>
                    <w14:schemeClr w14:val="tx1"/>
                  </w14:solidFill>
                </w14:textFill>
              </w:rPr>
              <w:t>2</w:t>
            </w:r>
          </w:p>
        </w:tc>
        <w:tc>
          <w:tcPr>
            <w:tcW w:w="900" w:type="dxa"/>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r>
              <w:rPr>
                <w:color w:val="000000" w:themeColor="text1"/>
                <w:sz w:val="26"/>
                <w:szCs w:val="26"/>
                <w:lang w:bidi="hi-IN"/>
                <w14:textFill>
                  <w14:solidFill>
                    <w14:schemeClr w14:val="tx1"/>
                  </w14:solidFill>
                </w14:textFill>
              </w:rPr>
              <w:t>1</w:t>
            </w:r>
          </w:p>
        </w:tc>
        <w:tc>
          <w:tcPr>
            <w:tcW w:w="1308" w:type="dxa"/>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5" w:type="dxa"/>
            <w:vMerge w:val="restart"/>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c>
          <w:tcPr>
            <w:tcW w:w="1401" w:type="dxa"/>
            <w:vMerge w:val="restart"/>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Mắt. Các dụng cụ quang</w:t>
            </w:r>
          </w:p>
        </w:tc>
        <w:tc>
          <w:tcPr>
            <w:tcW w:w="191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4.1. Lăng kính</w:t>
            </w:r>
          </w:p>
        </w:tc>
        <w:tc>
          <w:tcPr>
            <w:tcW w:w="6837" w:type="dxa"/>
            <w:vAlign w:val="center"/>
          </w:tcPr>
          <w:p>
            <w:pPr>
              <w:widowControl w:val="0"/>
              <w:spacing w:before="20" w:after="80" w:line="240" w:lineRule="auto"/>
              <w:jc w:val="both"/>
              <w:rPr>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 xml:space="preserve">Nhận biết: </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Nắm được cấu tạo của lăng kính</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Biết đ</w:t>
            </w:r>
            <w:r>
              <w:rPr>
                <w:color w:val="000000" w:themeColor="text1"/>
                <w:sz w:val="26"/>
                <w:szCs w:val="26"/>
                <w14:textFill>
                  <w14:solidFill>
                    <w14:schemeClr w14:val="tx1"/>
                  </w14:solidFill>
                </w14:textFill>
              </w:rPr>
              <w:t>ường truyền của tia sáng qua lăng kính,</w:t>
            </w:r>
            <w:r>
              <w:rPr>
                <w:color w:val="000000" w:themeColor="text1"/>
                <w:sz w:val="26"/>
                <w:szCs w:val="26"/>
                <w:lang w:val="nl-NL"/>
                <w14:textFill>
                  <w14:solidFill>
                    <w14:schemeClr w14:val="tx1"/>
                  </w14:solidFill>
                </w14:textFill>
              </w:rPr>
              <w:t xml:space="preserve"> khi có tia ló ra khỏi lăng kính, thì tia ló bao giờ cũng lệch về phía đáy lăng kính so với tia tới.</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xml:space="preserve">- Góc tạo bởi tia ló ra khỏi lăng kính và tia tới đi vào lăng kính, gọi là </w:t>
            </w:r>
            <w:r>
              <w:rPr>
                <w:iCs/>
                <w:color w:val="000000" w:themeColor="text1"/>
                <w:sz w:val="26"/>
                <w:szCs w:val="26"/>
                <w:lang w:val="nl-NL"/>
                <w14:textFill>
                  <w14:solidFill>
                    <w14:schemeClr w14:val="tx1"/>
                  </w14:solidFill>
                </w14:textFill>
              </w:rPr>
              <w:t>góc lệch</w:t>
            </w:r>
            <w:r>
              <w:rPr>
                <w:color w:val="000000" w:themeColor="text1"/>
                <w:sz w:val="26"/>
                <w:szCs w:val="26"/>
                <w:lang w:val="nl-NL"/>
                <w14:textFill>
                  <w14:solidFill>
                    <w14:schemeClr w14:val="tx1"/>
                  </w14:solidFill>
                </w14:textFill>
              </w:rPr>
              <w:t xml:space="preserve"> D của tia sáng khi truyền qua lăng kính.</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[Câu 12]</w:t>
            </w:r>
          </w:p>
          <w:p>
            <w:pPr>
              <w:widowControl w:val="0"/>
              <w:spacing w:before="20" w:after="80" w:line="240" w:lineRule="auto"/>
              <w:jc w:val="both"/>
              <w:rPr>
                <w:i/>
                <w:iCs/>
                <w:color w:val="000000" w:themeColor="text1"/>
                <w:sz w:val="26"/>
                <w:szCs w:val="26"/>
                <w14:textFill>
                  <w14:solidFill>
                    <w14:schemeClr w14:val="tx1"/>
                  </w14:solidFill>
                </w14:textFill>
              </w:rPr>
            </w:pPr>
            <w:r>
              <w:rPr>
                <w:iCs/>
                <w:color w:val="000000" w:themeColor="text1"/>
                <w:sz w:val="26"/>
                <w:szCs w:val="26"/>
                <w:lang w:val="nl-NL"/>
                <w14:textFill>
                  <w14:solidFill>
                    <w14:schemeClr w14:val="tx1"/>
                  </w14:solidFill>
                </w14:textFill>
              </w:rPr>
              <w:t>- Biết</w:t>
            </w:r>
            <w:r>
              <w:rPr>
                <w:rFonts w:hint="default"/>
                <w:iCs/>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đường truyền của tia sáng qua lăng kính</w:t>
            </w:r>
          </w:p>
        </w:tc>
        <w:tc>
          <w:tcPr>
            <w:tcW w:w="99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w:t>
            </w:r>
          </w:p>
        </w:tc>
        <w:tc>
          <w:tcPr>
            <w:tcW w:w="900" w:type="dxa"/>
            <w:shd w:val="clear" w:color="auto" w:fill="auto"/>
            <w:vAlign w:val="center"/>
          </w:tcPr>
          <w:p>
            <w:pPr>
              <w:widowControl w:val="0"/>
              <w:spacing w:before="20" w:after="80" w:line="240" w:lineRule="auto"/>
              <w:jc w:val="center"/>
              <w:rPr>
                <w:bCs/>
                <w:iCs/>
                <w:color w:val="000000" w:themeColor="text1"/>
                <w:sz w:val="26"/>
                <w:szCs w:val="26"/>
                <w:lang w:bidi="hi-IN"/>
                <w14:textFill>
                  <w14:solidFill>
                    <w14:schemeClr w14:val="tx1"/>
                  </w14:solidFill>
                </w14:textFill>
              </w:rPr>
            </w:pPr>
          </w:p>
        </w:tc>
        <w:tc>
          <w:tcPr>
            <w:tcW w:w="900" w:type="dxa"/>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tc>
        <w:tc>
          <w:tcPr>
            <w:tcW w:w="1308" w:type="dxa"/>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5" w:type="dxa"/>
            <w:vMerge w:val="continue"/>
            <w:vAlign w:val="center"/>
          </w:tcPr>
          <w:p>
            <w:pPr>
              <w:widowControl w:val="0"/>
              <w:spacing w:before="20" w:after="80" w:line="240" w:lineRule="auto"/>
              <w:jc w:val="center"/>
              <w:rPr>
                <w:b/>
                <w:color w:val="000000" w:themeColor="text1"/>
                <w:sz w:val="26"/>
                <w:szCs w:val="26"/>
                <w14:textFill>
                  <w14:solidFill>
                    <w14:schemeClr w14:val="tx1"/>
                  </w14:solidFill>
                </w14:textFill>
              </w:rPr>
            </w:pPr>
          </w:p>
        </w:tc>
        <w:tc>
          <w:tcPr>
            <w:tcW w:w="1401" w:type="dxa"/>
            <w:vMerge w:val="continue"/>
            <w:vAlign w:val="center"/>
          </w:tcPr>
          <w:p>
            <w:pPr>
              <w:widowControl w:val="0"/>
              <w:spacing w:before="20" w:after="80" w:line="240" w:lineRule="auto"/>
              <w:jc w:val="center"/>
              <w:rPr>
                <w:b/>
                <w:color w:val="000000" w:themeColor="text1"/>
                <w:sz w:val="26"/>
                <w:szCs w:val="26"/>
                <w14:textFill>
                  <w14:solidFill>
                    <w14:schemeClr w14:val="tx1"/>
                  </w14:solidFill>
                </w14:textFill>
              </w:rPr>
            </w:pPr>
          </w:p>
        </w:tc>
        <w:tc>
          <w:tcPr>
            <w:tcW w:w="191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4.2. Thấu kính mỏng.</w:t>
            </w:r>
          </w:p>
          <w:p>
            <w:pPr>
              <w:widowControl w:val="0"/>
              <w:spacing w:before="20" w:after="80" w:line="240" w:lineRule="auto"/>
              <w:jc w:val="center"/>
              <w:rPr>
                <w:color w:val="000000" w:themeColor="text1"/>
                <w:sz w:val="26"/>
                <w:szCs w:val="26"/>
                <w14:textFill>
                  <w14:solidFill>
                    <w14:schemeClr w14:val="tx1"/>
                  </w14:solidFill>
                </w14:textFill>
              </w:rPr>
            </w:pPr>
          </w:p>
        </w:tc>
        <w:tc>
          <w:tcPr>
            <w:tcW w:w="6837" w:type="dxa"/>
            <w:vAlign w:val="center"/>
          </w:tcPr>
          <w:p>
            <w:pPr>
              <w:widowControl w:val="0"/>
              <w:spacing w:before="20" w:after="80" w:line="240" w:lineRule="auto"/>
              <w:jc w:val="both"/>
              <w:rPr>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 xml:space="preserve">Nhận biết: </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Nêu được định nghĩa thấu kính.</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Nắm được các khái niệm: Quang tâm, tiêu điểm chính, tiêu điểm phụ, tiêu diện.</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Nắm được đặc điểm của các tia sáng truyền qua thấu kính.</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Biết đ</w:t>
            </w:r>
            <w:r>
              <w:rPr>
                <w:iCs/>
                <w:color w:val="000000" w:themeColor="text1"/>
                <w:sz w:val="26"/>
                <w:szCs w:val="26"/>
                <w:lang w:val="nl-NL"/>
                <w14:textFill>
                  <w14:solidFill>
                    <w14:schemeClr w14:val="tx1"/>
                  </w14:solidFill>
                </w14:textFill>
              </w:rPr>
              <w:t>ộ tụ</w:t>
            </w:r>
            <w:r>
              <w:rPr>
                <w:color w:val="000000" w:themeColor="text1"/>
                <w:sz w:val="26"/>
                <w:szCs w:val="26"/>
                <w:lang w:val="nl-NL"/>
                <w14:textFill>
                  <w14:solidFill>
                    <w14:schemeClr w14:val="tx1"/>
                  </w14:solidFill>
                </w14:textFill>
              </w:rPr>
              <w:t xml:space="preserve"> của thấu kính là đại lượng được đo bằng nghịch đảo của tiêu cự :</w:t>
            </w:r>
          </w:p>
          <w:p>
            <w:pPr>
              <w:widowControl w:val="0"/>
              <w:spacing w:before="20" w:after="80" w:line="240" w:lineRule="auto"/>
              <w:jc w:val="center"/>
              <w:rPr>
                <w:rFonts w:hint="default"/>
                <w:color w:val="000000" w:themeColor="text1"/>
                <w:sz w:val="26"/>
                <w:szCs w:val="26"/>
                <w:lang w:val="en-US"/>
                <w14:textFill>
                  <w14:solidFill>
                    <w14:schemeClr w14:val="tx1"/>
                  </w14:solidFill>
                </w14:textFill>
              </w:rPr>
            </w:pPr>
            <w:r>
              <w:rPr>
                <w:rFonts w:ascii="Calibri" w:hAnsi="Calibri" w:eastAsia="Calibri"/>
                <w:color w:val="000000" w:themeColor="text1"/>
                <w:position w:val="-20"/>
                <w:sz w:val="26"/>
                <w:szCs w:val="26"/>
                <w:lang w:val="nl-NL"/>
                <w14:textFill>
                  <w14:solidFill>
                    <w14:schemeClr w14:val="tx1"/>
                  </w14:solidFill>
                </w14:textFill>
              </w:rPr>
              <w:object>
                <v:shape id="_x0000_i1033" o:spt="75" type="#_x0000_t75" style="height:28.95pt;width:32.8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hint="default" w:ascii="Calibri" w:hAnsi="Calibri" w:eastAsia="Calibri"/>
                <w:color w:val="000000" w:themeColor="text1"/>
                <w:position w:val="-20"/>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13]</w:t>
            </w:r>
          </w:p>
          <w:p>
            <w:pPr>
              <w:widowControl w:val="0"/>
              <w:spacing w:before="20" w:after="80" w:line="240" w:lineRule="auto"/>
              <w:jc w:val="both"/>
              <w:rPr>
                <w:color w:val="000000" w:themeColor="text1"/>
                <w:sz w:val="26"/>
                <w:szCs w:val="26"/>
                <w:lang w:val="nl-NL"/>
                <w14:textFill>
                  <w14:solidFill>
                    <w14:schemeClr w14:val="tx1"/>
                  </w14:solidFill>
                </w14:textFill>
              </w:rPr>
            </w:pPr>
            <w:r>
              <w:rPr>
                <w:iCs/>
                <w:color w:val="000000" w:themeColor="text1"/>
                <w:sz w:val="26"/>
                <w:szCs w:val="26"/>
                <w:lang w:val="nl-NL"/>
                <w14:textFill>
                  <w14:solidFill>
                    <w14:schemeClr w14:val="tx1"/>
                  </w14:solidFill>
                </w14:textFill>
              </w:rPr>
              <w:t>- Biết</w:t>
            </w:r>
            <w:r>
              <w:rPr>
                <w:color w:val="000000" w:themeColor="text1"/>
                <w:spacing w:val="-4"/>
                <w:sz w:val="26"/>
                <w:szCs w:val="26"/>
                <w14:textFill>
                  <w14:solidFill>
                    <w14:schemeClr w14:val="tx1"/>
                  </w14:solidFill>
                </w14:textFill>
              </w:rPr>
              <w:t xml:space="preserve"> độ tụ đo bằng điôp (dp).</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Biết các công thức thấu kính.</w:t>
            </w:r>
          </w:p>
          <w:p>
            <w:pPr>
              <w:widowControl w:val="0"/>
              <w:spacing w:before="20" w:after="80" w:line="240" w:lineRule="auto"/>
              <w:jc w:val="both"/>
              <w:rPr>
                <w:b/>
                <w:bCs/>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Thông hiểu:</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Nắm được các khái niệm: Quang tâm, tiêu điểm chính, tiêu điểm phụ, tiêu diện và đặc điểm của chúng.</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Hiểu được đặc điểm của các tia sáng đặc biệt truyền qua thấu kính.</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Nắm được khái niệm độ tụ của thấu kính và đơn vị đo độ tụ.</w:t>
            </w:r>
          </w:p>
          <w:p>
            <w:pPr>
              <w:widowControl w:val="0"/>
              <w:spacing w:before="20" w:after="80" w:line="240" w:lineRule="auto"/>
              <w:jc w:val="both"/>
              <w:rPr>
                <w:rFonts w:hint="default"/>
                <w:b/>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Nắm được các công thức thấu kính.</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25]</w:t>
            </w:r>
          </w:p>
          <w:p>
            <w:pPr>
              <w:widowControl w:val="0"/>
              <w:spacing w:before="20" w:after="80" w:line="240" w:lineRule="auto"/>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Vận dụng: </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xml:space="preserve">- </w:t>
            </w:r>
            <w:r>
              <w:rPr>
                <w:color w:val="000000" w:themeColor="text1"/>
                <w:sz w:val="26"/>
                <w:szCs w:val="26"/>
                <w14:textFill>
                  <w14:solidFill>
                    <w14:schemeClr w14:val="tx1"/>
                  </w14:solidFill>
                </w14:textFill>
              </w:rPr>
              <w:t>Biết cách tính số phóng đại của ảnh và các đại lượng trong các công thức thấu kính.</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26]</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Dựa vào đặc điểm các tia sáng truyền qua thấu kính để vẽ hình.</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Biết cách vẽ ảnh của một điểm sáng qua thấu kính.</w:t>
            </w:r>
          </w:p>
          <w:p>
            <w:pPr>
              <w:widowControl w:val="0"/>
              <w:spacing w:before="20" w:after="80" w:line="240" w:lineRule="auto"/>
              <w:jc w:val="both"/>
              <w:rPr>
                <w:color w:val="000000" w:themeColor="text1"/>
                <w:spacing w:val="-2"/>
                <w:sz w:val="26"/>
                <w:szCs w:val="26"/>
                <w14:textFill>
                  <w14:solidFill>
                    <w14:schemeClr w14:val="tx1"/>
                  </w14:solidFill>
                </w14:textFill>
              </w:rPr>
            </w:pPr>
            <w:r>
              <w:rPr>
                <w:color w:val="000000" w:themeColor="text1"/>
                <w:sz w:val="26"/>
                <w:szCs w:val="26"/>
                <w14:textFill>
                  <w14:solidFill>
                    <w14:schemeClr w14:val="tx1"/>
                  </w14:solidFill>
                </w14:textFill>
              </w:rPr>
              <w:t>- Biết c</w:t>
            </w:r>
            <w:r>
              <w:rPr>
                <w:color w:val="000000" w:themeColor="text1"/>
                <w:spacing w:val="-2"/>
                <w:sz w:val="26"/>
                <w:szCs w:val="26"/>
                <w14:textFill>
                  <w14:solidFill>
                    <w14:schemeClr w14:val="tx1"/>
                  </w14:solidFill>
                </w14:textFill>
              </w:rPr>
              <w:t>ách vẽ ảnh của một vật phẳng nhỏ vuông góc với trục chính của thấu kính.</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Xác định được tiêu cự của thấu kính phân kì bằng thí nghiệm.</w:t>
            </w:r>
          </w:p>
          <w:p>
            <w:pPr>
              <w:widowControl w:val="0"/>
              <w:spacing w:before="20" w:after="80" w:line="240" w:lineRule="auto"/>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Vận dụng cao:</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Vận dụng </w:t>
            </w:r>
            <w:r>
              <w:rPr>
                <w:color w:val="000000" w:themeColor="text1"/>
                <w:sz w:val="26"/>
                <w:szCs w:val="26"/>
                <w14:textFill>
                  <w14:solidFill>
                    <w14:schemeClr w14:val="tx1"/>
                  </w14:solidFill>
                </w14:textFill>
              </w:rPr>
              <w:t>cách vẽ ảnh của một điểm sáng,</w:t>
            </w:r>
            <w:r>
              <w:rPr>
                <w:color w:val="000000" w:themeColor="text1"/>
                <w:spacing w:val="-2"/>
                <w:sz w:val="26"/>
                <w:szCs w:val="26"/>
                <w14:textFill>
                  <w14:solidFill>
                    <w14:schemeClr w14:val="tx1"/>
                  </w14:solidFill>
                </w14:textFill>
              </w:rPr>
              <w:t xml:space="preserve"> của một vật phẳng nhỏ vuông góc với trục chính của thấu kính để xác định các đại lượng trong các công thức thấu kính.</w:t>
            </w:r>
          </w:p>
          <w:p>
            <w:pPr>
              <w:widowControl w:val="0"/>
              <w:spacing w:before="20" w:after="80" w:line="240" w:lineRule="auto"/>
              <w:jc w:val="both"/>
              <w:rPr>
                <w:rFonts w:hint="default"/>
                <w:b/>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xml:space="preserve">- </w:t>
            </w:r>
            <w:r>
              <w:rPr>
                <w:color w:val="000000" w:themeColor="text1"/>
                <w:sz w:val="26"/>
                <w:szCs w:val="26"/>
                <w14:textFill>
                  <w14:solidFill>
                    <w14:schemeClr w14:val="tx1"/>
                  </w14:solidFill>
                </w14:textFill>
              </w:rPr>
              <w:t>Biết cách tính số phóng đại của ảnh và các đại lượng trong các công thức thấu kính.</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3-TL]</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p>
        </w:tc>
        <w:tc>
          <w:tcPr>
            <w:tcW w:w="99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w:t>
            </w:r>
          </w:p>
        </w:tc>
        <w:tc>
          <w:tcPr>
            <w:tcW w:w="900" w:type="dxa"/>
            <w:shd w:val="clear" w:color="auto" w:fill="auto"/>
            <w:vAlign w:val="center"/>
          </w:tcPr>
          <w:p>
            <w:pPr>
              <w:widowControl w:val="0"/>
              <w:spacing w:before="20" w:after="80" w:line="240" w:lineRule="auto"/>
              <w:jc w:val="center"/>
              <w:rPr>
                <w:bCs/>
                <w:iCs/>
                <w:color w:val="000000" w:themeColor="text1"/>
                <w:sz w:val="26"/>
                <w:szCs w:val="26"/>
                <w:lang w:bidi="hi-IN"/>
                <w14:textFill>
                  <w14:solidFill>
                    <w14:schemeClr w14:val="tx1"/>
                  </w14:solidFill>
                </w14:textFill>
              </w:rPr>
            </w:pPr>
            <w:r>
              <w:rPr>
                <w:bCs/>
                <w:iCs/>
                <w:color w:val="000000" w:themeColor="text1"/>
                <w:sz w:val="26"/>
                <w:szCs w:val="26"/>
                <w:lang w:bidi="hi-IN"/>
                <w14:textFill>
                  <w14:solidFill>
                    <w14:schemeClr w14:val="tx1"/>
                  </w14:solidFill>
                </w14:textFill>
              </w:rPr>
              <w:t>2</w:t>
            </w:r>
          </w:p>
        </w:tc>
        <w:tc>
          <w:tcPr>
            <w:tcW w:w="900" w:type="dxa"/>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tc>
        <w:tc>
          <w:tcPr>
            <w:tcW w:w="1308" w:type="dxa"/>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r>
              <w:rPr>
                <w:color w:val="000000" w:themeColor="text1"/>
                <w:sz w:val="26"/>
                <w:szCs w:val="26"/>
                <w:lang w:bidi="hi-I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5" w:type="dxa"/>
            <w:vMerge w:val="continue"/>
            <w:vAlign w:val="center"/>
          </w:tcPr>
          <w:p>
            <w:pPr>
              <w:widowControl w:val="0"/>
              <w:spacing w:before="20" w:after="80" w:line="240" w:lineRule="auto"/>
              <w:jc w:val="center"/>
              <w:rPr>
                <w:b/>
                <w:color w:val="000000" w:themeColor="text1"/>
                <w:sz w:val="26"/>
                <w:szCs w:val="26"/>
                <w14:textFill>
                  <w14:solidFill>
                    <w14:schemeClr w14:val="tx1"/>
                  </w14:solidFill>
                </w14:textFill>
              </w:rPr>
            </w:pPr>
          </w:p>
        </w:tc>
        <w:tc>
          <w:tcPr>
            <w:tcW w:w="1401" w:type="dxa"/>
            <w:vMerge w:val="continue"/>
            <w:vAlign w:val="center"/>
          </w:tcPr>
          <w:p>
            <w:pPr>
              <w:widowControl w:val="0"/>
              <w:spacing w:before="20" w:after="80" w:line="240" w:lineRule="auto"/>
              <w:jc w:val="center"/>
              <w:rPr>
                <w:b/>
                <w:color w:val="000000" w:themeColor="text1"/>
                <w:sz w:val="26"/>
                <w:szCs w:val="26"/>
                <w14:textFill>
                  <w14:solidFill>
                    <w14:schemeClr w14:val="tx1"/>
                  </w14:solidFill>
                </w14:textFill>
              </w:rPr>
            </w:pPr>
          </w:p>
        </w:tc>
        <w:tc>
          <w:tcPr>
            <w:tcW w:w="191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4.3. Mắt</w:t>
            </w:r>
          </w:p>
        </w:tc>
        <w:tc>
          <w:tcPr>
            <w:tcW w:w="6837" w:type="dxa"/>
            <w:vAlign w:val="center"/>
          </w:tcPr>
          <w:p>
            <w:pPr>
              <w:widowControl w:val="0"/>
              <w:spacing w:before="20" w:after="80" w:line="240" w:lineRule="auto"/>
              <w:jc w:val="both"/>
              <w:rPr>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 xml:space="preserve">Nhận biết: </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Nêu được cấu tạo của mắt và sự điều tiết của mắt.</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15]</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Biết các khái niệm điểm C</w:t>
            </w:r>
            <w:r>
              <w:rPr>
                <w:color w:val="000000" w:themeColor="text1"/>
                <w:sz w:val="26"/>
                <w:szCs w:val="26"/>
                <w:vertAlign w:val="subscript"/>
                <w:lang w:val="nl-NL"/>
                <w14:textFill>
                  <w14:solidFill>
                    <w14:schemeClr w14:val="tx1"/>
                  </w14:solidFill>
                </w14:textFill>
              </w:rPr>
              <w:t>C</w:t>
            </w:r>
            <w:r>
              <w:rPr>
                <w:color w:val="000000" w:themeColor="text1"/>
                <w:sz w:val="26"/>
                <w:szCs w:val="26"/>
                <w:lang w:val="nl-NL"/>
                <w14:textFill>
                  <w14:solidFill>
                    <w14:schemeClr w14:val="tx1"/>
                  </w14:solidFill>
                </w14:textFill>
              </w:rPr>
              <w:t>, C</w:t>
            </w:r>
            <w:r>
              <w:rPr>
                <w:color w:val="000000" w:themeColor="text1"/>
                <w:sz w:val="26"/>
                <w:szCs w:val="26"/>
                <w:vertAlign w:val="subscript"/>
                <w:lang w:val="nl-NL"/>
                <w14:textFill>
                  <w14:solidFill>
                    <w14:schemeClr w14:val="tx1"/>
                  </w14:solidFill>
                </w14:textFill>
              </w:rPr>
              <w:t>V</w:t>
            </w:r>
            <w:r>
              <w:rPr>
                <w:color w:val="000000" w:themeColor="text1"/>
                <w:sz w:val="26"/>
                <w:szCs w:val="26"/>
                <w:lang w:val="nl-NL"/>
                <w14:textFill>
                  <w14:solidFill>
                    <w14:schemeClr w14:val="tx1"/>
                  </w14:solidFill>
                </w14:textFill>
              </w:rPr>
              <w:t>, khoảng nhìn rõ của mắt.</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 Biết thế nào là góc trông và năng suất phân li.</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 Biết các khái niệm mắt cận, mắt viễn, mắt lão</w:t>
            </w:r>
            <w:r>
              <w:rPr>
                <w:color w:val="000000" w:themeColor="text1"/>
                <w:sz w:val="26"/>
                <w:szCs w:val="26"/>
                <w14:textFill>
                  <w14:solidFill>
                    <w14:schemeClr w14:val="tx1"/>
                  </w14:solidFill>
                </w14:textFill>
              </w:rPr>
              <w:t>.</w:t>
            </w:r>
          </w:p>
          <w:p>
            <w:pPr>
              <w:widowControl w:val="0"/>
              <w:spacing w:before="20" w:after="80" w:line="240" w:lineRule="auto"/>
              <w:jc w:val="both"/>
              <w:rPr>
                <w:b/>
                <w:bCs/>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Thông hiểu:</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Hiểu cấu tạo của mắt và sự điều tiết của mắt. Về phương diện quang hình học mắt có tác dụng như một thấu kính hội tụ.</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Hiểu các khái niệm mắt không điều tiết, mắt điều tiết tối đa.</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lang w:val="nl-NL"/>
                <w14:textFill>
                  <w14:solidFill>
                    <w14:schemeClr w14:val="tx1"/>
                  </w14:solidFill>
                </w14:textFill>
              </w:rPr>
              <w:t>- Nêu được góc trông và năng suất phân li là gì.</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Trình bày được các đặc điểm của mắt cận, mắt viễn, mắt lão về mặt quang học và nêu tác dụng của kính cần đeo để khắc phục các tật này</w:t>
            </w:r>
            <w:r>
              <w:rPr>
                <w:color w:val="000000" w:themeColor="text1"/>
                <w:sz w:val="26"/>
                <w:szCs w:val="26"/>
                <w14:textFill>
                  <w14:solidFill>
                    <w14:schemeClr w14:val="tx1"/>
                  </w14:solidFill>
                </w14:textFill>
              </w:rPr>
              <w:t>.</w:t>
            </w:r>
            <w:r>
              <w:rPr>
                <w:rFonts w:hint="default"/>
                <w:color w:val="000000" w:themeColor="text1"/>
                <w:sz w:val="26"/>
                <w:szCs w:val="26"/>
                <w:lang w:val="en-US"/>
                <w14:textFill>
                  <w14:solidFill>
                    <w14:schemeClr w14:val="tx1"/>
                  </w14:solidFill>
                </w14:textFill>
              </w:rPr>
              <w:t xml:space="preserve"> </w:t>
            </w:r>
          </w:p>
        </w:tc>
        <w:tc>
          <w:tcPr>
            <w:tcW w:w="99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w:t>
            </w:r>
          </w:p>
        </w:tc>
        <w:tc>
          <w:tcPr>
            <w:tcW w:w="900" w:type="dxa"/>
            <w:shd w:val="clear" w:color="auto" w:fill="auto"/>
            <w:vAlign w:val="center"/>
          </w:tcPr>
          <w:p>
            <w:pPr>
              <w:widowControl w:val="0"/>
              <w:spacing w:before="20" w:after="80" w:line="240" w:lineRule="auto"/>
              <w:jc w:val="center"/>
              <w:rPr>
                <w:bCs/>
                <w:iCs/>
                <w:color w:val="000000" w:themeColor="text1"/>
                <w:sz w:val="26"/>
                <w:szCs w:val="26"/>
                <w:lang w:bidi="hi-IN"/>
                <w14:textFill>
                  <w14:solidFill>
                    <w14:schemeClr w14:val="tx1"/>
                  </w14:solidFill>
                </w14:textFill>
              </w:rPr>
            </w:pPr>
            <w:r>
              <w:rPr>
                <w:bCs/>
                <w:iCs/>
                <w:color w:val="000000" w:themeColor="text1"/>
                <w:sz w:val="26"/>
                <w:szCs w:val="26"/>
                <w:lang w:bidi="hi-IN"/>
                <w14:textFill>
                  <w14:solidFill>
                    <w14:schemeClr w14:val="tx1"/>
                  </w14:solidFill>
                </w14:textFill>
              </w:rPr>
              <w:t>1</w:t>
            </w:r>
          </w:p>
        </w:tc>
        <w:tc>
          <w:tcPr>
            <w:tcW w:w="900" w:type="dxa"/>
            <w:shd w:val="clear" w:color="auto" w:fill="auto"/>
            <w:vAlign w:val="center"/>
          </w:tcPr>
          <w:p>
            <w:pPr>
              <w:widowControl w:val="0"/>
              <w:spacing w:before="20" w:after="80" w:line="240" w:lineRule="auto"/>
              <w:jc w:val="center"/>
              <w:rPr>
                <w:bCs/>
                <w:color w:val="000000" w:themeColor="text1"/>
                <w:sz w:val="26"/>
                <w:szCs w:val="26"/>
                <w:lang w:bidi="hi-IN"/>
                <w14:textFill>
                  <w14:solidFill>
                    <w14:schemeClr w14:val="tx1"/>
                  </w14:solidFill>
                </w14:textFill>
              </w:rPr>
            </w:pPr>
          </w:p>
        </w:tc>
        <w:tc>
          <w:tcPr>
            <w:tcW w:w="1308" w:type="dxa"/>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5" w:type="dxa"/>
            <w:vMerge w:val="continue"/>
            <w:vAlign w:val="center"/>
          </w:tcPr>
          <w:p>
            <w:pPr>
              <w:widowControl w:val="0"/>
              <w:spacing w:before="20" w:after="80" w:line="240" w:lineRule="auto"/>
              <w:jc w:val="center"/>
              <w:rPr>
                <w:b/>
                <w:color w:val="000000" w:themeColor="text1"/>
                <w:sz w:val="26"/>
                <w:szCs w:val="26"/>
                <w14:textFill>
                  <w14:solidFill>
                    <w14:schemeClr w14:val="tx1"/>
                  </w14:solidFill>
                </w14:textFill>
              </w:rPr>
            </w:pPr>
          </w:p>
        </w:tc>
        <w:tc>
          <w:tcPr>
            <w:tcW w:w="1401" w:type="dxa"/>
            <w:vMerge w:val="continue"/>
            <w:vAlign w:val="center"/>
          </w:tcPr>
          <w:p>
            <w:pPr>
              <w:widowControl w:val="0"/>
              <w:spacing w:before="20" w:after="80" w:line="240" w:lineRule="auto"/>
              <w:jc w:val="center"/>
              <w:rPr>
                <w:b/>
                <w:color w:val="000000" w:themeColor="text1"/>
                <w:sz w:val="26"/>
                <w:szCs w:val="26"/>
                <w14:textFill>
                  <w14:solidFill>
                    <w14:schemeClr w14:val="tx1"/>
                  </w14:solidFill>
                </w14:textFill>
              </w:rPr>
            </w:pPr>
          </w:p>
        </w:tc>
        <w:tc>
          <w:tcPr>
            <w:tcW w:w="191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4.4. Kính lúp. Kính hiển vi. Kính thiên văn</w:t>
            </w:r>
          </w:p>
        </w:tc>
        <w:tc>
          <w:tcPr>
            <w:tcW w:w="6837" w:type="dxa"/>
            <w:vAlign w:val="center"/>
          </w:tcPr>
          <w:p>
            <w:pPr>
              <w:widowControl w:val="0"/>
              <w:spacing w:before="20" w:after="80" w:line="240" w:lineRule="auto"/>
              <w:jc w:val="both"/>
              <w:rPr>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 xml:space="preserve">Nhận biết: </w:t>
            </w:r>
          </w:p>
          <w:p>
            <w:pPr>
              <w:widowControl w:val="0"/>
              <w:spacing w:before="20" w:after="80" w:line="240" w:lineRule="auto"/>
              <w:jc w:val="both"/>
              <w:rPr>
                <w:rFonts w:hint="default"/>
                <w:b/>
                <w:bCs/>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Nêu được nguyên tắc cấu tạo và công dụng của kính lúp.</w:t>
            </w:r>
            <w:r>
              <w:rPr>
                <w:rFonts w:hint="default"/>
                <w:b/>
                <w:bCs/>
                <w:color w:val="000000" w:themeColor="text1"/>
                <w:sz w:val="26"/>
                <w:szCs w:val="26"/>
                <w:lang w:val="en-US"/>
                <w14:textFill>
                  <w14:solidFill>
                    <w14:schemeClr w14:val="tx1"/>
                  </w14:solidFill>
                </w14:textFill>
              </w:rPr>
              <w:t>[ Câu 16]</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Nêu được nguyên tắc cấu tạo và công dụng của kính hiển vi.</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Nêu được nguyên tắc cấu tạo và công dụng của kính thiên văn.</w:t>
            </w:r>
          </w:p>
          <w:p>
            <w:pPr>
              <w:widowControl w:val="0"/>
              <w:spacing w:before="20" w:after="80" w:line="240" w:lineRule="auto"/>
              <w:jc w:val="both"/>
              <w:rPr>
                <w:b/>
                <w:bCs/>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Thông hiểu:</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Hiểu cách ngắm chừng ảnh của một vật qua kính lúp, kính hiển vi, kính thiên văn.</w:t>
            </w:r>
          </w:p>
          <w:p>
            <w:pPr>
              <w:widowControl w:val="0"/>
              <w:spacing w:before="20" w:after="80" w:line="240" w:lineRule="auto"/>
              <w:jc w:val="both"/>
              <w:rPr>
                <w:rFonts w:hint="default"/>
                <w:b/>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Hiểu công thức tính số bội giác của kính lúp, kính hiển vi, kính thiên văn.</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28]</w:t>
            </w:r>
          </w:p>
          <w:p>
            <w:pPr>
              <w:widowControl w:val="0"/>
              <w:spacing w:before="20" w:after="80" w:line="240" w:lineRule="auto"/>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Vận dụng: </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Biết cách vẽ ảnh của một vật tạo bởi kính lúp và tính số bội giác của kính lúp.</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Biết cách vẽ ảnh của một vật tạo bởi kính hiển vi và tính số bội giác của kính hiển vi.</w:t>
            </w:r>
          </w:p>
          <w:p>
            <w:pPr>
              <w:widowControl w:val="0"/>
              <w:spacing w:before="20" w:after="80" w:line="240"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Biết cách vẽ ảnh của một vật tạo bởi kính thiên văn và tính số bội giác của kính thiên văn.</w:t>
            </w:r>
          </w:p>
          <w:p>
            <w:pPr>
              <w:widowControl w:val="0"/>
              <w:spacing w:before="20" w:after="80" w:line="240" w:lineRule="auto"/>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Vận dụng cao:</w:t>
            </w:r>
          </w:p>
          <w:p>
            <w:pPr>
              <w:widowControl w:val="0"/>
              <w:spacing w:before="20" w:after="80" w:line="240" w:lineRule="auto"/>
              <w:jc w:val="both"/>
              <w:rPr>
                <w:rFonts w:hint="default"/>
                <w:b/>
                <w:color w:val="000000" w:themeColor="text1"/>
                <w:sz w:val="26"/>
                <w:szCs w:val="26"/>
                <w:lang w:val="en-US"/>
                <w14:textFill>
                  <w14:solidFill>
                    <w14:schemeClr w14:val="tx1"/>
                  </w14:solidFill>
                </w14:textFill>
              </w:rPr>
            </w:pPr>
            <w:r>
              <w:rPr>
                <w:color w:val="000000" w:themeColor="text1"/>
                <w:sz w:val="26"/>
                <w:szCs w:val="26"/>
                <w:lang w:val="nl-NL"/>
                <w14:textFill>
                  <w14:solidFill>
                    <w14:schemeClr w14:val="tx1"/>
                  </w14:solidFill>
                </w14:textFill>
              </w:rPr>
              <w:t>- Vận dụng cách vẽ ảnh của một vật tạo bởi kính lúp, công thức tính số bội giác của kính lúp, các kiến thức về thấu kính hội tụ và mắt để tìm các đại lượng liên quan.</w:t>
            </w:r>
            <w:r>
              <w:rPr>
                <w:rFonts w:hint="default"/>
                <w:color w:val="000000" w:themeColor="text1"/>
                <w:sz w:val="26"/>
                <w:szCs w:val="26"/>
                <w:lang w:val="en-US"/>
                <w14:textFill>
                  <w14:solidFill>
                    <w14:schemeClr w14:val="tx1"/>
                  </w14:solidFill>
                </w14:textFill>
              </w:rPr>
              <w:t xml:space="preserve"> </w:t>
            </w:r>
            <w:r>
              <w:rPr>
                <w:rFonts w:hint="default"/>
                <w:b/>
                <w:bCs/>
                <w:color w:val="000000" w:themeColor="text1"/>
                <w:sz w:val="26"/>
                <w:szCs w:val="26"/>
                <w:lang w:val="en-US"/>
                <w14:textFill>
                  <w14:solidFill>
                    <w14:schemeClr w14:val="tx1"/>
                  </w14:solidFill>
                </w14:textFill>
              </w:rPr>
              <w:t>[ Câu 4-TL]</w:t>
            </w:r>
          </w:p>
          <w:p>
            <w:pPr>
              <w:widowControl w:val="0"/>
              <w:spacing w:before="20" w:after="80" w:line="240" w:lineRule="auto"/>
              <w:jc w:val="both"/>
              <w:rPr>
                <w:rFonts w:hint="default"/>
                <w:color w:val="000000" w:themeColor="text1"/>
                <w:sz w:val="26"/>
                <w:szCs w:val="26"/>
                <w:lang w:val="en-US"/>
                <w14:textFill>
                  <w14:solidFill>
                    <w14:schemeClr w14:val="tx1"/>
                  </w14:solidFill>
                </w14:textFill>
              </w:rPr>
            </w:pPr>
          </w:p>
        </w:tc>
        <w:tc>
          <w:tcPr>
            <w:tcW w:w="990" w:type="dxa"/>
            <w:shd w:val="clear" w:color="auto" w:fill="auto"/>
            <w:vAlign w:val="center"/>
          </w:tcPr>
          <w:p>
            <w:pPr>
              <w:widowControl w:val="0"/>
              <w:spacing w:before="20" w:after="80" w:line="240"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w:t>
            </w:r>
          </w:p>
        </w:tc>
        <w:tc>
          <w:tcPr>
            <w:tcW w:w="900" w:type="dxa"/>
            <w:shd w:val="clear" w:color="auto" w:fill="auto"/>
            <w:vAlign w:val="center"/>
          </w:tcPr>
          <w:p>
            <w:pPr>
              <w:widowControl w:val="0"/>
              <w:spacing w:before="20" w:after="80" w:line="240" w:lineRule="auto"/>
              <w:jc w:val="center"/>
              <w:rPr>
                <w:bCs/>
                <w:iCs/>
                <w:color w:val="000000" w:themeColor="text1"/>
                <w:sz w:val="26"/>
                <w:szCs w:val="26"/>
                <w:lang w:bidi="hi-IN"/>
                <w14:textFill>
                  <w14:solidFill>
                    <w14:schemeClr w14:val="tx1"/>
                  </w14:solidFill>
                </w14:textFill>
              </w:rPr>
            </w:pPr>
            <w:r>
              <w:rPr>
                <w:bCs/>
                <w:iCs/>
                <w:color w:val="000000" w:themeColor="text1"/>
                <w:sz w:val="26"/>
                <w:szCs w:val="26"/>
                <w:lang w:bidi="hi-IN"/>
                <w14:textFill>
                  <w14:solidFill>
                    <w14:schemeClr w14:val="tx1"/>
                  </w14:solidFill>
                </w14:textFill>
              </w:rPr>
              <w:t>1</w:t>
            </w:r>
          </w:p>
        </w:tc>
        <w:tc>
          <w:tcPr>
            <w:tcW w:w="900" w:type="dxa"/>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p>
        </w:tc>
        <w:tc>
          <w:tcPr>
            <w:tcW w:w="1308" w:type="dxa"/>
            <w:shd w:val="clear" w:color="auto" w:fill="auto"/>
            <w:vAlign w:val="center"/>
          </w:tcPr>
          <w:p>
            <w:pPr>
              <w:widowControl w:val="0"/>
              <w:spacing w:before="20" w:after="80" w:line="240" w:lineRule="auto"/>
              <w:jc w:val="center"/>
              <w:rPr>
                <w:color w:val="000000" w:themeColor="text1"/>
                <w:sz w:val="26"/>
                <w:szCs w:val="26"/>
                <w:lang w:bidi="hi-IN"/>
                <w14:textFill>
                  <w14:solidFill>
                    <w14:schemeClr w14:val="tx1"/>
                  </w14:solidFill>
                </w14:textFill>
              </w:rPr>
            </w:pPr>
            <w:r>
              <w:rPr>
                <w:color w:val="000000" w:themeColor="text1"/>
                <w:sz w:val="26"/>
                <w:szCs w:val="26"/>
                <w:lang w:bidi="hi-I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866" w:type="dxa"/>
            <w:gridSpan w:val="3"/>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Tổng</w:t>
            </w:r>
          </w:p>
        </w:tc>
        <w:tc>
          <w:tcPr>
            <w:tcW w:w="6837" w:type="dxa"/>
            <w:vAlign w:val="center"/>
          </w:tcPr>
          <w:p>
            <w:pPr>
              <w:widowControl w:val="0"/>
              <w:spacing w:before="20" w:after="80" w:line="240" w:lineRule="auto"/>
              <w:jc w:val="both"/>
              <w:rPr>
                <w:bCs/>
                <w:color w:val="000000" w:themeColor="text1"/>
                <w:sz w:val="26"/>
                <w:szCs w:val="26"/>
                <w:lang w:bidi="hi-IN"/>
                <w14:textFill>
                  <w14:solidFill>
                    <w14:schemeClr w14:val="tx1"/>
                  </w14:solidFill>
                </w14:textFill>
              </w:rPr>
            </w:pPr>
          </w:p>
        </w:tc>
        <w:tc>
          <w:tcPr>
            <w:tcW w:w="990" w:type="dxa"/>
            <w:shd w:val="clear" w:color="auto" w:fill="auto"/>
            <w:vAlign w:val="center"/>
          </w:tcPr>
          <w:p>
            <w:pPr>
              <w:widowControl w:val="0"/>
              <w:spacing w:before="20" w:after="80" w:line="240" w:lineRule="auto"/>
              <w:jc w:val="center"/>
              <w:rPr>
                <w:b/>
                <w:iCs/>
                <w:color w:val="000000" w:themeColor="text1"/>
                <w:sz w:val="26"/>
                <w:szCs w:val="26"/>
                <w:lang w:bidi="hi-IN"/>
                <w14:textFill>
                  <w14:solidFill>
                    <w14:schemeClr w14:val="tx1"/>
                  </w14:solidFill>
                </w14:textFill>
              </w:rPr>
            </w:pPr>
            <w:r>
              <w:rPr>
                <w:b/>
                <w:iCs/>
                <w:color w:val="000000" w:themeColor="text1"/>
                <w:sz w:val="26"/>
                <w:szCs w:val="26"/>
                <w:lang w:bidi="hi-IN"/>
                <w14:textFill>
                  <w14:solidFill>
                    <w14:schemeClr w14:val="tx1"/>
                  </w14:solidFill>
                </w14:textFill>
              </w:rPr>
              <w:t>16</w:t>
            </w:r>
          </w:p>
        </w:tc>
        <w:tc>
          <w:tcPr>
            <w:tcW w:w="900" w:type="dxa"/>
            <w:shd w:val="clear" w:color="auto" w:fill="auto"/>
            <w:vAlign w:val="center"/>
          </w:tcPr>
          <w:p>
            <w:pPr>
              <w:widowControl w:val="0"/>
              <w:spacing w:before="20" w:after="80" w:line="240" w:lineRule="auto"/>
              <w:jc w:val="center"/>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12</w:t>
            </w:r>
          </w:p>
        </w:tc>
        <w:tc>
          <w:tcPr>
            <w:tcW w:w="900" w:type="dxa"/>
            <w:shd w:val="clear" w:color="auto" w:fill="auto"/>
            <w:vAlign w:val="center"/>
          </w:tcPr>
          <w:p>
            <w:pPr>
              <w:widowControl w:val="0"/>
              <w:spacing w:before="20" w:after="80" w:line="240" w:lineRule="auto"/>
              <w:jc w:val="center"/>
              <w:rPr>
                <w:b/>
                <w:iCs/>
                <w:color w:val="000000" w:themeColor="text1"/>
                <w:sz w:val="26"/>
                <w:szCs w:val="26"/>
                <w:lang w:bidi="hi-IN"/>
                <w14:textFill>
                  <w14:solidFill>
                    <w14:schemeClr w14:val="tx1"/>
                  </w14:solidFill>
                </w14:textFill>
              </w:rPr>
            </w:pPr>
            <w:r>
              <w:rPr>
                <w:b/>
                <w:iCs/>
                <w:color w:val="000000" w:themeColor="text1"/>
                <w:sz w:val="26"/>
                <w:szCs w:val="26"/>
                <w:lang w:bidi="hi-IN"/>
                <w14:textFill>
                  <w14:solidFill>
                    <w14:schemeClr w14:val="tx1"/>
                  </w14:solidFill>
                </w14:textFill>
              </w:rPr>
              <w:t>2</w:t>
            </w:r>
          </w:p>
        </w:tc>
        <w:tc>
          <w:tcPr>
            <w:tcW w:w="1308" w:type="dxa"/>
            <w:shd w:val="clear" w:color="auto" w:fill="auto"/>
            <w:vAlign w:val="center"/>
          </w:tcPr>
          <w:p>
            <w:pPr>
              <w:widowControl w:val="0"/>
              <w:spacing w:before="20" w:after="80" w:line="240" w:lineRule="auto"/>
              <w:jc w:val="center"/>
              <w:rPr>
                <w:b/>
                <w:iCs/>
                <w:color w:val="000000" w:themeColor="text1"/>
                <w:sz w:val="26"/>
                <w:szCs w:val="26"/>
                <w:lang w:bidi="hi-IN"/>
                <w14:textFill>
                  <w14:solidFill>
                    <w14:schemeClr w14:val="tx1"/>
                  </w14:solidFill>
                </w14:textFill>
              </w:rPr>
            </w:pPr>
            <w:r>
              <w:rPr>
                <w:b/>
                <w:iCs/>
                <w:color w:val="000000" w:themeColor="text1"/>
                <w:sz w:val="26"/>
                <w:szCs w:val="26"/>
                <w:lang w:bidi="hi-I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866" w:type="dxa"/>
            <w:gridSpan w:val="3"/>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Tỉ lệ %</w:t>
            </w:r>
          </w:p>
        </w:tc>
        <w:tc>
          <w:tcPr>
            <w:tcW w:w="6837" w:type="dxa"/>
            <w:vAlign w:val="center"/>
          </w:tcPr>
          <w:p>
            <w:pPr>
              <w:widowControl w:val="0"/>
              <w:spacing w:before="20" w:after="80" w:line="240" w:lineRule="auto"/>
              <w:jc w:val="both"/>
              <w:rPr>
                <w:color w:val="000000" w:themeColor="text1"/>
                <w:sz w:val="26"/>
                <w:szCs w:val="26"/>
                <w14:textFill>
                  <w14:solidFill>
                    <w14:schemeClr w14:val="tx1"/>
                  </w14:solidFill>
                </w14:textFill>
              </w:rPr>
            </w:pPr>
          </w:p>
        </w:tc>
        <w:tc>
          <w:tcPr>
            <w:tcW w:w="990" w:type="dxa"/>
            <w:vAlign w:val="center"/>
          </w:tcPr>
          <w:p>
            <w:pPr>
              <w:widowControl w:val="0"/>
              <w:spacing w:before="20" w:after="80" w:line="240" w:lineRule="auto"/>
              <w:jc w:val="center"/>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40%</w:t>
            </w:r>
          </w:p>
        </w:tc>
        <w:tc>
          <w:tcPr>
            <w:tcW w:w="900" w:type="dxa"/>
            <w:vAlign w:val="center"/>
          </w:tcPr>
          <w:p>
            <w:pPr>
              <w:widowControl w:val="0"/>
              <w:spacing w:before="20" w:after="80" w:line="240" w:lineRule="auto"/>
              <w:jc w:val="center"/>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30%</w:t>
            </w:r>
          </w:p>
        </w:tc>
        <w:tc>
          <w:tcPr>
            <w:tcW w:w="900" w:type="dxa"/>
            <w:vAlign w:val="center"/>
          </w:tcPr>
          <w:p>
            <w:pPr>
              <w:widowControl w:val="0"/>
              <w:spacing w:before="20" w:after="80" w:line="240" w:lineRule="auto"/>
              <w:jc w:val="center"/>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20%</w:t>
            </w:r>
          </w:p>
        </w:tc>
        <w:tc>
          <w:tcPr>
            <w:tcW w:w="1308" w:type="dxa"/>
            <w:vAlign w:val="center"/>
          </w:tcPr>
          <w:p>
            <w:pPr>
              <w:widowControl w:val="0"/>
              <w:spacing w:before="20" w:after="80" w:line="240" w:lineRule="auto"/>
              <w:jc w:val="center"/>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866" w:type="dxa"/>
            <w:gridSpan w:val="3"/>
            <w:vAlign w:val="center"/>
          </w:tcPr>
          <w:p>
            <w:pPr>
              <w:widowControl w:val="0"/>
              <w:spacing w:before="20" w:after="8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Tỉ lệ chung</w:t>
            </w:r>
          </w:p>
        </w:tc>
        <w:tc>
          <w:tcPr>
            <w:tcW w:w="6837" w:type="dxa"/>
            <w:vAlign w:val="center"/>
          </w:tcPr>
          <w:p>
            <w:pPr>
              <w:widowControl w:val="0"/>
              <w:spacing w:before="20" w:after="80" w:line="240" w:lineRule="auto"/>
              <w:jc w:val="both"/>
              <w:rPr>
                <w:color w:val="000000" w:themeColor="text1"/>
                <w:sz w:val="26"/>
                <w:szCs w:val="26"/>
                <w14:textFill>
                  <w14:solidFill>
                    <w14:schemeClr w14:val="tx1"/>
                  </w14:solidFill>
                </w14:textFill>
              </w:rPr>
            </w:pPr>
          </w:p>
        </w:tc>
        <w:tc>
          <w:tcPr>
            <w:tcW w:w="1890" w:type="dxa"/>
            <w:gridSpan w:val="2"/>
            <w:vAlign w:val="center"/>
          </w:tcPr>
          <w:p>
            <w:pPr>
              <w:widowControl w:val="0"/>
              <w:spacing w:before="20" w:after="80" w:line="240" w:lineRule="auto"/>
              <w:jc w:val="center"/>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70%</w:t>
            </w:r>
          </w:p>
        </w:tc>
        <w:tc>
          <w:tcPr>
            <w:tcW w:w="2208" w:type="dxa"/>
            <w:gridSpan w:val="2"/>
            <w:vAlign w:val="center"/>
          </w:tcPr>
          <w:p>
            <w:pPr>
              <w:widowControl w:val="0"/>
              <w:spacing w:before="20" w:after="80" w:line="240" w:lineRule="auto"/>
              <w:jc w:val="center"/>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30%</w:t>
            </w:r>
          </w:p>
        </w:tc>
      </w:tr>
    </w:tbl>
    <w:p>
      <w:pPr>
        <w:widowControl w:val="0"/>
        <w:spacing w:before="20" w:after="80"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Lưu ý:</w:t>
      </w:r>
    </w:p>
    <w:p>
      <w:pPr>
        <w:widowControl w:val="0"/>
        <w:spacing w:before="20" w:after="8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pPr>
        <w:widowControl w:val="0"/>
        <w:spacing w:before="20" w:after="80" w:line="240" w:lineRule="auto"/>
        <w:jc w:val="both"/>
        <w:rPr>
          <w:b/>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(1* ) Giáo viên có thể ra 1 câu hỏi cho đề kiểm tra ở cấp độ vận dụng ở đơn vị kiến thức: </w:t>
      </w:r>
      <w:r>
        <w:rPr>
          <w:b/>
          <w:bCs/>
          <w:color w:val="000000" w:themeColor="text1"/>
          <w:sz w:val="26"/>
          <w:szCs w:val="26"/>
          <w14:textFill>
            <w14:solidFill>
              <w14:schemeClr w14:val="tx1"/>
            </w14:solidFill>
          </w14:textFill>
        </w:rPr>
        <w:t xml:space="preserve">1.1. Từ trường </w:t>
      </w:r>
      <w:r>
        <w:rPr>
          <w:color w:val="000000" w:themeColor="text1"/>
          <w:sz w:val="26"/>
          <w:szCs w:val="26"/>
          <w14:textFill>
            <w14:solidFill>
              <w14:schemeClr w14:val="tx1"/>
            </w14:solidFill>
          </w14:textFill>
        </w:rPr>
        <w:t xml:space="preserve">hoặc </w:t>
      </w:r>
      <w:r>
        <w:rPr>
          <w:b/>
          <w:bCs/>
          <w:color w:val="000000" w:themeColor="text1"/>
          <w:sz w:val="26"/>
          <w:szCs w:val="26"/>
          <w14:textFill>
            <w14:solidFill>
              <w14:schemeClr w14:val="tx1"/>
            </w14:solidFill>
          </w14:textFill>
        </w:rPr>
        <w:t xml:space="preserve">1.2. Lực từ. Cảm ứng từ. </w:t>
      </w:r>
      <w:r>
        <w:rPr>
          <w:b/>
          <w:bCs/>
          <w:color w:val="000000" w:themeColor="text1"/>
          <w:sz w:val="26"/>
          <w:szCs w:val="26"/>
          <w:lang w:val="fr-FR"/>
          <w14:textFill>
            <w14:solidFill>
              <w14:schemeClr w14:val="tx1"/>
            </w14:solidFill>
          </w14:textFill>
        </w:rPr>
        <w:t>Từ trường của dòng điện chạy trong các dây dẫn có hình dạng đặc biệt</w:t>
      </w:r>
      <w:r>
        <w:rPr>
          <w:color w:val="000000" w:themeColor="text1"/>
          <w:sz w:val="26"/>
          <w:szCs w:val="26"/>
          <w14:textFill>
            <w14:solidFill>
              <w14:schemeClr w14:val="tx1"/>
            </w14:solidFill>
          </w14:textFill>
        </w:rPr>
        <w:t xml:space="preserve">hoặc </w:t>
      </w:r>
      <w:r>
        <w:rPr>
          <w:b/>
          <w:bCs/>
          <w:color w:val="000000" w:themeColor="text1"/>
          <w:sz w:val="26"/>
          <w:szCs w:val="26"/>
          <w14:textFill>
            <w14:solidFill>
              <w14:schemeClr w14:val="tx1"/>
            </w14:solidFill>
          </w14:textFill>
        </w:rPr>
        <w:t xml:space="preserve">2.1. </w:t>
      </w:r>
      <w:r>
        <w:rPr>
          <w:b/>
          <w:bCs/>
          <w:color w:val="000000" w:themeColor="text1"/>
          <w:sz w:val="26"/>
          <w:szCs w:val="26"/>
          <w:lang w:val="fr-FR"/>
          <w14:textFill>
            <w14:solidFill>
              <w14:schemeClr w14:val="tx1"/>
            </w14:solidFill>
          </w14:textFill>
        </w:rPr>
        <w:t xml:space="preserve">Từ thông. Cảm ứng điện từ. </w:t>
      </w:r>
      <w:r>
        <w:rPr>
          <w:b/>
          <w:bCs/>
          <w:color w:val="000000" w:themeColor="text1"/>
          <w:sz w:val="26"/>
          <w:szCs w:val="26"/>
          <w14:textFill>
            <w14:solidFill>
              <w14:schemeClr w14:val="tx1"/>
            </w14:solidFill>
          </w14:textFill>
        </w:rPr>
        <w:t xml:space="preserve">Suất điện động cảm ứng </w:t>
      </w:r>
      <w:r>
        <w:rPr>
          <w:color w:val="000000" w:themeColor="text1"/>
          <w:sz w:val="26"/>
          <w:szCs w:val="26"/>
          <w14:textFill>
            <w14:solidFill>
              <w14:schemeClr w14:val="tx1"/>
            </w14:solidFill>
          </w14:textFill>
        </w:rPr>
        <w:t xml:space="preserve">hoặc </w:t>
      </w:r>
      <w:r>
        <w:rPr>
          <w:b/>
          <w:bCs/>
          <w:color w:val="000000" w:themeColor="text1"/>
          <w:sz w:val="26"/>
          <w:szCs w:val="26"/>
          <w14:textFill>
            <w14:solidFill>
              <w14:schemeClr w14:val="tx1"/>
            </w14:solidFill>
          </w14:textFill>
        </w:rPr>
        <w:t>2.2. Tự cảm.</w:t>
      </w:r>
    </w:p>
    <w:p>
      <w:pPr>
        <w:widowControl w:val="0"/>
        <w:spacing w:before="20" w:after="80" w:line="240" w:lineRule="auto"/>
        <w:rPr>
          <w:b/>
          <w:color w:val="000000" w:themeColor="text1"/>
          <w:sz w:val="26"/>
          <w:szCs w:val="26"/>
          <w14:textFill>
            <w14:solidFill>
              <w14:schemeClr w14:val="tx1"/>
            </w14:solidFill>
          </w14:textFill>
        </w:rPr>
      </w:pPr>
    </w:p>
    <w:tbl>
      <w:tblPr>
        <w:tblStyle w:val="4"/>
        <w:tblW w:w="107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9"/>
        <w:gridCol w:w="6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9" w:type="dxa"/>
          </w:tcPr>
          <w:p>
            <w:pPr>
              <w:widowControl w:val="0"/>
              <w:spacing w:before="20" w:after="8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BỘ GIÁO DỤC VÀ ĐÀO TẠO</w:t>
            </w:r>
          </w:p>
          <w:p>
            <w:pPr>
              <w:widowControl w:val="0"/>
              <w:spacing w:before="20" w:after="80" w:line="240" w:lineRule="auto"/>
              <w:jc w:val="center"/>
              <w:rPr>
                <w:rFonts w:ascii="Times New Roman" w:hAnsi="Times New Roman" w:cs="Times New Roman"/>
                <w:color w:val="000000" w:themeColor="text1"/>
                <w:sz w:val="26"/>
                <w:szCs w:val="26"/>
                <w14:textFill>
                  <w14:solidFill>
                    <w14:schemeClr w14:val="tx1"/>
                  </w14:solidFill>
                </w14:textFill>
              </w:rPr>
            </w:pPr>
            <w:r>
              <w:rPr>
                <w:rFonts w:asciiTheme="minorHAnsi" w:hAnsiTheme="minorHAnsi"/>
                <w:color w:val="000000" w:themeColor="text1"/>
                <w:sz w:val="26"/>
                <w:szCs w:val="2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593090</wp:posOffset>
                      </wp:positionH>
                      <wp:positionV relativeFrom="paragraph">
                        <wp:posOffset>238125</wp:posOffset>
                      </wp:positionV>
                      <wp:extent cx="1150620" cy="0"/>
                      <wp:effectExtent l="0" t="0" r="0" b="0"/>
                      <wp:wrapNone/>
                      <wp:docPr id="45" name="Straight Connector 36"/>
                      <wp:cNvGraphicFramePr/>
                      <a:graphic xmlns:a="http://schemas.openxmlformats.org/drawingml/2006/main">
                        <a:graphicData uri="http://schemas.microsoft.com/office/word/2010/wordprocessingShape">
                          <wps:wsp>
                            <wps:cNvCnPr/>
                            <wps:spPr>
                              <a:xfrm>
                                <a:off x="0" y="0"/>
                                <a:ext cx="115062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36" o:spid="_x0000_s1026" o:spt="20" style="position:absolute;left:0pt;margin-left:46.7pt;margin-top:18.75pt;height:0pt;width:90.6pt;z-index:251659264;mso-width-relative:page;mso-height-relative:page;" filled="f" stroked="t" coordsize="21600,21600" o:gfxdata="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2DgX&#10;1wAAAAgBAAAPAAAAAAAAAAEAIAAAACIAAABkcnMvZG93bnJldi54bWxQSwECFAAUAAAACACHTuJA&#10;/ekr6ekBAADzAwAADgAAAAAAAAABACAAAAAmAQAAZHJzL2Uyb0RvYy54bWxQSwUGAAAAAAYABgBZ&#10;AQAAgQUAAAAA&#10;">
                      <v:fill on="f" focussize="0,0"/>
                      <v:stroke weight="0.5pt" color="#000000" joinstyle="miter"/>
                      <v:imagedata o:title=""/>
                      <o:lock v:ext="edit" aspectratio="f"/>
                    </v:line>
                  </w:pict>
                </mc:Fallback>
              </mc:AlternateContent>
            </w:r>
            <w:r>
              <w:rPr>
                <w:rFonts w:ascii="Times New Roman" w:hAnsi="Times New Roman" w:cs="Times New Roman"/>
                <w:color w:val="000000" w:themeColor="text1"/>
                <w:sz w:val="26"/>
                <w:szCs w:val="26"/>
                <w14:textFill>
                  <w14:solidFill>
                    <w14:schemeClr w14:val="tx1"/>
                  </w14:solidFill>
                </w14:textFill>
              </w:rPr>
              <w:t>ĐỀ MINH HỌA</w:t>
            </w:r>
          </w:p>
        </w:tc>
        <w:tc>
          <w:tcPr>
            <w:tcW w:w="6804" w:type="dxa"/>
          </w:tcPr>
          <w:p>
            <w:pPr>
              <w:widowControl w:val="0"/>
              <w:spacing w:before="20" w:after="8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ĐỀ KIỂM TRA CUỐI KÌ 2 NĂM HỌC 2020-2021</w:t>
            </w:r>
          </w:p>
          <w:p>
            <w:pPr>
              <w:widowControl w:val="0"/>
              <w:spacing w:before="20" w:after="80" w:line="240" w:lineRule="auto"/>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Môn: Vật lí. Lớp: 11 </w:t>
            </w:r>
          </w:p>
          <w:p>
            <w:pPr>
              <w:widowControl w:val="0"/>
              <w:spacing w:before="20" w:after="80" w:line="240" w:lineRule="auto"/>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Thời gian làm bài</w:t>
            </w:r>
            <w:r>
              <w:rPr>
                <w:rFonts w:ascii="Times New Roman" w:hAnsi="Times New Roman" w:cs="Times New Roman"/>
                <w:i/>
                <w:iCs/>
                <w:color w:val="000000" w:themeColor="text1"/>
                <w:sz w:val="26"/>
                <w:szCs w:val="26"/>
                <w14:textFill>
                  <w14:solidFill>
                    <w14:schemeClr w14:val="tx1"/>
                  </w14:solidFill>
                </w14:textFill>
              </w:rPr>
              <w:t xml:space="preserve"> 45 phút </w:t>
            </w:r>
            <w:r>
              <w:rPr>
                <w:rFonts w:ascii="Times New Roman" w:hAnsi="Times New Roman" w:cs="Times New Roman"/>
                <w:i/>
                <w:color w:val="000000" w:themeColor="text1"/>
                <w:sz w:val="26"/>
                <w:szCs w:val="26"/>
                <w14:textFill>
                  <w14:solidFill>
                    <w14:schemeClr w14:val="tx1"/>
                  </w14:solidFill>
                </w14:textFill>
              </w:rPr>
              <w:t>không tính thời gian phát đề</w:t>
            </w:r>
          </w:p>
        </w:tc>
      </w:tr>
    </w:tbl>
    <w:p>
      <w:pPr>
        <w:widowControl w:val="0"/>
        <w:spacing w:before="20" w:after="80" w:line="240" w:lineRule="auto"/>
        <w:rPr>
          <w:rFonts w:cs="Times New Roman"/>
          <w:color w:val="000000" w:themeColor="text1"/>
          <w:sz w:val="26"/>
          <w:szCs w:val="26"/>
          <w14:textFill>
            <w14:solidFill>
              <w14:schemeClr w14:val="tx1"/>
            </w14:solidFill>
          </w14:textFill>
        </w:rPr>
      </w:pPr>
    </w:p>
    <w:p>
      <w:pPr>
        <w:widowControl w:val="0"/>
        <w:spacing w:before="20" w:after="80" w:line="240" w:lineRule="auto"/>
        <w:rPr>
          <w:rFonts w:cs="Times New Roman"/>
          <w:i/>
          <w:color w:val="000000" w:themeColor="text1"/>
          <w:sz w:val="26"/>
          <w:szCs w:val="26"/>
          <w14:textFill>
            <w14:solidFill>
              <w14:schemeClr w14:val="tx1"/>
            </w14:solidFill>
          </w14:textFill>
        </w:rPr>
      </w:pPr>
      <w:r>
        <w:rPr>
          <w:rFonts w:cs="Times New Roman"/>
          <w:i/>
          <w:color w:val="000000" w:themeColor="text1"/>
          <w:sz w:val="26"/>
          <w:szCs w:val="26"/>
          <w14:textFill>
            <w14:solidFill>
              <w14:schemeClr w14:val="tx1"/>
            </w14:solidFill>
          </w14:textFill>
        </w:rPr>
        <w:t>Họ và tên học sinh:………………………... Mã số học sinh:………………………….</w:t>
      </w:r>
    </w:p>
    <w:p>
      <w:pPr>
        <w:widowControl w:val="0"/>
        <w:spacing w:before="20" w:after="80" w:line="240" w:lineRule="auto"/>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I. PHẦN TRẮC NGHIỆM</w:t>
      </w:r>
      <w:r>
        <w:rPr>
          <w:rFonts w:cs="Times New Roman"/>
          <w:b/>
          <w:i/>
          <w:color w:val="000000" w:themeColor="text1"/>
          <w:sz w:val="26"/>
          <w:szCs w:val="26"/>
          <w14:textFill>
            <w14:solidFill>
              <w14:schemeClr w14:val="tx1"/>
            </w14:solidFill>
          </w14:textFill>
        </w:rPr>
        <w:t>(7 điểm)</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1:</w:t>
      </w:r>
      <w:r>
        <w:rPr>
          <w:rFonts w:cs="Times New Roman"/>
          <w:color w:val="000000" w:themeColor="text1"/>
          <w:sz w:val="26"/>
          <w:szCs w:val="26"/>
          <w14:textFill>
            <w14:solidFill>
              <w14:schemeClr w14:val="tx1"/>
            </w14:solidFill>
          </w14:textFill>
        </w:rPr>
        <w:t xml:space="preserve"> Lực từ là lực tương tác</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giữa hai nam châm.</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giữa một điện tích đứng yên và một nam châm.</w:t>
      </w:r>
      <w:r>
        <w:rPr>
          <w:rFonts w:cs="Times New Roman"/>
          <w:color w:val="000000" w:themeColor="text1"/>
          <w:sz w:val="26"/>
          <w:szCs w:val="26"/>
          <w14:textFill>
            <w14:solidFill>
              <w14:schemeClr w14:val="tx1"/>
            </w14:solidFill>
          </w14:textFill>
        </w:rPr>
        <w:tab/>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giữa hai điện tích đứng yên.</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giữa một điện tích đứng yên và một dòng điện.</w:t>
      </w:r>
      <w:r>
        <w:rPr>
          <w:rFonts w:cs="Times New Roman"/>
          <w:color w:val="000000" w:themeColor="text1"/>
          <w:sz w:val="26"/>
          <w:szCs w:val="26"/>
          <w14:textFill>
            <w14:solidFill>
              <w14:schemeClr w14:val="tx1"/>
            </w14:solidFill>
          </w14:textFill>
        </w:rPr>
        <w:tab/>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2:</w:t>
      </w:r>
      <w:r>
        <w:rPr>
          <w:rFonts w:cs="Times New Roman"/>
          <w:color w:val="000000" w:themeColor="text1"/>
          <w:sz w:val="26"/>
          <w:szCs w:val="26"/>
          <w14:textFill>
            <w14:solidFill>
              <w14:schemeClr w14:val="tx1"/>
            </w14:solidFill>
          </w14:textFill>
        </w:rPr>
        <w:t xml:space="preserve"> Khi nói về đường sức từ, phát biểu nào sau đây đúng?</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Các đường sức từ là những đường cong khép kín hoặc vô hạn ở hai đầu.</w:t>
      </w:r>
      <w:r>
        <w:rPr>
          <w:rFonts w:cs="Times New Roman"/>
          <w:color w:val="000000" w:themeColor="text1"/>
          <w:sz w:val="26"/>
          <w:szCs w:val="26"/>
          <w14:textFill>
            <w14:solidFill>
              <w14:schemeClr w14:val="tx1"/>
            </w14:solidFill>
          </w14:textFill>
        </w:rPr>
        <w:tab/>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Qua mỗi điểm trong không gian có thể vẽ được hai đường sức từ.</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Qua mỗi điểm trong không gian có thể vẽ được ba đường sức từ.</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Các đường sức từ luôn là những đường cong không khép kín.</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3:</w:t>
      </w:r>
      <w:r>
        <w:rPr>
          <w:rFonts w:cs="Times New Roman"/>
          <w:color w:val="000000" w:themeColor="text1"/>
          <w:sz w:val="26"/>
          <w:szCs w:val="26"/>
          <w14:textFill>
            <w14:solidFill>
              <w14:schemeClr w14:val="tx1"/>
            </w14:solidFill>
          </w14:textFill>
        </w:rPr>
        <w:t xml:space="preserve"> Một đoạn dây dẫn chiều dài </w:t>
      </w:r>
      <w:r>
        <w:rPr>
          <w:rFonts w:cs="Times New Roman"/>
          <w:i/>
          <w:iCs/>
          <w:color w:val="000000" w:themeColor="text1"/>
          <w:sz w:val="26"/>
          <w:szCs w:val="26"/>
          <w14:textFill>
            <w14:solidFill>
              <w14:schemeClr w14:val="tx1"/>
            </w14:solidFill>
          </w14:textFill>
        </w:rPr>
        <w:t>l</w:t>
      </w:r>
      <w:r>
        <w:rPr>
          <w:rFonts w:cs="Times New Roman"/>
          <w:color w:val="000000" w:themeColor="text1"/>
          <w:sz w:val="26"/>
          <w:szCs w:val="26"/>
          <w14:textFill>
            <w14:solidFill>
              <w14:schemeClr w14:val="tx1"/>
            </w14:solidFill>
          </w14:textFill>
        </w:rPr>
        <w:t xml:space="preserve"> có cường độ dòng điện </w:t>
      </w:r>
      <w:r>
        <w:rPr>
          <w:rFonts w:cs="Times New Roman"/>
          <w:i/>
          <w:iCs/>
          <w:color w:val="000000" w:themeColor="text1"/>
          <w:sz w:val="26"/>
          <w:szCs w:val="26"/>
          <w14:textFill>
            <w14:solidFill>
              <w14:schemeClr w14:val="tx1"/>
            </w14:solidFill>
          </w14:textFill>
        </w:rPr>
        <w:t>I</w:t>
      </w:r>
      <w:r>
        <w:rPr>
          <w:rFonts w:cs="Times New Roman"/>
          <w:color w:val="000000" w:themeColor="text1"/>
          <w:sz w:val="26"/>
          <w:szCs w:val="26"/>
          <w14:textFill>
            <w14:solidFill>
              <w14:schemeClr w14:val="tx1"/>
            </w14:solidFill>
          </w14:textFill>
        </w:rPr>
        <w:t xml:space="preserve"> chạy qua được đặt vuông góc với đường sức từ của một từ trường đều có độ lớn cảm ứng từ </w:t>
      </w:r>
      <w:r>
        <w:rPr>
          <w:rFonts w:cs="Times New Roman"/>
          <w:i/>
          <w:i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Độ lớn lực từ tác dụng lên đoạn đây dẫn được tính bằng công thức nào sau đây?</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position w:val="-6"/>
          <w:sz w:val="26"/>
          <w:szCs w:val="26"/>
          <w14:textFill>
            <w14:solidFill>
              <w14:schemeClr w14:val="tx1"/>
            </w14:solidFill>
          </w14:textFill>
        </w:rPr>
        <w:object>
          <v:shape id="_x0000_i1034" o:spt="75" type="#_x0000_t75" style="height:15.65pt;width:46.9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position w:val="-6"/>
          <w:sz w:val="26"/>
          <w:szCs w:val="26"/>
          <w14:textFill>
            <w14:solidFill>
              <w14:schemeClr w14:val="tx1"/>
            </w14:solidFill>
          </w14:textFill>
        </w:rPr>
        <w:object>
          <v:shape id="_x0000_i1035" o:spt="75" type="#_x0000_t75" style="height:15.65pt;width:46.9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position w:val="-6"/>
          <w:sz w:val="26"/>
          <w:szCs w:val="26"/>
          <w14:textFill>
            <w14:solidFill>
              <w14:schemeClr w14:val="tx1"/>
            </w14:solidFill>
          </w14:textFill>
        </w:rPr>
        <w:object>
          <v:shape id="_x0000_i1036" o:spt="75" type="#_x0000_t75" style="height:14.85pt;width:42.2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position w:val="-6"/>
          <w:sz w:val="26"/>
          <w:szCs w:val="26"/>
          <w14:textFill>
            <w14:solidFill>
              <w14:schemeClr w14:val="tx1"/>
            </w14:solidFill>
          </w14:textFill>
        </w:rPr>
        <w:object>
          <v:shape id="_x0000_i1037" o:spt="75" type="#_x0000_t75" style="height:15.65pt;width:46.9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4:</w:t>
      </w:r>
      <w:r>
        <w:rPr>
          <w:rFonts w:cs="Times New Roman"/>
          <w:color w:val="000000" w:themeColor="text1"/>
          <w:sz w:val="26"/>
          <w:szCs w:val="26"/>
          <w14:textFill>
            <w14:solidFill>
              <w14:schemeClr w14:val="tx1"/>
            </w14:solidFill>
          </w14:textFill>
        </w:rPr>
        <w:t xml:space="preserve"> Một dây dẫn uốn thành vòng tròn bán kính </w:t>
      </w:r>
      <w:r>
        <w:rPr>
          <w:rFonts w:cs="Times New Roman"/>
          <w:i/>
          <w:iCs/>
          <w:color w:val="000000" w:themeColor="text1"/>
          <w:sz w:val="26"/>
          <w:szCs w:val="26"/>
          <w14:textFill>
            <w14:solidFill>
              <w14:schemeClr w14:val="tx1"/>
            </w14:solidFill>
          </w14:textFill>
        </w:rPr>
        <w:t>R</w:t>
      </w:r>
      <w:r>
        <w:rPr>
          <w:rFonts w:cs="Times New Roman"/>
          <w:color w:val="000000" w:themeColor="text1"/>
          <w:sz w:val="26"/>
          <w:szCs w:val="26"/>
          <w14:textFill>
            <w14:solidFill>
              <w14:schemeClr w14:val="tx1"/>
            </w14:solidFill>
          </w14:textFill>
        </w:rPr>
        <w:t xml:space="preserve">. Khi dòng điện chạy trong dây dẫn có cường độ </w:t>
      </w:r>
      <w:r>
        <w:rPr>
          <w:rFonts w:cs="Times New Roman"/>
          <w:i/>
          <w:iCs/>
          <w:color w:val="000000" w:themeColor="text1"/>
          <w:sz w:val="26"/>
          <w:szCs w:val="26"/>
          <w14:textFill>
            <w14:solidFill>
              <w14:schemeClr w14:val="tx1"/>
            </w14:solidFill>
          </w14:textFill>
        </w:rPr>
        <w:t>I</w:t>
      </w:r>
      <w:r>
        <w:rPr>
          <w:rFonts w:cs="Times New Roman"/>
          <w:color w:val="000000" w:themeColor="text1"/>
          <w:sz w:val="26"/>
          <w:szCs w:val="26"/>
          <w14:textFill>
            <w14:solidFill>
              <w14:schemeClr w14:val="tx1"/>
            </w14:solidFill>
          </w14:textFill>
        </w:rPr>
        <w:t xml:space="preserve"> thì độ lớn cảm ứng từ </w:t>
      </w:r>
      <w:r>
        <w:rPr>
          <w:rFonts w:cs="Times New Roman"/>
          <w:i/>
          <w:i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tại tâm vòng dây được tính bằng công thức nào sau đây?</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position w:val="-24"/>
          <w:sz w:val="26"/>
          <w:szCs w:val="26"/>
          <w14:textFill>
            <w14:solidFill>
              <w14:schemeClr w14:val="tx1"/>
            </w14:solidFill>
          </w14:textFill>
        </w:rPr>
        <w:object>
          <v:shape id="_x0000_i1038" o:spt="75" type="#_x0000_t75" style="height:29.75pt;width:81.4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position w:val="-24"/>
          <w:sz w:val="26"/>
          <w:szCs w:val="26"/>
          <w14:textFill>
            <w14:solidFill>
              <w14:schemeClr w14:val="tx1"/>
            </w14:solidFill>
          </w14:textFill>
        </w:rPr>
        <w:object>
          <v:shape id="_x0000_i1039" o:spt="75" type="#_x0000_t75" style="height:29.75pt;width:68.1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position w:val="-24"/>
          <w:sz w:val="26"/>
          <w:szCs w:val="26"/>
          <w14:textFill>
            <w14:solidFill>
              <w14:schemeClr w14:val="tx1"/>
            </w14:solidFill>
          </w14:textFill>
        </w:rPr>
        <w:object>
          <v:shape id="_x0000_i1040" o:spt="75" type="#_x0000_t75" style="height:29.75pt;width:74.3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position w:val="-24"/>
          <w:sz w:val="26"/>
          <w:szCs w:val="26"/>
          <w14:textFill>
            <w14:solidFill>
              <w14:schemeClr w14:val="tx1"/>
            </w14:solidFill>
          </w14:textFill>
        </w:rPr>
        <w:object>
          <v:shape id="_x0000_i1041" o:spt="75" type="#_x0000_t75" style="height:29.75pt;width:75.9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5:</w:t>
      </w:r>
      <w:r>
        <w:rPr>
          <w:rFonts w:cs="Times New Roman"/>
          <w:color w:val="000000" w:themeColor="text1"/>
          <w:sz w:val="26"/>
          <w:szCs w:val="26"/>
          <w14:textFill>
            <w14:solidFill>
              <w14:schemeClr w14:val="tx1"/>
            </w14:solidFill>
          </w14:textFill>
        </w:rPr>
        <w:t xml:space="preserve"> Khi nói về lực Lo-ren-xơ tác dụng lên một điện tích chuyển động trong từ trường, phát biểu nào sau đây đúng?</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Lực Lo-ren-xơ vuông góc với từ trường.</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Lực Lo-ren-xơ cùng hướng với vectơ vận tốc.</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Lực Lo-ren-xơ ngược hướng với vectơ vận tốc.</w:t>
      </w:r>
      <w:r>
        <w:rPr>
          <w:rFonts w:cs="Times New Roman"/>
          <w:color w:val="000000" w:themeColor="text1"/>
          <w:sz w:val="26"/>
          <w:szCs w:val="26"/>
          <w14:textFill>
            <w14:solidFill>
              <w14:schemeClr w14:val="tx1"/>
            </w14:solidFill>
          </w14:textFill>
        </w:rPr>
        <w:tab/>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Lực Lo-ren-xơ có hướng không phụ thuộc vào dấu của điện tích.</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6:</w:t>
      </w:r>
      <w:r>
        <w:rPr>
          <w:rFonts w:cs="Times New Roman"/>
          <w:color w:val="000000" w:themeColor="text1"/>
          <w:sz w:val="26"/>
          <w:szCs w:val="26"/>
          <w14:textFill>
            <w14:solidFill>
              <w14:schemeClr w14:val="tx1"/>
            </w14:solidFill>
          </w14:textFill>
        </w:rPr>
        <w:t xml:space="preserve"> Từ thông có đơn vị là</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tesla (T).</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vêbe (Wb).</w:t>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jun (J).</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niutơn (N).</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7:</w:t>
      </w:r>
      <w:r>
        <w:rPr>
          <w:rFonts w:cs="Times New Roman"/>
          <w:color w:val="000000" w:themeColor="text1"/>
          <w:sz w:val="26"/>
          <w:szCs w:val="26"/>
          <w14:textFill>
            <w14:solidFill>
              <w14:schemeClr w14:val="tx1"/>
            </w14:solidFill>
          </w14:textFill>
        </w:rPr>
        <w:t xml:space="preserve"> Một mạch kín đặt trong từ trường, từ thông qua mạch biến thiên một lượng </w:t>
      </w:r>
      <w:r>
        <w:rPr>
          <w:rFonts w:cs="Times New Roman"/>
          <w:color w:val="000000" w:themeColor="text1"/>
          <w:sz w:val="26"/>
          <w:szCs w:val="26"/>
          <w14:textFill>
            <w14:solidFill>
              <w14:schemeClr w14:val="tx1"/>
            </w14:solidFill>
          </w14:textFill>
        </w:rPr>
        <w:sym w:font="Symbol" w:char="F044"/>
      </w:r>
      <w:r>
        <w:rPr>
          <w:rFonts w:cs="Times New Roman"/>
          <w:color w:val="000000" w:themeColor="text1"/>
          <w:sz w:val="26"/>
          <w:szCs w:val="26"/>
          <w14:textFill>
            <w14:solidFill>
              <w14:schemeClr w14:val="tx1"/>
            </w14:solidFill>
          </w14:textFill>
        </w:rPr>
        <w:sym w:font="Symbol" w:char="F046"/>
      </w:r>
      <w:r>
        <w:rPr>
          <w:rFonts w:cs="Times New Roman"/>
          <w:color w:val="000000" w:themeColor="text1"/>
          <w:sz w:val="26"/>
          <w:szCs w:val="26"/>
          <w14:textFill>
            <w14:solidFill>
              <w14:schemeClr w14:val="tx1"/>
            </w14:solidFill>
          </w14:textFill>
        </w:rPr>
        <w:t xml:space="preserve"> trong khoảng thời gian </w:t>
      </w:r>
      <w:r>
        <w:rPr>
          <w:rFonts w:cs="Times New Roman"/>
          <w:color w:val="000000" w:themeColor="text1"/>
          <w:sz w:val="26"/>
          <w:szCs w:val="26"/>
          <w14:textFill>
            <w14:solidFill>
              <w14:schemeClr w14:val="tx1"/>
            </w14:solidFill>
          </w14:textFill>
        </w:rPr>
        <w:sym w:font="Symbol" w:char="F044"/>
      </w:r>
      <w:r>
        <w:rPr>
          <w:rFonts w:cs="Times New Roman"/>
          <w:i/>
          <w:iCs/>
          <w:color w:val="000000" w:themeColor="text1"/>
          <w:sz w:val="26"/>
          <w:szCs w:val="26"/>
          <w14:textFill>
            <w14:solidFill>
              <w14:schemeClr w14:val="tx1"/>
            </w14:solidFill>
          </w14:textFill>
        </w:rPr>
        <w:t>t</w:t>
      </w:r>
      <w:r>
        <w:rPr>
          <w:rFonts w:cs="Times New Roman"/>
          <w:color w:val="000000" w:themeColor="text1"/>
          <w:sz w:val="26"/>
          <w:szCs w:val="26"/>
          <w14:textFill>
            <w14:solidFill>
              <w14:schemeClr w14:val="tx1"/>
            </w14:solidFill>
          </w14:textFill>
        </w:rPr>
        <w:t>. Suất điện động cảm ứng trong mạch được tính bằng công thức nào sau đây?</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position w:val="-24"/>
          <w:sz w:val="26"/>
          <w:szCs w:val="26"/>
          <w14:textFill>
            <w14:solidFill>
              <w14:schemeClr w14:val="tx1"/>
            </w14:solidFill>
          </w14:textFill>
        </w:rPr>
        <w:object>
          <v:shape id="_x0000_i1042" o:spt="75" type="#_x0000_t75" style="height:32.85pt;width:60.2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position w:val="-24"/>
          <w:sz w:val="26"/>
          <w:szCs w:val="26"/>
          <w14:textFill>
            <w14:solidFill>
              <w14:schemeClr w14:val="tx1"/>
            </w14:solidFill>
          </w14:textFill>
        </w:rPr>
        <w:object>
          <v:shape id="_x0000_i1043" o:spt="75" type="#_x0000_t75" style="height:29.75pt;width:54.8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position w:val="-24"/>
          <w:sz w:val="26"/>
          <w:szCs w:val="26"/>
          <w14:textFill>
            <w14:solidFill>
              <w14:schemeClr w14:val="tx1"/>
            </w14:solidFill>
          </w14:textFill>
        </w:rPr>
        <w:object>
          <v:shape id="_x0000_i1044" o:spt="75" type="#_x0000_t75" style="height:32.85pt;width:60.2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position w:val="-24"/>
          <w:sz w:val="26"/>
          <w:szCs w:val="26"/>
          <w14:textFill>
            <w14:solidFill>
              <w14:schemeClr w14:val="tx1"/>
            </w14:solidFill>
          </w14:textFill>
        </w:rPr>
        <w:object>
          <v:shape id="_x0000_i1045" o:spt="75" type="#_x0000_t75" style="height:29.75pt;width:54.8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p>
    <w:p>
      <w:pPr>
        <w:widowControl w:val="0"/>
        <w:spacing w:before="20" w:after="80" w:line="240" w:lineRule="auto"/>
        <w:jc w:val="both"/>
        <w:rPr>
          <w:rFonts w:cs="Times New Roman"/>
          <w:color w:val="000000" w:themeColor="text1"/>
          <w:spacing w:val="-2"/>
          <w:sz w:val="26"/>
          <w:szCs w:val="26"/>
          <w14:textFill>
            <w14:solidFill>
              <w14:schemeClr w14:val="tx1"/>
            </w14:solidFill>
          </w14:textFill>
        </w:rPr>
      </w:pPr>
      <w:r>
        <w:rPr>
          <w:rFonts w:cs="Times New Roman"/>
          <w:b/>
          <w:bCs/>
          <w:color w:val="000000" w:themeColor="text1"/>
          <w:spacing w:val="-2"/>
          <w:sz w:val="26"/>
          <w:szCs w:val="26"/>
          <w14:textFill>
            <w14:solidFill>
              <w14:schemeClr w14:val="tx1"/>
            </w14:solidFill>
          </w14:textFill>
        </w:rPr>
        <w:t>Câu 8:</w:t>
      </w:r>
      <w:r>
        <w:rPr>
          <w:rFonts w:cs="Times New Roman"/>
          <w:color w:val="000000" w:themeColor="text1"/>
          <w:spacing w:val="-2"/>
          <w:sz w:val="26"/>
          <w:szCs w:val="26"/>
          <w14:textFill>
            <w14:solidFill>
              <w14:schemeClr w14:val="tx1"/>
            </w14:solidFill>
          </w14:textFill>
        </w:rPr>
        <w:t xml:space="preserve"> Một mạch điện kín có độ tự cảm </w:t>
      </w:r>
      <w:r>
        <w:rPr>
          <w:rFonts w:cs="Times New Roman"/>
          <w:i/>
          <w:iCs/>
          <w:color w:val="000000" w:themeColor="text1"/>
          <w:spacing w:val="-2"/>
          <w:sz w:val="26"/>
          <w:szCs w:val="26"/>
          <w14:textFill>
            <w14:solidFill>
              <w14:schemeClr w14:val="tx1"/>
            </w14:solidFill>
          </w14:textFill>
        </w:rPr>
        <w:t>L</w:t>
      </w:r>
      <w:r>
        <w:rPr>
          <w:rFonts w:cs="Times New Roman"/>
          <w:color w:val="000000" w:themeColor="text1"/>
          <w:spacing w:val="-2"/>
          <w:sz w:val="26"/>
          <w:szCs w:val="26"/>
          <w14:textFill>
            <w14:solidFill>
              <w14:schemeClr w14:val="tx1"/>
            </w14:solidFill>
          </w14:textFill>
        </w:rPr>
        <w:t xml:space="preserve">, dòng điện trong mạch có cường độ biến thiên một lượng </w:t>
      </w:r>
      <w:r>
        <w:rPr>
          <w:rFonts w:cs="Times New Roman"/>
          <w:color w:val="000000" w:themeColor="text1"/>
          <w:spacing w:val="-2"/>
          <w:sz w:val="26"/>
          <w:szCs w:val="26"/>
          <w14:textFill>
            <w14:solidFill>
              <w14:schemeClr w14:val="tx1"/>
            </w14:solidFill>
          </w14:textFill>
        </w:rPr>
        <w:sym w:font="Symbol" w:char="F044"/>
      </w:r>
      <w:r>
        <w:rPr>
          <w:rFonts w:cs="Times New Roman"/>
          <w:i/>
          <w:iCs/>
          <w:color w:val="000000" w:themeColor="text1"/>
          <w:spacing w:val="-2"/>
          <w:sz w:val="26"/>
          <w:szCs w:val="26"/>
          <w14:textFill>
            <w14:solidFill>
              <w14:schemeClr w14:val="tx1"/>
            </w14:solidFill>
          </w14:textFill>
        </w:rPr>
        <w:t>i</w:t>
      </w:r>
      <w:r>
        <w:rPr>
          <w:rFonts w:cs="Times New Roman"/>
          <w:color w:val="000000" w:themeColor="text1"/>
          <w:spacing w:val="-2"/>
          <w:sz w:val="26"/>
          <w:szCs w:val="26"/>
          <w14:textFill>
            <w14:solidFill>
              <w14:schemeClr w14:val="tx1"/>
            </w14:solidFill>
          </w14:textFill>
        </w:rPr>
        <w:t xml:space="preserve"> trong khoảng thời gian </w:t>
      </w:r>
      <w:r>
        <w:rPr>
          <w:rFonts w:cs="Times New Roman"/>
          <w:color w:val="000000" w:themeColor="text1"/>
          <w:spacing w:val="-2"/>
          <w:sz w:val="26"/>
          <w:szCs w:val="26"/>
          <w14:textFill>
            <w14:solidFill>
              <w14:schemeClr w14:val="tx1"/>
            </w14:solidFill>
          </w14:textFill>
        </w:rPr>
        <w:sym w:font="Symbol" w:char="F044"/>
      </w:r>
      <w:r>
        <w:rPr>
          <w:rFonts w:cs="Times New Roman"/>
          <w:i/>
          <w:iCs/>
          <w:color w:val="000000" w:themeColor="text1"/>
          <w:spacing w:val="-2"/>
          <w:sz w:val="26"/>
          <w:szCs w:val="26"/>
          <w14:textFill>
            <w14:solidFill>
              <w14:schemeClr w14:val="tx1"/>
            </w14:solidFill>
          </w14:textFill>
        </w:rPr>
        <w:t>t</w:t>
      </w:r>
      <w:r>
        <w:rPr>
          <w:rFonts w:cs="Times New Roman"/>
          <w:color w:val="000000" w:themeColor="text1"/>
          <w:spacing w:val="-2"/>
          <w:sz w:val="26"/>
          <w:szCs w:val="26"/>
          <w14:textFill>
            <w14:solidFill>
              <w14:schemeClr w14:val="tx1"/>
            </w14:solidFill>
          </w14:textFill>
        </w:rPr>
        <w:t>. Suất điện động tự cảm trong mạch được tính bằng công thức nào sau đây?</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position w:val="-24"/>
          <w:sz w:val="26"/>
          <w:szCs w:val="26"/>
          <w14:textFill>
            <w14:solidFill>
              <w14:schemeClr w14:val="tx1"/>
            </w14:solidFill>
          </w14:textFill>
        </w:rPr>
        <w:object>
          <v:shape id="_x0000_i1046" o:spt="75" type="#_x0000_t75" style="height:29.75pt;width:59.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position w:val="-24"/>
          <w:sz w:val="26"/>
          <w:szCs w:val="26"/>
          <w14:textFill>
            <w14:solidFill>
              <w14:schemeClr w14:val="tx1"/>
            </w14:solidFill>
          </w14:textFill>
        </w:rPr>
        <w:object>
          <v:shape id="_x0000_i1047" o:spt="75" type="#_x0000_t75" style="height:29.75pt;width:59.5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position w:val="-24"/>
          <w:sz w:val="26"/>
          <w:szCs w:val="26"/>
          <w14:textFill>
            <w14:solidFill>
              <w14:schemeClr w14:val="tx1"/>
            </w14:solidFill>
          </w14:textFill>
        </w:rPr>
        <w:object>
          <v:shape id="_x0000_i1048" o:spt="75" type="#_x0000_t75" style="height:29.75pt;width:64.95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position w:val="-24"/>
          <w:sz w:val="26"/>
          <w:szCs w:val="26"/>
          <w14:textFill>
            <w14:solidFill>
              <w14:schemeClr w14:val="tx1"/>
            </w14:solidFill>
          </w14:textFill>
        </w:rPr>
        <w:object>
          <v:shape id="_x0000_i1049" o:spt="75" type="#_x0000_t75" style="height:29.75pt;width:64.95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9:</w:t>
      </w:r>
      <w:r>
        <w:rPr>
          <w:rFonts w:cs="Times New Roman"/>
          <w:color w:val="000000" w:themeColor="text1"/>
          <w:sz w:val="26"/>
          <w:szCs w:val="26"/>
          <w14:textFill>
            <w14:solidFill>
              <w14:schemeClr w14:val="tx1"/>
            </w14:solidFill>
          </w14:textFill>
        </w:rPr>
        <w:t xml:space="preserve"> Chiết suất tuyệt đối của một môi trường là chiết suất tỉ đối của môi trường đó đối với </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chân không.</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kim cương.</w:t>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nước.</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thủy tinh.</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10:</w:t>
      </w:r>
      <w:r>
        <w:rPr>
          <w:rFonts w:cs="Times New Roman"/>
          <w:color w:val="000000" w:themeColor="text1"/>
          <w:sz w:val="26"/>
          <w:szCs w:val="26"/>
          <w14:textFill>
            <w14:solidFill>
              <w14:schemeClr w14:val="tx1"/>
            </w14:solidFill>
          </w14:textFill>
        </w:rPr>
        <w:t xml:space="preserve"> Gọi </w:t>
      </w:r>
      <w:r>
        <w:rPr>
          <w:rFonts w:cs="Times New Roman"/>
          <w:i/>
          <w:iCs/>
          <w:color w:val="000000" w:themeColor="text1"/>
          <w:sz w:val="26"/>
          <w:szCs w:val="26"/>
          <w14:textFill>
            <w14:solidFill>
              <w14:schemeClr w14:val="tx1"/>
            </w14:solidFill>
          </w14:textFill>
        </w:rPr>
        <w:t>n</w:t>
      </w:r>
      <w:r>
        <w:rPr>
          <w:rFonts w:cs="Times New Roman"/>
          <w:color w:val="000000" w:themeColor="text1"/>
          <w:sz w:val="26"/>
          <w:szCs w:val="26"/>
          <w:vertAlign w:val="subscript"/>
          <w14:textFill>
            <w14:solidFill>
              <w14:schemeClr w14:val="tx1"/>
            </w14:solidFill>
          </w14:textFill>
        </w:rPr>
        <w:t>1</w:t>
      </w:r>
      <w:r>
        <w:rPr>
          <w:rFonts w:cs="Times New Roman"/>
          <w:color w:val="000000" w:themeColor="text1"/>
          <w:sz w:val="26"/>
          <w:szCs w:val="26"/>
          <w14:textFill>
            <w14:solidFill>
              <w14:schemeClr w14:val="tx1"/>
            </w14:solidFill>
          </w14:textFill>
        </w:rPr>
        <w:t xml:space="preserve"> là chiết suất tuyệt đối của môi trường (1), gọi </w:t>
      </w:r>
      <w:r>
        <w:rPr>
          <w:rFonts w:cs="Times New Roman"/>
          <w:i/>
          <w:iCs/>
          <w:color w:val="000000" w:themeColor="text1"/>
          <w:sz w:val="26"/>
          <w:szCs w:val="26"/>
          <w14:textFill>
            <w14:solidFill>
              <w14:schemeClr w14:val="tx1"/>
            </w14:solidFill>
          </w14:textFill>
        </w:rPr>
        <w:t>n</w:t>
      </w:r>
      <w:r>
        <w:rPr>
          <w:rFonts w:cs="Times New Roman"/>
          <w:color w:val="000000" w:themeColor="text1"/>
          <w:sz w:val="26"/>
          <w:szCs w:val="26"/>
          <w:vertAlign w:val="subscript"/>
          <w14:textFill>
            <w14:solidFill>
              <w14:schemeClr w14:val="tx1"/>
            </w14:solidFill>
          </w14:textFill>
        </w:rPr>
        <w:t>2</w:t>
      </w:r>
      <w:r>
        <w:rPr>
          <w:rFonts w:cs="Times New Roman"/>
          <w:color w:val="000000" w:themeColor="text1"/>
          <w:sz w:val="26"/>
          <w:szCs w:val="26"/>
          <w14:textFill>
            <w14:solidFill>
              <w14:schemeClr w14:val="tx1"/>
            </w14:solidFill>
          </w14:textFill>
        </w:rPr>
        <w:t xml:space="preserve"> là chiết suất tuyệt đối của môi trường (2), </w:t>
      </w:r>
      <w:r>
        <w:rPr>
          <w:rFonts w:cs="Times New Roman"/>
          <w:i/>
          <w:iCs/>
          <w:color w:val="000000" w:themeColor="text1"/>
          <w:sz w:val="26"/>
          <w:szCs w:val="26"/>
          <w14:textFill>
            <w14:solidFill>
              <w14:schemeClr w14:val="tx1"/>
            </w14:solidFill>
          </w14:textFill>
        </w:rPr>
        <w:t>n</w:t>
      </w:r>
      <w:r>
        <w:rPr>
          <w:rFonts w:cs="Times New Roman"/>
          <w:color w:val="000000" w:themeColor="text1"/>
          <w:sz w:val="26"/>
          <w:szCs w:val="26"/>
          <w:vertAlign w:val="subscript"/>
          <w14:textFill>
            <w14:solidFill>
              <w14:schemeClr w14:val="tx1"/>
            </w14:solidFill>
          </w14:textFill>
        </w:rPr>
        <w:t>21</w:t>
      </w:r>
      <w:r>
        <w:rPr>
          <w:rFonts w:cs="Times New Roman"/>
          <w:color w:val="000000" w:themeColor="text1"/>
          <w:sz w:val="26"/>
          <w:szCs w:val="26"/>
          <w14:textFill>
            <w14:solidFill>
              <w14:schemeClr w14:val="tx1"/>
            </w14:solidFill>
          </w14:textFill>
        </w:rPr>
        <w:t xml:space="preserve"> là chiết suất tỉ đối của môi trường (2) đối với môi trường (1). Công thức nào sau đây đúng?</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position w:val="-24"/>
          <w:sz w:val="26"/>
          <w:szCs w:val="26"/>
          <w14:textFill>
            <w14:solidFill>
              <w14:schemeClr w14:val="tx1"/>
            </w14:solidFill>
          </w14:textFill>
        </w:rPr>
        <w:object>
          <v:shape id="_x0000_i1050" o:spt="75" type="#_x0000_t75" style="height:29.75pt;width:64.95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position w:val="-30"/>
          <w:sz w:val="26"/>
          <w:szCs w:val="26"/>
          <w14:textFill>
            <w14:solidFill>
              <w14:schemeClr w14:val="tx1"/>
            </w14:solidFill>
          </w14:textFill>
        </w:rPr>
        <w:object>
          <v:shape id="_x0000_i1051" o:spt="75" type="#_x0000_t75" style="height:34.45pt;width:44.6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position w:val="-30"/>
          <w:sz w:val="26"/>
          <w:szCs w:val="26"/>
          <w14:textFill>
            <w14:solidFill>
              <w14:schemeClr w14:val="tx1"/>
            </w14:solidFill>
          </w14:textFill>
        </w:rPr>
        <w:object>
          <v:shape id="_x0000_i1052" o:spt="75" type="#_x0000_t75" style="height:34.45pt;width:44.6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position w:val="-24"/>
          <w:sz w:val="26"/>
          <w:szCs w:val="26"/>
          <w14:textFill>
            <w14:solidFill>
              <w14:schemeClr w14:val="tx1"/>
            </w14:solidFill>
          </w14:textFill>
        </w:rPr>
        <w:object>
          <v:shape id="_x0000_i1053" o:spt="75" type="#_x0000_t75" style="height:32.85pt;width:68.1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11:</w:t>
      </w:r>
      <w:r>
        <w:rPr>
          <w:rFonts w:cs="Times New Roman"/>
          <w:color w:val="000000" w:themeColor="text1"/>
          <w:sz w:val="26"/>
          <w:szCs w:val="26"/>
          <w14:textFill>
            <w14:solidFill>
              <w14:schemeClr w14:val="tx1"/>
            </w14:solidFill>
          </w14:textFill>
        </w:rPr>
        <w:t xml:space="preserve"> Chiếu một chùm tia sáng hẹp từ môi trường có chiết suất </w:t>
      </w:r>
      <w:r>
        <w:rPr>
          <w:rFonts w:cs="Times New Roman"/>
          <w:i/>
          <w:iCs/>
          <w:color w:val="000000" w:themeColor="text1"/>
          <w:sz w:val="26"/>
          <w:szCs w:val="26"/>
          <w14:textFill>
            <w14:solidFill>
              <w14:schemeClr w14:val="tx1"/>
            </w14:solidFill>
          </w14:textFill>
        </w:rPr>
        <w:t>n</w:t>
      </w:r>
      <w:r>
        <w:rPr>
          <w:rFonts w:cs="Times New Roman"/>
          <w:color w:val="000000" w:themeColor="text1"/>
          <w:sz w:val="26"/>
          <w:szCs w:val="26"/>
          <w:vertAlign w:val="subscript"/>
          <w14:textFill>
            <w14:solidFill>
              <w14:schemeClr w14:val="tx1"/>
            </w14:solidFill>
          </w14:textFill>
        </w:rPr>
        <w:t xml:space="preserve">1 </w:t>
      </w:r>
      <w:r>
        <w:rPr>
          <w:rFonts w:cs="Times New Roman"/>
          <w:color w:val="000000" w:themeColor="text1"/>
          <w:sz w:val="26"/>
          <w:szCs w:val="26"/>
          <w14:textFill>
            <w14:solidFill>
              <w14:schemeClr w14:val="tx1"/>
            </w14:solidFill>
          </w14:textFill>
        </w:rPr>
        <w:t xml:space="preserve">tớimặt phân cách với môi trường có chiết suất </w:t>
      </w:r>
      <w:r>
        <w:rPr>
          <w:rFonts w:cs="Times New Roman"/>
          <w:i/>
          <w:iCs/>
          <w:color w:val="000000" w:themeColor="text1"/>
          <w:sz w:val="26"/>
          <w:szCs w:val="26"/>
          <w14:textFill>
            <w14:solidFill>
              <w14:schemeClr w14:val="tx1"/>
            </w14:solidFill>
          </w14:textFill>
        </w:rPr>
        <w:t>n</w:t>
      </w:r>
      <w:r>
        <w:rPr>
          <w:rFonts w:cs="Times New Roman"/>
          <w:color w:val="000000" w:themeColor="text1"/>
          <w:sz w:val="26"/>
          <w:szCs w:val="26"/>
          <w:vertAlign w:val="subscript"/>
          <w14:textFill>
            <w14:solidFill>
              <w14:schemeClr w14:val="tx1"/>
            </w14:solidFill>
          </w14:textFill>
        </w:rPr>
        <w:t>2</w:t>
      </w:r>
      <w:r>
        <w:rPr>
          <w:rFonts w:cs="Times New Roman"/>
          <w:color w:val="000000" w:themeColor="text1"/>
          <w:sz w:val="26"/>
          <w:szCs w:val="26"/>
          <w14:textFill>
            <w14:solidFill>
              <w14:schemeClr w14:val="tx1"/>
            </w14:solidFill>
          </w14:textFill>
        </w:rPr>
        <w:t xml:space="preserve"> thì có hiện tượng phản xạ toàn phần xảy ra. Gọi </w:t>
      </w:r>
      <w:r>
        <w:rPr>
          <w:rFonts w:cs="Times New Roman"/>
          <w:i/>
          <w:iCs/>
          <w:color w:val="000000" w:themeColor="text1"/>
          <w:sz w:val="26"/>
          <w:szCs w:val="26"/>
          <w14:textFill>
            <w14:solidFill>
              <w14:schemeClr w14:val="tx1"/>
            </w14:solidFill>
          </w14:textFill>
        </w:rPr>
        <w:t>i</w:t>
      </w:r>
      <w:r>
        <w:rPr>
          <w:rFonts w:cs="Times New Roman"/>
          <w:color w:val="000000" w:themeColor="text1"/>
          <w:sz w:val="26"/>
          <w:szCs w:val="26"/>
          <w:vertAlign w:val="subscript"/>
          <w14:textFill>
            <w14:solidFill>
              <w14:schemeClr w14:val="tx1"/>
            </w14:solidFill>
          </w14:textFill>
        </w:rPr>
        <w:t>gh</w:t>
      </w:r>
      <w:r>
        <w:rPr>
          <w:rFonts w:cs="Times New Roman"/>
          <w:color w:val="000000" w:themeColor="text1"/>
          <w:sz w:val="26"/>
          <w:szCs w:val="26"/>
          <w14:textFill>
            <w14:solidFill>
              <w14:schemeClr w14:val="tx1"/>
            </w14:solidFill>
          </w14:textFill>
        </w:rPr>
        <w:t xml:space="preserve"> là góc giới hạn phản xạ toàn phần. Công thức nào sau đây đúng?</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position w:val="-30"/>
          <w:sz w:val="26"/>
          <w:szCs w:val="26"/>
          <w14:textFill>
            <w14:solidFill>
              <w14:schemeClr w14:val="tx1"/>
            </w14:solidFill>
          </w14:textFill>
        </w:rPr>
        <w:object>
          <v:shape id="_x0000_i1054" o:spt="75" type="#_x0000_t75" style="height:34.45pt;width:61.85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position w:val="-30"/>
          <w:sz w:val="26"/>
          <w:szCs w:val="26"/>
          <w14:textFill>
            <w14:solidFill>
              <w14:schemeClr w14:val="tx1"/>
            </w14:solidFill>
          </w14:textFill>
        </w:rPr>
        <w:object>
          <v:shape id="_x0000_i1055" o:spt="75" type="#_x0000_t75" style="height:34.45pt;width:62.6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position w:val="-30"/>
          <w:sz w:val="26"/>
          <w:szCs w:val="26"/>
          <w14:textFill>
            <w14:solidFill>
              <w14:schemeClr w14:val="tx1"/>
            </w14:solidFill>
          </w14:textFill>
        </w:rPr>
        <w:object>
          <v:shape id="_x0000_i1056" o:spt="75" type="#_x0000_t75" style="height:34.45pt;width:57.15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position w:val="-30"/>
          <w:sz w:val="26"/>
          <w:szCs w:val="26"/>
          <w14:textFill>
            <w14:solidFill>
              <w14:schemeClr w14:val="tx1"/>
            </w14:solidFill>
          </w14:textFill>
        </w:rPr>
        <w:object>
          <v:shape id="_x0000_i1057" o:spt="75" type="#_x0000_t75" style="height:34.45pt;width:57.1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12:</w:t>
      </w:r>
      <w:r>
        <w:rPr>
          <w:rFonts w:cs="Times New Roman"/>
          <w:color w:val="000000" w:themeColor="text1"/>
          <w:sz w:val="26"/>
          <w:szCs w:val="26"/>
          <w14:textFill>
            <w14:solidFill>
              <w14:schemeClr w14:val="tx1"/>
            </w14:solidFill>
          </w14:textFill>
        </w:rPr>
        <w:t xml:space="preserve"> Khi chiếu tia tới đến mặt bên thứ nhất của lăng kính thì có tia ló ra khỏi mặt bên thứ hai của lăng kính. Góc lệch </w:t>
      </w:r>
      <w:r>
        <w:rPr>
          <w:rFonts w:cs="Times New Roman"/>
          <w:i/>
          <w:i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của tia sáng này khi truyền qua lăng kính là góc hợp bởi</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tia tới và tia ló.</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hint="default" w:cs="Times New Roman"/>
          <w:color w:val="000000" w:themeColor="text1"/>
          <w:sz w:val="26"/>
          <w:szCs w:val="26"/>
          <w:lang w:val="en-US"/>
          <w14:textFill>
            <w14:solidFill>
              <w14:schemeClr w14:val="tx1"/>
            </w14:solidFill>
          </w14:textFill>
        </w:rPr>
        <w:tab/>
        <w:t/>
      </w:r>
      <w:r>
        <w:rPr>
          <w:rFonts w:hint="default" w:cs="Times New Roman"/>
          <w:color w:val="000000" w:themeColor="text1"/>
          <w:sz w:val="26"/>
          <w:szCs w:val="26"/>
          <w:lang w:val="en-US"/>
          <w14:textFill>
            <w14:solidFill>
              <w14:schemeClr w14:val="tx1"/>
            </w14:solidFill>
          </w14:textFill>
        </w:rPr>
        <w:tab/>
        <w:t/>
      </w:r>
      <w:r>
        <w:rPr>
          <w:rFonts w:hint="default" w:cs="Times New Roman"/>
          <w:color w:val="000000" w:themeColor="text1"/>
          <w:sz w:val="26"/>
          <w:szCs w:val="26"/>
          <w:lang w:val="en-US"/>
          <w14:textFill>
            <w14:solidFill>
              <w14:schemeClr w14:val="tx1"/>
            </w14:solidFill>
          </w14:textFill>
        </w:rPr>
        <w:tab/>
        <w:t/>
      </w:r>
      <w:r>
        <w:rPr>
          <w:rFonts w:hint="default" w:cs="Times New Roman"/>
          <w:color w:val="000000" w:themeColor="text1"/>
          <w:sz w:val="26"/>
          <w:szCs w:val="26"/>
          <w:lang w:val="en-US"/>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tia tới và mặt bên thứ nhất.</w:t>
      </w:r>
      <w:r>
        <w:rPr>
          <w:rFonts w:cs="Times New Roman"/>
          <w:color w:val="000000" w:themeColor="text1"/>
          <w:sz w:val="26"/>
          <w:szCs w:val="26"/>
          <w14:textFill>
            <w14:solidFill>
              <w14:schemeClr w14:val="tx1"/>
            </w14:solidFill>
          </w14:textFill>
        </w:rPr>
        <w:tab/>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tia ló và mặt bên thứ hai.</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hint="default" w:cs="Times New Roman"/>
          <w:color w:val="000000" w:themeColor="text1"/>
          <w:sz w:val="26"/>
          <w:szCs w:val="26"/>
          <w:lang w:val="en-US"/>
          <w14:textFill>
            <w14:solidFill>
              <w14:schemeClr w14:val="tx1"/>
            </w14:solidFill>
          </w14:textFill>
        </w:rPr>
        <w:tab/>
        <w:t/>
      </w:r>
      <w:r>
        <w:rPr>
          <w:rFonts w:hint="default" w:cs="Times New Roman"/>
          <w:color w:val="000000" w:themeColor="text1"/>
          <w:sz w:val="26"/>
          <w:szCs w:val="26"/>
          <w:lang w:val="en-US"/>
          <w14:textFill>
            <w14:solidFill>
              <w14:schemeClr w14:val="tx1"/>
            </w14:solidFill>
          </w14:textFill>
        </w:rPr>
        <w:tab/>
      </w:r>
      <w:bookmarkStart w:id="2" w:name="_GoBack"/>
      <w:bookmarkEnd w:id="2"/>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tia tới và cạnh của lăng kính. </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13:</w:t>
      </w:r>
      <w:r>
        <w:rPr>
          <w:rFonts w:cs="Times New Roman"/>
          <w:color w:val="000000" w:themeColor="text1"/>
          <w:sz w:val="26"/>
          <w:szCs w:val="26"/>
          <w14:textFill>
            <w14:solidFill>
              <w14:schemeClr w14:val="tx1"/>
            </w14:solidFill>
          </w14:textFill>
        </w:rPr>
        <w:t xml:space="preserve"> Một thấu kính có tiêu cự </w:t>
      </w:r>
      <w:r>
        <w:rPr>
          <w:rFonts w:cs="Times New Roman"/>
          <w:i/>
          <w:iCs/>
          <w:color w:val="000000" w:themeColor="text1"/>
          <w:sz w:val="26"/>
          <w:szCs w:val="26"/>
          <w14:textFill>
            <w14:solidFill>
              <w14:schemeClr w14:val="tx1"/>
            </w14:solidFill>
          </w14:textFill>
        </w:rPr>
        <w:t>f</w:t>
      </w:r>
      <w:r>
        <w:rPr>
          <w:rFonts w:cs="Times New Roman"/>
          <w:color w:val="000000" w:themeColor="text1"/>
          <w:sz w:val="26"/>
          <w:szCs w:val="26"/>
          <w14:textFill>
            <w14:solidFill>
              <w14:schemeClr w14:val="tx1"/>
            </w14:solidFill>
          </w14:textFill>
        </w:rPr>
        <w:t xml:space="preserve"> và độ tụ </w:t>
      </w:r>
      <w:r>
        <w:rPr>
          <w:rFonts w:cs="Times New Roman"/>
          <w:i/>
          <w:i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Công thức nào sau đây đúng?</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position w:val="-28"/>
          <w:sz w:val="26"/>
          <w:szCs w:val="26"/>
          <w14:textFill>
            <w14:solidFill>
              <w14:schemeClr w14:val="tx1"/>
            </w14:solidFill>
          </w14:textFill>
        </w:rPr>
        <w:object>
          <v:shape id="_x0000_i1058" o:spt="75" type="#_x0000_t75" style="height:32.85pt;width:44.6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position w:val="-28"/>
          <w:sz w:val="26"/>
          <w:szCs w:val="26"/>
          <w14:textFill>
            <w14:solidFill>
              <w14:schemeClr w14:val="tx1"/>
            </w14:solidFill>
          </w14:textFill>
        </w:rPr>
        <w:object>
          <v:shape id="_x0000_i1059" o:spt="75" type="#_x0000_t75" style="height:32.85pt;width:39.15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position w:val="-28"/>
          <w:sz w:val="26"/>
          <w:szCs w:val="26"/>
          <w14:textFill>
            <w14:solidFill>
              <w14:schemeClr w14:val="tx1"/>
            </w14:solidFill>
          </w14:textFill>
        </w:rPr>
        <w:object>
          <v:shape id="_x0000_i1060" o:spt="75" type="#_x0000_t75" style="height:32.85pt;width:39.15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position w:val="-28"/>
          <w:sz w:val="26"/>
          <w:szCs w:val="26"/>
          <w14:textFill>
            <w14:solidFill>
              <w14:schemeClr w14:val="tx1"/>
            </w14:solidFill>
          </w14:textFill>
        </w:rPr>
        <w:object>
          <v:shape id="_x0000_i1061" o:spt="75" type="#_x0000_t75" style="height:32.85pt;width:44.6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14:</w:t>
      </w:r>
      <w:r>
        <w:rPr>
          <w:rFonts w:cs="Times New Roman"/>
          <w:color w:val="000000" w:themeColor="text1"/>
          <w:sz w:val="26"/>
          <w:szCs w:val="26"/>
          <w14:textFill>
            <w14:solidFill>
              <w14:schemeClr w14:val="tx1"/>
            </w14:solidFill>
          </w14:textFill>
        </w:rPr>
        <w:t xml:space="preserve"> Một vật sáng đặt vuông góc với trục chính của một thấu kính phân kì. Ảnh của vật qua thấu kính luôn là</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ảnh ảo, cùng chiều so với vật.</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ảnh thật, cùng chiều so với vật.</w:t>
      </w:r>
      <w:r>
        <w:rPr>
          <w:rFonts w:cs="Times New Roman"/>
          <w:color w:val="000000" w:themeColor="text1"/>
          <w:sz w:val="26"/>
          <w:szCs w:val="26"/>
          <w14:textFill>
            <w14:solidFill>
              <w14:schemeClr w14:val="tx1"/>
            </w14:solidFill>
          </w14:textFill>
        </w:rPr>
        <w:tab/>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ảnh ảo, ngược chiều so với vật.</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ảnh thật, ngược chiều so với vật.</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15:</w:t>
      </w:r>
      <w:r>
        <w:rPr>
          <w:rFonts w:cs="Times New Roman"/>
          <w:color w:val="000000" w:themeColor="text1"/>
          <w:sz w:val="26"/>
          <w:szCs w:val="26"/>
          <w14:textFill>
            <w14:solidFill>
              <w14:schemeClr w14:val="tx1"/>
            </w14:solidFill>
          </w14:textFill>
        </w:rPr>
        <w:t xml:space="preserve"> Điều tiết là sự thay đổi tiêu cự của mắt để tạo ảnh của vật quan sát luôn hiện ra tại </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thể thủy tinh.</w:t>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màng giác.</w:t>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lòng đen.</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màng lưới.</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16:</w:t>
      </w:r>
      <w:r>
        <w:rPr>
          <w:rFonts w:cs="Times New Roman"/>
          <w:color w:val="000000" w:themeColor="text1"/>
          <w:sz w:val="26"/>
          <w:szCs w:val="26"/>
          <w14:textFill>
            <w14:solidFill>
              <w14:schemeClr w14:val="tx1"/>
            </w14:solidFill>
          </w14:textFill>
        </w:rPr>
        <w:t xml:space="preserve"> Kính lúp là</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thấu kính hội tụ có tiêu cự khoảng vài xentimét.</w:t>
      </w:r>
      <w:r>
        <w:rPr>
          <w:rFonts w:cs="Times New Roman"/>
          <w:color w:val="000000" w:themeColor="text1"/>
          <w:sz w:val="26"/>
          <w:szCs w:val="26"/>
          <w14:textFill>
            <w14:solidFill>
              <w14:schemeClr w14:val="tx1"/>
            </w14:solidFill>
          </w14:textFill>
        </w:rPr>
        <w:tab/>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thấu kính phân kì có tiêu cự khoảng vài xentimét.</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thấu kính hội tụ có tiêu cự khoảng vài mét.</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thấu kính phân kì có tiêu cự khoảng vài mét.</w:t>
      </w:r>
      <w:r>
        <w:rPr>
          <w:rFonts w:cs="Times New Roman"/>
          <w:color w:val="000000" w:themeColor="text1"/>
          <w:sz w:val="26"/>
          <w:szCs w:val="26"/>
          <w14:textFill>
            <w14:solidFill>
              <w14:schemeClr w14:val="tx1"/>
            </w14:solidFill>
          </w14:textFill>
        </w:rPr>
        <w:tab/>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17:</w:t>
      </w:r>
      <w:r>
        <w:rPr>
          <w:rFonts w:cs="Times New Roman"/>
          <w:color w:val="000000" w:themeColor="text1"/>
          <w:sz w:val="26"/>
          <w:szCs w:val="26"/>
          <w14:textFill>
            <w14:solidFill>
              <w14:schemeClr w14:val="tx1"/>
            </w14:solidFill>
          </w14:textFill>
        </w:rPr>
        <w:t xml:space="preserve"> Trong không khí, một dòng điện có cường độ 5 A chạy trong dây dẫn thẳng dài. Tại điểm </w:t>
      </w:r>
      <w:r>
        <w:rPr>
          <w:rFonts w:cs="Times New Roman"/>
          <w:i/>
          <w:iCs/>
          <w:color w:val="000000" w:themeColor="text1"/>
          <w:sz w:val="26"/>
          <w:szCs w:val="26"/>
          <w14:textFill>
            <w14:solidFill>
              <w14:schemeClr w14:val="tx1"/>
            </w14:solidFill>
          </w14:textFill>
        </w:rPr>
        <w:t xml:space="preserve">M </w:t>
      </w:r>
      <w:r>
        <w:rPr>
          <w:rFonts w:cs="Times New Roman"/>
          <w:color w:val="000000" w:themeColor="text1"/>
          <w:sz w:val="26"/>
          <w:szCs w:val="26"/>
          <w14:textFill>
            <w14:solidFill>
              <w14:schemeClr w14:val="tx1"/>
            </w14:solidFill>
          </w14:textFill>
        </w:rPr>
        <w:t>cách dây dẫn 20 cm cảm ứng từ có độ lớn là</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5.10</w:t>
      </w:r>
      <w:r>
        <w:rPr>
          <w:rFonts w:cs="Times New Roman"/>
          <w:color w:val="000000" w:themeColor="text1"/>
          <w:sz w:val="26"/>
          <w:szCs w:val="26"/>
          <w:vertAlign w:val="superscript"/>
          <w14:textFill>
            <w14:solidFill>
              <w14:schemeClr w14:val="tx1"/>
            </w14:solidFill>
          </w14:textFill>
        </w:rPr>
        <w:t>−8</w:t>
      </w:r>
      <w:r>
        <w:rPr>
          <w:rFonts w:cs="Times New Roman"/>
          <w:color w:val="000000" w:themeColor="text1"/>
          <w:sz w:val="26"/>
          <w:szCs w:val="26"/>
          <w14:textFill>
            <w14:solidFill>
              <w14:schemeClr w14:val="tx1"/>
            </w14:solidFill>
          </w14:textFill>
        </w:rPr>
        <w:t xml:space="preserve"> T.</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5.10</w:t>
      </w:r>
      <w:r>
        <w:rPr>
          <w:rFonts w:cs="Times New Roman"/>
          <w:color w:val="000000" w:themeColor="text1"/>
          <w:sz w:val="26"/>
          <w:szCs w:val="26"/>
          <w:vertAlign w:val="superscript"/>
          <w14:textFill>
            <w14:solidFill>
              <w14:schemeClr w14:val="tx1"/>
            </w14:solidFill>
          </w14:textFill>
        </w:rPr>
        <w:t>−6</w:t>
      </w:r>
      <w:r>
        <w:rPr>
          <w:rFonts w:cs="Times New Roman"/>
          <w:color w:val="000000" w:themeColor="text1"/>
          <w:sz w:val="26"/>
          <w:szCs w:val="26"/>
          <w14:textFill>
            <w14:solidFill>
              <w14:schemeClr w14:val="tx1"/>
            </w14:solidFill>
          </w14:textFill>
        </w:rPr>
        <w:t xml:space="preserve"> T.</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2.10</w:t>
      </w:r>
      <w:r>
        <w:rPr>
          <w:rFonts w:cs="Times New Roman"/>
          <w:color w:val="000000" w:themeColor="text1"/>
          <w:sz w:val="26"/>
          <w:szCs w:val="26"/>
          <w:vertAlign w:val="superscript"/>
          <w14:textFill>
            <w14:solidFill>
              <w14:schemeClr w14:val="tx1"/>
            </w14:solidFill>
          </w14:textFill>
        </w:rPr>
        <w:t>−6</w:t>
      </w:r>
      <w:r>
        <w:rPr>
          <w:rFonts w:cs="Times New Roman"/>
          <w:color w:val="000000" w:themeColor="text1"/>
          <w:sz w:val="26"/>
          <w:szCs w:val="26"/>
          <w14:textFill>
            <w14:solidFill>
              <w14:schemeClr w14:val="tx1"/>
            </w14:solidFill>
          </w14:textFill>
        </w:rPr>
        <w:t xml:space="preserve"> T.</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2.10</w:t>
      </w:r>
      <w:r>
        <w:rPr>
          <w:rFonts w:cs="Times New Roman"/>
          <w:color w:val="000000" w:themeColor="text1"/>
          <w:sz w:val="26"/>
          <w:szCs w:val="26"/>
          <w:vertAlign w:val="superscript"/>
          <w14:textFill>
            <w14:solidFill>
              <w14:schemeClr w14:val="tx1"/>
            </w14:solidFill>
          </w14:textFill>
        </w:rPr>
        <w:t>−8</w:t>
      </w:r>
      <w:r>
        <w:rPr>
          <w:rFonts w:cs="Times New Roman"/>
          <w:color w:val="000000" w:themeColor="text1"/>
          <w:sz w:val="26"/>
          <w:szCs w:val="26"/>
          <w14:textFill>
            <w14:solidFill>
              <w14:schemeClr w14:val="tx1"/>
            </w14:solidFill>
          </w14:textFill>
        </w:rPr>
        <w:t xml:space="preserve"> T.</w:t>
      </w:r>
    </w:p>
    <w:p>
      <w:pPr>
        <w:widowControl w:val="0"/>
        <w:spacing w:before="20" w:after="80" w:line="240" w:lineRule="auto"/>
        <w:jc w:val="both"/>
        <w:rPr>
          <w:rFonts w:cs="Times New Roman"/>
          <w:color w:val="000000" w:themeColor="text1"/>
          <w:spacing w:val="4"/>
          <w:sz w:val="26"/>
          <w:szCs w:val="26"/>
          <w14:textFill>
            <w14:solidFill>
              <w14:schemeClr w14:val="tx1"/>
            </w14:solidFill>
          </w14:textFill>
        </w:rPr>
      </w:pPr>
      <w:r>
        <w:rPr>
          <w:rFonts w:cs="Times New Roman"/>
          <w:b/>
          <w:bCs/>
          <w:color w:val="000000" w:themeColor="text1"/>
          <w:spacing w:val="4"/>
          <w:sz w:val="26"/>
          <w:szCs w:val="26"/>
          <w14:textFill>
            <w14:solidFill>
              <w14:schemeClr w14:val="tx1"/>
            </w14:solidFill>
          </w14:textFill>
        </w:rPr>
        <w:t>Câu 18:</w:t>
      </w:r>
      <w:r>
        <w:rPr>
          <w:rFonts w:cs="Times New Roman"/>
          <w:color w:val="000000" w:themeColor="text1"/>
          <w:spacing w:val="4"/>
          <w:sz w:val="26"/>
          <w:szCs w:val="26"/>
          <w14:textFill>
            <w14:solidFill>
              <w14:schemeClr w14:val="tx1"/>
            </w14:solidFill>
          </w14:textFill>
        </w:rPr>
        <w:t xml:space="preserve"> Tại điểm </w:t>
      </w:r>
      <w:r>
        <w:rPr>
          <w:rFonts w:cs="Times New Roman"/>
          <w:i/>
          <w:iCs/>
          <w:color w:val="000000" w:themeColor="text1"/>
          <w:spacing w:val="4"/>
          <w:sz w:val="26"/>
          <w:szCs w:val="26"/>
          <w14:textFill>
            <w14:solidFill>
              <w14:schemeClr w14:val="tx1"/>
            </w14:solidFill>
          </w14:textFill>
        </w:rPr>
        <w:t>M</w:t>
      </w:r>
      <w:r>
        <w:rPr>
          <w:rFonts w:cs="Times New Roman"/>
          <w:color w:val="000000" w:themeColor="text1"/>
          <w:spacing w:val="4"/>
          <w:sz w:val="26"/>
          <w:szCs w:val="26"/>
          <w14:textFill>
            <w14:solidFill>
              <w14:schemeClr w14:val="tx1"/>
            </w14:solidFill>
          </w14:textFill>
        </w:rPr>
        <w:t xml:space="preserve"> có từ trường của hai dòng điện. Vectơ cảm ứng từ do hai dòng điện gây ra tại </w:t>
      </w:r>
      <w:r>
        <w:rPr>
          <w:rFonts w:cs="Times New Roman"/>
          <w:i/>
          <w:iCs/>
          <w:color w:val="000000" w:themeColor="text1"/>
          <w:spacing w:val="4"/>
          <w:sz w:val="26"/>
          <w:szCs w:val="26"/>
          <w14:textFill>
            <w14:solidFill>
              <w14:schemeClr w14:val="tx1"/>
            </w14:solidFill>
          </w14:textFill>
        </w:rPr>
        <w:t>M</w:t>
      </w:r>
      <w:r>
        <w:rPr>
          <w:rFonts w:cs="Times New Roman"/>
          <w:color w:val="000000" w:themeColor="text1"/>
          <w:spacing w:val="4"/>
          <w:sz w:val="26"/>
          <w:szCs w:val="26"/>
          <w14:textFill>
            <w14:solidFill>
              <w14:schemeClr w14:val="tx1"/>
            </w14:solidFill>
          </w14:textFill>
        </w:rPr>
        <w:t xml:space="preserve"> cùng phương, ngược chiều và có độ lớn lần lượt là 6.10</w:t>
      </w:r>
      <w:r>
        <w:rPr>
          <w:rFonts w:cs="Times New Roman"/>
          <w:color w:val="000000" w:themeColor="text1"/>
          <w:sz w:val="26"/>
          <w:szCs w:val="26"/>
          <w:vertAlign w:val="superscript"/>
          <w14:textFill>
            <w14:solidFill>
              <w14:schemeClr w14:val="tx1"/>
            </w14:solidFill>
          </w14:textFill>
        </w:rPr>
        <w:t>−</w:t>
      </w:r>
      <w:r>
        <w:rPr>
          <w:rFonts w:cs="Times New Roman"/>
          <w:color w:val="000000" w:themeColor="text1"/>
          <w:spacing w:val="4"/>
          <w:sz w:val="26"/>
          <w:szCs w:val="26"/>
          <w:vertAlign w:val="superscript"/>
          <w14:textFill>
            <w14:solidFill>
              <w14:schemeClr w14:val="tx1"/>
            </w14:solidFill>
          </w14:textFill>
        </w:rPr>
        <w:t>2</w:t>
      </w:r>
      <w:r>
        <w:rPr>
          <w:rFonts w:cs="Times New Roman"/>
          <w:color w:val="000000" w:themeColor="text1"/>
          <w:spacing w:val="4"/>
          <w:sz w:val="26"/>
          <w:szCs w:val="26"/>
          <w14:textFill>
            <w14:solidFill>
              <w14:schemeClr w14:val="tx1"/>
            </w14:solidFill>
          </w14:textFill>
        </w:rPr>
        <w:t xml:space="preserve"> T và 8.10</w:t>
      </w:r>
      <w:r>
        <w:rPr>
          <w:rFonts w:cs="Times New Roman"/>
          <w:color w:val="000000" w:themeColor="text1"/>
          <w:sz w:val="26"/>
          <w:szCs w:val="26"/>
          <w:vertAlign w:val="superscript"/>
          <w14:textFill>
            <w14:solidFill>
              <w14:schemeClr w14:val="tx1"/>
            </w14:solidFill>
          </w14:textFill>
        </w:rPr>
        <w:t>−</w:t>
      </w:r>
      <w:r>
        <w:rPr>
          <w:rFonts w:cs="Times New Roman"/>
          <w:color w:val="000000" w:themeColor="text1"/>
          <w:spacing w:val="4"/>
          <w:sz w:val="26"/>
          <w:szCs w:val="26"/>
          <w:vertAlign w:val="superscript"/>
          <w14:textFill>
            <w14:solidFill>
              <w14:schemeClr w14:val="tx1"/>
            </w14:solidFill>
          </w14:textFill>
        </w:rPr>
        <w:t>2</w:t>
      </w:r>
      <w:r>
        <w:rPr>
          <w:rFonts w:cs="Times New Roman"/>
          <w:color w:val="000000" w:themeColor="text1"/>
          <w:spacing w:val="4"/>
          <w:sz w:val="26"/>
          <w:szCs w:val="26"/>
          <w14:textFill>
            <w14:solidFill>
              <w14:schemeClr w14:val="tx1"/>
            </w14:solidFill>
          </w14:textFill>
        </w:rPr>
        <w:t xml:space="preserve"> T. Cảm ứng từ tổng hợp tại </w:t>
      </w:r>
      <w:r>
        <w:rPr>
          <w:rFonts w:cs="Times New Roman"/>
          <w:i/>
          <w:iCs/>
          <w:color w:val="000000" w:themeColor="text1"/>
          <w:spacing w:val="4"/>
          <w:sz w:val="26"/>
          <w:szCs w:val="26"/>
          <w14:textFill>
            <w14:solidFill>
              <w14:schemeClr w14:val="tx1"/>
            </w14:solidFill>
          </w14:textFill>
        </w:rPr>
        <w:t>M</w:t>
      </w:r>
      <w:r>
        <w:rPr>
          <w:rFonts w:cs="Times New Roman"/>
          <w:color w:val="000000" w:themeColor="text1"/>
          <w:spacing w:val="4"/>
          <w:sz w:val="26"/>
          <w:szCs w:val="26"/>
          <w14:textFill>
            <w14:solidFill>
              <w14:schemeClr w14:val="tx1"/>
            </w14:solidFill>
          </w14:textFill>
        </w:rPr>
        <w:t xml:space="preserve"> có độ lớn là</w:t>
      </w:r>
    </w:p>
    <w:p>
      <w:pPr>
        <w:widowControl w:val="0"/>
        <w:spacing w:before="20" w:after="80" w:line="240" w:lineRule="auto"/>
        <w:ind w:firstLine="45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0,1 T.</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7.10</w:t>
      </w:r>
      <w:r>
        <w:rPr>
          <w:rFonts w:cs="Times New Roman"/>
          <w:color w:val="000000" w:themeColor="text1"/>
          <w:sz w:val="26"/>
          <w:szCs w:val="26"/>
          <w:vertAlign w:val="superscript"/>
          <w14:textFill>
            <w14:solidFill>
              <w14:schemeClr w14:val="tx1"/>
            </w14:solidFill>
          </w14:textFill>
        </w:rPr>
        <w:t>−2</w:t>
      </w:r>
      <w:r>
        <w:rPr>
          <w:rFonts w:cs="Times New Roman"/>
          <w:color w:val="000000" w:themeColor="text1"/>
          <w:sz w:val="26"/>
          <w:szCs w:val="26"/>
          <w14:textFill>
            <w14:solidFill>
              <w14:schemeClr w14:val="tx1"/>
            </w14:solidFill>
          </w14:textFill>
        </w:rPr>
        <w:t xml:space="preserve"> T.</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14.10</w:t>
      </w:r>
      <w:r>
        <w:rPr>
          <w:rFonts w:cs="Times New Roman"/>
          <w:color w:val="000000" w:themeColor="text1"/>
          <w:sz w:val="26"/>
          <w:szCs w:val="26"/>
          <w:vertAlign w:val="superscript"/>
          <w14:textFill>
            <w14:solidFill>
              <w14:schemeClr w14:val="tx1"/>
            </w14:solidFill>
          </w14:textFill>
        </w:rPr>
        <w:t>−2</w:t>
      </w:r>
      <w:r>
        <w:rPr>
          <w:rFonts w:cs="Times New Roman"/>
          <w:color w:val="000000" w:themeColor="text1"/>
          <w:sz w:val="26"/>
          <w:szCs w:val="26"/>
          <w14:textFill>
            <w14:solidFill>
              <w14:schemeClr w14:val="tx1"/>
            </w14:solidFill>
          </w14:textFill>
        </w:rPr>
        <w:t xml:space="preserve"> T.</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0,02 T.</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19:</w:t>
      </w:r>
      <w:r>
        <w:rPr>
          <w:rFonts w:cs="Times New Roman"/>
          <w:color w:val="000000" w:themeColor="text1"/>
          <w:sz w:val="26"/>
          <w:szCs w:val="26"/>
          <w14:textFill>
            <w14:solidFill>
              <w14:schemeClr w14:val="tx1"/>
            </w14:solidFill>
          </w14:textFill>
        </w:rPr>
        <w:t xml:space="preserve"> Một điện tích 1,6.10</w:t>
      </w:r>
      <w:r>
        <w:rPr>
          <w:rFonts w:cs="Times New Roman"/>
          <w:color w:val="000000" w:themeColor="text1"/>
          <w:sz w:val="26"/>
          <w:szCs w:val="26"/>
          <w:vertAlign w:val="superscript"/>
          <w14:textFill>
            <w14:solidFill>
              <w14:schemeClr w14:val="tx1"/>
            </w14:solidFill>
          </w14:textFill>
        </w:rPr>
        <w:t>−19</w:t>
      </w:r>
      <w:r>
        <w:rPr>
          <w:rFonts w:cs="Times New Roman"/>
          <w:color w:val="000000" w:themeColor="text1"/>
          <w:sz w:val="26"/>
          <w:szCs w:val="26"/>
          <w14:textFill>
            <w14:solidFill>
              <w14:schemeClr w14:val="tx1"/>
            </w14:solidFill>
          </w14:textFill>
        </w:rPr>
        <w:t xml:space="preserve"> C bay vào trong một từ trường đều với vận tốc 5.10</w:t>
      </w:r>
      <w:r>
        <w:rPr>
          <w:rFonts w:cs="Times New Roman"/>
          <w:color w:val="000000" w:themeColor="text1"/>
          <w:sz w:val="26"/>
          <w:szCs w:val="26"/>
          <w:vertAlign w:val="superscript"/>
          <w14:textFill>
            <w14:solidFill>
              <w14:schemeClr w14:val="tx1"/>
            </w14:solidFill>
          </w14:textFill>
        </w:rPr>
        <w:t>6</w:t>
      </w:r>
      <w:r>
        <w:rPr>
          <w:rFonts w:cs="Times New Roman"/>
          <w:color w:val="000000" w:themeColor="text1"/>
          <w:sz w:val="26"/>
          <w:szCs w:val="26"/>
          <w14:textFill>
            <w14:solidFill>
              <w14:schemeClr w14:val="tx1"/>
            </w14:solidFill>
          </w14:textFill>
        </w:rPr>
        <w:t xml:space="preserve"> m/s theo phương hợp với các đường sức từ một góc 30</w:t>
      </w:r>
      <w:r>
        <w:rPr>
          <w:rFonts w:cs="Times New Roman"/>
          <w:color w:val="000000" w:themeColor="text1"/>
          <w:sz w:val="26"/>
          <w:szCs w:val="26"/>
          <w:vertAlign w:val="superscript"/>
          <w14:textFill>
            <w14:solidFill>
              <w14:schemeClr w14:val="tx1"/>
            </w14:solidFill>
          </w14:textFill>
        </w:rPr>
        <w:t>o</w:t>
      </w:r>
      <w:r>
        <w:rPr>
          <w:rFonts w:cs="Times New Roman"/>
          <w:color w:val="000000" w:themeColor="text1"/>
          <w:sz w:val="26"/>
          <w:szCs w:val="26"/>
          <w14:textFill>
            <w14:solidFill>
              <w14:schemeClr w14:val="tx1"/>
            </w14:solidFill>
          </w14:textFill>
        </w:rPr>
        <w:t>. Biết độ lớn cảm ứng từ của từ trường là 10</w:t>
      </w:r>
      <w:r>
        <w:rPr>
          <w:rFonts w:cs="Times New Roman"/>
          <w:color w:val="000000" w:themeColor="text1"/>
          <w:sz w:val="26"/>
          <w:szCs w:val="26"/>
          <w:vertAlign w:val="superscript"/>
          <w14:textFill>
            <w14:solidFill>
              <w14:schemeClr w14:val="tx1"/>
            </w14:solidFill>
          </w14:textFill>
        </w:rPr>
        <w:t>−2</w:t>
      </w:r>
      <w:r>
        <w:rPr>
          <w:rFonts w:cs="Times New Roman"/>
          <w:color w:val="000000" w:themeColor="text1"/>
          <w:sz w:val="26"/>
          <w:szCs w:val="26"/>
          <w14:textFill>
            <w14:solidFill>
              <w14:schemeClr w14:val="tx1"/>
            </w14:solidFill>
          </w14:textFill>
        </w:rPr>
        <w:t xml:space="preserve"> T. Lực Lo-ren-xơ tác dụng lên điện tích có độ lớn là</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8.10</w:t>
      </w:r>
      <w:r>
        <w:rPr>
          <w:rFonts w:cs="Times New Roman"/>
          <w:color w:val="000000" w:themeColor="text1"/>
          <w:sz w:val="26"/>
          <w:szCs w:val="26"/>
          <w:vertAlign w:val="superscript"/>
          <w14:textFill>
            <w14:solidFill>
              <w14:schemeClr w14:val="tx1"/>
            </w14:solidFill>
          </w14:textFill>
        </w:rPr>
        <w:t>−15</w:t>
      </w:r>
      <w:r>
        <w:rPr>
          <w:rFonts w:cs="Times New Roman"/>
          <w:color w:val="000000" w:themeColor="text1"/>
          <w:sz w:val="26"/>
          <w:szCs w:val="26"/>
          <w14:textFill>
            <w14:solidFill>
              <w14:schemeClr w14:val="tx1"/>
            </w14:solidFill>
          </w14:textFill>
        </w:rPr>
        <w:t xml:space="preserve"> N.</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4.10</w:t>
      </w:r>
      <w:r>
        <w:rPr>
          <w:rFonts w:cs="Times New Roman"/>
          <w:color w:val="000000" w:themeColor="text1"/>
          <w:sz w:val="26"/>
          <w:szCs w:val="26"/>
          <w:vertAlign w:val="superscript"/>
          <w14:textFill>
            <w14:solidFill>
              <w14:schemeClr w14:val="tx1"/>
            </w14:solidFill>
          </w14:textFill>
        </w:rPr>
        <w:t>−11</w:t>
      </w:r>
      <w:r>
        <w:rPr>
          <w:rFonts w:cs="Times New Roman"/>
          <w:color w:val="000000" w:themeColor="text1"/>
          <w:sz w:val="26"/>
          <w:szCs w:val="26"/>
          <w14:textFill>
            <w14:solidFill>
              <w14:schemeClr w14:val="tx1"/>
            </w14:solidFill>
          </w14:textFill>
        </w:rPr>
        <w:t xml:space="preserve"> N.</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4.10</w:t>
      </w:r>
      <w:r>
        <w:rPr>
          <w:rFonts w:cs="Times New Roman"/>
          <w:color w:val="000000" w:themeColor="text1"/>
          <w:sz w:val="26"/>
          <w:szCs w:val="26"/>
          <w:vertAlign w:val="superscript"/>
          <w14:textFill>
            <w14:solidFill>
              <w14:schemeClr w14:val="tx1"/>
            </w14:solidFill>
          </w14:textFill>
        </w:rPr>
        <w:t>−15</w:t>
      </w:r>
      <w:r>
        <w:rPr>
          <w:rFonts w:cs="Times New Roman"/>
          <w:color w:val="000000" w:themeColor="text1"/>
          <w:sz w:val="26"/>
          <w:szCs w:val="26"/>
          <w14:textFill>
            <w14:solidFill>
              <w14:schemeClr w14:val="tx1"/>
            </w14:solidFill>
          </w14:textFill>
        </w:rPr>
        <w:t xml:space="preserve"> N.</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8.10</w:t>
      </w:r>
      <w:r>
        <w:rPr>
          <w:rFonts w:cs="Times New Roman"/>
          <w:color w:val="000000" w:themeColor="text1"/>
          <w:sz w:val="26"/>
          <w:szCs w:val="26"/>
          <w:vertAlign w:val="superscript"/>
          <w14:textFill>
            <w14:solidFill>
              <w14:schemeClr w14:val="tx1"/>
            </w14:solidFill>
          </w14:textFill>
        </w:rPr>
        <w:t>−11</w:t>
      </w:r>
      <w:r>
        <w:rPr>
          <w:rFonts w:cs="Times New Roman"/>
          <w:color w:val="000000" w:themeColor="text1"/>
          <w:sz w:val="26"/>
          <w:szCs w:val="26"/>
          <w14:textFill>
            <w14:solidFill>
              <w14:schemeClr w14:val="tx1"/>
            </w14:solidFill>
          </w14:textFill>
        </w:rPr>
        <w:t xml:space="preserve"> N.</w:t>
      </w:r>
      <w:r>
        <w:rPr>
          <w:rFonts w:cs="Times New Roman"/>
          <w:color w:val="000000" w:themeColor="text1"/>
          <w:sz w:val="26"/>
          <w:szCs w:val="26"/>
          <w14:textFill>
            <w14:solidFill>
              <w14:schemeClr w14:val="tx1"/>
            </w14:solidFill>
          </w14:textFill>
        </w:rPr>
        <w:tab/>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pacing w:val="4"/>
          <w:sz w:val="26"/>
          <w:szCs w:val="26"/>
          <w14:textFill>
            <w14:solidFill>
              <w14:schemeClr w14:val="tx1"/>
            </w14:solidFill>
          </w14:textFill>
        </w:rPr>
        <w:t>Câu 20:</w:t>
      </w:r>
      <w:r>
        <w:rPr>
          <w:rFonts w:cs="Times New Roman"/>
          <w:color w:val="000000" w:themeColor="text1"/>
          <w:spacing w:val="4"/>
          <w:sz w:val="26"/>
          <w:szCs w:val="26"/>
          <w14:textFill>
            <w14:solidFill>
              <w14:schemeClr w14:val="tx1"/>
            </w14:solidFill>
          </w14:textFill>
        </w:rPr>
        <w:t xml:space="preserve"> Một khung dây phẳng diện tích 0,8 m</w:t>
      </w:r>
      <w:r>
        <w:rPr>
          <w:rFonts w:cs="Times New Roman"/>
          <w:color w:val="000000" w:themeColor="text1"/>
          <w:spacing w:val="4"/>
          <w:sz w:val="26"/>
          <w:szCs w:val="26"/>
          <w:vertAlign w:val="superscript"/>
          <w14:textFill>
            <w14:solidFill>
              <w14:schemeClr w14:val="tx1"/>
            </w14:solidFill>
          </w14:textFill>
        </w:rPr>
        <w:t>2</w:t>
      </w:r>
      <w:r>
        <w:rPr>
          <w:rFonts w:cs="Times New Roman"/>
          <w:color w:val="000000" w:themeColor="text1"/>
          <w:spacing w:val="4"/>
          <w:sz w:val="26"/>
          <w:szCs w:val="26"/>
          <w14:textFill>
            <w14:solidFill>
              <w14:schemeClr w14:val="tx1"/>
            </w14:solidFill>
          </w14:textFill>
        </w:rPr>
        <w:t xml:space="preserve"> được đặt trong từ trường đều có độ lớn cảm ứng từ 0,5</w:t>
      </w:r>
      <w:r>
        <w:rPr>
          <w:rFonts w:cs="Times New Roman"/>
          <w:color w:val="000000" w:themeColor="text1"/>
          <w:sz w:val="26"/>
          <w:szCs w:val="26"/>
          <w14:textFill>
            <w14:solidFill>
              <w14:schemeClr w14:val="tx1"/>
            </w14:solidFill>
          </w14:textFill>
        </w:rPr>
        <w:t xml:space="preserve"> mT. Biết vectơ cảm ứng từ </w:t>
      </w:r>
      <w:r>
        <w:rPr>
          <w:rFonts w:cs="Times New Roman"/>
          <w:color w:val="000000" w:themeColor="text1"/>
          <w:position w:val="-4"/>
          <w:sz w:val="26"/>
          <w:szCs w:val="26"/>
          <w14:textFill>
            <w14:solidFill>
              <w14:schemeClr w14:val="tx1"/>
            </w14:solidFill>
          </w14:textFill>
        </w:rPr>
        <w:object>
          <v:shape id="_x0000_i1062" o:spt="75" type="#_x0000_t75" style="height:15.65pt;width:11.75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cs="Times New Roman"/>
          <w:color w:val="000000" w:themeColor="text1"/>
          <w:sz w:val="26"/>
          <w:szCs w:val="26"/>
          <w14:textFill>
            <w14:solidFill>
              <w14:schemeClr w14:val="tx1"/>
            </w14:solidFill>
          </w14:textFill>
        </w:rPr>
        <w:t xml:space="preserve"> hợp với vectơ pháp tuyến </w:t>
      </w:r>
      <w:r>
        <w:rPr>
          <w:rFonts w:cs="Times New Roman"/>
          <w:color w:val="000000" w:themeColor="text1"/>
          <w:position w:val="-6"/>
          <w:sz w:val="26"/>
          <w:szCs w:val="26"/>
          <w14:textFill>
            <w14:solidFill>
              <w14:schemeClr w14:val="tx1"/>
            </w14:solidFill>
          </w14:textFill>
        </w:rPr>
        <w:object>
          <v:shape id="_x0000_i1063" o:spt="75" type="#_x0000_t75" style="height:14.85pt;width:10.15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Fonts w:cs="Times New Roman"/>
          <w:color w:val="000000" w:themeColor="text1"/>
          <w:sz w:val="26"/>
          <w:szCs w:val="26"/>
          <w14:textFill>
            <w14:solidFill>
              <w14:schemeClr w14:val="tx1"/>
            </w14:solidFill>
          </w14:textFill>
        </w:rPr>
        <w:t xml:space="preserve"> của mặt phẳng khung một góc 60</w:t>
      </w:r>
      <w:r>
        <w:rPr>
          <w:rFonts w:cs="Times New Roman"/>
          <w:color w:val="000000" w:themeColor="text1"/>
          <w:sz w:val="26"/>
          <w:szCs w:val="26"/>
          <w:vertAlign w:val="superscript"/>
          <w14:textFill>
            <w14:solidFill>
              <w14:schemeClr w14:val="tx1"/>
            </w14:solidFill>
          </w14:textFill>
        </w:rPr>
        <w:t>o</w:t>
      </w:r>
      <w:r>
        <w:rPr>
          <w:rFonts w:cs="Times New Roman"/>
          <w:color w:val="000000" w:themeColor="text1"/>
          <w:sz w:val="26"/>
          <w:szCs w:val="26"/>
          <w14:textFill>
            <w14:solidFill>
              <w14:schemeClr w14:val="tx1"/>
            </w14:solidFill>
          </w14:textFill>
        </w:rPr>
        <w:t xml:space="preserve">. Từ thông qua khung dây có độ lớn là </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0,08 mWb.</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0,4 mWb.</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0,16 mWb.</w:t>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0,2 mWb.</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21:</w:t>
      </w:r>
      <w:r>
        <w:rPr>
          <w:rFonts w:cs="Times New Roman"/>
          <w:color w:val="000000" w:themeColor="text1"/>
          <w:sz w:val="26"/>
          <w:szCs w:val="26"/>
          <w14:textFill>
            <w14:solidFill>
              <w14:schemeClr w14:val="tx1"/>
            </w14:solidFill>
          </w14:textFill>
        </w:rPr>
        <w:t xml:space="preserve"> Một khung dây dẫn phẳng diện tích 0,06 m</w:t>
      </w:r>
      <w:r>
        <w:rPr>
          <w:rFonts w:cs="Times New Roman"/>
          <w:color w:val="000000" w:themeColor="text1"/>
          <w:sz w:val="26"/>
          <w:szCs w:val="26"/>
          <w:vertAlign w:val="superscript"/>
          <w14:textFill>
            <w14:solidFill>
              <w14:schemeClr w14:val="tx1"/>
            </w14:solidFill>
          </w14:textFill>
        </w:rPr>
        <w:t>2</w:t>
      </w:r>
      <w:r>
        <w:rPr>
          <w:rFonts w:cs="Times New Roman"/>
          <w:color w:val="000000" w:themeColor="text1"/>
          <w:sz w:val="26"/>
          <w:szCs w:val="26"/>
          <w14:textFill>
            <w14:solidFill>
              <w14:schemeClr w14:val="tx1"/>
            </w14:solidFill>
          </w14:textFill>
        </w:rPr>
        <w:t xml:space="preserve"> được đặt cố định trong một từ trường đều có vectơ cảm ứng từ </w:t>
      </w:r>
      <w:r>
        <w:rPr>
          <w:rFonts w:cs="Times New Roman"/>
          <w:color w:val="000000" w:themeColor="text1"/>
          <w:position w:val="-4"/>
          <w:sz w:val="26"/>
          <w:szCs w:val="26"/>
          <w14:textFill>
            <w14:solidFill>
              <w14:schemeClr w14:val="tx1"/>
            </w14:solidFill>
          </w14:textFill>
        </w:rPr>
        <w:object>
          <v:shape id="_x0000_i1064" o:spt="75" type="#_x0000_t75" style="height:15.65pt;width:11.75pt;" o:ole="t" filled="f" o:preferrelative="t" stroked="f" coordsize="21600,21600">
            <v:path/>
            <v:fill on="f" focussize="0,0"/>
            <v:stroke on="f" joinstyle="miter"/>
            <v:imagedata r:id="rId81" o:title=""/>
            <o:lock v:ext="edit" aspectratio="t"/>
            <w10:wrap type="none"/>
            <w10:anchorlock/>
          </v:shape>
          <o:OLEObject Type="Embed" ProgID="Equation.DSMT4" ShapeID="_x0000_i1064" DrawAspect="Content" ObjectID="_1468075764" r:id="rId84">
            <o:LockedField>false</o:LockedField>
          </o:OLEObject>
        </w:object>
      </w:r>
      <w:r>
        <w:rPr>
          <w:rFonts w:cs="Times New Roman"/>
          <w:color w:val="000000" w:themeColor="text1"/>
          <w:sz w:val="26"/>
          <w:szCs w:val="26"/>
          <w14:textFill>
            <w14:solidFill>
              <w14:schemeClr w14:val="tx1"/>
            </w14:solidFill>
          </w14:textFill>
        </w:rPr>
        <w:t>vuông góc với mặt phẳng khung. Trong khoảng thời gian 0,02 s, cho độ lớn cảm ứng từ tăng đều từ 0 lên đến 0,5 T. Suất điện động cảm ứng xuất hiện trong khung có độ lớn là</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15 V.</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3 V.</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6 V.</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1,5 V.</w:t>
      </w:r>
      <w:r>
        <w:rPr>
          <w:rFonts w:cs="Times New Roman"/>
          <w:color w:val="000000" w:themeColor="text1"/>
          <w:sz w:val="26"/>
          <w:szCs w:val="26"/>
          <w14:textFill>
            <w14:solidFill>
              <w14:schemeClr w14:val="tx1"/>
            </w14:solidFill>
          </w14:textFill>
        </w:rPr>
        <w:tab/>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22:</w:t>
      </w:r>
      <w:r>
        <w:rPr>
          <w:rFonts w:cs="Times New Roman"/>
          <w:color w:val="000000" w:themeColor="text1"/>
          <w:sz w:val="26"/>
          <w:szCs w:val="26"/>
          <w14:textFill>
            <w14:solidFill>
              <w14:schemeClr w14:val="tx1"/>
            </w14:solidFill>
          </w14:textFill>
        </w:rPr>
        <w:t xml:space="preserve"> Một mạch kín có độ tự cảm 0,5 mH. Dòng điện chạy trong mạch có cường độ 0,3 A. Từ thông riêng của mạch này là</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0,15 mWb.</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0,8 mWb.</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0,2 mWb.</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0,6 mWb.</w:t>
      </w:r>
      <w:r>
        <w:rPr>
          <w:rFonts w:cs="Times New Roman"/>
          <w:color w:val="000000" w:themeColor="text1"/>
          <w:sz w:val="26"/>
          <w:szCs w:val="26"/>
          <w14:textFill>
            <w14:solidFill>
              <w14:schemeClr w14:val="tx1"/>
            </w14:solidFill>
          </w14:textFill>
        </w:rPr>
        <w:tab/>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23:</w:t>
      </w:r>
      <w:r>
        <w:rPr>
          <w:rFonts w:cs="Times New Roman"/>
          <w:color w:val="000000" w:themeColor="text1"/>
          <w:sz w:val="26"/>
          <w:szCs w:val="26"/>
          <w14:textFill>
            <w14:solidFill>
              <w14:schemeClr w14:val="tx1"/>
            </w14:solidFill>
          </w14:textFill>
        </w:rPr>
        <w:t xml:space="preserve"> Biết chiết suất của nước và thủy tinh lần lượt là 1,333 và 1,865. Chiết suất tỉ đối của thủy tinh đối với nước là</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1,599.</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1,399.</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0,532.</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0,715.</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24:</w:t>
      </w:r>
      <w:r>
        <w:rPr>
          <w:rFonts w:cs="Times New Roman"/>
          <w:color w:val="000000" w:themeColor="text1"/>
          <w:sz w:val="26"/>
          <w:szCs w:val="26"/>
          <w14:textFill>
            <w14:solidFill>
              <w14:schemeClr w14:val="tx1"/>
            </w14:solidFill>
          </w14:textFill>
        </w:rPr>
        <w:t xml:space="preserve"> Chiếu tia sáng từ nước ra không khí. Biết chiết suất của nước là 1,33. Góc giới hạn phản xạ toàn phần là</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48,75</w:t>
      </w:r>
      <w:r>
        <w:rPr>
          <w:rFonts w:cs="Times New Roman"/>
          <w:color w:val="000000" w:themeColor="text1"/>
          <w:sz w:val="26"/>
          <w:szCs w:val="26"/>
          <w:vertAlign w:val="superscript"/>
          <w14:textFill>
            <w14:solidFill>
              <w14:schemeClr w14:val="tx1"/>
            </w14:solidFill>
          </w14:textFill>
        </w:rPr>
        <w:t>o</w:t>
      </w:r>
      <w:r>
        <w:rPr>
          <w:rFonts w:cs="Times New Roman"/>
          <w:color w:val="000000" w:themeColor="text1"/>
          <w:sz w:val="26"/>
          <w:szCs w:val="26"/>
          <w14:textFill>
            <w14:solidFill>
              <w14:schemeClr w14:val="tx1"/>
            </w14:solidFill>
          </w14:textFill>
        </w:rPr>
        <w:t>.</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41,25</w:t>
      </w:r>
      <w:r>
        <w:rPr>
          <w:rFonts w:cs="Times New Roman"/>
          <w:color w:val="000000" w:themeColor="text1"/>
          <w:sz w:val="26"/>
          <w:szCs w:val="26"/>
          <w:vertAlign w:val="superscript"/>
          <w14:textFill>
            <w14:solidFill>
              <w14:schemeClr w14:val="tx1"/>
            </w14:solidFill>
          </w14:textFill>
        </w:rPr>
        <w:t>o</w:t>
      </w:r>
      <w:r>
        <w:rPr>
          <w:rFonts w:cs="Times New Roman"/>
          <w:color w:val="000000" w:themeColor="text1"/>
          <w:sz w:val="26"/>
          <w:szCs w:val="26"/>
          <w14:textFill>
            <w14:solidFill>
              <w14:schemeClr w14:val="tx1"/>
            </w14:solidFill>
          </w14:textFill>
        </w:rPr>
        <w:t>.</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53,06</w:t>
      </w:r>
      <w:r>
        <w:rPr>
          <w:rFonts w:cs="Times New Roman"/>
          <w:color w:val="000000" w:themeColor="text1"/>
          <w:sz w:val="26"/>
          <w:szCs w:val="26"/>
          <w:vertAlign w:val="superscript"/>
          <w14:textFill>
            <w14:solidFill>
              <w14:schemeClr w14:val="tx1"/>
            </w14:solidFill>
          </w14:textFill>
        </w:rPr>
        <w:t>o</w:t>
      </w:r>
      <w:r>
        <w:rPr>
          <w:rFonts w:cs="Times New Roman"/>
          <w:color w:val="000000" w:themeColor="text1"/>
          <w:sz w:val="26"/>
          <w:szCs w:val="26"/>
          <w14:textFill>
            <w14:solidFill>
              <w14:schemeClr w14:val="tx1"/>
            </w14:solidFill>
          </w14:textFill>
        </w:rPr>
        <w:t>.</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36,94</w:t>
      </w:r>
      <w:r>
        <w:rPr>
          <w:rFonts w:cs="Times New Roman"/>
          <w:color w:val="000000" w:themeColor="text1"/>
          <w:sz w:val="26"/>
          <w:szCs w:val="26"/>
          <w:vertAlign w:val="superscript"/>
          <w14:textFill>
            <w14:solidFill>
              <w14:schemeClr w14:val="tx1"/>
            </w14:solidFill>
          </w14:textFill>
        </w:rPr>
        <w:t>o</w:t>
      </w:r>
      <w:r>
        <w:rPr>
          <w:rFonts w:cs="Times New Roman"/>
          <w:color w:val="000000" w:themeColor="text1"/>
          <w:sz w:val="26"/>
          <w:szCs w:val="26"/>
          <w14:textFill>
            <w14:solidFill>
              <w14:schemeClr w14:val="tx1"/>
            </w14:solidFill>
          </w14:textFill>
        </w:rPr>
        <w:t>.</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25:</w:t>
      </w:r>
      <w:r>
        <w:rPr>
          <w:rFonts w:cs="Times New Roman"/>
          <w:color w:val="000000" w:themeColor="text1"/>
          <w:sz w:val="26"/>
          <w:szCs w:val="26"/>
          <w14:textFill>
            <w14:solidFill>
              <w14:schemeClr w14:val="tx1"/>
            </w14:solidFill>
          </w14:textFill>
        </w:rPr>
        <w:t xml:space="preserve"> Một thấu kính hội tụ có độ tụ 5 dp. Tiêu cự của thấu kính này là</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2 cm.</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20 cm.</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50 cm</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5 cm.</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26:</w:t>
      </w:r>
      <w:r>
        <w:rPr>
          <w:rFonts w:cs="Times New Roman"/>
          <w:color w:val="000000" w:themeColor="text1"/>
          <w:sz w:val="26"/>
          <w:szCs w:val="26"/>
          <w14:textFill>
            <w14:solidFill>
              <w14:schemeClr w14:val="tx1"/>
            </w14:solidFill>
          </w14:textFill>
        </w:rPr>
        <w:t xml:space="preserve"> Một vật sáng đặt vuông góc với trục chính của một thấu kính phân kì, cách thấu kính 30 cm. Ảnh của vật qua thấu kính cách thấu kính 15 cm. Số phóng đại ảnh của thấu kính là</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2.</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position w:val="-24"/>
          <w:sz w:val="26"/>
          <w:szCs w:val="26"/>
          <w14:textFill>
            <w14:solidFill>
              <w14:schemeClr w14:val="tx1"/>
            </w14:solidFill>
          </w14:textFill>
        </w:rPr>
        <w:object>
          <v:shape id="_x0000_i1065" o:spt="75" type="#_x0000_t75" style="height:29.75pt;width:14.8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position w:val="-24"/>
          <w:sz w:val="26"/>
          <w:szCs w:val="26"/>
          <w14:textFill>
            <w14:solidFill>
              <w14:schemeClr w14:val="tx1"/>
            </w14:solidFill>
          </w14:textFill>
        </w:rPr>
        <w:object>
          <v:shape id="_x0000_i1066" o:spt="75" type="#_x0000_t75" style="height:29.75pt;width:14.8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1.</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27:</w:t>
      </w:r>
      <w:r>
        <w:rPr>
          <w:rFonts w:cs="Times New Roman"/>
          <w:color w:val="000000" w:themeColor="text1"/>
          <w:sz w:val="26"/>
          <w:szCs w:val="26"/>
          <w14:textFill>
            <w14:solidFill>
              <w14:schemeClr w14:val="tx1"/>
            </w14:solidFill>
          </w14:textFill>
        </w:rPr>
        <w:t xml:space="preserve"> Một người cận thị nhìn thấy rõ các vật trong khoảng cách mắt từ 10 cm đến 50 cm. Để khắc phục tật cận thị người này phải đeo sát mắt một kính phân kì có tiêu cự</w:t>
      </w:r>
    </w:p>
    <w:p>
      <w:pPr>
        <w:widowControl w:val="0"/>
        <w:spacing w:before="20" w:after="80" w:line="240" w:lineRule="auto"/>
        <w:ind w:firstLine="547"/>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− 50 cm.</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− 10 cm.</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− 25 cm.</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− 40 cm.</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28:</w:t>
      </w:r>
      <w:r>
        <w:rPr>
          <w:rFonts w:cs="Times New Roman"/>
          <w:color w:val="000000" w:themeColor="text1"/>
          <w:sz w:val="26"/>
          <w:szCs w:val="26"/>
          <w14:textFill>
            <w14:solidFill>
              <w14:schemeClr w14:val="tx1"/>
            </w14:solidFill>
          </w14:textFill>
        </w:rPr>
        <w:t xml:space="preserve"> Trên vành của một kính lúp có ghi 5×. Kính lúp này có tiêu cự là</w:t>
      </w:r>
    </w:p>
    <w:p>
      <w:pPr>
        <w:widowControl w:val="0"/>
        <w:spacing w:before="20" w:after="80" w:line="240" w:lineRule="auto"/>
        <w:ind w:firstLine="54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25 cm.</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2,5 cm.</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10 cm.</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D.</w:t>
      </w:r>
      <w:r>
        <w:rPr>
          <w:rFonts w:cs="Times New Roman"/>
          <w:color w:val="000000" w:themeColor="text1"/>
          <w:sz w:val="26"/>
          <w:szCs w:val="26"/>
          <w14:textFill>
            <w14:solidFill>
              <w14:schemeClr w14:val="tx1"/>
            </w14:solidFill>
          </w14:textFill>
        </w:rPr>
        <w:t xml:space="preserve"> 5 cm.</w:t>
      </w:r>
    </w:p>
    <w:p>
      <w:pPr>
        <w:widowControl w:val="0"/>
        <w:spacing w:before="20" w:after="80" w:line="240" w:lineRule="auto"/>
        <w:rPr>
          <w:rFonts w:cs="Times New Roman"/>
          <w:b/>
          <w:color w:val="000000" w:themeColor="text1"/>
          <w:sz w:val="26"/>
          <w:szCs w:val="26"/>
          <w14:textFill>
            <w14:solidFill>
              <w14:schemeClr w14:val="tx1"/>
            </w14:solidFill>
          </w14:textFill>
        </w:rPr>
      </w:pPr>
    </w:p>
    <w:p>
      <w:pPr>
        <w:widowControl w:val="0"/>
        <w:spacing w:before="20" w:after="80" w:line="240" w:lineRule="auto"/>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II. PHẦN TỰ LUẬN</w:t>
      </w:r>
      <w:r>
        <w:rPr>
          <w:rFonts w:cs="Times New Roman"/>
          <w:b/>
          <w:i/>
          <w:color w:val="000000" w:themeColor="text1"/>
          <w:sz w:val="26"/>
          <w:szCs w:val="26"/>
          <w14:textFill>
            <w14:solidFill>
              <w14:schemeClr w14:val="tx1"/>
            </w14:solidFill>
          </w14:textFill>
        </w:rPr>
        <w:t>(3 điểm)</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1:</w:t>
      </w:r>
      <w:r>
        <w:rPr>
          <w:rFonts w:cs="Times New Roman"/>
          <w:color w:val="000000" w:themeColor="text1"/>
          <w:sz w:val="26"/>
          <w:szCs w:val="26"/>
          <w14:textFill>
            <w14:solidFill>
              <w14:schemeClr w14:val="tx1"/>
            </w14:solidFill>
          </w14:textFill>
        </w:rPr>
        <w:t xml:space="preserve"> Một mạch kín hình vuông, cạnh 20 cm, đặt vuông góc với một từ trường đều có độ lớn thay </w:t>
      </w:r>
      <w:r>
        <w:rPr>
          <w:rFonts w:cs="Times New Roman"/>
          <w:color w:val="000000" w:themeColor="text1"/>
          <w:spacing w:val="-4"/>
          <w:sz w:val="26"/>
          <w:szCs w:val="26"/>
          <w14:textFill>
            <w14:solidFill>
              <w14:schemeClr w14:val="tx1"/>
            </w14:solidFill>
          </w14:textFill>
        </w:rPr>
        <w:t>đổi theo thời gian. Trong khoảng thời gian 0,01 s, cho độ lớn cảm ứng từ tăng đều từ 0 lên đến 0,5</w:t>
      </w:r>
      <w:r>
        <w:rPr>
          <w:rFonts w:cs="Times New Roman"/>
          <w:color w:val="000000" w:themeColor="text1"/>
          <w:sz w:val="26"/>
          <w:szCs w:val="26"/>
          <w14:textFill>
            <w14:solidFill>
              <w14:schemeClr w14:val="tx1"/>
            </w14:solidFill>
          </w14:textFill>
        </w:rPr>
        <w:t xml:space="preserve"> T. Biết điện trở của mạch là 0,5 Ω. Tính cường độ dòng điện cảm ứng trong mạch.</w:t>
      </w:r>
    </w:p>
    <w:p>
      <w:pPr>
        <w:widowControl w:val="0"/>
        <w:spacing w:before="20" w:after="80" w:line="240" w:lineRule="auto"/>
        <w:jc w:val="both"/>
        <w:rPr>
          <w:rFonts w:cs="Times New Roman"/>
          <w:color w:val="000000" w:themeColor="text1"/>
          <w:spacing w:val="4"/>
          <w:sz w:val="26"/>
          <w:szCs w:val="26"/>
          <w14:textFill>
            <w14:solidFill>
              <w14:schemeClr w14:val="tx1"/>
            </w14:solidFill>
          </w14:textFill>
        </w:rPr>
      </w:pPr>
      <w:r>
        <w:rPr>
          <w:rFonts w:cs="Times New Roman"/>
          <w:b/>
          <w:bCs/>
          <w:color w:val="000000" w:themeColor="text1"/>
          <w:spacing w:val="4"/>
          <w:sz w:val="26"/>
          <w:szCs w:val="26"/>
          <w14:textFill>
            <w14:solidFill>
              <w14:schemeClr w14:val="tx1"/>
            </w14:solidFill>
          </w14:textFill>
        </w:rPr>
        <w:t>Câu 2:</w:t>
      </w:r>
      <w:r>
        <w:rPr>
          <w:rFonts w:cs="Times New Roman"/>
          <w:color w:val="000000" w:themeColor="text1"/>
          <w:spacing w:val="4"/>
          <w:sz w:val="26"/>
          <w:szCs w:val="26"/>
          <w14:textFill>
            <w14:solidFill>
              <w14:schemeClr w14:val="tx1"/>
            </w14:solidFill>
          </w14:textFill>
        </w:rPr>
        <w:t xml:space="preserve"> Một tia sáng truyền đến mặt thoáng của nưới dưới góc tới 60</w:t>
      </w:r>
      <w:r>
        <w:rPr>
          <w:rFonts w:cs="Times New Roman"/>
          <w:color w:val="000000" w:themeColor="text1"/>
          <w:spacing w:val="4"/>
          <w:sz w:val="26"/>
          <w:szCs w:val="26"/>
          <w:vertAlign w:val="superscript"/>
          <w14:textFill>
            <w14:solidFill>
              <w14:schemeClr w14:val="tx1"/>
            </w14:solidFill>
          </w14:textFill>
        </w:rPr>
        <w:t>o</w:t>
      </w:r>
      <w:r>
        <w:rPr>
          <w:rFonts w:cs="Times New Roman"/>
          <w:color w:val="000000" w:themeColor="text1"/>
          <w:spacing w:val="4"/>
          <w:sz w:val="26"/>
          <w:szCs w:val="26"/>
          <w14:textFill>
            <w14:solidFill>
              <w14:schemeClr w14:val="tx1"/>
            </w14:solidFill>
          </w14:textFill>
        </w:rPr>
        <w:t xml:space="preserve">. Ở mặt thoáng, tia sáng này cho một tia phản xạ và một tia khúc xạ. Biết chiết suất của nước là </w:t>
      </w:r>
      <w:r>
        <w:rPr>
          <w:rFonts w:cs="Times New Roman"/>
          <w:color w:val="000000" w:themeColor="text1"/>
          <w:spacing w:val="4"/>
          <w:position w:val="-24"/>
          <w:sz w:val="26"/>
          <w:szCs w:val="26"/>
          <w14:textFill>
            <w14:solidFill>
              <w14:schemeClr w14:val="tx1"/>
            </w14:solidFill>
          </w14:textFill>
        </w:rPr>
        <w:object>
          <v:shape id="_x0000_i1067" o:spt="75" type="#_x0000_t75" style="height:29.75pt;width:14.85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cs="Times New Roman"/>
          <w:color w:val="000000" w:themeColor="text1"/>
          <w:spacing w:val="4"/>
          <w:sz w:val="26"/>
          <w:szCs w:val="26"/>
          <w14:textFill>
            <w14:solidFill>
              <w14:schemeClr w14:val="tx1"/>
            </w14:solidFill>
          </w14:textFill>
        </w:rPr>
        <w:t xml:space="preserve"> Tính góc hợp bởi tia phản xạ và tia khúc xạ.</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3:</w:t>
      </w:r>
      <w:r>
        <w:rPr>
          <w:rFonts w:cs="Times New Roman"/>
          <w:color w:val="000000" w:themeColor="text1"/>
          <w:sz w:val="26"/>
          <w:szCs w:val="26"/>
          <w14:textFill>
            <w14:solidFill>
              <w14:schemeClr w14:val="tx1"/>
            </w14:solidFill>
          </w14:textFill>
        </w:rPr>
        <w:t xml:space="preserve"> Một vật phẳng nhỏ </w:t>
      </w:r>
      <w:r>
        <w:rPr>
          <w:rFonts w:cs="Times New Roman"/>
          <w:i/>
          <w:iCs/>
          <w:color w:val="000000" w:themeColor="text1"/>
          <w:sz w:val="26"/>
          <w:szCs w:val="26"/>
          <w14:textFill>
            <w14:solidFill>
              <w14:schemeClr w14:val="tx1"/>
            </w14:solidFill>
          </w14:textFill>
        </w:rPr>
        <w:t>AB</w:t>
      </w:r>
      <w:r>
        <w:rPr>
          <w:rFonts w:cs="Times New Roman"/>
          <w:color w:val="000000" w:themeColor="text1"/>
          <w:sz w:val="26"/>
          <w:szCs w:val="26"/>
          <w14:textFill>
            <w14:solidFill>
              <w14:schemeClr w14:val="tx1"/>
            </w14:solidFill>
          </w14:textFill>
        </w:rPr>
        <w:t xml:space="preserve"> đặt trước và vuông góc với trục chính (</w:t>
      </w:r>
      <w:r>
        <w:rPr>
          <w:rFonts w:cs="Times New Roman"/>
          <w:i/>
          <w:i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ở trên trục chính) của một thấu kính cho ảnh </w:t>
      </w:r>
      <w:r>
        <w:rPr>
          <w:rFonts w:cs="Times New Roman"/>
          <w:i/>
          <w:iCs/>
          <w:color w:val="000000" w:themeColor="text1"/>
          <w:sz w:val="26"/>
          <w:szCs w:val="26"/>
          <w14:textFill>
            <w14:solidFill>
              <w14:schemeClr w14:val="tx1"/>
            </w14:solidFill>
          </w14:textFill>
        </w:rPr>
        <w:t>A</w:t>
      </w:r>
      <w:r>
        <w:rPr>
          <w:rFonts w:cs="Times New Roman"/>
          <w:color w:val="000000" w:themeColor="text1"/>
          <w:sz w:val="26"/>
          <w:szCs w:val="26"/>
          <w:vertAlign w:val="subscript"/>
          <w14:textFill>
            <w14:solidFill>
              <w14:schemeClr w14:val="tx1"/>
            </w14:solidFill>
          </w14:textFill>
        </w:rPr>
        <w:t>1</w:t>
      </w:r>
      <w:r>
        <w:rPr>
          <w:rFonts w:cs="Times New Roman"/>
          <w:i/>
          <w:iCs/>
          <w:color w:val="000000" w:themeColor="text1"/>
          <w:sz w:val="26"/>
          <w:szCs w:val="26"/>
          <w14:textFill>
            <w14:solidFill>
              <w14:schemeClr w14:val="tx1"/>
            </w14:solidFill>
          </w14:textFill>
        </w:rPr>
        <w:t>B</w:t>
      </w:r>
      <w:r>
        <w:rPr>
          <w:rFonts w:cs="Times New Roman"/>
          <w:color w:val="000000" w:themeColor="text1"/>
          <w:sz w:val="26"/>
          <w:szCs w:val="26"/>
          <w:vertAlign w:val="subscript"/>
          <w14:textFill>
            <w14:solidFill>
              <w14:schemeClr w14:val="tx1"/>
            </w14:solidFill>
          </w14:textFill>
        </w:rPr>
        <w:t>1</w:t>
      </w:r>
      <w:r>
        <w:rPr>
          <w:rFonts w:cs="Times New Roman"/>
          <w:color w:val="000000" w:themeColor="text1"/>
          <w:sz w:val="26"/>
          <w:szCs w:val="26"/>
          <w14:textFill>
            <w14:solidFill>
              <w14:schemeClr w14:val="tx1"/>
            </w14:solidFill>
          </w14:textFill>
        </w:rPr>
        <w:t xml:space="preserve"> ngược chiều với vật. Khi dịch vật </w:t>
      </w:r>
      <w:r>
        <w:rPr>
          <w:rFonts w:cs="Times New Roman"/>
          <w:i/>
          <w:iCs/>
          <w:color w:val="000000" w:themeColor="text1"/>
          <w:sz w:val="26"/>
          <w:szCs w:val="26"/>
          <w14:textFill>
            <w14:solidFill>
              <w14:schemeClr w14:val="tx1"/>
            </w14:solidFill>
          </w14:textFill>
        </w:rPr>
        <w:t>AB</w:t>
      </w:r>
      <w:r>
        <w:rPr>
          <w:rFonts w:cs="Times New Roman"/>
          <w:color w:val="000000" w:themeColor="text1"/>
          <w:sz w:val="26"/>
          <w:szCs w:val="26"/>
          <w14:textFill>
            <w14:solidFill>
              <w14:schemeClr w14:val="tx1"/>
            </w14:solidFill>
          </w14:textFill>
        </w:rPr>
        <w:t xml:space="preserve"> dọc theo trục chính lại gần thấu kính 6 cm thì cho ảnh </w:t>
      </w:r>
      <w:r>
        <w:rPr>
          <w:rFonts w:cs="Times New Roman"/>
          <w:i/>
          <w:iCs/>
          <w:color w:val="000000" w:themeColor="text1"/>
          <w:sz w:val="26"/>
          <w:szCs w:val="26"/>
          <w14:textFill>
            <w14:solidFill>
              <w14:schemeClr w14:val="tx1"/>
            </w14:solidFill>
          </w14:textFill>
        </w:rPr>
        <w:t>A</w:t>
      </w:r>
      <w:r>
        <w:rPr>
          <w:rFonts w:cs="Times New Roman"/>
          <w:color w:val="000000" w:themeColor="text1"/>
          <w:sz w:val="26"/>
          <w:szCs w:val="26"/>
          <w:vertAlign w:val="subscript"/>
          <w14:textFill>
            <w14:solidFill>
              <w14:schemeClr w14:val="tx1"/>
            </w14:solidFill>
          </w14:textFill>
        </w:rPr>
        <w:t>2</w:t>
      </w:r>
      <w:r>
        <w:rPr>
          <w:rFonts w:cs="Times New Roman"/>
          <w:i/>
          <w:iCs/>
          <w:color w:val="000000" w:themeColor="text1"/>
          <w:sz w:val="26"/>
          <w:szCs w:val="26"/>
          <w14:textFill>
            <w14:solidFill>
              <w14:schemeClr w14:val="tx1"/>
            </w14:solidFill>
          </w14:textFill>
        </w:rPr>
        <w:t>B</w:t>
      </w:r>
      <w:r>
        <w:rPr>
          <w:rFonts w:cs="Times New Roman"/>
          <w:color w:val="000000" w:themeColor="text1"/>
          <w:sz w:val="26"/>
          <w:szCs w:val="26"/>
          <w:vertAlign w:val="subscript"/>
          <w14:textFill>
            <w14:solidFill>
              <w14:schemeClr w14:val="tx1"/>
            </w14:solidFill>
          </w14:textFill>
        </w:rPr>
        <w:t>2</w:t>
      </w:r>
      <w:r>
        <w:rPr>
          <w:rFonts w:cs="Times New Roman"/>
          <w:color w:val="000000" w:themeColor="text1"/>
          <w:sz w:val="26"/>
          <w:szCs w:val="26"/>
          <w14:textFill>
            <w14:solidFill>
              <w14:schemeClr w14:val="tx1"/>
            </w14:solidFill>
          </w14:textFill>
        </w:rPr>
        <w:t xml:space="preserve"> ngược chiều với vật. Biết ảnh </w:t>
      </w:r>
      <w:r>
        <w:rPr>
          <w:rFonts w:cs="Times New Roman"/>
          <w:i/>
          <w:iCs/>
          <w:color w:val="000000" w:themeColor="text1"/>
          <w:sz w:val="26"/>
          <w:szCs w:val="26"/>
          <w14:textFill>
            <w14:solidFill>
              <w14:schemeClr w14:val="tx1"/>
            </w14:solidFill>
          </w14:textFill>
        </w:rPr>
        <w:t>A</w:t>
      </w:r>
      <w:r>
        <w:rPr>
          <w:rFonts w:cs="Times New Roman"/>
          <w:color w:val="000000" w:themeColor="text1"/>
          <w:sz w:val="26"/>
          <w:szCs w:val="26"/>
          <w:vertAlign w:val="subscript"/>
          <w14:textFill>
            <w14:solidFill>
              <w14:schemeClr w14:val="tx1"/>
            </w14:solidFill>
          </w14:textFill>
        </w:rPr>
        <w:t>2</w:t>
      </w:r>
      <w:r>
        <w:rPr>
          <w:rFonts w:cs="Times New Roman"/>
          <w:i/>
          <w:iCs/>
          <w:color w:val="000000" w:themeColor="text1"/>
          <w:sz w:val="26"/>
          <w:szCs w:val="26"/>
          <w14:textFill>
            <w14:solidFill>
              <w14:schemeClr w14:val="tx1"/>
            </w14:solidFill>
          </w14:textFill>
        </w:rPr>
        <w:t>B</w:t>
      </w:r>
      <w:r>
        <w:rPr>
          <w:rFonts w:cs="Times New Roman"/>
          <w:color w:val="000000" w:themeColor="text1"/>
          <w:sz w:val="26"/>
          <w:szCs w:val="26"/>
          <w:vertAlign w:val="subscript"/>
          <w14:textFill>
            <w14:solidFill>
              <w14:schemeClr w14:val="tx1"/>
            </w14:solidFill>
          </w14:textFill>
        </w:rPr>
        <w:t>2</w:t>
      </w:r>
      <w:r>
        <w:rPr>
          <w:rFonts w:cs="Times New Roman"/>
          <w:color w:val="000000" w:themeColor="text1"/>
          <w:sz w:val="26"/>
          <w:szCs w:val="26"/>
          <w14:textFill>
            <w14:solidFill>
              <w14:schemeClr w14:val="tx1"/>
            </w14:solidFill>
          </w14:textFill>
        </w:rPr>
        <w:t xml:space="preserve"> cách ảnh </w:t>
      </w:r>
      <w:r>
        <w:rPr>
          <w:rFonts w:cs="Times New Roman"/>
          <w:i/>
          <w:iCs/>
          <w:color w:val="000000" w:themeColor="text1"/>
          <w:sz w:val="26"/>
          <w:szCs w:val="26"/>
          <w14:textFill>
            <w14:solidFill>
              <w14:schemeClr w14:val="tx1"/>
            </w14:solidFill>
          </w14:textFill>
        </w:rPr>
        <w:t>A</w:t>
      </w:r>
      <w:r>
        <w:rPr>
          <w:rFonts w:cs="Times New Roman"/>
          <w:color w:val="000000" w:themeColor="text1"/>
          <w:sz w:val="26"/>
          <w:szCs w:val="26"/>
          <w:vertAlign w:val="subscript"/>
          <w14:textFill>
            <w14:solidFill>
              <w14:schemeClr w14:val="tx1"/>
            </w14:solidFill>
          </w14:textFill>
        </w:rPr>
        <w:t>1</w:t>
      </w:r>
      <w:r>
        <w:rPr>
          <w:rFonts w:cs="Times New Roman"/>
          <w:i/>
          <w:iCs/>
          <w:color w:val="000000" w:themeColor="text1"/>
          <w:sz w:val="26"/>
          <w:szCs w:val="26"/>
          <w14:textFill>
            <w14:solidFill>
              <w14:schemeClr w14:val="tx1"/>
            </w14:solidFill>
          </w14:textFill>
        </w:rPr>
        <w:t>B</w:t>
      </w:r>
      <w:r>
        <w:rPr>
          <w:rFonts w:cs="Times New Roman"/>
          <w:color w:val="000000" w:themeColor="text1"/>
          <w:sz w:val="26"/>
          <w:szCs w:val="26"/>
          <w:vertAlign w:val="subscript"/>
          <w14:textFill>
            <w14:solidFill>
              <w14:schemeClr w14:val="tx1"/>
            </w14:solidFill>
          </w14:textFill>
        </w:rPr>
        <w:t>1</w:t>
      </w:r>
      <w:r>
        <w:rPr>
          <w:rFonts w:cs="Times New Roman"/>
          <w:color w:val="000000" w:themeColor="text1"/>
          <w:sz w:val="26"/>
          <w:szCs w:val="26"/>
          <w14:textFill>
            <w14:solidFill>
              <w14:schemeClr w14:val="tx1"/>
            </w14:solidFill>
          </w14:textFill>
        </w:rPr>
        <w:t xml:space="preserve"> một khoảng 27 cm và cao gấp hai lần ảnh </w:t>
      </w:r>
      <w:r>
        <w:rPr>
          <w:rFonts w:cs="Times New Roman"/>
          <w:i/>
          <w:iCs/>
          <w:color w:val="000000" w:themeColor="text1"/>
          <w:sz w:val="26"/>
          <w:szCs w:val="26"/>
          <w14:textFill>
            <w14:solidFill>
              <w14:schemeClr w14:val="tx1"/>
            </w14:solidFill>
          </w14:textFill>
        </w:rPr>
        <w:t>A</w:t>
      </w:r>
      <w:r>
        <w:rPr>
          <w:rFonts w:cs="Times New Roman"/>
          <w:color w:val="000000" w:themeColor="text1"/>
          <w:sz w:val="26"/>
          <w:szCs w:val="26"/>
          <w:vertAlign w:val="subscript"/>
          <w14:textFill>
            <w14:solidFill>
              <w14:schemeClr w14:val="tx1"/>
            </w14:solidFill>
          </w14:textFill>
        </w:rPr>
        <w:t>1</w:t>
      </w:r>
      <w:r>
        <w:rPr>
          <w:rFonts w:cs="Times New Roman"/>
          <w:i/>
          <w:iCs/>
          <w:color w:val="000000" w:themeColor="text1"/>
          <w:sz w:val="26"/>
          <w:szCs w:val="26"/>
          <w14:textFill>
            <w14:solidFill>
              <w14:schemeClr w14:val="tx1"/>
            </w14:solidFill>
          </w14:textFill>
        </w:rPr>
        <w:t>B</w:t>
      </w:r>
      <w:r>
        <w:rPr>
          <w:rFonts w:cs="Times New Roman"/>
          <w:color w:val="000000" w:themeColor="text1"/>
          <w:sz w:val="26"/>
          <w:szCs w:val="26"/>
          <w:vertAlign w:val="subscript"/>
          <w14:textFill>
            <w14:solidFill>
              <w14:schemeClr w14:val="tx1"/>
            </w14:solidFill>
          </w14:textFill>
        </w:rPr>
        <w:t>1</w:t>
      </w:r>
      <w:r>
        <w:rPr>
          <w:rFonts w:cs="Times New Roman"/>
          <w:color w:val="000000" w:themeColor="text1"/>
          <w:sz w:val="26"/>
          <w:szCs w:val="26"/>
          <w14:textFill>
            <w14:solidFill>
              <w14:schemeClr w14:val="tx1"/>
            </w14:solidFill>
          </w14:textFill>
        </w:rPr>
        <w:t>. Tìm tiêu cự của thấu kính.</w:t>
      </w:r>
    </w:p>
    <w:p>
      <w:pPr>
        <w:widowControl w:val="0"/>
        <w:spacing w:before="20" w:after="80" w:line="240" w:lineRule="auto"/>
        <w:jc w:val="both"/>
        <w:rPr>
          <w:rFonts w:cs="Times New Roman"/>
          <w:color w:val="000000" w:themeColor="text1"/>
          <w:sz w:val="26"/>
          <w:szCs w:val="26"/>
          <w14:textFill>
            <w14:solidFill>
              <w14:schemeClr w14:val="tx1"/>
            </w14:solidFill>
          </w14:textFill>
        </w:rPr>
      </w:pPr>
      <w:r>
        <w:rPr>
          <w:rFonts w:cs="Times New Roman"/>
          <w:b/>
          <w:bCs/>
          <w:color w:val="000000" w:themeColor="text1"/>
          <w:spacing w:val="2"/>
          <w:sz w:val="26"/>
          <w:szCs w:val="26"/>
          <w14:textFill>
            <w14:solidFill>
              <w14:schemeClr w14:val="tx1"/>
            </w14:solidFill>
          </w14:textFill>
        </w:rPr>
        <w:t>Câu 4:</w:t>
      </w:r>
      <w:r>
        <w:rPr>
          <w:rFonts w:cs="Times New Roman"/>
          <w:color w:val="000000" w:themeColor="text1"/>
          <w:spacing w:val="2"/>
          <w:sz w:val="26"/>
          <w:szCs w:val="26"/>
          <w14:textFill>
            <w14:solidFill>
              <w14:schemeClr w14:val="tx1"/>
            </w14:solidFill>
          </w14:textFill>
        </w:rPr>
        <w:t xml:space="preserve"> Một người mắt không có tật, điểm cực cận cách mắt 20 cm. Người này dùng một kính lúp để quan sát một vật nhỏ, khi quan sát vật qua kính trong trạng thái mắt không điều tiết thì số bội giác của kính là</w:t>
      </w:r>
      <w:r>
        <w:rPr>
          <w:rFonts w:cs="Times New Roman"/>
          <w:color w:val="000000" w:themeColor="text1"/>
          <w:sz w:val="26"/>
          <w:szCs w:val="26"/>
          <w14:textFill>
            <w14:solidFill>
              <w14:schemeClr w14:val="tx1"/>
            </w14:solidFill>
          </w14:textFill>
        </w:rPr>
        <w:t xml:space="preserve"> 5. Để quan sát được các vật nhỏ qua kính (mắt đặt sát kính) thì vật phải đặt trong khoảng nào trước kính?</w:t>
      </w:r>
    </w:p>
    <w:p>
      <w:pPr>
        <w:widowControl w:val="0"/>
        <w:spacing w:before="20" w:after="8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---------HẾT--------</w:t>
      </w:r>
    </w:p>
    <w:p>
      <w:pPr>
        <w:jc w:val="center"/>
        <w:rPr>
          <w:rFonts w:hint="default"/>
          <w:b/>
          <w:bCs/>
          <w:color w:val="FF0000"/>
          <w:lang w:val="en-US"/>
        </w:rPr>
      </w:pPr>
      <w:r>
        <w:rPr>
          <w:rFonts w:hint="default"/>
          <w:b/>
          <w:bCs/>
          <w:color w:val="FF0000"/>
          <w:lang w:val="en-US"/>
        </w:rPr>
        <w:t>NHẬN XÉT SỰ PHÙ HỢP CỦA ĐỀ MINH HỌA VỚI BẢN ĐẶC TẢ MA TRẬN</w:t>
      </w:r>
    </w:p>
    <w:p>
      <w:pPr>
        <w:jc w:val="center"/>
        <w:rPr>
          <w:rFonts w:hint="default"/>
          <w:b/>
          <w:bCs/>
          <w:color w:val="FF0000"/>
          <w:lang w:val="en-US"/>
        </w:rPr>
      </w:pPr>
      <w:r>
        <w:rPr>
          <w:rFonts w:hint="default"/>
          <w:b w:val="0"/>
          <w:bCs w:val="0"/>
          <w:color w:val="FF0000"/>
          <w:lang w:val="en-US"/>
        </w:rPr>
        <w:t xml:space="preserve">Nhìn chung đề minh họa phù hợp với bảng đặc tả ma trận đề. Tuy nhiên, nhóm 8 có góp ý một số vấn đề sau: </w:t>
      </w:r>
    </w:p>
    <w:p>
      <w:pPr>
        <w:numPr>
          <w:ilvl w:val="0"/>
          <w:numId w:val="1"/>
        </w:numPr>
        <w:jc w:val="both"/>
        <w:rPr>
          <w:rFonts w:hint="default"/>
          <w:color w:val="FF0000"/>
          <w:lang w:val="en-US"/>
        </w:rPr>
      </w:pPr>
      <w:r>
        <w:rPr>
          <w:rFonts w:hint="default"/>
          <w:color w:val="FF0000"/>
          <w:lang w:val="en-US"/>
        </w:rPr>
        <w:t>Các câu trong đề không có trong bản đặc tả: câu 4, 14, 27.</w:t>
      </w:r>
    </w:p>
    <w:p>
      <w:pPr>
        <w:numPr>
          <w:ilvl w:val="0"/>
          <w:numId w:val="1"/>
        </w:numPr>
        <w:jc w:val="both"/>
        <w:rPr>
          <w:rFonts w:hint="default"/>
          <w:color w:val="FF0000"/>
          <w:lang w:val="en-US"/>
        </w:rPr>
      </w:pPr>
      <w:r>
        <w:rPr>
          <w:rFonts w:hint="default"/>
          <w:color w:val="FF0000"/>
          <w:lang w:val="en-US"/>
        </w:rPr>
        <w:t>Các câu không có trong nội dung ở mức độ Nhận biết trong bản đặc tả (mà có ở mức độ thông hiểu): câu 7, 8, 10.</w:t>
      </w:r>
    </w:p>
    <w:p>
      <w:pPr>
        <w:numPr>
          <w:ilvl w:val="0"/>
          <w:numId w:val="1"/>
        </w:numPr>
        <w:rPr>
          <w:rFonts w:hint="default"/>
          <w:color w:val="FF0000"/>
          <w:lang w:val="en-US"/>
        </w:rPr>
      </w:pPr>
      <w:r>
        <w:rPr>
          <w:rFonts w:hint="default"/>
          <w:color w:val="FF0000"/>
          <w:lang w:val="en-US"/>
        </w:rPr>
        <w:t>Câu 1 tự luận đề hơi nặng.</w:t>
      </w:r>
    </w:p>
    <w:p>
      <w:pPr>
        <w:numPr>
          <w:ilvl w:val="0"/>
          <w:numId w:val="0"/>
        </w:numPr>
        <w:spacing w:after="160" w:line="259" w:lineRule="auto"/>
        <w:rPr>
          <w:rFonts w:hint="default"/>
          <w:color w:val="FF0000"/>
          <w:lang w:val="en-US"/>
        </w:rPr>
      </w:pPr>
    </w:p>
    <w:sectPr>
      <w:pgSz w:w="16834" w:h="11909" w:orient="landscape"/>
      <w:pgMar w:top="1800" w:right="1440" w:bottom="1800" w:left="1440"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D7263"/>
    <w:multiLevelType w:val="singleLevel"/>
    <w:tmpl w:val="E07D726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F3315"/>
    <w:rsid w:val="00050A31"/>
    <w:rsid w:val="000716D2"/>
    <w:rsid w:val="00071AAB"/>
    <w:rsid w:val="000B76C4"/>
    <w:rsid w:val="000C5610"/>
    <w:rsid w:val="000D3FD0"/>
    <w:rsid w:val="000E6552"/>
    <w:rsid w:val="000F3A4F"/>
    <w:rsid w:val="000F59AC"/>
    <w:rsid w:val="00110E65"/>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876C5"/>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5867"/>
    <w:rsid w:val="008A680A"/>
    <w:rsid w:val="008B0BB0"/>
    <w:rsid w:val="008E6C4B"/>
    <w:rsid w:val="008F18C0"/>
    <w:rsid w:val="00907648"/>
    <w:rsid w:val="00930FDE"/>
    <w:rsid w:val="00984C93"/>
    <w:rsid w:val="00987CE1"/>
    <w:rsid w:val="0099405C"/>
    <w:rsid w:val="009C600F"/>
    <w:rsid w:val="009D3723"/>
    <w:rsid w:val="009E04F2"/>
    <w:rsid w:val="00A03B7B"/>
    <w:rsid w:val="00A17764"/>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9791C"/>
    <w:rsid w:val="00BB7C2B"/>
    <w:rsid w:val="00BC1664"/>
    <w:rsid w:val="00BC2546"/>
    <w:rsid w:val="00C05085"/>
    <w:rsid w:val="00C1593D"/>
    <w:rsid w:val="00C247AD"/>
    <w:rsid w:val="00C3718B"/>
    <w:rsid w:val="00C56C7E"/>
    <w:rsid w:val="00C776A4"/>
    <w:rsid w:val="00CA2C6C"/>
    <w:rsid w:val="00CC0600"/>
    <w:rsid w:val="00CC78AC"/>
    <w:rsid w:val="00CF7953"/>
    <w:rsid w:val="00D07232"/>
    <w:rsid w:val="00D10245"/>
    <w:rsid w:val="00D21BDD"/>
    <w:rsid w:val="00D33646"/>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630577"/>
    <w:rsid w:val="019B121A"/>
    <w:rsid w:val="01AA69DA"/>
    <w:rsid w:val="063D296A"/>
    <w:rsid w:val="07510F77"/>
    <w:rsid w:val="0AF44062"/>
    <w:rsid w:val="0C21322A"/>
    <w:rsid w:val="0E3C7502"/>
    <w:rsid w:val="11C16708"/>
    <w:rsid w:val="17024E01"/>
    <w:rsid w:val="1BC41050"/>
    <w:rsid w:val="1E8E7ED2"/>
    <w:rsid w:val="1F615516"/>
    <w:rsid w:val="21254E5E"/>
    <w:rsid w:val="292611E4"/>
    <w:rsid w:val="2BA65EF3"/>
    <w:rsid w:val="30E90A44"/>
    <w:rsid w:val="34C96805"/>
    <w:rsid w:val="370E77C0"/>
    <w:rsid w:val="386A604C"/>
    <w:rsid w:val="39716F1C"/>
    <w:rsid w:val="3C50203C"/>
    <w:rsid w:val="3DFC0FE5"/>
    <w:rsid w:val="3E032240"/>
    <w:rsid w:val="3FBF5F12"/>
    <w:rsid w:val="423727ED"/>
    <w:rsid w:val="4B95046E"/>
    <w:rsid w:val="4CDB19A2"/>
    <w:rsid w:val="57FF3315"/>
    <w:rsid w:val="5D8F7165"/>
    <w:rsid w:val="5F6764E0"/>
    <w:rsid w:val="5F7A3FF5"/>
    <w:rsid w:val="5F961F15"/>
    <w:rsid w:val="612E103C"/>
    <w:rsid w:val="64DF432B"/>
    <w:rsid w:val="662E3EBD"/>
    <w:rsid w:val="6807508D"/>
    <w:rsid w:val="6AA305B9"/>
    <w:rsid w:val="6B892A7B"/>
    <w:rsid w:val="6DF74907"/>
    <w:rsid w:val="6F1D0EF1"/>
    <w:rsid w:val="71ED1785"/>
    <w:rsid w:val="73A139C1"/>
    <w:rsid w:val="7495390A"/>
    <w:rsid w:val="77CB1533"/>
    <w:rsid w:val="79ED631B"/>
    <w:rsid w:val="7B64618E"/>
    <w:rsid w:val="7BE1189B"/>
    <w:rsid w:val="7DA3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numbering" Target="numbering.xml"/><Relationship Id="rId91" Type="http://schemas.openxmlformats.org/officeDocument/2006/relationships/customXml" Target="../customXml/item1.xml"/><Relationship Id="rId90" Type="http://schemas.openxmlformats.org/officeDocument/2006/relationships/image" Target="media/image42.wmf"/><Relationship Id="rId9" Type="http://schemas.openxmlformats.org/officeDocument/2006/relationships/image" Target="media/image2.wmf"/><Relationship Id="rId89" Type="http://schemas.openxmlformats.org/officeDocument/2006/relationships/oleObject" Target="embeddings/oleObject43.bin"/><Relationship Id="rId88" Type="http://schemas.openxmlformats.org/officeDocument/2006/relationships/image" Target="media/image41.wmf"/><Relationship Id="rId87" Type="http://schemas.openxmlformats.org/officeDocument/2006/relationships/oleObject" Target="embeddings/oleObject42.bin"/><Relationship Id="rId86" Type="http://schemas.openxmlformats.org/officeDocument/2006/relationships/image" Target="media/image40.wmf"/><Relationship Id="rId85" Type="http://schemas.openxmlformats.org/officeDocument/2006/relationships/oleObject" Target="embeddings/oleObject41.bin"/><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wmf"/><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image" Target="media/image1.wmf"/><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wmf"/><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303</Words>
  <Characters>1728</Characters>
  <Lines>14</Lines>
  <Paragraphs>4</Paragraphs>
  <TotalTime>2</TotalTime>
  <ScaleCrop>false</ScaleCrop>
  <LinksUpToDate>false</LinksUpToDate>
  <CharactersWithSpaces>2027</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2020-12-14T08:33:00Z</dcterms:created>
  <dc:creator>ASUS</dc:creator>
  <cp:lastModifiedBy>Duc Hien</cp:lastModifiedBy>
  <dcterms:modified xsi:type="dcterms:W3CDTF">2021-01-27T14:04:14Z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