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0"/>
        </w:rPr>
        <w:t xml:space="preserve">ĐẠT</w:t>
      </w:r>
      <w:r w:rsidDel="00000000" w:rsidR="00000000" w:rsidRPr="00000000">
        <w:rPr>
          <w:rtl w:val="0"/>
        </w:rPr>
      </w:r>
    </w:p>
    <w:tbl>
      <w:tblPr>
        <w:tblStyle w:val="Table1"/>
        <w:tblW w:w="103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4"/>
        <w:gridCol w:w="6131"/>
        <w:tblGridChange w:id="0">
          <w:tblGrid>
            <w:gridCol w:w="4204"/>
            <w:gridCol w:w="61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Tên gmai: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ff"/>
                  <w:sz w:val="28"/>
                  <w:szCs w:val="28"/>
                  <w:u w:val="single"/>
                  <w:rtl w:val="0"/>
                </w:rPr>
                <w:t xml:space="preserve">hoangcucttvb@gmail.com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48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87"/>
        <w:gridCol w:w="5261"/>
        <w:tblGridChange w:id="0">
          <w:tblGrid>
            <w:gridCol w:w="5387"/>
            <w:gridCol w:w="5261"/>
          </w:tblGrid>
        </w:tblGridChange>
      </w:tblGrid>
      <w:tr>
        <w:trPr>
          <w:cantSplit w:val="0"/>
          <w:trHeight w:val="151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PHÒNG GD&amp;ĐT HÀ ĐÔNG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ĐỀ KIỂM TRA GIỮA KÌ I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NĂM HỌC 2023 - 2024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MÔN: NGỮ VĂN 7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Thời gian: 90 phút _______________________</w:t>
            </w:r>
          </w:p>
        </w:tc>
      </w:tr>
    </w:tbl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MA TRẬN ĐỀ KIỂM TRA GIỮA KÌ I </w:t>
      </w:r>
    </w:p>
    <w:tbl>
      <w:tblPr>
        <w:tblStyle w:val="Table3"/>
        <w:tblW w:w="10324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5"/>
        <w:gridCol w:w="814"/>
        <w:gridCol w:w="1397"/>
        <w:gridCol w:w="1054"/>
        <w:gridCol w:w="608"/>
        <w:gridCol w:w="1054"/>
        <w:gridCol w:w="608"/>
        <w:gridCol w:w="1054"/>
        <w:gridCol w:w="608"/>
        <w:gridCol w:w="1054"/>
        <w:gridCol w:w="608"/>
        <w:gridCol w:w="861"/>
        <w:tblGridChange w:id="0">
          <w:tblGrid>
            <w:gridCol w:w="605"/>
            <w:gridCol w:w="814"/>
            <w:gridCol w:w="1397"/>
            <w:gridCol w:w="1054"/>
            <w:gridCol w:w="608"/>
            <w:gridCol w:w="1054"/>
            <w:gridCol w:w="608"/>
            <w:gridCol w:w="1054"/>
            <w:gridCol w:w="608"/>
            <w:gridCol w:w="1054"/>
            <w:gridCol w:w="608"/>
            <w:gridCol w:w="861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TT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Kĩ năng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Nội dung/đơn vị kiến thức</w:t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Mức độ nhận thức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Tổng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% điểm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Nhận biết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Thông hiểu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Vận dụng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Vận dụng cao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TNKQ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TNKQ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TNKQ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TNKQ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TL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Đọc hiểu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Thơ (thơ bốn chữ, năm chữ)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60 %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(6 điểm)</w:t>
            </w:r>
          </w:p>
        </w:tc>
      </w:tr>
      <w:tr>
        <w:trPr>
          <w:cantSplit w:val="0"/>
          <w:trHeight w:val="233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II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Viết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Ghi lại cảm xúc sau khi đọc bài thơ bốn chữ/ năm chữ.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1*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40%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(4 điểm)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Tổng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(10 điểm)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Tỉ lệ %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45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Tỉ lệ chung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60%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40%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spacing w:after="0" w:line="240" w:lineRule="auto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95.0" w:type="dxa"/>
        <w:jc w:val="left"/>
        <w:tblInd w:w="-3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51"/>
        <w:gridCol w:w="365"/>
        <w:gridCol w:w="1215"/>
        <w:gridCol w:w="1350"/>
        <w:gridCol w:w="481"/>
        <w:gridCol w:w="2803"/>
        <w:gridCol w:w="870"/>
        <w:gridCol w:w="955"/>
        <w:gridCol w:w="855"/>
        <w:gridCol w:w="862"/>
        <w:gridCol w:w="588"/>
        <w:tblGridChange w:id="0">
          <w:tblGrid>
            <w:gridCol w:w="351"/>
            <w:gridCol w:w="365"/>
            <w:gridCol w:w="1215"/>
            <w:gridCol w:w="1350"/>
            <w:gridCol w:w="481"/>
            <w:gridCol w:w="2803"/>
            <w:gridCol w:w="870"/>
            <w:gridCol w:w="955"/>
            <w:gridCol w:w="855"/>
            <w:gridCol w:w="862"/>
            <w:gridCol w:w="5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BẢNG ĐẶC TẢ ĐỀ KIỂM TRA GIỮA KÌ I</w:t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MÔN: NGỮ VĂN- LỚP 7</w:t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Thời gian làm bài: 90 phút</w:t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8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TT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Chương/</w:t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Chủ đề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Nội dung/Đơn vị kiến thức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Mức độ đánh giá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Số câu hỏi theo mức độ nhận thức</w:t>
            </w:r>
          </w:p>
        </w:tc>
      </w:tr>
      <w:tr>
        <w:trPr>
          <w:cantSplit w:val="0"/>
          <w:trHeight w:val="125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Nhận biết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Thông hiểu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Vận dụng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Vận dụng cao</w:t>
            </w:r>
          </w:p>
        </w:tc>
      </w:tr>
      <w:tr>
        <w:trPr>
          <w:cantSplit w:val="0"/>
          <w:trHeight w:val="709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Đọc hiểu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Thơ (thơ bốn chữ, năm chữ)</w:t>
            </w:r>
          </w:p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Nhận biết:</w:t>
            </w:r>
          </w:p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Nhận biết được đề tài, thể thơ, các biện pháp tu từ trong bài thơ.</w:t>
            </w:r>
          </w:p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Nhận biết được những hình ảnh tiểu biểu, các yếu tố tự sự, miêu tả, biểu cảm được sử dụng trong bài thơ.</w:t>
            </w:r>
          </w:p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Thông hiểu:</w:t>
            </w:r>
          </w:p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Hiểu và lí giải được tình cảm, cảm xúc của nhân vật trữ tình được thể hiện qua ngôn ngữ văn bản.</w:t>
            </w:r>
          </w:p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Phân tích được giá trị biểu đạt của từ ngữ, hình ảnh, biện pháp tu từ.</w:t>
            </w:r>
          </w:p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Vận dụng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Rút ra được bài học từ văn bản.</w:t>
            </w:r>
          </w:p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Liên hệ thực tế.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5TN</w:t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TL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2TL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Viết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Ghi lại cảm xúc sau khi đọc bài thơ bốn chữ/ năm chữ.</w:t>
            </w:r>
          </w:p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Nhận biết:</w:t>
            </w:r>
          </w:p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Thông hiểu:</w:t>
            </w:r>
          </w:p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Vận dụng:</w:t>
            </w:r>
          </w:p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Vận dụng cao:</w:t>
            </w:r>
          </w:p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Viết được đoạn văn cảm nhận về bài thơ bốn chữ/ năm chữ.</w:t>
            </w:r>
          </w:p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Trên cơ sở hiểu biết về bài thơ, diễn tả được cảm xúc về nội dung và nghệ thuật, đặc biết chú ý tác dụng của thể thơ bốn chữ/ năm chữ tạo nên nét đặc sắc của bài thơ.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1TL*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Tổng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 TN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5TN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 TL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 TL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Tỉ lệ %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Tỉ lệ chung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40</w:t>
            </w:r>
          </w:p>
        </w:tc>
      </w:tr>
    </w:tbl>
    <w:p w:rsidR="00000000" w:rsidDel="00000000" w:rsidP="00000000" w:rsidRDefault="00000000" w:rsidRPr="00000000" w14:paraId="0000010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Ghi chú: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Phần viết có dấu * bao hàm cả 4 cấp độ. Các cấp độ được thể hiện trong Hướng dẫn chấm.</w:t>
      </w:r>
    </w:p>
    <w:p w:rsidR="00000000" w:rsidDel="00000000" w:rsidP="00000000" w:rsidRDefault="00000000" w:rsidRPr="00000000" w14:paraId="0000010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3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168"/>
        <w:gridCol w:w="6167"/>
        <w:tblGridChange w:id="0">
          <w:tblGrid>
            <w:gridCol w:w="4168"/>
            <w:gridCol w:w="616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TRƯỜNG THCS PHÚ LƯƠNG</w:t>
            </w:r>
          </w:p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ĐỀ KIỂM TRA GIỮA KÌ I</w:t>
            </w:r>
          </w:p>
          <w:p w:rsidR="00000000" w:rsidDel="00000000" w:rsidP="00000000" w:rsidRDefault="00000000" w:rsidRPr="00000000" w14:paraId="0000012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Môn: Ngữ văn- lớp 7</w:t>
            </w:r>
          </w:p>
          <w:p w:rsidR="00000000" w:rsidDel="00000000" w:rsidP="00000000" w:rsidRDefault="00000000" w:rsidRPr="00000000" w14:paraId="0000012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   Thời gian làm bài: 90 phút (không kể thời gian giao đề)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C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I. PHẦN ĐỌC HIỂU (6.0 điểm).</w:t>
      </w:r>
    </w:p>
    <w:p w:rsidR="00000000" w:rsidDel="00000000" w:rsidP="00000000" w:rsidRDefault="00000000" w:rsidRPr="00000000" w14:paraId="0000012D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Đọc văn bản sau:</w:t>
      </w:r>
    </w:p>
    <w:p w:rsidR="00000000" w:rsidDel="00000000" w:rsidP="00000000" w:rsidRDefault="00000000" w:rsidRPr="00000000" w14:paraId="0000012E">
      <w:pPr>
        <w:shd w:fill="ffffff" w:val="clear"/>
        <w:spacing w:after="0" w:line="240" w:lineRule="auto"/>
        <w:ind w:left="288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Nơi tuổi thơ em</w:t>
      </w:r>
    </w:p>
    <w:tbl>
      <w:tblPr>
        <w:tblStyle w:val="Table6"/>
        <w:tblW w:w="9217.0" w:type="dxa"/>
        <w:jc w:val="left"/>
        <w:tblInd w:w="84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459"/>
        <w:gridCol w:w="4758"/>
        <w:tblGridChange w:id="0">
          <w:tblGrid>
            <w:gridCol w:w="4459"/>
            <w:gridCol w:w="4758"/>
          </w:tblGrid>
        </w:tblGridChange>
      </w:tblGrid>
      <w:tr>
        <w:trPr>
          <w:cantSplit w:val="0"/>
          <w:trHeight w:val="2040" w:hRule="atLeast"/>
          <w:tblHeader w:val="0"/>
        </w:trPr>
        <w:tc>
          <w:tcPr/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Có một dòng sông xanh</w:t>
            </w:r>
          </w:p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Bắt nguồn từ sữa mẹ</w:t>
            </w:r>
          </w:p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Có vầng trăng tròn thế</w:t>
            </w:r>
          </w:p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Lửng lơ khóm tre làng</w:t>
            </w:r>
          </w:p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Có bảy sắc cầu vồng</w:t>
            </w:r>
          </w:p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Bắc qua đồi xanh biếc</w:t>
            </w:r>
          </w:p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Có lời ru tha thiết</w:t>
            </w:r>
          </w:p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Ngọt ngào mãi vành nôi   </w:t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Có cánh đồng xanh tươi</w:t>
            </w:r>
          </w:p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Ấp yêu đàn cò trắng</w:t>
            </w:r>
          </w:p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Có ngày mưa tháng nắng</w:t>
            </w:r>
          </w:p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Đọng trên áo mẹ cha</w:t>
            </w:r>
          </w:p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Có một khúc dân ca</w:t>
            </w:r>
          </w:p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Thơm lừng hương cỏ dại</w:t>
            </w:r>
          </w:p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Có tuổi thơ đẹp mãi</w:t>
            </w:r>
          </w:p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Là đất trời quê hương.</w:t>
            </w:r>
          </w:p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42">
            <w:pPr>
              <w:jc w:val="right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(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i w:val="1"/>
                  <w:color w:val="0000ff"/>
                  <w:sz w:val="28"/>
                  <w:szCs w:val="28"/>
                  <w:u w:val="single"/>
                  <w:rtl w:val="0"/>
                </w:rPr>
                <w:t xml:space="preserve">https://www.thivien.net/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Nguyễn Lãm Thắng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/ Nơi tuổi thơ em.)</w:t>
            </w:r>
          </w:p>
        </w:tc>
      </w:tr>
    </w:tbl>
    <w:p w:rsidR="00000000" w:rsidDel="00000000" w:rsidP="00000000" w:rsidRDefault="00000000" w:rsidRPr="00000000" w14:paraId="0000014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Lựa chọn đáp án đúng:</w:t>
        <w:br w:type="textWrapping"/>
        <w:t xml:space="preserve">Câu 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Bài thơ trên được viết theo thể thơ nào?</w:t>
      </w:r>
    </w:p>
    <w:p w:rsidR="00000000" w:rsidDel="00000000" w:rsidP="00000000" w:rsidRDefault="00000000" w:rsidRPr="00000000" w14:paraId="00000145">
      <w:pPr>
        <w:shd w:fill="ffffff" w:val="clear"/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Bốn chữ.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Năm chữ.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Sáu chữ.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Bảy chữ.</w:t>
      </w:r>
    </w:p>
    <w:p w:rsidR="00000000" w:rsidDel="00000000" w:rsidP="00000000" w:rsidRDefault="00000000" w:rsidRPr="00000000" w14:paraId="0000014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Đề tài trong bài thơ trên là                   </w:t>
      </w:r>
    </w:p>
    <w:p w:rsidR="00000000" w:rsidDel="00000000" w:rsidP="00000000" w:rsidRDefault="00000000" w:rsidRPr="00000000" w14:paraId="00000147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Người lính.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Người nông dân.</w:t>
      </w:r>
    </w:p>
    <w:p w:rsidR="00000000" w:rsidDel="00000000" w:rsidP="00000000" w:rsidRDefault="00000000" w:rsidRPr="00000000" w14:paraId="00000148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Nông thôn.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Thành thị.</w:t>
      </w:r>
    </w:p>
    <w:p w:rsidR="00000000" w:rsidDel="00000000" w:rsidP="00000000" w:rsidRDefault="00000000" w:rsidRPr="00000000" w14:paraId="0000014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3.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Biện pháp tu từ nổi bật được sử dụng trong bài thơ trên là: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 sánh.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Nhân hóa.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Điệp ngữ.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Ẩn dụ.</w:t>
      </w:r>
    </w:p>
    <w:p w:rsidR="00000000" w:rsidDel="00000000" w:rsidP="00000000" w:rsidRDefault="00000000" w:rsidRPr="00000000" w14:paraId="0000014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Nhận xét nào sau đây nêu chính xác ý nghĩa của từ 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tha thiết”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trong hai câu thơ: 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Có lời ru tha thiết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Ngọt ngào mãi vành nôi” ? 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Tình cảm sâu lắng.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after="0" w:line="240" w:lineRule="auto"/>
        <w:ind w:firstLine="720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Tình cảm  tha thiết với mẹ cha.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Tình cảm gắn bó sâu nặng không thể quên.</w:t>
      </w:r>
    </w:p>
    <w:p w:rsidR="00000000" w:rsidDel="00000000" w:rsidP="00000000" w:rsidRDefault="00000000" w:rsidRPr="00000000" w14:paraId="0000014F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Tình cảm ngọt ngào với quê hương.</w:t>
      </w:r>
    </w:p>
    <w:p w:rsidR="00000000" w:rsidDel="00000000" w:rsidP="00000000" w:rsidRDefault="00000000" w:rsidRPr="00000000" w14:paraId="0000015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5.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Hai câu thơ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“ Có ngày mưa tháng nắng/ Đọng trên áo mẹ cha”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được hiểu như thế nào ?</w:t>
      </w:r>
    </w:p>
    <w:p w:rsidR="00000000" w:rsidDel="00000000" w:rsidP="00000000" w:rsidRDefault="00000000" w:rsidRPr="00000000" w14:paraId="0000015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</w:t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Thiên nhiên thời tiết bất thường.</w:t>
      </w:r>
    </w:p>
    <w:p w:rsidR="00000000" w:rsidDel="00000000" w:rsidP="00000000" w:rsidRDefault="00000000" w:rsidRPr="00000000" w14:paraId="00000152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Sự gian nan vất vả của cha mẹ.</w:t>
      </w:r>
    </w:p>
    <w:p w:rsidR="00000000" w:rsidDel="00000000" w:rsidP="00000000" w:rsidRDefault="00000000" w:rsidRPr="00000000" w14:paraId="00000153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Thời gian dài dằng dặc.</w:t>
      </w:r>
    </w:p>
    <w:p w:rsidR="00000000" w:rsidDel="00000000" w:rsidP="00000000" w:rsidRDefault="00000000" w:rsidRPr="00000000" w14:paraId="00000154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Hình ảnh cha mẹ trên đồng ruộng.</w:t>
      </w:r>
    </w:p>
    <w:p w:rsidR="00000000" w:rsidDel="00000000" w:rsidP="00000000" w:rsidRDefault="00000000" w:rsidRPr="00000000" w14:paraId="00000155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6.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Trong khổ thơ: </w:t>
      </w:r>
    </w:p>
    <w:p w:rsidR="00000000" w:rsidDel="00000000" w:rsidP="00000000" w:rsidRDefault="00000000" w:rsidRPr="00000000" w14:paraId="00000157">
      <w:pPr>
        <w:spacing w:after="0" w:line="240" w:lineRule="auto"/>
        <w:ind w:left="4320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Có một dòng sông xanh</w:t>
      </w:r>
    </w:p>
    <w:p w:rsidR="00000000" w:rsidDel="00000000" w:rsidP="00000000" w:rsidRDefault="00000000" w:rsidRPr="00000000" w14:paraId="00000158">
      <w:pPr>
        <w:spacing w:after="0" w:line="240" w:lineRule="auto"/>
        <w:ind w:left="4320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Bắt nguồn từ sữa mẹ</w:t>
      </w:r>
    </w:p>
    <w:p w:rsidR="00000000" w:rsidDel="00000000" w:rsidP="00000000" w:rsidRDefault="00000000" w:rsidRPr="00000000" w14:paraId="00000159">
      <w:pPr>
        <w:spacing w:after="0" w:line="240" w:lineRule="auto"/>
        <w:ind w:left="4320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Có vầng trăng tròn thế</w:t>
      </w:r>
    </w:p>
    <w:p w:rsidR="00000000" w:rsidDel="00000000" w:rsidP="00000000" w:rsidRDefault="00000000" w:rsidRPr="00000000" w14:paraId="0000015A">
      <w:pPr>
        <w:spacing w:after="0" w:line="240" w:lineRule="auto"/>
        <w:ind w:left="4320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Lửng lơ khóm tre làng</w:t>
      </w:r>
    </w:p>
    <w:p w:rsidR="00000000" w:rsidDel="00000000" w:rsidP="00000000" w:rsidRDefault="00000000" w:rsidRPr="00000000" w14:paraId="0000015B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Hình ảnh thiên nhiên gợi vẻ đẹp nào của quê hương?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</w:t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Vẻ đẹp xanh tươi của quê hương.</w:t>
      </w:r>
    </w:p>
    <w:p w:rsidR="00000000" w:rsidDel="00000000" w:rsidP="00000000" w:rsidRDefault="00000000" w:rsidRPr="00000000" w14:paraId="0000015D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B.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Vẻ đẹp bình dị, gần gũi, thân thuộc.</w:t>
      </w:r>
    </w:p>
    <w:p w:rsidR="00000000" w:rsidDel="00000000" w:rsidP="00000000" w:rsidRDefault="00000000" w:rsidRPr="00000000" w14:paraId="0000015E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C.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Vẻ đẹp trong sáng thơ ngây.</w:t>
      </w:r>
    </w:p>
    <w:p w:rsidR="00000000" w:rsidDel="00000000" w:rsidP="00000000" w:rsidRDefault="00000000" w:rsidRPr="00000000" w14:paraId="0000015F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Vẻ đẹp rực rỡ tươi thắm.</w:t>
      </w:r>
    </w:p>
    <w:p w:rsidR="00000000" w:rsidDel="00000000" w:rsidP="00000000" w:rsidRDefault="00000000" w:rsidRPr="00000000" w14:paraId="00000160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7.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Hình ảnh so sánh: 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Có tuổi thơ đẹp mãi / Là đất trời quê hương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 làm nổi bật ý nghĩa gì?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Tuổi thơ gắn liền với những hình ảnh quê hương tươi đẹp, bình dị, thân thuộc.</w:t>
      </w:r>
    </w:p>
    <w:p w:rsidR="00000000" w:rsidDel="00000000" w:rsidP="00000000" w:rsidRDefault="00000000" w:rsidRPr="00000000" w14:paraId="00000162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Tuổi thơ tràn đầy niềm vui.</w:t>
      </w:r>
    </w:p>
    <w:p w:rsidR="00000000" w:rsidDel="00000000" w:rsidP="00000000" w:rsidRDefault="00000000" w:rsidRPr="00000000" w14:paraId="00000163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Tuổi thơ với những kỉ niệm đẹp khó quên.</w:t>
      </w:r>
    </w:p>
    <w:p w:rsidR="00000000" w:rsidDel="00000000" w:rsidP="00000000" w:rsidRDefault="00000000" w:rsidRPr="00000000" w14:paraId="00000164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Gợi cảm xúc yêu thương, trân trọng với quê hương.</w:t>
      </w:r>
    </w:p>
    <w:p w:rsidR="00000000" w:rsidDel="00000000" w:rsidP="00000000" w:rsidRDefault="00000000" w:rsidRPr="00000000" w14:paraId="0000016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8.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Nhận định nào nói đúng nhất về tình cảm của nhân vật trữ tình với quê hương?</w:t>
      </w:r>
    </w:p>
    <w:p w:rsidR="00000000" w:rsidDel="00000000" w:rsidP="00000000" w:rsidRDefault="00000000" w:rsidRPr="00000000" w14:paraId="00000166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Nhớ về dòng sông, cánh đồng quê hương.</w:t>
      </w:r>
    </w:p>
    <w:p w:rsidR="00000000" w:rsidDel="00000000" w:rsidP="00000000" w:rsidRDefault="00000000" w:rsidRPr="00000000" w14:paraId="00000167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Nhớ về tuổi thơ yêu dấu ở quê hương.</w:t>
      </w:r>
    </w:p>
    <w:p w:rsidR="00000000" w:rsidDel="00000000" w:rsidP="00000000" w:rsidRDefault="00000000" w:rsidRPr="00000000" w14:paraId="00000168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Nhớ về quê hương với bao kỉ niệm đẹp.</w:t>
      </w:r>
    </w:p>
    <w:p w:rsidR="00000000" w:rsidDel="00000000" w:rsidP="00000000" w:rsidRDefault="00000000" w:rsidRPr="00000000" w14:paraId="00000169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Nhớ về quê hương với tình cảm yêu quý, gắn bó, tự hào.</w:t>
      </w:r>
    </w:p>
    <w:p w:rsidR="00000000" w:rsidDel="00000000" w:rsidP="00000000" w:rsidRDefault="00000000" w:rsidRPr="00000000" w14:paraId="0000016A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Trả lời câu hỏi:</w:t>
      </w:r>
    </w:p>
    <w:p w:rsidR="00000000" w:rsidDel="00000000" w:rsidP="00000000" w:rsidRDefault="00000000" w:rsidRPr="00000000" w14:paraId="0000016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9.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Từ văn bản, em rút ra được bài học gì?</w:t>
      </w:r>
    </w:p>
    <w:p w:rsidR="00000000" w:rsidDel="00000000" w:rsidP="00000000" w:rsidRDefault="00000000" w:rsidRPr="00000000" w14:paraId="0000016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10.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Kể ra 2 hành động cụ thể của em để thể hiện tình yêu đối với quê hương đất nước. </w:t>
      </w:r>
    </w:p>
    <w:p w:rsidR="00000000" w:rsidDel="00000000" w:rsidP="00000000" w:rsidRDefault="00000000" w:rsidRPr="00000000" w14:paraId="0000016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II. PHẦN LÀM VĂN (4,0 điểm).</w:t>
      </w:r>
    </w:p>
    <w:p w:rsidR="00000000" w:rsidDel="00000000" w:rsidP="00000000" w:rsidRDefault="00000000" w:rsidRPr="00000000" w14:paraId="0000016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Bằng một đoạn văn (12 - 15 câu), em hãy ghi lại cảm nhận  của mình về bài thơ ở mục I. Phần Đọc hiểu.</w:t>
      </w:r>
    </w:p>
    <w:p w:rsidR="00000000" w:rsidDel="00000000" w:rsidP="00000000" w:rsidRDefault="00000000" w:rsidRPr="00000000" w14:paraId="0000016F">
      <w:pPr>
        <w:spacing w:after="0" w:line="240" w:lineRule="auto"/>
        <w:ind w:firstLine="72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……………………….Hết……………………….</w:t>
      </w:r>
    </w:p>
    <w:p w:rsidR="00000000" w:rsidDel="00000000" w:rsidP="00000000" w:rsidRDefault="00000000" w:rsidRPr="00000000" w14:paraId="00000170">
      <w:pPr>
        <w:spacing w:after="0" w:line="240" w:lineRule="auto"/>
        <w:ind w:firstLine="72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after="0"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after="0"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after="0"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after="0"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after="0"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after="0"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after="0"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after="0"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after="0"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after="0"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after="0"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after="0"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after="0"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after="0"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3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356"/>
        <w:gridCol w:w="6979"/>
        <w:tblGridChange w:id="0">
          <w:tblGrid>
            <w:gridCol w:w="3356"/>
            <w:gridCol w:w="697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F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HƯỚNG DẪN CHẤM KIỂM TRA GIỮA HỌC KÌ I</w:t>
            </w:r>
          </w:p>
          <w:p w:rsidR="00000000" w:rsidDel="00000000" w:rsidP="00000000" w:rsidRDefault="00000000" w:rsidRPr="00000000" w14:paraId="00000181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Môn: Ngữ văn- lớp 7</w:t>
            </w:r>
          </w:p>
        </w:tc>
      </w:tr>
    </w:tbl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6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7"/>
        <w:gridCol w:w="612"/>
        <w:gridCol w:w="8366"/>
        <w:gridCol w:w="900"/>
        <w:tblGridChange w:id="0">
          <w:tblGrid>
            <w:gridCol w:w="737"/>
            <w:gridCol w:w="612"/>
            <w:gridCol w:w="8366"/>
            <w:gridCol w:w="9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Phần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Câu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Nội dung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Điểm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ĐỌC HIỂU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6,0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8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D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Bài học rút ra từ bài " Nơi tuổi thơ em " là gì ??</w:t>
            </w:r>
          </w:p>
          <w:p w:rsidR="00000000" w:rsidDel="00000000" w:rsidP="00000000" w:rsidRDefault="00000000" w:rsidRPr="00000000" w14:paraId="000001AE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+ Ta luôn phải biết yêu quê hương, phải một lòng với đất nước  nơi mình sinh ra và lớn lên.</w:t>
            </w:r>
          </w:p>
          <w:p w:rsidR="00000000" w:rsidDel="00000000" w:rsidP="00000000" w:rsidRDefault="00000000" w:rsidRPr="00000000" w14:paraId="000001AF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+ Quê hương tượng trưng cho hình ảnh tuổi thơ của con người, có những tháng năm ngọt ngào trên mảnh đất quê hương.</w:t>
            </w:r>
          </w:p>
          <w:p w:rsidR="00000000" w:rsidDel="00000000" w:rsidP="00000000" w:rsidRDefault="00000000" w:rsidRPr="00000000" w14:paraId="000001B0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→ Dù ở nơi đâu, con người vẫn cần phải nhớ đến quê hương, đất nước, nơi mà mình sinh ra.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B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HS kể ra được 2 hành động cụ thể, thể hiện tình yêu đối với quê hương đất nước: Chăm ngoan học giỏi, có ý thức trong việc bảo vệ môi trường…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1,0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B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Lưu ý: Tôn trọng ý kiến riêng của HS, HS có ý hợp lí vẫn được điểm tối đa.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VIẾT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B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0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Đảm bảo cấu trúc một đoạn văn cần có đầy đủ 3 phần: Mở đoạn, Thân đoạn, Kết đoạn.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0,25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4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b. Xác định đúng yêu cầu của đề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C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Viết đoạn văn ghi lại cảm xúc của em sau khi đọc bài thơ “Nơi tuổi thơ em” của nhà thơ Nguyễn Lãm Thắng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0,25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9">
            <w:pPr>
              <w:spacing w:after="0"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c.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Triển khai đoạn văn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đảm bảo các yêu cầu sau: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D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Mở đoạn: Giới thiệu được tác giả và bài thơ, nêu ấn tượng, cảm xúc chung về bài thơ.</w:t>
            </w:r>
          </w:p>
          <w:p w:rsidR="00000000" w:rsidDel="00000000" w:rsidP="00000000" w:rsidRDefault="00000000" w:rsidRPr="00000000" w14:paraId="000001CE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Thân đoạn: Nêu cảm xúc về nghệ thuật và nội dung của bài thơ: </w:t>
            </w:r>
          </w:p>
          <w:p w:rsidR="00000000" w:rsidDel="00000000" w:rsidP="00000000" w:rsidRDefault="00000000" w:rsidRPr="00000000" w14:paraId="000001CF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 Nghệ thuật: Thể thơ, các biện pháp tu từ, hình ảnh sinh động…</w:t>
            </w:r>
          </w:p>
          <w:p w:rsidR="00000000" w:rsidDel="00000000" w:rsidP="00000000" w:rsidRDefault="00000000" w:rsidRPr="00000000" w14:paraId="000001D0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 Từ những kỉ niệm tuổi thơ thể hiện tình cảm gắn bó, yêu thương, tự hào đối với quê hương.</w:t>
            </w:r>
          </w:p>
          <w:p w:rsidR="00000000" w:rsidDel="00000000" w:rsidP="00000000" w:rsidRDefault="00000000" w:rsidRPr="00000000" w14:paraId="000001D1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Kết đoạn: Khái quát được cảm xúc về bài thơ.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8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d. Chính tả, ngữ pháp</w:t>
            </w:r>
          </w:p>
          <w:p w:rsidR="00000000" w:rsidDel="00000000" w:rsidP="00000000" w:rsidRDefault="00000000" w:rsidRPr="00000000" w14:paraId="000001D9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Đảm bảo chuẩn chính tả, ngữ pháp tiếng Việt.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1,0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D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e. Sáng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tạo: Thể hiện sự hiểu biết sâu sắc của bản thân sau khi đọc bài thơ năm chữ.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D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1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Lưu ý: Tôn trọng ý kiến riêng của HS, HS có ý hợp lí vẫn được điểm tối đa.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E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Tổng điểm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10,0</w:t>
            </w:r>
          </w:p>
        </w:tc>
      </w:tr>
    </w:tbl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52" w:top="1152" w:left="864" w:right="104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08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B075C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666D9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666D97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4D6A8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 w:val="1"/>
    <w:rsid w:val="004D6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15300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5300E"/>
  </w:style>
  <w:style w:type="paragraph" w:styleId="Footer">
    <w:name w:val="footer"/>
    <w:basedOn w:val="Normal"/>
    <w:link w:val="FooterChar"/>
    <w:uiPriority w:val="99"/>
    <w:unhideWhenUsed w:val="1"/>
    <w:rsid w:val="0015300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5300E"/>
  </w:style>
  <w:style w:type="character" w:styleId="UnresolvedMention">
    <w:name w:val="Unresolved Mention"/>
    <w:basedOn w:val="DefaultParagraphFont"/>
    <w:uiPriority w:val="99"/>
    <w:semiHidden w:val="1"/>
    <w:unhideWhenUsed w:val="1"/>
    <w:rsid w:val="008265E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hoangcucttvb@gmail.com" TargetMode="External"/><Relationship Id="rId8" Type="http://schemas.openxmlformats.org/officeDocument/2006/relationships/hyperlink" Target="https://www.thivien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Kkx1AeELCHBcT6tUeJ10Fjrxjw==">CgMxLjA4AHIhMU5oM19mRTFMeTNwQy1wS0dMeWtnUElUclp5XzVzNE9Z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2024-04-02T03:14:00Z</dcterms:created>
</cp:coreProperties>
</file>