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CD" w:rsidRPr="00C566CD" w:rsidRDefault="00C566CD" w:rsidP="00C566CD">
      <w:pPr>
        <w:spacing w:line="288" w:lineRule="auto"/>
        <w:rPr>
          <w:bCs/>
          <w:sz w:val="28"/>
          <w:szCs w:val="28"/>
          <w:lang w:val="nl-NL"/>
        </w:rPr>
      </w:pPr>
      <w:r w:rsidRPr="00C566CD">
        <w:rPr>
          <w:bCs/>
          <w:sz w:val="28"/>
          <w:szCs w:val="28"/>
          <w:lang w:val="nl-NL"/>
        </w:rPr>
        <w:t>TUẦN 10                                                        TOÁN</w:t>
      </w:r>
    </w:p>
    <w:p w:rsidR="0032287F" w:rsidRPr="006A68B2" w:rsidRDefault="0032287F" w:rsidP="0032287F">
      <w:pPr>
        <w:pStyle w:val="NormalWeb"/>
        <w:spacing w:before="0" w:beforeAutospacing="0" w:after="0" w:afterAutospacing="0" w:line="288" w:lineRule="auto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Luyện tập:</w:t>
      </w:r>
      <w:r w:rsidRPr="0071328D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color w:val="FF0000"/>
          <w:sz w:val="28"/>
          <w:szCs w:val="28"/>
        </w:rPr>
        <w:t>Nhân với số có 1 chữ số (không nhớ)</w:t>
      </w:r>
      <w:r w:rsidRPr="00770B8E">
        <w:rPr>
          <w:b/>
          <w:bCs/>
          <w:color w:val="FF0000"/>
          <w:sz w:val="28"/>
          <w:szCs w:val="28"/>
        </w:rPr>
        <w:t xml:space="preserve"> </w:t>
      </w:r>
    </w:p>
    <w:p w:rsidR="0032287F" w:rsidRPr="001D75A1" w:rsidRDefault="0032287F" w:rsidP="0032287F">
      <w:pPr>
        <w:spacing w:line="288" w:lineRule="auto"/>
        <w:rPr>
          <w:b/>
          <w:bCs/>
          <w:sz w:val="28"/>
          <w:szCs w:val="28"/>
          <w:lang w:val="nl-NL"/>
        </w:rPr>
      </w:pPr>
      <w:r w:rsidRPr="001D75A1">
        <w:rPr>
          <w:b/>
          <w:bCs/>
          <w:sz w:val="28"/>
          <w:szCs w:val="28"/>
          <w:lang w:val="nl-NL"/>
        </w:rPr>
        <w:t>I. YÊU CẦU CẦN ĐẠT:</w:t>
      </w:r>
    </w:p>
    <w:p w:rsidR="0032287F" w:rsidRPr="0071328D" w:rsidRDefault="0032287F" w:rsidP="0032287F">
      <w:pPr>
        <w:spacing w:line="288" w:lineRule="auto"/>
        <w:jc w:val="both"/>
        <w:rPr>
          <w:b/>
          <w:bCs/>
          <w:sz w:val="28"/>
          <w:szCs w:val="28"/>
        </w:rPr>
      </w:pPr>
      <w:r w:rsidRPr="0071328D">
        <w:rPr>
          <w:b/>
          <w:bCs/>
          <w:sz w:val="28"/>
          <w:szCs w:val="28"/>
        </w:rPr>
        <w:t>1. Năng lực đặc thù:</w:t>
      </w:r>
    </w:p>
    <w:p w:rsidR="0032287F" w:rsidRPr="0071328D" w:rsidRDefault="0032287F" w:rsidP="0032287F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45AD">
        <w:rPr>
          <w:sz w:val="28"/>
          <w:szCs w:val="28"/>
        </w:rPr>
        <w:t>- Biết cách đặt tính và thực hiện được phép tính nhân số có hai chữ số</w:t>
      </w:r>
      <w:r>
        <w:rPr>
          <w:sz w:val="28"/>
          <w:szCs w:val="28"/>
        </w:rPr>
        <w:t xml:space="preserve"> với số có </w:t>
      </w:r>
      <w:r w:rsidRPr="006045AD">
        <w:rPr>
          <w:sz w:val="28"/>
          <w:szCs w:val="28"/>
        </w:rPr>
        <w:t>một chữ số trong phạm vi 1 000 (không nhớ).</w:t>
      </w:r>
    </w:p>
    <w:p w:rsidR="0032287F" w:rsidRPr="006045AD" w:rsidRDefault="0032287F" w:rsidP="0032287F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45AD">
        <w:rPr>
          <w:sz w:val="28"/>
          <w:szCs w:val="28"/>
        </w:rPr>
        <w:t>- Vận dụng được kiến thức, kĩ năng về phép nhân đã học vào giải quyế</w:t>
      </w:r>
      <w:r>
        <w:rPr>
          <w:sz w:val="28"/>
          <w:szCs w:val="28"/>
        </w:rPr>
        <w:t>t</w:t>
      </w:r>
      <w:r w:rsidRPr="006045AD">
        <w:rPr>
          <w:sz w:val="28"/>
          <w:szCs w:val="28"/>
        </w:rPr>
        <w:t xml:space="preserve"> một số tình huống gắn với thực tế.</w:t>
      </w:r>
    </w:p>
    <w:p w:rsidR="0032287F" w:rsidRPr="0071328D" w:rsidRDefault="0032287F" w:rsidP="0032287F">
      <w:pPr>
        <w:spacing w:line="288" w:lineRule="auto"/>
        <w:jc w:val="both"/>
        <w:rPr>
          <w:b/>
          <w:bCs/>
          <w:sz w:val="28"/>
          <w:szCs w:val="28"/>
        </w:rPr>
      </w:pPr>
      <w:r w:rsidRPr="0071328D">
        <w:rPr>
          <w:b/>
          <w:bCs/>
          <w:sz w:val="28"/>
          <w:szCs w:val="28"/>
        </w:rPr>
        <w:t>2. Năng lực chung.</w:t>
      </w:r>
    </w:p>
    <w:p w:rsidR="0032287F" w:rsidRPr="0071328D" w:rsidRDefault="0032287F" w:rsidP="0032287F">
      <w:pPr>
        <w:spacing w:line="288" w:lineRule="auto"/>
        <w:jc w:val="both"/>
        <w:rPr>
          <w:sz w:val="28"/>
          <w:szCs w:val="28"/>
        </w:rPr>
      </w:pPr>
      <w:r>
        <w:t xml:space="preserve">   </w:t>
      </w:r>
      <w:hyperlink r:id="rId4" w:history="1">
        <w:r w:rsidRPr="0071328D">
          <w:rPr>
            <w:sz w:val="28"/>
            <w:szCs w:val="28"/>
          </w:rPr>
          <w:t>- Năng l</w:t>
        </w:r>
      </w:hyperlink>
      <w:r w:rsidRPr="0071328D">
        <w:rPr>
          <w:sz w:val="28"/>
          <w:szCs w:val="28"/>
        </w:rPr>
        <w:t>ực giải quyết vấn đề, năng lực tư duy và lập luận toán học.</w:t>
      </w:r>
    </w:p>
    <w:p w:rsidR="0032287F" w:rsidRPr="0071328D" w:rsidRDefault="0032287F" w:rsidP="0032287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28D">
        <w:rPr>
          <w:sz w:val="28"/>
          <w:szCs w:val="28"/>
        </w:rPr>
        <w:t xml:space="preserve">- Năng </w:t>
      </w:r>
      <w:hyperlink r:id="rId5" w:history="1">
        <w:r w:rsidRPr="0071328D">
          <w:rPr>
            <w:sz w:val="28"/>
            <w:szCs w:val="28"/>
          </w:rPr>
          <w:t>lực giao tiếp toán họ</w:t>
        </w:r>
      </w:hyperlink>
      <w:r w:rsidRPr="0071328D">
        <w:rPr>
          <w:sz w:val="28"/>
          <w:szCs w:val="28"/>
        </w:rPr>
        <w:t>c thông qua hoạt động khám phá ki</w:t>
      </w:r>
      <w:hyperlink r:id="rId6" w:history="1">
        <w:r w:rsidRPr="0071328D">
          <w:rPr>
            <w:sz w:val="28"/>
            <w:szCs w:val="28"/>
          </w:rPr>
          <w:t>ến thức mới và hoạt động</w:t>
        </w:r>
      </w:hyperlink>
      <w:hyperlink r:id="rId7" w:history="1">
        <w:r w:rsidRPr="0071328D">
          <w:rPr>
            <w:sz w:val="28"/>
            <w:szCs w:val="28"/>
          </w:rPr>
          <w:t>giải quyết các bài toá</w:t>
        </w:r>
      </w:hyperlink>
      <w:r w:rsidRPr="0071328D">
        <w:rPr>
          <w:sz w:val="28"/>
          <w:szCs w:val="28"/>
        </w:rPr>
        <w:t>n.</w:t>
      </w:r>
    </w:p>
    <w:p w:rsidR="0032287F" w:rsidRPr="0071328D" w:rsidRDefault="0032287F" w:rsidP="0032287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28D">
        <w:rPr>
          <w:sz w:val="28"/>
          <w:szCs w:val="28"/>
        </w:rPr>
        <w:t>- Năng lực giao tiếp và hợp tác: hoạt động nhóm.</w:t>
      </w:r>
    </w:p>
    <w:p w:rsidR="0032287F" w:rsidRPr="0071328D" w:rsidRDefault="0032287F" w:rsidP="0032287F">
      <w:pPr>
        <w:spacing w:line="288" w:lineRule="auto"/>
        <w:jc w:val="both"/>
        <w:rPr>
          <w:b/>
          <w:bCs/>
          <w:sz w:val="28"/>
          <w:szCs w:val="28"/>
        </w:rPr>
      </w:pPr>
      <w:r w:rsidRPr="0071328D">
        <w:rPr>
          <w:b/>
          <w:bCs/>
          <w:sz w:val="28"/>
          <w:szCs w:val="28"/>
        </w:rPr>
        <w:t>3. Phẩm chất.</w:t>
      </w:r>
    </w:p>
    <w:p w:rsidR="0032287F" w:rsidRPr="0071328D" w:rsidRDefault="0032287F" w:rsidP="0032287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28D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32287F" w:rsidRPr="0071328D" w:rsidRDefault="0032287F" w:rsidP="0032287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28D">
        <w:rPr>
          <w:sz w:val="28"/>
          <w:szCs w:val="28"/>
        </w:rPr>
        <w:t>- Phẩm chất chăm chỉ: Chăm chỉ suy nghĩ, trả lời câu hỏi; làm tốt các bài tập.</w:t>
      </w:r>
    </w:p>
    <w:p w:rsidR="0032287F" w:rsidRPr="0071328D" w:rsidRDefault="0032287F" w:rsidP="0032287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28D">
        <w:rPr>
          <w:sz w:val="28"/>
          <w:szCs w:val="28"/>
        </w:rPr>
        <w:t xml:space="preserve">- Phẩm chất trách nhiệm: Giữ  </w:t>
      </w:r>
      <w:r>
        <w:rPr>
          <w:sz w:val="28"/>
          <w:szCs w:val="28"/>
        </w:rPr>
        <w:t>t</w:t>
      </w:r>
      <w:r w:rsidRPr="0071328D">
        <w:rPr>
          <w:sz w:val="28"/>
          <w:szCs w:val="28"/>
        </w:rPr>
        <w:t>rật tự, biết lắng nghe, học tập nghiêm túc.</w:t>
      </w:r>
    </w:p>
    <w:p w:rsidR="0032287F" w:rsidRPr="0071328D" w:rsidRDefault="0032287F" w:rsidP="0032287F">
      <w:pPr>
        <w:spacing w:line="288" w:lineRule="auto"/>
        <w:jc w:val="both"/>
        <w:rPr>
          <w:b/>
          <w:sz w:val="28"/>
          <w:szCs w:val="28"/>
        </w:rPr>
      </w:pPr>
      <w:r w:rsidRPr="0071328D">
        <w:rPr>
          <w:b/>
          <w:sz w:val="28"/>
          <w:szCs w:val="28"/>
        </w:rPr>
        <w:t xml:space="preserve">II. ĐỒ DÙNG DẠY HỌC </w:t>
      </w:r>
    </w:p>
    <w:p w:rsidR="0032287F" w:rsidRPr="0071328D" w:rsidRDefault="0032287F" w:rsidP="0032287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28D">
        <w:rPr>
          <w:sz w:val="28"/>
          <w:szCs w:val="28"/>
        </w:rPr>
        <w:t>-</w:t>
      </w:r>
      <w:r>
        <w:rPr>
          <w:sz w:val="28"/>
          <w:szCs w:val="28"/>
        </w:rPr>
        <w:t xml:space="preserve"> GV: </w:t>
      </w:r>
      <w:r w:rsidRPr="0071328D">
        <w:rPr>
          <w:sz w:val="28"/>
          <w:szCs w:val="28"/>
        </w:rPr>
        <w:t>Kế hoạch</w:t>
      </w:r>
      <w:r>
        <w:rPr>
          <w:sz w:val="28"/>
          <w:szCs w:val="28"/>
        </w:rPr>
        <w:t xml:space="preserve"> bài dạy, bài giảng Power point;</w:t>
      </w:r>
      <w:r w:rsidRPr="001D75A1">
        <w:rPr>
          <w:sz w:val="28"/>
          <w:szCs w:val="28"/>
        </w:rPr>
        <w:t xml:space="preserve"> </w:t>
      </w:r>
      <w:r w:rsidRPr="002D17D9">
        <w:rPr>
          <w:sz w:val="28"/>
          <w:szCs w:val="28"/>
        </w:rPr>
        <w:t>Một số tình huống đơn giản có liên quan đến phép nhân số có hai chữ số với số có một chữ số (không nhớ trong phạm vi 1000</w:t>
      </w:r>
      <w:r>
        <w:rPr>
          <w:sz w:val="28"/>
          <w:szCs w:val="28"/>
        </w:rPr>
        <w:t>)</w:t>
      </w:r>
      <w:r w:rsidRPr="002D17D9">
        <w:rPr>
          <w:sz w:val="28"/>
          <w:szCs w:val="28"/>
        </w:rPr>
        <w:t>.</w:t>
      </w:r>
    </w:p>
    <w:p w:rsidR="0032287F" w:rsidRPr="0071328D" w:rsidRDefault="0032287F" w:rsidP="0032287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28D">
        <w:rPr>
          <w:sz w:val="28"/>
          <w:szCs w:val="28"/>
        </w:rPr>
        <w:t xml:space="preserve">- </w:t>
      </w:r>
      <w:r>
        <w:rPr>
          <w:sz w:val="28"/>
          <w:szCs w:val="28"/>
        </w:rPr>
        <w:t>HS: SGK , vở ghi</w:t>
      </w:r>
      <w:r w:rsidR="00FA5565">
        <w:rPr>
          <w:sz w:val="28"/>
          <w:szCs w:val="28"/>
        </w:rPr>
        <w:t>, bảng con</w:t>
      </w:r>
    </w:p>
    <w:p w:rsidR="0032287F" w:rsidRPr="0071328D" w:rsidRDefault="0032287F" w:rsidP="0032287F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71328D">
        <w:rPr>
          <w:b/>
          <w:sz w:val="28"/>
          <w:szCs w:val="28"/>
        </w:rPr>
        <w:t>III. HOẠT ĐỘNG DẠY HỌC</w:t>
      </w:r>
    </w:p>
    <w:tbl>
      <w:tblPr>
        <w:tblW w:w="10632" w:type="dxa"/>
        <w:tblInd w:w="108" w:type="dxa"/>
        <w:tblBorders>
          <w:insideV w:val="single" w:sz="4" w:space="0" w:color="auto"/>
        </w:tblBorders>
        <w:tblLook w:val="01E0"/>
      </w:tblPr>
      <w:tblGrid>
        <w:gridCol w:w="5103"/>
        <w:gridCol w:w="5529"/>
      </w:tblGrid>
      <w:tr w:rsidR="0032287F" w:rsidRPr="00C566CD" w:rsidTr="00D60C0C">
        <w:tc>
          <w:tcPr>
            <w:tcW w:w="10632" w:type="dxa"/>
            <w:gridSpan w:val="2"/>
          </w:tcPr>
          <w:p w:rsidR="0032287F" w:rsidRPr="00C566CD" w:rsidRDefault="00C40C0A" w:rsidP="00EC4AFC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C566CD">
              <w:rPr>
                <w:b/>
                <w:bCs/>
                <w:sz w:val="28"/>
                <w:szCs w:val="28"/>
                <w:lang w:val="nl-NL"/>
              </w:rPr>
              <w:t>1.</w:t>
            </w:r>
            <w:r w:rsidR="0032287F" w:rsidRPr="00C566CD">
              <w:rPr>
                <w:b/>
                <w:bCs/>
                <w:sz w:val="28"/>
                <w:szCs w:val="28"/>
                <w:lang w:val="nl-NL"/>
              </w:rPr>
              <w:t>Khởi động:</w:t>
            </w:r>
          </w:p>
        </w:tc>
      </w:tr>
      <w:tr w:rsidR="0032287F" w:rsidRPr="00C566CD" w:rsidTr="00D60C0C">
        <w:trPr>
          <w:trHeight w:val="720"/>
        </w:trPr>
        <w:tc>
          <w:tcPr>
            <w:tcW w:w="5103" w:type="dxa"/>
          </w:tcPr>
          <w:p w:rsidR="0032287F" w:rsidRPr="00C566CD" w:rsidRDefault="0032287F" w:rsidP="00EC4AFC">
            <w:pPr>
              <w:spacing w:line="288" w:lineRule="auto"/>
              <w:jc w:val="both"/>
              <w:outlineLvl w:val="0"/>
              <w:rPr>
                <w:color w:val="FF0000"/>
                <w:szCs w:val="28"/>
              </w:rPr>
            </w:pPr>
            <w:r w:rsidRPr="00C566CD">
              <w:rPr>
                <w:color w:val="FF0000"/>
                <w:sz w:val="28"/>
                <w:szCs w:val="28"/>
              </w:rPr>
              <w:t>- GV yêu cầu lớp phó văn nghệ cgho lớp khởi động bằng bài hát + múa phụ họa.</w:t>
            </w:r>
          </w:p>
        </w:tc>
        <w:tc>
          <w:tcPr>
            <w:tcW w:w="5529" w:type="dxa"/>
          </w:tcPr>
          <w:p w:rsidR="0032287F" w:rsidRPr="00C566CD" w:rsidRDefault="0032287F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thực hành theo yêu cầu của lớp phó văn nghệ.</w:t>
            </w:r>
          </w:p>
        </w:tc>
      </w:tr>
      <w:tr w:rsidR="0032287F" w:rsidRPr="00C566CD" w:rsidTr="00D60C0C">
        <w:trPr>
          <w:trHeight w:val="357"/>
        </w:trPr>
        <w:tc>
          <w:tcPr>
            <w:tcW w:w="5103" w:type="dxa"/>
          </w:tcPr>
          <w:p w:rsidR="0032287F" w:rsidRPr="00C566CD" w:rsidRDefault="00C40C0A" w:rsidP="00EC4AFC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566CD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5529" w:type="dxa"/>
          </w:tcPr>
          <w:p w:rsidR="0032287F" w:rsidRPr="00C566CD" w:rsidRDefault="0032287F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32287F" w:rsidRPr="00C566CD" w:rsidTr="00D60C0C">
        <w:trPr>
          <w:trHeight w:val="241"/>
        </w:trPr>
        <w:tc>
          <w:tcPr>
            <w:tcW w:w="5103" w:type="dxa"/>
          </w:tcPr>
          <w:p w:rsidR="0032287F" w:rsidRPr="00C566CD" w:rsidRDefault="0032287F" w:rsidP="00EC4AFC">
            <w:pPr>
              <w:pStyle w:val="NormalWeb"/>
              <w:spacing w:line="288" w:lineRule="auto"/>
              <w:rPr>
                <w:bCs/>
                <w:szCs w:val="28"/>
                <w:lang w:val="nl-NL"/>
              </w:rPr>
            </w:pPr>
            <w:r w:rsidRPr="00C566CD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5529" w:type="dxa"/>
          </w:tcPr>
          <w:p w:rsidR="0032287F" w:rsidRPr="00C566CD" w:rsidRDefault="0032287F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1D0C09" w:rsidRPr="00C566CD" w:rsidTr="00D60C0C">
        <w:trPr>
          <w:trHeight w:val="241"/>
        </w:trPr>
        <w:tc>
          <w:tcPr>
            <w:tcW w:w="5103" w:type="dxa"/>
          </w:tcPr>
          <w:p w:rsidR="001D0C09" w:rsidRPr="00C566CD" w:rsidRDefault="00412FB7" w:rsidP="00EC4AFC">
            <w:pPr>
              <w:pStyle w:val="NormalWeb"/>
              <w:spacing w:line="288" w:lineRule="auto"/>
              <w:rPr>
                <w:bCs/>
                <w:szCs w:val="28"/>
                <w:lang w:val="nl-NL"/>
              </w:rPr>
            </w:pPr>
            <w:r w:rsidRPr="00C566CD">
              <w:rPr>
                <w:b/>
                <w:bCs/>
                <w:iCs/>
                <w:sz w:val="28"/>
                <w:szCs w:val="28"/>
                <w:lang w:val="nl-NL"/>
              </w:rPr>
              <w:t>2. Luyện tập:</w:t>
            </w:r>
          </w:p>
        </w:tc>
        <w:tc>
          <w:tcPr>
            <w:tcW w:w="5529" w:type="dxa"/>
          </w:tcPr>
          <w:p w:rsidR="001D0C09" w:rsidRPr="00C566CD" w:rsidRDefault="001D0C09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32287F" w:rsidRPr="00C566CD" w:rsidTr="00434C0B">
        <w:trPr>
          <w:trHeight w:val="1205"/>
        </w:trPr>
        <w:tc>
          <w:tcPr>
            <w:tcW w:w="5103" w:type="dxa"/>
            <w:tcBorders>
              <w:bottom w:val="single" w:sz="4" w:space="0" w:color="auto"/>
            </w:tcBorders>
          </w:tcPr>
          <w:p w:rsidR="00434C0B" w:rsidRDefault="002F65D0" w:rsidP="001D0C09">
            <w:pPr>
              <w:pStyle w:val="NormalWeb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>Bài 1: Tính</w:t>
            </w:r>
            <w:r w:rsidR="00434C0B">
              <w:rPr>
                <w:sz w:val="28"/>
                <w:szCs w:val="28"/>
              </w:rPr>
              <w:t>ư</w:t>
            </w:r>
          </w:p>
          <w:p w:rsidR="002F65D0" w:rsidRPr="00C566CD" w:rsidRDefault="00434C0B" w:rsidP="001D0C09">
            <w:pPr>
              <w:pStyle w:val="NormalWeb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472A" w:rsidRPr="00C566CD">
              <w:rPr>
                <w:sz w:val="28"/>
                <w:szCs w:val="28"/>
              </w:rPr>
              <w:t>GV yêu cầu mỗi HS nêu một phép nhân số có hai chữ số với  số có một chữ số.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34C0B" w:rsidRDefault="00434C0B" w:rsidP="001D0C09">
            <w:pPr>
              <w:rPr>
                <w:szCs w:val="28"/>
                <w:lang w:val="nl-NL"/>
              </w:rPr>
            </w:pPr>
          </w:p>
          <w:p w:rsidR="00434C0B" w:rsidRDefault="00434C0B" w:rsidP="001D0C09">
            <w:pPr>
              <w:rPr>
                <w:szCs w:val="28"/>
                <w:lang w:val="nl-NL"/>
              </w:rPr>
            </w:pPr>
          </w:p>
          <w:p w:rsidR="0017472A" w:rsidRPr="00C566CD" w:rsidRDefault="0017472A" w:rsidP="001D0C09">
            <w:pPr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thực hiện theo yêu cầu của GV.</w:t>
            </w:r>
          </w:p>
          <w:p w:rsidR="00074155" w:rsidRPr="00C566CD" w:rsidRDefault="00074155" w:rsidP="001D0C09">
            <w:pPr>
              <w:rPr>
                <w:szCs w:val="28"/>
                <w:lang w:val="nl-NL"/>
              </w:rPr>
            </w:pPr>
          </w:p>
          <w:p w:rsidR="00412FB7" w:rsidRPr="00C566CD" w:rsidRDefault="00412FB7" w:rsidP="001D0C09">
            <w:pPr>
              <w:rPr>
                <w:szCs w:val="28"/>
                <w:lang w:val="nl-NL"/>
              </w:rPr>
            </w:pPr>
          </w:p>
        </w:tc>
      </w:tr>
      <w:tr w:rsidR="00434C0B" w:rsidRPr="00C566CD" w:rsidTr="00434C0B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34C0B" w:rsidRPr="00C566CD" w:rsidRDefault="00434C0B" w:rsidP="001D0C09">
            <w:pPr>
              <w:pStyle w:val="NormalWeb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 xml:space="preserve">- GV chọn một số phép tính phù hợp ghi lên bảng lớp (đã đặt tính theo cột dọc, thêm yêu cầu Tính để có nội dung bài tập 1.).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4C0B" w:rsidRPr="00C566CD" w:rsidRDefault="00434C0B" w:rsidP="001D0C09">
            <w:pPr>
              <w:rPr>
                <w:szCs w:val="28"/>
                <w:lang w:val="nl-NL"/>
              </w:rPr>
            </w:pPr>
          </w:p>
          <w:p w:rsidR="00434C0B" w:rsidRPr="00C566CD" w:rsidRDefault="00434C0B" w:rsidP="001D0C09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xác định yêu cầu của bài tập 1.</w:t>
            </w:r>
          </w:p>
          <w:p w:rsidR="00434C0B" w:rsidRPr="00C566CD" w:rsidRDefault="00434C0B" w:rsidP="001D0C09">
            <w:pPr>
              <w:rPr>
                <w:szCs w:val="28"/>
                <w:lang w:val="nl-NL"/>
              </w:rPr>
            </w:pPr>
          </w:p>
          <w:p w:rsidR="00434C0B" w:rsidRPr="00C566CD" w:rsidRDefault="00434C0B" w:rsidP="001D0C09">
            <w:pPr>
              <w:rPr>
                <w:szCs w:val="28"/>
                <w:lang w:val="nl-NL"/>
              </w:rPr>
            </w:pPr>
          </w:p>
        </w:tc>
      </w:tr>
      <w:tr w:rsidR="00434C0B" w:rsidRPr="00C566CD" w:rsidTr="00434C0B">
        <w:trPr>
          <w:trHeight w:val="470"/>
        </w:trPr>
        <w:tc>
          <w:tcPr>
            <w:tcW w:w="5103" w:type="dxa"/>
            <w:tcBorders>
              <w:top w:val="single" w:sz="4" w:space="0" w:color="auto"/>
            </w:tcBorders>
          </w:tcPr>
          <w:p w:rsidR="00434C0B" w:rsidRPr="00C566CD" w:rsidRDefault="00434C0B" w:rsidP="001D0C09">
            <w:pPr>
              <w:pStyle w:val="NormalWeb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lastRenderedPageBreak/>
              <w:t>- Yêu cầu HS nêu cách thực hiện.</w:t>
            </w:r>
          </w:p>
          <w:p w:rsidR="00434C0B" w:rsidRPr="00C566CD" w:rsidRDefault="00434C0B" w:rsidP="001D0C09">
            <w:pPr>
              <w:pStyle w:val="NormalWeb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>- GV chấm, chữa một số bài, nhận xét, tuyên dương.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34C0B" w:rsidRPr="00C566CD" w:rsidRDefault="00434C0B" w:rsidP="001D0C09">
            <w:pPr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làm bài vào vở;  nêu cách thực hiện phép nhân số có hai chữ số với số có 1 chữ số.</w:t>
            </w:r>
          </w:p>
          <w:p w:rsidR="00434C0B" w:rsidRPr="00C566CD" w:rsidRDefault="00434C0B" w:rsidP="001D0C09">
            <w:pPr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theo dõi.</w:t>
            </w:r>
          </w:p>
        </w:tc>
      </w:tr>
      <w:tr w:rsidR="009A6F81" w:rsidRPr="00C566CD" w:rsidTr="00D60C0C">
        <w:trPr>
          <w:trHeight w:val="1516"/>
        </w:trPr>
        <w:tc>
          <w:tcPr>
            <w:tcW w:w="5103" w:type="dxa"/>
          </w:tcPr>
          <w:p w:rsidR="009A6F81" w:rsidRPr="00C566CD" w:rsidRDefault="009A6F81" w:rsidP="001D0C09">
            <w:pPr>
              <w:pStyle w:val="NormalWeb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 xml:space="preserve">=&gt; </w:t>
            </w:r>
            <w:r w:rsidRPr="00434C0B">
              <w:rPr>
                <w:i/>
                <w:sz w:val="28"/>
                <w:szCs w:val="28"/>
              </w:rPr>
              <w:t>Chốt cách thực hiện : Thực hiện nhân thừa số thứ hai với từng chữ số ở thừa số thứ nhất. Nhân từ phải sang trái, bắt đầu từ hàng đơn vị..</w:t>
            </w:r>
          </w:p>
        </w:tc>
        <w:tc>
          <w:tcPr>
            <w:tcW w:w="5529" w:type="dxa"/>
          </w:tcPr>
          <w:p w:rsidR="009A6F81" w:rsidRPr="00C566CD" w:rsidRDefault="009A6F81" w:rsidP="001D0C09">
            <w:pPr>
              <w:rPr>
                <w:szCs w:val="28"/>
                <w:lang w:val="nl-NL"/>
              </w:rPr>
            </w:pPr>
          </w:p>
        </w:tc>
      </w:tr>
      <w:tr w:rsidR="002F65D0" w:rsidRPr="00C566CD" w:rsidTr="00D60C0C">
        <w:trPr>
          <w:trHeight w:val="500"/>
        </w:trPr>
        <w:tc>
          <w:tcPr>
            <w:tcW w:w="5103" w:type="dxa"/>
          </w:tcPr>
          <w:p w:rsidR="002F65D0" w:rsidRPr="00C566CD" w:rsidRDefault="002F65D0" w:rsidP="00412FB7">
            <w:pPr>
              <w:pStyle w:val="NormalWeb"/>
              <w:spacing w:line="288" w:lineRule="auto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 xml:space="preserve">Bài </w:t>
            </w:r>
            <w:r w:rsidR="00412FB7" w:rsidRPr="00C566CD">
              <w:rPr>
                <w:sz w:val="28"/>
                <w:szCs w:val="28"/>
              </w:rPr>
              <w:t>2</w:t>
            </w:r>
            <w:r w:rsidRPr="00C566CD">
              <w:rPr>
                <w:sz w:val="28"/>
                <w:szCs w:val="28"/>
              </w:rPr>
              <w:t xml:space="preserve"> : Đặt tính rồi tính</w:t>
            </w:r>
          </w:p>
        </w:tc>
        <w:tc>
          <w:tcPr>
            <w:tcW w:w="5529" w:type="dxa"/>
          </w:tcPr>
          <w:p w:rsidR="002F65D0" w:rsidRPr="00C566CD" w:rsidRDefault="002F65D0" w:rsidP="004B754E">
            <w:pPr>
              <w:spacing w:line="288" w:lineRule="auto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xác định yêu cầu của bài.</w:t>
            </w:r>
          </w:p>
        </w:tc>
      </w:tr>
      <w:tr w:rsidR="002F65D0" w:rsidRPr="00C566CD" w:rsidTr="00D60C0C">
        <w:tc>
          <w:tcPr>
            <w:tcW w:w="5103" w:type="dxa"/>
          </w:tcPr>
          <w:p w:rsidR="002F65D0" w:rsidRPr="00C566CD" w:rsidRDefault="002F65D0" w:rsidP="00EC4AFC">
            <w:pPr>
              <w:tabs>
                <w:tab w:val="left" w:pos="2985"/>
              </w:tabs>
              <w:spacing w:line="288" w:lineRule="auto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>12 x 3    32 x 2   42 x 2     21 x3</w:t>
            </w:r>
          </w:p>
        </w:tc>
        <w:tc>
          <w:tcPr>
            <w:tcW w:w="5529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2F65D0" w:rsidRPr="00C566CD" w:rsidTr="00D60C0C">
        <w:tc>
          <w:tcPr>
            <w:tcW w:w="5103" w:type="dxa"/>
          </w:tcPr>
          <w:p w:rsidR="002F65D0" w:rsidRPr="00C566CD" w:rsidRDefault="002F65D0" w:rsidP="00C40C0A">
            <w:pPr>
              <w:tabs>
                <w:tab w:val="left" w:pos="2985"/>
              </w:tabs>
              <w:spacing w:line="288" w:lineRule="auto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>- Bài 1 có mấy yêu cầu, là những yêu cầu nào?</w:t>
            </w:r>
          </w:p>
        </w:tc>
        <w:tc>
          <w:tcPr>
            <w:tcW w:w="5529" w:type="dxa"/>
          </w:tcPr>
          <w:p w:rsidR="002F65D0" w:rsidRPr="00C566CD" w:rsidRDefault="002F65D0" w:rsidP="00C40C0A">
            <w:pPr>
              <w:tabs>
                <w:tab w:val="left" w:pos="2985"/>
              </w:tabs>
              <w:spacing w:line="288" w:lineRule="auto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>- Bài 1 có  hai yêu cầu: Yêu cầu thứ nhất là đặt tính; Yêu cầu thứ hai là tính.</w:t>
            </w:r>
          </w:p>
        </w:tc>
      </w:tr>
      <w:tr w:rsidR="002F65D0" w:rsidRPr="00C566CD" w:rsidTr="00D60C0C">
        <w:tc>
          <w:tcPr>
            <w:tcW w:w="5103" w:type="dxa"/>
          </w:tcPr>
          <w:p w:rsidR="002F65D0" w:rsidRPr="00C566CD" w:rsidRDefault="002F65D0" w:rsidP="00EC4AFC">
            <w:pPr>
              <w:tabs>
                <w:tab w:val="left" w:pos="2985"/>
              </w:tabs>
              <w:spacing w:line="288" w:lineRule="auto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>-  GV tổ chức cho HS làm bảng con.</w:t>
            </w:r>
          </w:p>
        </w:tc>
        <w:tc>
          <w:tcPr>
            <w:tcW w:w="5529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 xml:space="preserve">- </w:t>
            </w:r>
            <w:r w:rsidRPr="00C566CD">
              <w:rPr>
                <w:sz w:val="28"/>
                <w:szCs w:val="28"/>
              </w:rPr>
              <w:t>HS làm bảng con; một số em làm bảng lớp.</w:t>
            </w:r>
          </w:p>
        </w:tc>
      </w:tr>
      <w:tr w:rsidR="002F65D0" w:rsidRPr="00C566CD" w:rsidTr="00D60C0C">
        <w:tc>
          <w:tcPr>
            <w:tcW w:w="5103" w:type="dxa"/>
          </w:tcPr>
          <w:p w:rsidR="002F65D0" w:rsidRPr="00C566CD" w:rsidRDefault="002F65D0" w:rsidP="00EC4AFC">
            <w:pPr>
              <w:tabs>
                <w:tab w:val="left" w:pos="2985"/>
              </w:tabs>
              <w:spacing w:line="288" w:lineRule="auto"/>
              <w:rPr>
                <w:szCs w:val="28"/>
              </w:rPr>
            </w:pPr>
          </w:p>
        </w:tc>
        <w:tc>
          <w:tcPr>
            <w:tcW w:w="5529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trình bày cách đặt tính và cách thực hiện của mình.</w:t>
            </w:r>
          </w:p>
        </w:tc>
      </w:tr>
      <w:tr w:rsidR="002F65D0" w:rsidRPr="00C566CD" w:rsidTr="00D60C0C">
        <w:tc>
          <w:tcPr>
            <w:tcW w:w="5103" w:type="dxa"/>
          </w:tcPr>
          <w:p w:rsidR="002F65D0" w:rsidRPr="00434C0B" w:rsidRDefault="002F65D0" w:rsidP="00EC4AFC">
            <w:pPr>
              <w:tabs>
                <w:tab w:val="left" w:pos="2985"/>
              </w:tabs>
              <w:spacing w:line="288" w:lineRule="auto"/>
              <w:rPr>
                <w:i/>
                <w:szCs w:val="28"/>
              </w:rPr>
            </w:pPr>
            <w:r w:rsidRPr="00434C0B">
              <w:rPr>
                <w:i/>
                <w:sz w:val="28"/>
                <w:szCs w:val="28"/>
              </w:rPr>
              <w:t>=&gt; Chốt:</w:t>
            </w:r>
          </w:p>
        </w:tc>
        <w:tc>
          <w:tcPr>
            <w:tcW w:w="5529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2F65D0" w:rsidRPr="00C566CD" w:rsidTr="00D60C0C">
        <w:tc>
          <w:tcPr>
            <w:tcW w:w="5103" w:type="dxa"/>
          </w:tcPr>
          <w:p w:rsidR="002F65D0" w:rsidRPr="00434C0B" w:rsidRDefault="002F65D0" w:rsidP="00EC4AFC">
            <w:pPr>
              <w:tabs>
                <w:tab w:val="left" w:pos="2985"/>
              </w:tabs>
              <w:spacing w:line="288" w:lineRule="auto"/>
              <w:rPr>
                <w:i/>
                <w:szCs w:val="28"/>
              </w:rPr>
            </w:pPr>
            <w:r w:rsidRPr="00434C0B">
              <w:rPr>
                <w:i/>
                <w:sz w:val="28"/>
                <w:szCs w:val="28"/>
              </w:rPr>
              <w:t>+ Cách đặt tính: Đặt thừa số thứ nhất ở trên, thừa</w:t>
            </w:r>
            <w:r w:rsidR="00D60C0C" w:rsidRPr="00434C0B">
              <w:rPr>
                <w:i/>
                <w:sz w:val="28"/>
                <w:szCs w:val="28"/>
              </w:rPr>
              <w:t xml:space="preserve"> số thứ hai ở dưới sao cho các hàng thẳng cột với nhau. Dấu nhân viết giữa hai thừa số, kẻ dấu gạch ngang thay cho dấu bằng</w:t>
            </w:r>
          </w:p>
          <w:p w:rsidR="002F65D0" w:rsidRPr="00434C0B" w:rsidRDefault="002F65D0" w:rsidP="00EC4AFC">
            <w:pPr>
              <w:tabs>
                <w:tab w:val="left" w:pos="2985"/>
              </w:tabs>
              <w:spacing w:line="288" w:lineRule="auto"/>
              <w:rPr>
                <w:i/>
                <w:szCs w:val="28"/>
              </w:rPr>
            </w:pPr>
            <w:r w:rsidRPr="00434C0B">
              <w:rPr>
                <w:i/>
                <w:sz w:val="28"/>
                <w:szCs w:val="28"/>
              </w:rPr>
              <w:t>+ Cách thực hiện: Từ phải sang trái, bắt đầu từ hàng đơn vị.</w:t>
            </w:r>
          </w:p>
        </w:tc>
        <w:tc>
          <w:tcPr>
            <w:tcW w:w="5529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nhắc lại cách đặt tính và cách thực hiện.</w:t>
            </w:r>
          </w:p>
        </w:tc>
      </w:tr>
      <w:tr w:rsidR="002F65D0" w:rsidRPr="00C566CD" w:rsidTr="00D60C0C">
        <w:trPr>
          <w:trHeight w:val="1866"/>
        </w:trPr>
        <w:tc>
          <w:tcPr>
            <w:tcW w:w="5103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 xml:space="preserve">Bài 3: </w:t>
            </w:r>
            <w:r w:rsidR="00ED15EA" w:rsidRPr="00C566CD">
              <w:rPr>
                <w:sz w:val="28"/>
                <w:szCs w:val="28"/>
                <w:lang w:val="nl-NL"/>
              </w:rPr>
              <w:t>Mỗi hộp có 12 cái bút. Hỏi 4 hộp như thế có bao nhiêu cái bút?</w:t>
            </w:r>
          </w:p>
          <w:p w:rsidR="002F65D0" w:rsidRPr="00C566CD" w:rsidRDefault="00ED15EA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GV yêu cầu HS đọc đề bài, PT đề toán theo cặp.</w:t>
            </w:r>
          </w:p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 xml:space="preserve">- Bài toán cho biết gì? </w:t>
            </w:r>
          </w:p>
          <w:p w:rsidR="002F65D0" w:rsidRPr="00C566CD" w:rsidRDefault="002F65D0" w:rsidP="00EC4AFC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Bài toán hỏi gì?</w:t>
            </w:r>
          </w:p>
        </w:tc>
        <w:tc>
          <w:tcPr>
            <w:tcW w:w="5529" w:type="dxa"/>
          </w:tcPr>
          <w:p w:rsidR="00ED15EA" w:rsidRPr="00C566CD" w:rsidRDefault="00ED15EA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D15EA" w:rsidRPr="00C566CD" w:rsidRDefault="00ED15EA" w:rsidP="00ED15E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D15EA" w:rsidRPr="00C566CD" w:rsidRDefault="00ED15EA" w:rsidP="00ED15E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đọc đề bài, PT đề toán theo cặp.</w:t>
            </w:r>
          </w:p>
          <w:p w:rsidR="00ED15EA" w:rsidRPr="00C566CD" w:rsidRDefault="00ED15EA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nêu</w:t>
            </w:r>
          </w:p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-...</w:t>
            </w:r>
          </w:p>
        </w:tc>
      </w:tr>
      <w:tr w:rsidR="002F65D0" w:rsidRPr="00C566CD" w:rsidTr="00D60C0C">
        <w:trPr>
          <w:trHeight w:val="1469"/>
        </w:trPr>
        <w:tc>
          <w:tcPr>
            <w:tcW w:w="5103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GV cùng HS tóm tắt:</w:t>
            </w:r>
          </w:p>
          <w:p w:rsidR="00ED15EA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 xml:space="preserve">+ </w:t>
            </w:r>
            <w:r w:rsidR="00ED15EA" w:rsidRPr="00C566CD">
              <w:rPr>
                <w:sz w:val="28"/>
                <w:szCs w:val="28"/>
                <w:lang w:val="nl-NL"/>
              </w:rPr>
              <w:t>1 hộp: 12 cái bút</w:t>
            </w:r>
          </w:p>
          <w:p w:rsidR="002F65D0" w:rsidRPr="00C566CD" w:rsidRDefault="00ED15EA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+ 4 hộp: ...cái bút?</w:t>
            </w:r>
            <w:r w:rsidR="002F65D0" w:rsidRPr="00C566CD">
              <w:rPr>
                <w:sz w:val="28"/>
                <w:szCs w:val="28"/>
                <w:lang w:val="nl-NL"/>
              </w:rPr>
              <w:t xml:space="preserve"> </w:t>
            </w:r>
          </w:p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+ Mỗi hàng ghế: 3 người</w:t>
            </w:r>
          </w:p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+ Có tất cả:....người?</w:t>
            </w:r>
          </w:p>
        </w:tc>
        <w:tc>
          <w:tcPr>
            <w:tcW w:w="5529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F65D0" w:rsidRPr="00C566CD" w:rsidRDefault="00ED15EA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GV cùng HS tóm tắt bài toán.</w:t>
            </w:r>
          </w:p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2F65D0" w:rsidRPr="00C566CD" w:rsidTr="00D60C0C">
        <w:trPr>
          <w:trHeight w:val="1484"/>
        </w:trPr>
        <w:tc>
          <w:tcPr>
            <w:tcW w:w="5103" w:type="dxa"/>
          </w:tcPr>
          <w:p w:rsidR="005923FF" w:rsidRPr="00C566CD" w:rsidRDefault="002F65D0" w:rsidP="00EC4AFC">
            <w:pPr>
              <w:pStyle w:val="NormalWeb"/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</w:rPr>
              <w:lastRenderedPageBreak/>
              <w:t>- HS kiểm tra lại phép tính đã đúng chưa, câu trả lời đã phù hợp chưa, dạng toán này cần chú ý gì khi thực hiện.</w:t>
            </w:r>
          </w:p>
        </w:tc>
        <w:tc>
          <w:tcPr>
            <w:tcW w:w="5529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 xml:space="preserve">- HS làm </w:t>
            </w:r>
            <w:r w:rsidR="005923FF" w:rsidRPr="00C566CD">
              <w:rPr>
                <w:sz w:val="28"/>
                <w:szCs w:val="28"/>
                <w:lang w:val="nl-NL"/>
              </w:rPr>
              <w:t>bài vào vở. 1 HS lên bảng chữa bài.</w:t>
            </w:r>
          </w:p>
          <w:p w:rsidR="002F65D0" w:rsidRPr="00C566CD" w:rsidRDefault="005923FF" w:rsidP="00EC4AFC">
            <w:pPr>
              <w:spacing w:line="288" w:lineRule="auto"/>
              <w:jc w:val="both"/>
              <w:rPr>
                <w:noProof/>
                <w:szCs w:val="28"/>
              </w:rPr>
            </w:pPr>
            <w:r w:rsidRPr="00C566CD">
              <w:rPr>
                <w:noProof/>
                <w:sz w:val="28"/>
                <w:szCs w:val="28"/>
              </w:rPr>
              <w:t xml:space="preserve">        Bốn hộp như thế có số cái bút là:</w:t>
            </w:r>
          </w:p>
          <w:p w:rsidR="005923FF" w:rsidRPr="00C566CD" w:rsidRDefault="005923FF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noProof/>
                <w:sz w:val="28"/>
                <w:szCs w:val="28"/>
              </w:rPr>
              <w:t xml:space="preserve">            12 x 4 = 48 (cái bút)</w:t>
            </w:r>
          </w:p>
          <w:p w:rsidR="005923FF" w:rsidRPr="00C566CD" w:rsidRDefault="005923FF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 xml:space="preserve">                       Đáp số : 48 cái bút</w:t>
            </w:r>
          </w:p>
        </w:tc>
      </w:tr>
      <w:tr w:rsidR="009A6F81" w:rsidRPr="00C566CD" w:rsidTr="00D60C0C">
        <w:trPr>
          <w:trHeight w:val="823"/>
        </w:trPr>
        <w:tc>
          <w:tcPr>
            <w:tcW w:w="5103" w:type="dxa"/>
          </w:tcPr>
          <w:p w:rsidR="009A6F81" w:rsidRPr="00C566CD" w:rsidRDefault="009A6F81" w:rsidP="00EC4AFC">
            <w:pPr>
              <w:pStyle w:val="NormalWeb"/>
              <w:spacing w:line="288" w:lineRule="auto"/>
              <w:jc w:val="both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>- GV chấm, chữa bài, nhận xét, tuyên dương.</w:t>
            </w:r>
          </w:p>
        </w:tc>
        <w:tc>
          <w:tcPr>
            <w:tcW w:w="5529" w:type="dxa"/>
          </w:tcPr>
          <w:p w:rsidR="009A6F81" w:rsidRPr="00C566CD" w:rsidRDefault="009A6F81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>- HS theo dõi, rút kinh nghiệm.</w:t>
            </w:r>
          </w:p>
        </w:tc>
      </w:tr>
      <w:tr w:rsidR="002F65D0" w:rsidRPr="00C566CD" w:rsidTr="00D60C0C">
        <w:trPr>
          <w:trHeight w:val="701"/>
        </w:trPr>
        <w:tc>
          <w:tcPr>
            <w:tcW w:w="5103" w:type="dxa"/>
          </w:tcPr>
          <w:p w:rsidR="002F65D0" w:rsidRPr="00C566CD" w:rsidRDefault="002F65D0" w:rsidP="005923F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</w:rPr>
              <w:t xml:space="preserve">*Lưu ý: Nếu còn thời gian, GV thay đổi dữ liệu hoặc phép tính của bài toán. Chẳng hạn: Trong phòng có </w:t>
            </w:r>
            <w:r w:rsidR="005923FF" w:rsidRPr="00C566CD">
              <w:rPr>
                <w:sz w:val="28"/>
                <w:szCs w:val="28"/>
              </w:rPr>
              <w:t>3</w:t>
            </w:r>
            <w:r w:rsidRPr="00C566CD">
              <w:rPr>
                <w:sz w:val="28"/>
                <w:szCs w:val="28"/>
              </w:rPr>
              <w:t xml:space="preserve"> hàng ghế, mỗi hàng có 12 người ngồi. Hỏi trong phòng có tất cả bao nhiêu người ngồi? </w:t>
            </w:r>
          </w:p>
        </w:tc>
        <w:tc>
          <w:tcPr>
            <w:tcW w:w="5529" w:type="dxa"/>
          </w:tcPr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2F65D0" w:rsidRPr="00C566CD" w:rsidTr="00D60C0C">
        <w:tc>
          <w:tcPr>
            <w:tcW w:w="10632" w:type="dxa"/>
            <w:gridSpan w:val="2"/>
          </w:tcPr>
          <w:p w:rsidR="002F65D0" w:rsidRPr="00C566CD" w:rsidRDefault="005923FF" w:rsidP="00EC4AFC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C566CD">
              <w:rPr>
                <w:b/>
                <w:sz w:val="28"/>
                <w:szCs w:val="28"/>
                <w:lang w:val="nl-NL"/>
              </w:rPr>
              <w:t>3</w:t>
            </w:r>
            <w:r w:rsidR="002F65D0" w:rsidRPr="00C566CD">
              <w:rPr>
                <w:b/>
                <w:sz w:val="28"/>
                <w:szCs w:val="28"/>
                <w:lang w:val="nl-NL"/>
              </w:rPr>
              <w:t>. Vận dụng.</w:t>
            </w:r>
          </w:p>
        </w:tc>
      </w:tr>
      <w:tr w:rsidR="002F65D0" w:rsidRPr="00C566CD" w:rsidTr="00D60C0C">
        <w:trPr>
          <w:trHeight w:val="1925"/>
        </w:trPr>
        <w:tc>
          <w:tcPr>
            <w:tcW w:w="5103" w:type="dxa"/>
          </w:tcPr>
          <w:p w:rsidR="00C566CD" w:rsidRPr="00C566CD" w:rsidRDefault="002F65D0" w:rsidP="00C566CD">
            <w:pPr>
              <w:spacing w:line="288" w:lineRule="auto"/>
              <w:jc w:val="both"/>
              <w:rPr>
                <w:szCs w:val="28"/>
              </w:rPr>
            </w:pPr>
            <w:r w:rsidRPr="00C566CD">
              <w:rPr>
                <w:b/>
                <w:sz w:val="28"/>
                <w:szCs w:val="28"/>
                <w:lang w:val="nl-NL"/>
              </w:rPr>
              <w:t xml:space="preserve">- </w:t>
            </w:r>
            <w:r w:rsidR="00C566CD">
              <w:rPr>
                <w:sz w:val="28"/>
                <w:szCs w:val="28"/>
                <w:lang w:val="nl-NL"/>
              </w:rPr>
              <w:t xml:space="preserve">GV yêu cầu HS </w:t>
            </w:r>
            <w:r w:rsidRPr="00C566CD">
              <w:rPr>
                <w:sz w:val="28"/>
                <w:szCs w:val="28"/>
                <w:lang w:val="nl-NL"/>
              </w:rPr>
              <w:t xml:space="preserve"> </w:t>
            </w:r>
            <w:r w:rsidR="00C566CD">
              <w:rPr>
                <w:sz w:val="28"/>
                <w:szCs w:val="28"/>
                <w:lang w:val="nl-NL"/>
              </w:rPr>
              <w:t xml:space="preserve">lập một đề toán trong thực tế có liên quan đến </w:t>
            </w:r>
            <w:r w:rsidR="00C566CD" w:rsidRPr="00C566CD">
              <w:rPr>
                <w:sz w:val="28"/>
                <w:szCs w:val="28"/>
              </w:rPr>
              <w:t>nhân số có hai chữ số với số có một chữ số (không nhớ)</w:t>
            </w:r>
            <w:r w:rsidR="00C566CD">
              <w:rPr>
                <w:sz w:val="28"/>
                <w:szCs w:val="28"/>
              </w:rPr>
              <w:t xml:space="preserve"> và giải bài toán đó.</w:t>
            </w:r>
          </w:p>
          <w:p w:rsidR="002F65D0" w:rsidRPr="00C566CD" w:rsidRDefault="00C566CD" w:rsidP="00EC4AFC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và HS nhận xét.</w:t>
            </w:r>
          </w:p>
        </w:tc>
        <w:tc>
          <w:tcPr>
            <w:tcW w:w="5529" w:type="dxa"/>
          </w:tcPr>
          <w:p w:rsidR="002F65D0" w:rsidRPr="00C566CD" w:rsidRDefault="002F65D0" w:rsidP="00C566C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 xml:space="preserve">- HS </w:t>
            </w:r>
            <w:r w:rsidR="00C566CD">
              <w:rPr>
                <w:sz w:val="28"/>
                <w:szCs w:val="28"/>
                <w:lang w:val="nl-NL"/>
              </w:rPr>
              <w:t>thực hiện lập một đề toán và giải bài toán đó.</w:t>
            </w:r>
          </w:p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  <w:lang w:val="nl-NL"/>
              </w:rPr>
              <w:t xml:space="preserve">- </w:t>
            </w:r>
            <w:r w:rsidR="00C566CD">
              <w:rPr>
                <w:sz w:val="28"/>
                <w:szCs w:val="28"/>
                <w:lang w:val="nl-NL"/>
              </w:rPr>
              <w:t>Một số HS đọc đề toán và trình bày cách làm.</w:t>
            </w:r>
          </w:p>
          <w:p w:rsidR="002F65D0" w:rsidRPr="00C566CD" w:rsidRDefault="002F65D0" w:rsidP="00EC4AFC">
            <w:pPr>
              <w:spacing w:line="288" w:lineRule="auto"/>
              <w:jc w:val="both"/>
              <w:rPr>
                <w:szCs w:val="28"/>
              </w:rPr>
            </w:pPr>
          </w:p>
          <w:p w:rsidR="002F65D0" w:rsidRPr="00C566CD" w:rsidRDefault="002F65D0" w:rsidP="005923FF">
            <w:pPr>
              <w:spacing w:line="288" w:lineRule="auto"/>
              <w:rPr>
                <w:szCs w:val="28"/>
              </w:rPr>
            </w:pPr>
          </w:p>
        </w:tc>
      </w:tr>
      <w:tr w:rsidR="009A6F81" w:rsidRPr="00C566CD" w:rsidTr="00D60C0C">
        <w:trPr>
          <w:trHeight w:val="382"/>
        </w:trPr>
        <w:tc>
          <w:tcPr>
            <w:tcW w:w="5103" w:type="dxa"/>
          </w:tcPr>
          <w:p w:rsidR="009A6F81" w:rsidRPr="00C566CD" w:rsidRDefault="009A6F81" w:rsidP="00EC4AFC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C566CD">
              <w:rPr>
                <w:b/>
                <w:sz w:val="28"/>
                <w:szCs w:val="28"/>
                <w:lang w:val="nl-NL"/>
              </w:rPr>
              <w:t>4. Củng cố, dặn dò:</w:t>
            </w:r>
          </w:p>
        </w:tc>
        <w:tc>
          <w:tcPr>
            <w:tcW w:w="5529" w:type="dxa"/>
          </w:tcPr>
          <w:p w:rsidR="009A6F81" w:rsidRPr="00C566CD" w:rsidRDefault="009A6F81" w:rsidP="005923FF">
            <w:pPr>
              <w:spacing w:line="288" w:lineRule="auto"/>
              <w:rPr>
                <w:szCs w:val="28"/>
                <w:lang w:val="nl-NL"/>
              </w:rPr>
            </w:pPr>
          </w:p>
        </w:tc>
      </w:tr>
      <w:tr w:rsidR="009A6F81" w:rsidRPr="00C566CD" w:rsidTr="00D60C0C">
        <w:trPr>
          <w:trHeight w:val="1161"/>
        </w:trPr>
        <w:tc>
          <w:tcPr>
            <w:tcW w:w="5103" w:type="dxa"/>
          </w:tcPr>
          <w:p w:rsidR="009A6F81" w:rsidRPr="00C566CD" w:rsidRDefault="009A6F81" w:rsidP="00EC4AFC">
            <w:pPr>
              <w:spacing w:line="288" w:lineRule="auto"/>
              <w:jc w:val="both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 xml:space="preserve">- Qua bài học hôm nay, các em biết thêm được điều gì? </w:t>
            </w:r>
          </w:p>
          <w:p w:rsidR="009A6F81" w:rsidRPr="00C566CD" w:rsidRDefault="009A6F81" w:rsidP="00EC4AFC">
            <w:pPr>
              <w:spacing w:line="288" w:lineRule="auto"/>
              <w:jc w:val="both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>- Khi đặt tính và tính, em cần lưu ý những gì?</w:t>
            </w:r>
            <w:bookmarkStart w:id="0" w:name="_GoBack"/>
            <w:bookmarkEnd w:id="0"/>
          </w:p>
          <w:p w:rsidR="009A6F81" w:rsidRPr="00C566CD" w:rsidRDefault="009A6F81" w:rsidP="00EC4AFC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C566CD">
              <w:rPr>
                <w:sz w:val="28"/>
                <w:szCs w:val="28"/>
              </w:rPr>
              <w:t>- GV nhận xét tiết học.</w:t>
            </w:r>
          </w:p>
        </w:tc>
        <w:tc>
          <w:tcPr>
            <w:tcW w:w="5529" w:type="dxa"/>
          </w:tcPr>
          <w:p w:rsidR="009A6F81" w:rsidRPr="00C566CD" w:rsidRDefault="009A6F81" w:rsidP="00EC4AFC">
            <w:pPr>
              <w:spacing w:line="288" w:lineRule="auto"/>
              <w:jc w:val="both"/>
              <w:rPr>
                <w:szCs w:val="28"/>
              </w:rPr>
            </w:pPr>
            <w:r w:rsidRPr="00C566CD">
              <w:rPr>
                <w:sz w:val="28"/>
                <w:szCs w:val="28"/>
              </w:rPr>
              <w:t>- Em biết đặt tính và tính khi nhân số có hai chữ số với số có một chữ số (không nhớ).</w:t>
            </w:r>
          </w:p>
          <w:p w:rsidR="009A6F81" w:rsidRPr="00C566CD" w:rsidRDefault="009A6F81" w:rsidP="00A44ECA">
            <w:pPr>
              <w:spacing w:line="288" w:lineRule="auto"/>
              <w:rPr>
                <w:szCs w:val="28"/>
                <w:lang w:val="nl-NL"/>
              </w:rPr>
            </w:pPr>
            <w:r w:rsidRPr="00C566CD">
              <w:rPr>
                <w:sz w:val="28"/>
                <w:szCs w:val="28"/>
              </w:rPr>
              <w:t>- Em cần nhớ cách đặt tính, cách nhân lần lượt từ phải sang trái, lấy thừa số thứ hai  nhân với từng chữ số của thừa số thứ nhất</w:t>
            </w:r>
            <w:r w:rsidR="00A44ECA">
              <w:rPr>
                <w:sz w:val="28"/>
                <w:szCs w:val="28"/>
              </w:rPr>
              <w:t>.</w:t>
            </w:r>
          </w:p>
        </w:tc>
      </w:tr>
    </w:tbl>
    <w:p w:rsidR="0032287F" w:rsidRPr="00C566CD" w:rsidRDefault="0032287F" w:rsidP="0032287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</w:p>
    <w:p w:rsidR="0032287F" w:rsidRPr="00C566CD" w:rsidRDefault="0032287F" w:rsidP="0032287F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</w:p>
    <w:p w:rsidR="005C7B6E" w:rsidRPr="00F40A6A" w:rsidRDefault="005C7B6E" w:rsidP="005C7B6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F40A6A">
        <w:rPr>
          <w:b/>
          <w:bCs/>
          <w:sz w:val="28"/>
          <w:szCs w:val="28"/>
          <w:lang w:val="nl-NL"/>
        </w:rPr>
        <w:t>TOÁN</w:t>
      </w:r>
    </w:p>
    <w:p w:rsidR="005C7B6E" w:rsidRPr="002D17D9" w:rsidRDefault="005C7B6E" w:rsidP="005C7B6E">
      <w:pPr>
        <w:spacing w:line="288" w:lineRule="auto"/>
        <w:jc w:val="center"/>
        <w:rPr>
          <w:color w:val="FF0000"/>
          <w:sz w:val="28"/>
          <w:szCs w:val="28"/>
        </w:rPr>
      </w:pPr>
      <w:r w:rsidRPr="00861076">
        <w:rPr>
          <w:rFonts w:ascii=".VnTime" w:hAnsi=".VnTime"/>
          <w:b/>
          <w:bCs/>
          <w:color w:val="FF0000"/>
          <w:sz w:val="28"/>
          <w:szCs w:val="28"/>
        </w:rPr>
        <w:t>LuyÖn tËp:</w:t>
      </w:r>
      <w:r w:rsidR="00D06062">
        <w:rPr>
          <w:rFonts w:ascii=".VnTime" w:hAnsi=".VnTime"/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Nhân số tròn chục với số có 1 chữ số</w:t>
      </w:r>
    </w:p>
    <w:p w:rsidR="005C7B6E" w:rsidRPr="00861076" w:rsidRDefault="005C7B6E" w:rsidP="005C7B6E">
      <w:pPr>
        <w:spacing w:line="288" w:lineRule="auto"/>
        <w:rPr>
          <w:bCs/>
          <w:sz w:val="28"/>
          <w:szCs w:val="28"/>
          <w:lang w:val="nl-NL"/>
        </w:rPr>
      </w:pPr>
      <w:r w:rsidRPr="00861076">
        <w:rPr>
          <w:bCs/>
          <w:sz w:val="28"/>
          <w:szCs w:val="28"/>
          <w:lang w:val="nl-NL"/>
        </w:rPr>
        <w:t>I. YÊU CẦU CẦN ĐẠT:</w:t>
      </w:r>
    </w:p>
    <w:p w:rsidR="005C7B6E" w:rsidRPr="00C80F73" w:rsidRDefault="005C7B6E" w:rsidP="005C7B6E">
      <w:pPr>
        <w:spacing w:line="288" w:lineRule="auto"/>
        <w:jc w:val="both"/>
        <w:rPr>
          <w:b/>
          <w:bCs/>
          <w:sz w:val="28"/>
          <w:szCs w:val="28"/>
        </w:rPr>
      </w:pPr>
      <w:r w:rsidRPr="00C80F73">
        <w:rPr>
          <w:b/>
          <w:bCs/>
          <w:sz w:val="28"/>
          <w:szCs w:val="28"/>
        </w:rPr>
        <w:t>1. Năng lực đặc thù:</w:t>
      </w:r>
    </w:p>
    <w:p w:rsidR="005C7B6E" w:rsidRPr="00C80F73" w:rsidRDefault="005C7B6E" w:rsidP="005C7B6E">
      <w:pPr>
        <w:spacing w:line="288" w:lineRule="auto"/>
        <w:rPr>
          <w:sz w:val="28"/>
          <w:szCs w:val="28"/>
        </w:rPr>
      </w:pPr>
      <w:r w:rsidRPr="00C80F73">
        <w:rPr>
          <w:sz w:val="28"/>
          <w:szCs w:val="28"/>
        </w:rPr>
        <w:t xml:space="preserve">- </w:t>
      </w:r>
      <w:r w:rsidRPr="00617685">
        <w:rPr>
          <w:spacing w:val="-6"/>
          <w:sz w:val="28"/>
          <w:szCs w:val="28"/>
        </w:rPr>
        <w:t xml:space="preserve">Củng cố, khắc sâu cho học sinh về </w:t>
      </w:r>
      <w:r w:rsidRPr="00C80F73">
        <w:rPr>
          <w:sz w:val="28"/>
          <w:szCs w:val="28"/>
        </w:rPr>
        <w:t>cách nhân nhẩm số tròn chục với số có một chữ số.</w:t>
      </w:r>
    </w:p>
    <w:p w:rsidR="005C7B6E" w:rsidRPr="00C80F73" w:rsidRDefault="005C7B6E" w:rsidP="005C7B6E">
      <w:pPr>
        <w:spacing w:line="288" w:lineRule="auto"/>
        <w:rPr>
          <w:sz w:val="28"/>
          <w:szCs w:val="28"/>
        </w:rPr>
      </w:pPr>
      <w:r w:rsidRPr="00C80F73">
        <w:rPr>
          <w:sz w:val="28"/>
          <w:szCs w:val="28"/>
        </w:rPr>
        <w:t xml:space="preserve">- Vận dụng được kiến thức, kĩ năng về phép nhân đã học vào giải </w:t>
      </w:r>
      <w:r w:rsidRPr="00861076">
        <w:rPr>
          <w:rFonts w:ascii=".VnTime" w:hAnsi=".VnTime"/>
          <w:sz w:val="28"/>
          <w:szCs w:val="28"/>
        </w:rPr>
        <w:t>to¸n cã phÐp nh©n</w:t>
      </w:r>
      <w:r w:rsidRPr="00C80F73">
        <w:rPr>
          <w:sz w:val="28"/>
          <w:szCs w:val="28"/>
        </w:rPr>
        <w:t>số tròn chục với số có một chữ số.</w:t>
      </w:r>
    </w:p>
    <w:p w:rsidR="005C7B6E" w:rsidRPr="00C80F73" w:rsidRDefault="005C7B6E" w:rsidP="005C7B6E">
      <w:pPr>
        <w:spacing w:line="288" w:lineRule="auto"/>
        <w:jc w:val="both"/>
        <w:rPr>
          <w:b/>
          <w:bCs/>
          <w:sz w:val="28"/>
          <w:szCs w:val="28"/>
        </w:rPr>
      </w:pPr>
      <w:r w:rsidRPr="00C80F73">
        <w:rPr>
          <w:b/>
          <w:bCs/>
          <w:sz w:val="28"/>
          <w:szCs w:val="28"/>
        </w:rPr>
        <w:t>2. Năng lực chung.</w:t>
      </w:r>
    </w:p>
    <w:p w:rsidR="005C7B6E" w:rsidRPr="00C80F73" w:rsidRDefault="00786010" w:rsidP="005C7B6E">
      <w:pPr>
        <w:spacing w:line="288" w:lineRule="auto"/>
        <w:jc w:val="both"/>
        <w:rPr>
          <w:sz w:val="28"/>
          <w:szCs w:val="28"/>
        </w:rPr>
      </w:pPr>
      <w:hyperlink r:id="rId8" w:history="1">
        <w:r w:rsidR="005C7B6E" w:rsidRPr="00C80F73">
          <w:rPr>
            <w:sz w:val="28"/>
            <w:szCs w:val="28"/>
          </w:rPr>
          <w:t>- Năng l</w:t>
        </w:r>
      </w:hyperlink>
      <w:r w:rsidR="005C7B6E" w:rsidRPr="00C80F73">
        <w:rPr>
          <w:sz w:val="28"/>
          <w:szCs w:val="28"/>
        </w:rPr>
        <w:t>ực giải quyết vấn đề, năng lực tư duy và lập luận toán học.</w:t>
      </w:r>
    </w:p>
    <w:p w:rsidR="005C7B6E" w:rsidRPr="00C80F73" w:rsidRDefault="005C7B6E" w:rsidP="005C7B6E">
      <w:pPr>
        <w:spacing w:line="288" w:lineRule="auto"/>
        <w:jc w:val="both"/>
        <w:rPr>
          <w:sz w:val="28"/>
          <w:szCs w:val="28"/>
        </w:rPr>
      </w:pPr>
      <w:r w:rsidRPr="00C80F73">
        <w:rPr>
          <w:sz w:val="28"/>
          <w:szCs w:val="28"/>
        </w:rPr>
        <w:t xml:space="preserve">- Năng </w:t>
      </w:r>
      <w:hyperlink r:id="rId9" w:history="1">
        <w:r w:rsidRPr="00C80F73">
          <w:rPr>
            <w:sz w:val="28"/>
            <w:szCs w:val="28"/>
          </w:rPr>
          <w:t>lực giao tiếp toán họ</w:t>
        </w:r>
      </w:hyperlink>
      <w:r w:rsidRPr="00C80F73">
        <w:rPr>
          <w:sz w:val="28"/>
          <w:szCs w:val="28"/>
        </w:rPr>
        <w:t>c thông qua hoạt động khám phá ki</w:t>
      </w:r>
      <w:hyperlink r:id="rId10" w:history="1">
        <w:r w:rsidRPr="00C80F73">
          <w:rPr>
            <w:sz w:val="28"/>
            <w:szCs w:val="28"/>
          </w:rPr>
          <w:t>ến thức mới và hoạt động</w:t>
        </w:r>
      </w:hyperlink>
      <w:hyperlink r:id="rId11" w:history="1">
        <w:r w:rsidRPr="00C80F73">
          <w:rPr>
            <w:sz w:val="28"/>
            <w:szCs w:val="28"/>
          </w:rPr>
          <w:t>giải quyết các bài toá</w:t>
        </w:r>
      </w:hyperlink>
      <w:r w:rsidRPr="00C80F73">
        <w:rPr>
          <w:sz w:val="28"/>
          <w:szCs w:val="28"/>
        </w:rPr>
        <w:t>n.</w:t>
      </w:r>
    </w:p>
    <w:p w:rsidR="005C7B6E" w:rsidRPr="00C80F73" w:rsidRDefault="005C7B6E" w:rsidP="005C7B6E">
      <w:pPr>
        <w:spacing w:line="288" w:lineRule="auto"/>
        <w:jc w:val="both"/>
        <w:rPr>
          <w:sz w:val="28"/>
          <w:szCs w:val="28"/>
        </w:rPr>
      </w:pPr>
      <w:r w:rsidRPr="00C80F73">
        <w:rPr>
          <w:sz w:val="28"/>
          <w:szCs w:val="28"/>
        </w:rPr>
        <w:lastRenderedPageBreak/>
        <w:t>- Năng lực giao tiếp và hợp tác: hoạt động nhóm.</w:t>
      </w:r>
    </w:p>
    <w:p w:rsidR="005C7B6E" w:rsidRPr="00C80F73" w:rsidRDefault="005C7B6E" w:rsidP="005C7B6E">
      <w:pPr>
        <w:spacing w:line="288" w:lineRule="auto"/>
        <w:jc w:val="both"/>
        <w:rPr>
          <w:b/>
          <w:bCs/>
          <w:sz w:val="28"/>
          <w:szCs w:val="28"/>
        </w:rPr>
      </w:pPr>
      <w:r w:rsidRPr="00C80F73">
        <w:rPr>
          <w:b/>
          <w:bCs/>
          <w:sz w:val="28"/>
          <w:szCs w:val="28"/>
        </w:rPr>
        <w:t>3. Phẩm chất.</w:t>
      </w:r>
    </w:p>
    <w:p w:rsidR="005C7B6E" w:rsidRPr="00C80F73" w:rsidRDefault="005C7B6E" w:rsidP="005C7B6E">
      <w:pPr>
        <w:spacing w:line="288" w:lineRule="auto"/>
        <w:jc w:val="both"/>
        <w:rPr>
          <w:sz w:val="28"/>
          <w:szCs w:val="28"/>
        </w:rPr>
      </w:pPr>
      <w:r w:rsidRPr="00C80F73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5C7B6E" w:rsidRPr="00C80F73" w:rsidRDefault="005C7B6E" w:rsidP="005C7B6E">
      <w:pPr>
        <w:spacing w:line="288" w:lineRule="auto"/>
        <w:jc w:val="both"/>
        <w:rPr>
          <w:sz w:val="28"/>
          <w:szCs w:val="28"/>
        </w:rPr>
      </w:pPr>
      <w:r w:rsidRPr="00C80F73">
        <w:rPr>
          <w:sz w:val="28"/>
          <w:szCs w:val="28"/>
        </w:rPr>
        <w:t>- Phẩm chất chăm chỉ: Chăm chỉ suy nghĩ, trả lời câu hỏi; làm tốt các bài tập.</w:t>
      </w:r>
    </w:p>
    <w:p w:rsidR="005C7B6E" w:rsidRPr="00C80F73" w:rsidRDefault="005C7B6E" w:rsidP="005C7B6E">
      <w:pPr>
        <w:spacing w:line="288" w:lineRule="auto"/>
        <w:jc w:val="both"/>
        <w:rPr>
          <w:sz w:val="28"/>
          <w:szCs w:val="28"/>
        </w:rPr>
      </w:pPr>
      <w:r w:rsidRPr="00C80F73">
        <w:rPr>
          <w:sz w:val="28"/>
          <w:szCs w:val="28"/>
        </w:rPr>
        <w:t xml:space="preserve">- Phẩm chất trách nhiệm: Giữ </w:t>
      </w:r>
      <w:r>
        <w:rPr>
          <w:sz w:val="28"/>
          <w:szCs w:val="28"/>
        </w:rPr>
        <w:t>t</w:t>
      </w:r>
      <w:r w:rsidRPr="00C80F73">
        <w:rPr>
          <w:sz w:val="28"/>
          <w:szCs w:val="28"/>
        </w:rPr>
        <w:t>rật tự, biết lắng nghe, học tập nghiêm túc.</w:t>
      </w:r>
    </w:p>
    <w:p w:rsidR="005C7B6E" w:rsidRPr="00861076" w:rsidRDefault="005C7B6E" w:rsidP="005C7B6E">
      <w:pPr>
        <w:spacing w:line="288" w:lineRule="auto"/>
        <w:rPr>
          <w:sz w:val="28"/>
          <w:szCs w:val="28"/>
        </w:rPr>
      </w:pPr>
      <w:r w:rsidRPr="00861076">
        <w:rPr>
          <w:bCs/>
          <w:sz w:val="28"/>
          <w:szCs w:val="28"/>
        </w:rPr>
        <w:t>II. ĐỒ DÙNG DẠY HỌC</w:t>
      </w:r>
    </w:p>
    <w:p w:rsidR="005C7B6E" w:rsidRDefault="005C7B6E" w:rsidP="005C7B6E">
      <w:pPr>
        <w:spacing w:line="288" w:lineRule="auto"/>
        <w:rPr>
          <w:rFonts w:eastAsia="Calibri"/>
          <w:sz w:val="28"/>
          <w:szCs w:val="28"/>
          <w:lang w:val="es-PR"/>
        </w:rPr>
      </w:pPr>
      <w:r w:rsidRPr="00C80F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GV: </w:t>
      </w:r>
      <w:r w:rsidRPr="00861076">
        <w:rPr>
          <w:rFonts w:eastAsia="Calibri"/>
          <w:sz w:val="28"/>
          <w:szCs w:val="28"/>
          <w:lang w:val="es-PR"/>
        </w:rPr>
        <w:t>Bảng phụ ghi bài tập  2</w:t>
      </w:r>
    </w:p>
    <w:p w:rsidR="005C7B6E" w:rsidRPr="00C80F73" w:rsidRDefault="005C7B6E" w:rsidP="005C7B6E">
      <w:pPr>
        <w:spacing w:line="288" w:lineRule="auto"/>
        <w:rPr>
          <w:sz w:val="28"/>
          <w:szCs w:val="28"/>
        </w:rPr>
      </w:pPr>
      <w:r w:rsidRPr="00C80F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HS: </w:t>
      </w:r>
      <w:r w:rsidRPr="00861076">
        <w:rPr>
          <w:rFonts w:ascii=".VnTime" w:hAnsi=".VnTime"/>
          <w:sz w:val="28"/>
          <w:szCs w:val="28"/>
        </w:rPr>
        <w:t xml:space="preserve">vë </w:t>
      </w:r>
      <w:r>
        <w:rPr>
          <w:sz w:val="28"/>
          <w:szCs w:val="28"/>
        </w:rPr>
        <w:t>ghi.</w:t>
      </w:r>
    </w:p>
    <w:p w:rsidR="005C7B6E" w:rsidRPr="003C3F8E" w:rsidRDefault="005C7B6E" w:rsidP="005C7B6E">
      <w:pPr>
        <w:spacing w:line="288" w:lineRule="auto"/>
        <w:rPr>
          <w:b/>
          <w:bCs/>
          <w:sz w:val="28"/>
          <w:szCs w:val="28"/>
        </w:rPr>
      </w:pPr>
      <w:r w:rsidRPr="003C3F8E">
        <w:rPr>
          <w:b/>
          <w:bCs/>
          <w:sz w:val="28"/>
          <w:szCs w:val="28"/>
        </w:rPr>
        <w:t>III. CÁC HOẠT ĐỘNG DẠY HỌC</w:t>
      </w:r>
    </w:p>
    <w:tbl>
      <w:tblPr>
        <w:tblW w:w="9506" w:type="dxa"/>
        <w:tblInd w:w="250" w:type="dxa"/>
        <w:tblBorders>
          <w:insideV w:val="single" w:sz="4" w:space="0" w:color="auto"/>
        </w:tblBorders>
        <w:tblLayout w:type="fixed"/>
        <w:tblLook w:val="01E0"/>
      </w:tblPr>
      <w:tblGrid>
        <w:gridCol w:w="9506"/>
      </w:tblGrid>
      <w:tr w:rsidR="005C7B6E" w:rsidRPr="00C80F73" w:rsidTr="00EC4AFC">
        <w:tc>
          <w:tcPr>
            <w:tcW w:w="9506" w:type="dxa"/>
          </w:tcPr>
          <w:p w:rsidR="005C7B6E" w:rsidRDefault="005C7B6E" w:rsidP="00EC4AFC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</w:t>
            </w:r>
            <w:r w:rsidRPr="00C80F73">
              <w:rPr>
                <w:b/>
                <w:bCs/>
                <w:sz w:val="28"/>
                <w:szCs w:val="28"/>
                <w:lang w:val="nl-NL"/>
              </w:rPr>
              <w:t>. Khởi động:</w:t>
            </w:r>
          </w:p>
          <w:tbl>
            <w:tblPr>
              <w:tblStyle w:val="TableGrid"/>
              <w:tblW w:w="95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26"/>
              <w:gridCol w:w="4285"/>
            </w:tblGrid>
            <w:tr w:rsidR="005C7B6E" w:rsidTr="00EC4AFC">
              <w:tc>
                <w:tcPr>
                  <w:tcW w:w="5226" w:type="dxa"/>
                </w:tcPr>
                <w:p w:rsidR="005C7B6E" w:rsidRPr="00C80F73" w:rsidRDefault="005C7B6E" w:rsidP="00EC4AFC">
                  <w:pPr>
                    <w:spacing w:line="288" w:lineRule="auto"/>
                    <w:rPr>
                      <w:szCs w:val="28"/>
                    </w:rPr>
                  </w:pPr>
                  <w:r w:rsidRPr="00C80F73">
                    <w:rPr>
                      <w:bCs/>
                      <w:szCs w:val="28"/>
                      <w:lang w:val="nl-NL"/>
                    </w:rPr>
                    <w:t>-</w:t>
                  </w:r>
                  <w:r w:rsidRPr="00C80F73">
                    <w:rPr>
                      <w:szCs w:val="28"/>
                    </w:rPr>
                    <w:t xml:space="preserve"> HS nêu phép tính nhân số tròn chục với số có một chữ số</w:t>
                  </w:r>
                </w:p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  <w:r w:rsidRPr="00C80F73">
                    <w:rPr>
                      <w:bCs/>
                      <w:szCs w:val="28"/>
                      <w:lang w:val="nl-NL"/>
                    </w:rPr>
                    <w:t>- GV nhận xét, tuyên dương.</w:t>
                  </w:r>
                </w:p>
              </w:tc>
              <w:tc>
                <w:tcPr>
                  <w:tcW w:w="4285" w:type="dxa"/>
                </w:tcPr>
                <w:p w:rsidR="005C7B6E" w:rsidRPr="00903DF2" w:rsidRDefault="005C7B6E" w:rsidP="00EC4AFC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903DF2">
                    <w:rPr>
                      <w:szCs w:val="28"/>
                      <w:lang w:val="nl-NL"/>
                    </w:rPr>
                    <w:t>VD: 20 x 3</w:t>
                  </w:r>
                  <w:r>
                    <w:rPr>
                      <w:szCs w:val="28"/>
                      <w:lang w:val="nl-NL"/>
                    </w:rPr>
                    <w:t>; 30 x 2; ....</w:t>
                  </w:r>
                </w:p>
                <w:p w:rsidR="005C7B6E" w:rsidRPr="006A69E5" w:rsidRDefault="005C7B6E" w:rsidP="00EC4AFC">
                  <w:pPr>
                    <w:spacing w:line="288" w:lineRule="auto"/>
                    <w:rPr>
                      <w:rFonts w:ascii=".VnTime" w:hAnsi=".VnTime"/>
                      <w:szCs w:val="28"/>
                      <w:lang w:val="nl-NL"/>
                    </w:rPr>
                  </w:pPr>
                  <w:r w:rsidRPr="00903DF2">
                    <w:rPr>
                      <w:rFonts w:ascii=".VnTime" w:hAnsi=".VnTime"/>
                      <w:szCs w:val="28"/>
                      <w:lang w:val="nl-NL"/>
                    </w:rPr>
                    <w:t xml:space="preserve">- </w:t>
                  </w:r>
                  <w:r>
                    <w:rPr>
                      <w:rFonts w:ascii=".VnTime" w:hAnsi=".VnTime"/>
                      <w:szCs w:val="28"/>
                      <w:lang w:val="nl-NL"/>
                    </w:rPr>
                    <w:t xml:space="preserve">Mét sè </w:t>
                  </w:r>
                  <w:r w:rsidRPr="00903DF2">
                    <w:rPr>
                      <w:rFonts w:ascii=".VnTime" w:hAnsi=".VnTime"/>
                      <w:szCs w:val="28"/>
                      <w:lang w:val="nl-NL"/>
                    </w:rPr>
                    <w:t>HS nªu, chØ ®Þnh b¹n tr¶ lêi</w:t>
                  </w:r>
                </w:p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  <w:r>
                    <w:rPr>
                      <w:szCs w:val="28"/>
                    </w:rPr>
                    <w:t>- HS theo dõi.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A379C" w:rsidRDefault="005C7B6E" w:rsidP="00EC4AFC">
                  <w:pPr>
                    <w:spacing w:line="288" w:lineRule="auto"/>
                    <w:jc w:val="both"/>
                    <w:rPr>
                      <w:b/>
                      <w:szCs w:val="28"/>
                      <w:lang w:val="nl-NL"/>
                    </w:rPr>
                  </w:pPr>
                  <w:r>
                    <w:rPr>
                      <w:b/>
                      <w:bCs/>
                      <w:iCs/>
                      <w:szCs w:val="28"/>
                      <w:lang w:val="nl-NL"/>
                    </w:rPr>
                    <w:t>2.</w:t>
                  </w:r>
                  <w:r w:rsidRPr="006A69E5">
                    <w:rPr>
                      <w:rFonts w:eastAsia="Calibri"/>
                      <w:b/>
                      <w:bCs/>
                      <w:szCs w:val="28"/>
                    </w:rPr>
                    <w:t>Luyện tập</w:t>
                  </w:r>
                  <w:r w:rsidRPr="00C80F73">
                    <w:rPr>
                      <w:bCs/>
                      <w:i/>
                      <w:iCs/>
                      <w:szCs w:val="28"/>
                      <w:lang w:val="nl-NL"/>
                    </w:rPr>
                    <w:t>: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1E3225" w:rsidRDefault="005C7B6E" w:rsidP="00EC4AFC">
                  <w:pPr>
                    <w:spacing w:line="288" w:lineRule="auto"/>
                    <w:jc w:val="both"/>
                    <w:rPr>
                      <w:szCs w:val="28"/>
                      <w:lang w:val="nl-NL"/>
                    </w:rPr>
                  </w:pPr>
                  <w:r w:rsidRPr="001E3225">
                    <w:rPr>
                      <w:szCs w:val="28"/>
                      <w:lang w:val="nl-NL"/>
                    </w:rPr>
                    <w:t>Bài 1. Tính nhẩm</w:t>
                  </w:r>
                </w:p>
                <w:p w:rsidR="005C7B6E" w:rsidRPr="001E3225" w:rsidRDefault="005C7B6E" w:rsidP="00EC4AFC">
                  <w:pPr>
                    <w:spacing w:line="288" w:lineRule="auto"/>
                    <w:jc w:val="both"/>
                    <w:rPr>
                      <w:szCs w:val="28"/>
                      <w:lang w:val="nl-NL"/>
                    </w:rPr>
                  </w:pPr>
                  <w:r w:rsidRPr="001E3225">
                    <w:rPr>
                      <w:szCs w:val="28"/>
                      <w:lang w:val="nl-NL"/>
                    </w:rPr>
                    <w:t>20 x 4 =                  20 x 5 =</w:t>
                  </w:r>
                </w:p>
                <w:p w:rsidR="005C7B6E" w:rsidRPr="001E3225" w:rsidRDefault="005C7B6E" w:rsidP="00EC4AFC">
                  <w:pPr>
                    <w:spacing w:line="288" w:lineRule="auto"/>
                    <w:jc w:val="both"/>
                    <w:rPr>
                      <w:szCs w:val="28"/>
                      <w:lang w:val="nl-NL"/>
                    </w:rPr>
                  </w:pPr>
                  <w:r w:rsidRPr="001E3225">
                    <w:rPr>
                      <w:szCs w:val="28"/>
                      <w:lang w:val="nl-NL"/>
                    </w:rPr>
                    <w:t>10 x 3 =                  10 x 5 =</w:t>
                  </w:r>
                </w:p>
                <w:p w:rsidR="005C7B6E" w:rsidRDefault="005C7B6E" w:rsidP="00EC4AFC">
                  <w:pPr>
                    <w:spacing w:line="288" w:lineRule="auto"/>
                    <w:jc w:val="both"/>
                    <w:rPr>
                      <w:szCs w:val="28"/>
                      <w:lang w:val="nl-NL"/>
                    </w:rPr>
                  </w:pPr>
                  <w:r w:rsidRPr="00C80F73">
                    <w:rPr>
                      <w:b/>
                      <w:szCs w:val="28"/>
                      <w:lang w:val="nl-NL"/>
                    </w:rPr>
                    <w:t xml:space="preserve">- </w:t>
                  </w:r>
                  <w:r w:rsidRPr="00C80F73">
                    <w:rPr>
                      <w:szCs w:val="28"/>
                      <w:lang w:val="nl-NL"/>
                    </w:rPr>
                    <w:t xml:space="preserve">GV yêu cầu HS thực hiện phép tính </w:t>
                  </w:r>
                </w:p>
                <w:p w:rsidR="005C7B6E" w:rsidRPr="00C935FB" w:rsidRDefault="005C7B6E" w:rsidP="00EC4AFC">
                  <w:pPr>
                    <w:spacing w:line="288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 w:rsidRPr="00C80F73">
                    <w:rPr>
                      <w:szCs w:val="28"/>
                    </w:rPr>
                    <w:t xml:space="preserve">GV yêu cầu HS thực hiện: 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</w:p>
                <w:p w:rsidR="005C7B6E" w:rsidRDefault="005C7B6E" w:rsidP="00EC4AFC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</w:p>
                <w:p w:rsidR="005C7B6E" w:rsidRDefault="005C7B6E" w:rsidP="00EC4AFC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</w:p>
                <w:p w:rsidR="005C7B6E" w:rsidRPr="00CA379C" w:rsidRDefault="005C7B6E" w:rsidP="00EC4AFC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CA379C">
                    <w:rPr>
                      <w:szCs w:val="28"/>
                      <w:lang w:val="nl-NL"/>
                    </w:rPr>
                    <w:t>- XĐ yêu cầu của bài.</w:t>
                  </w:r>
                </w:p>
                <w:p w:rsidR="005C7B6E" w:rsidRPr="00C80F73" w:rsidRDefault="005C7B6E" w:rsidP="00EC4AFC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C80F73">
                    <w:rPr>
                      <w:szCs w:val="28"/>
                      <w:lang w:val="nl-NL"/>
                    </w:rPr>
                    <w:t>- HS nêu cách thực hiện</w:t>
                  </w:r>
                  <w:r>
                    <w:rPr>
                      <w:szCs w:val="28"/>
                      <w:lang w:val="nl-NL"/>
                    </w:rPr>
                    <w:t>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80F73" w:rsidRDefault="005C7B6E" w:rsidP="00EC4AFC">
                  <w:pPr>
                    <w:spacing w:line="288" w:lineRule="auto"/>
                    <w:rPr>
                      <w:b/>
                      <w:szCs w:val="28"/>
                      <w:lang w:val="nl-NL"/>
                    </w:rPr>
                  </w:pPr>
                  <w:r w:rsidRPr="00C80F73">
                    <w:rPr>
                      <w:szCs w:val="28"/>
                    </w:rPr>
                    <w:t xml:space="preserve">- Tính nhẩm rồi viết kết quả của phép tính. </w:t>
                  </w:r>
                </w:p>
              </w:tc>
              <w:tc>
                <w:tcPr>
                  <w:tcW w:w="4285" w:type="dxa"/>
                </w:tcPr>
                <w:p w:rsidR="005C7B6E" w:rsidRPr="00CA379C" w:rsidRDefault="005C7B6E" w:rsidP="00EC4AFC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C80F73">
                    <w:rPr>
                      <w:szCs w:val="28"/>
                      <w:lang w:val="nl-NL"/>
                    </w:rPr>
                    <w:t>- HS làm vở.</w:t>
                  </w:r>
                </w:p>
                <w:p w:rsidR="005C7B6E" w:rsidRPr="00CA379C" w:rsidRDefault="005C7B6E" w:rsidP="00EC4AFC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80F73" w:rsidRDefault="005C7B6E" w:rsidP="00EC4AFC">
                  <w:pPr>
                    <w:spacing w:line="288" w:lineRule="auto"/>
                    <w:rPr>
                      <w:b/>
                      <w:bCs/>
                      <w:szCs w:val="28"/>
                    </w:rPr>
                  </w:pPr>
                  <w:r w:rsidRPr="00C80F73">
                    <w:rPr>
                      <w:szCs w:val="28"/>
                    </w:rPr>
                    <w:t>-</w:t>
                  </w:r>
                  <w:r>
                    <w:rPr>
                      <w:rFonts w:ascii=".VnTime" w:hAnsi=".VnTime"/>
                      <w:szCs w:val="28"/>
                    </w:rPr>
                    <w:t>Yªu c</w:t>
                  </w:r>
                  <w:r w:rsidRPr="00F92BAB">
                    <w:rPr>
                      <w:rFonts w:ascii=".VnTime" w:hAnsi=".VnTime"/>
                      <w:szCs w:val="28"/>
                    </w:rPr>
                    <w:t>Çu HS ®</w:t>
                  </w:r>
                  <w:r w:rsidRPr="00C80F73">
                    <w:rPr>
                      <w:szCs w:val="28"/>
                    </w:rPr>
                    <w:t>ổi vở kiểm tra chéo, nói cách làm cho bạn nghe.</w:t>
                  </w:r>
                </w:p>
                <w:p w:rsidR="005C7B6E" w:rsidRPr="00C80F73" w:rsidRDefault="005C7B6E" w:rsidP="00EC4AFC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C80F73">
                    <w:rPr>
                      <w:b/>
                      <w:szCs w:val="28"/>
                      <w:lang w:val="nl-NL"/>
                    </w:rPr>
                    <w:t xml:space="preserve">- </w:t>
                  </w:r>
                  <w:r w:rsidRPr="00C80F73">
                    <w:rPr>
                      <w:szCs w:val="28"/>
                      <w:lang w:val="nl-NL"/>
                    </w:rPr>
                    <w:t>GV nhận xét, tuyên dương.</w:t>
                  </w:r>
                </w:p>
              </w:tc>
              <w:tc>
                <w:tcPr>
                  <w:tcW w:w="4285" w:type="dxa"/>
                </w:tcPr>
                <w:p w:rsidR="005C7B6E" w:rsidRPr="00C80F73" w:rsidRDefault="005C7B6E" w:rsidP="00EC4AFC">
                  <w:pPr>
                    <w:spacing w:line="288" w:lineRule="auto"/>
                    <w:jc w:val="both"/>
                    <w:rPr>
                      <w:szCs w:val="28"/>
                      <w:lang w:val="nl-NL"/>
                    </w:rPr>
                  </w:pPr>
                  <w:r w:rsidRPr="00C80F73">
                    <w:rPr>
                      <w:szCs w:val="28"/>
                      <w:lang w:val="nl-NL"/>
                    </w:rPr>
                    <w:t>- HS theo dõi</w:t>
                  </w:r>
                  <w:r>
                    <w:rPr>
                      <w:szCs w:val="28"/>
                      <w:lang w:val="nl-NL"/>
                    </w:rPr>
                    <w:t>,</w:t>
                  </w:r>
                  <w:r>
                    <w:rPr>
                      <w:szCs w:val="28"/>
                    </w:rPr>
                    <w:t>đ</w:t>
                  </w:r>
                  <w:r w:rsidRPr="00C80F73">
                    <w:rPr>
                      <w:szCs w:val="28"/>
                    </w:rPr>
                    <w:t>ổi vở kiểm tra chéo, nói cách làm cho bạn nghe</w:t>
                  </w:r>
                  <w:r>
                    <w:rPr>
                      <w:szCs w:val="28"/>
                    </w:rPr>
                    <w:t>.</w:t>
                  </w:r>
                </w:p>
                <w:p w:rsidR="005C7B6E" w:rsidRPr="00C80F73" w:rsidRDefault="005C7B6E" w:rsidP="00EC4AFC">
                  <w:pPr>
                    <w:spacing w:line="288" w:lineRule="auto"/>
                    <w:jc w:val="both"/>
                    <w:rPr>
                      <w:szCs w:val="28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Default="005C7B6E" w:rsidP="00EC4AFC">
                  <w:pPr>
                    <w:spacing w:line="288" w:lineRule="auto"/>
                    <w:rPr>
                      <w:bCs/>
                      <w:szCs w:val="28"/>
                    </w:rPr>
                  </w:pPr>
                  <w:r w:rsidRPr="00CA379C">
                    <w:rPr>
                      <w:bCs/>
                      <w:szCs w:val="28"/>
                    </w:rPr>
                    <w:t xml:space="preserve">=&gt; Chốt cách nhân số tròn chục với số </w:t>
                  </w:r>
                </w:p>
                <w:p w:rsidR="005C7B6E" w:rsidRPr="00C80F73" w:rsidRDefault="005C7B6E" w:rsidP="00EC4AFC">
                  <w:pPr>
                    <w:spacing w:line="288" w:lineRule="auto"/>
                    <w:rPr>
                      <w:szCs w:val="28"/>
                    </w:rPr>
                  </w:pPr>
                  <w:r w:rsidRPr="00CA379C">
                    <w:rPr>
                      <w:bCs/>
                      <w:szCs w:val="28"/>
                    </w:rPr>
                    <w:t>có 1 chữ số.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Default="005C7B6E" w:rsidP="00EC4AFC">
                  <w:pPr>
                    <w:pStyle w:val="NormalWeb"/>
                    <w:spacing w:before="0" w:beforeAutospacing="0" w:after="0" w:afterAutospacing="0" w:line="288" w:lineRule="auto"/>
                    <w:rPr>
                      <w:rFonts w:eastAsia="Calibri"/>
                      <w:szCs w:val="28"/>
                    </w:rPr>
                  </w:pPr>
                  <w:r w:rsidRPr="00C80F73">
                    <w:rPr>
                      <w:b/>
                      <w:szCs w:val="28"/>
                      <w:lang w:val="nl-NL"/>
                    </w:rPr>
                    <w:t xml:space="preserve">Bài 2: </w:t>
                  </w:r>
                  <w:r w:rsidRPr="001E3225">
                    <w:rPr>
                      <w:rFonts w:ascii=".VnTime" w:eastAsia="Calibri" w:hAnsi=".VnTime"/>
                      <w:szCs w:val="28"/>
                    </w:rPr>
                    <w:t>TÝnh</w:t>
                  </w:r>
                  <w:r w:rsidRPr="001E3225">
                    <w:rPr>
                      <w:rFonts w:eastAsia="Calibri"/>
                      <w:szCs w:val="28"/>
                    </w:rPr>
                    <w:t xml:space="preserve"> (GV treo bảng phụ)</w:t>
                  </w:r>
                </w:p>
                <w:tbl>
                  <w:tblPr>
                    <w:tblW w:w="0" w:type="auto"/>
                    <w:tblBorders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4785"/>
                  </w:tblGrid>
                  <w:tr w:rsidR="005C7B6E" w:rsidRPr="00DF2484" w:rsidTr="00EC4AFC">
                    <w:trPr>
                      <w:trHeight w:val="760"/>
                    </w:trPr>
                    <w:tc>
                      <w:tcPr>
                        <w:tcW w:w="4785" w:type="dxa"/>
                        <w:tcBorders>
                          <w:top w:val="nil"/>
                          <w:bottom w:val="nil"/>
                        </w:tcBorders>
                      </w:tcPr>
                      <w:p w:rsidR="005C7B6E" w:rsidRDefault="005C7B6E" w:rsidP="00EC4AFC">
                        <w:pPr>
                          <w:rPr>
                            <w:rFonts w:ascii=".VnTime" w:hAnsi=".VnTime" w:cs=".VnTime"/>
                            <w:szCs w:val="28"/>
                          </w:rPr>
                        </w:pPr>
                        <w:r>
                          <w:rPr>
                            <w:rFonts w:ascii=".VnTime" w:hAnsi=".VnTime" w:cs=".VnTime"/>
                            <w:sz w:val="28"/>
                            <w:szCs w:val="28"/>
                          </w:rPr>
                          <w:t xml:space="preserve">a. 20 x 2 + 50             b. 30 x 2 -20            </w:t>
                        </w:r>
                      </w:p>
                      <w:p w:rsidR="005C7B6E" w:rsidRPr="00DF2484" w:rsidRDefault="005C7B6E" w:rsidP="00EC4AFC">
                        <w:pPr>
                          <w:rPr>
                            <w:rFonts w:ascii=".VnTime" w:hAnsi=".VnTime" w:cs=".VnTime"/>
                            <w:szCs w:val="28"/>
                          </w:rPr>
                        </w:pPr>
                        <w:r>
                          <w:rPr>
                            <w:rFonts w:ascii=".VnTime" w:hAnsi=".VnTime" w:cs=".VnTime"/>
                            <w:sz w:val="28"/>
                            <w:szCs w:val="28"/>
                          </w:rPr>
                          <w:t xml:space="preserve">                  c. 40 x 2 + 10</w:t>
                        </w:r>
                      </w:p>
                    </w:tc>
                  </w:tr>
                </w:tbl>
                <w:p w:rsidR="005C7B6E" w:rsidRPr="00CA379C" w:rsidRDefault="005C7B6E" w:rsidP="00EC4AFC">
                  <w:pPr>
                    <w:spacing w:line="288" w:lineRule="auto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Default="005C7B6E" w:rsidP="00EC4AFC">
                  <w:pPr>
                    <w:jc w:val="both"/>
                    <w:rPr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>- Yêu cầu HS nêu yêu cầu bài.</w:t>
                  </w:r>
                </w:p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>- Yêu cầu HS làm bài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>- HS nêu yêu cầu bài.</w:t>
                  </w:r>
                </w:p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  <w:r w:rsidRPr="00C34B6B">
                    <w:rPr>
                      <w:szCs w:val="28"/>
                      <w:lang w:val="es-PR"/>
                    </w:rPr>
                    <w:t>- HS làm bài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DF2484" w:rsidRDefault="005C7B6E" w:rsidP="00EC4AFC">
                  <w:pPr>
                    <w:jc w:val="both"/>
                    <w:rPr>
                      <w:b/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>- Nhận xét, nêu cách làm.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rFonts w:ascii=".VnTime" w:hAnsi=".VnTime"/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 xml:space="preserve">- HS giải thích cách </w:t>
                  </w:r>
                  <w:r w:rsidR="007B7E03">
                    <w:rPr>
                      <w:rFonts w:ascii=".VnTime" w:hAnsi=".VnTime"/>
                      <w:szCs w:val="28"/>
                      <w:lang w:val="es-PR"/>
                    </w:rPr>
                    <w:t>làm.</w:t>
                  </w:r>
                </w:p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  <w:r w:rsidRPr="00C34B6B">
                    <w:rPr>
                      <w:szCs w:val="28"/>
                      <w:lang w:val="es-PR"/>
                    </w:rPr>
                    <w:t>- Nhận xét.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D06062" w:rsidRDefault="005C7B6E" w:rsidP="00D06062">
                  <w:pPr>
                    <w:spacing w:line="288" w:lineRule="auto"/>
                    <w:rPr>
                      <w:i/>
                      <w:color w:val="FF0000"/>
                      <w:szCs w:val="28"/>
                    </w:rPr>
                  </w:pPr>
                  <w:r w:rsidRPr="00C34B6B">
                    <w:rPr>
                      <w:i/>
                      <w:szCs w:val="28"/>
                      <w:lang w:val="es-PR"/>
                    </w:rPr>
                    <w:t>=&gt;</w:t>
                  </w:r>
                  <w:r w:rsidRPr="00C34B6B">
                    <w:rPr>
                      <w:bCs/>
                      <w:i/>
                      <w:iCs/>
                      <w:szCs w:val="28"/>
                      <w:lang w:val="vi-VN"/>
                    </w:rPr>
                    <w:t xml:space="preserve"> GV chốt </w:t>
                  </w:r>
                  <w:r w:rsidR="00D06062">
                    <w:rPr>
                      <w:bCs/>
                      <w:i/>
                      <w:iCs/>
                      <w:szCs w:val="28"/>
                    </w:rPr>
                    <w:t xml:space="preserve">cách thực hiện dãy tính có liên </w:t>
                  </w:r>
                  <w:r w:rsidR="00D06062">
                    <w:rPr>
                      <w:bCs/>
                      <w:i/>
                      <w:iCs/>
                      <w:szCs w:val="28"/>
                    </w:rPr>
                    <w:lastRenderedPageBreak/>
                    <w:t xml:space="preserve">quan đến nhân số </w:t>
                  </w:r>
                  <w:r w:rsidR="00D06062" w:rsidRPr="00D06062">
                    <w:rPr>
                      <w:bCs/>
                      <w:i/>
                      <w:color w:val="FF0000"/>
                      <w:szCs w:val="28"/>
                    </w:rPr>
                    <w:t>tròn chục với số có 1 chữ số</w:t>
                  </w:r>
                  <w:r w:rsidR="00D06062">
                    <w:rPr>
                      <w:bCs/>
                      <w:i/>
                      <w:color w:val="FF0000"/>
                      <w:szCs w:val="28"/>
                    </w:rPr>
                    <w:t>.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34B6B" w:rsidRDefault="005C7B6E" w:rsidP="00EC4AFC">
                  <w:pPr>
                    <w:jc w:val="both"/>
                    <w:rPr>
                      <w:i/>
                      <w:szCs w:val="28"/>
                      <w:lang w:val="es-PR"/>
                    </w:rPr>
                  </w:pPr>
                  <w:r w:rsidRPr="00C80F73">
                    <w:rPr>
                      <w:b/>
                      <w:szCs w:val="28"/>
                      <w:lang w:val="nl-NL"/>
                    </w:rPr>
                    <w:lastRenderedPageBreak/>
                    <w:t>Bài 3:</w:t>
                  </w:r>
                  <w:r w:rsidR="00D06062">
                    <w:rPr>
                      <w:b/>
                      <w:szCs w:val="28"/>
                      <w:lang w:val="nl-NL"/>
                    </w:rPr>
                    <w:t xml:space="preserve"> </w:t>
                  </w:r>
                  <w:r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>Mçi bao cã 20 kg g¹o. Hái 4 bao nh­ thÕ cã tÊt c¶ bao nhiªu ki-l«-gam g¹o?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4C6344" w:rsidRDefault="005C7B6E" w:rsidP="00EC4AFC">
                  <w:pPr>
                    <w:spacing w:line="288" w:lineRule="auto"/>
                    <w:jc w:val="both"/>
                    <w:rPr>
                      <w:szCs w:val="28"/>
                      <w:lang w:val="nl-NL"/>
                    </w:rPr>
                  </w:pPr>
                  <w:r w:rsidRPr="00C80F73">
                    <w:rPr>
                      <w:szCs w:val="28"/>
                      <w:lang w:val="nl-NL"/>
                    </w:rPr>
                    <w:t xml:space="preserve">- Bài toán cho biết gì? 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  <w:r>
                    <w:rPr>
                      <w:bCs/>
                      <w:i/>
                      <w:szCs w:val="28"/>
                      <w:lang w:val="nl-NL"/>
                    </w:rPr>
                    <w:t>...</w:t>
                  </w:r>
                  <w:r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>cã 20 kg g¹o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A379C" w:rsidRDefault="005C7B6E" w:rsidP="00EC4AFC">
                  <w:pPr>
                    <w:spacing w:line="288" w:lineRule="auto"/>
                    <w:rPr>
                      <w:bCs/>
                      <w:szCs w:val="28"/>
                    </w:rPr>
                  </w:pPr>
                  <w:r w:rsidRPr="00C80F73">
                    <w:rPr>
                      <w:szCs w:val="28"/>
                      <w:lang w:val="nl-NL"/>
                    </w:rPr>
                    <w:t>- Bài toán hỏi gì?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  <w:r>
                    <w:rPr>
                      <w:bCs/>
                      <w:i/>
                      <w:szCs w:val="28"/>
                      <w:lang w:val="nl-NL"/>
                    </w:rPr>
                    <w:t>....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A379C" w:rsidRDefault="005C7B6E" w:rsidP="00EC4AFC">
                  <w:pPr>
                    <w:spacing w:line="288" w:lineRule="auto"/>
                    <w:rPr>
                      <w:bCs/>
                      <w:szCs w:val="28"/>
                    </w:rPr>
                  </w:pPr>
                  <w:r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- Muèn biÕt </w:t>
                  </w:r>
                  <w:r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>4 bao nh­ thÕ cã tÊt c¶ bao nhiªu ki-l«-gam g¹o</w:t>
                  </w:r>
                  <w:r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 ta lµm phÐp tÝnh g×?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  <w:r w:rsidRPr="004C6344">
                    <w:rPr>
                      <w:rFonts w:eastAsia="Calibri"/>
                      <w:szCs w:val="28"/>
                      <w:lang w:val="es-PR"/>
                    </w:rPr>
                    <w:t>- Làm phép tính chia.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6D1588" w:rsidRDefault="005C7B6E" w:rsidP="00EC4AFC">
                  <w:pPr>
                    <w:spacing w:line="288" w:lineRule="auto"/>
                    <w:rPr>
                      <w:rFonts w:ascii=".VnTime" w:hAnsi=".VnTime"/>
                      <w:bCs/>
                      <w:szCs w:val="28"/>
                      <w:lang w:val="nl-NL"/>
                    </w:rPr>
                  </w:pPr>
                  <w:r w:rsidRPr="004C6344">
                    <w:rPr>
                      <w:rFonts w:eastAsia="Calibri"/>
                      <w:szCs w:val="28"/>
                      <w:lang w:val="es-PR"/>
                    </w:rPr>
                    <w:t>- YC HS tự tóm tắt và trình bày bài giải vào vở.</w:t>
                  </w: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spacing w:line="288" w:lineRule="auto"/>
                    <w:jc w:val="both"/>
                    <w:rPr>
                      <w:bCs/>
                      <w:i/>
                      <w:szCs w:val="28"/>
                      <w:lang w:val="nl-NL"/>
                    </w:rPr>
                  </w:pPr>
                  <w:r w:rsidRPr="004C6344">
                    <w:rPr>
                      <w:rFonts w:eastAsia="Calibri"/>
                      <w:szCs w:val="28"/>
                      <w:lang w:val="es-PR"/>
                    </w:rPr>
                    <w:t>- HS tóm tắt và trình bày bài giải vào vở.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6D1588" w:rsidRDefault="005C7B6E" w:rsidP="00EC4AFC">
                  <w:pPr>
                    <w:spacing w:line="288" w:lineRule="auto"/>
                    <w:rPr>
                      <w:rFonts w:ascii=".VnTime" w:hAnsi=".VnTime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rPr>
                      <w:b/>
                      <w:szCs w:val="28"/>
                      <w:lang w:val="es-PR"/>
                    </w:rPr>
                  </w:pPr>
                  <w:r>
                    <w:rPr>
                      <w:szCs w:val="28"/>
                      <w:lang w:val="es-PR"/>
                    </w:rPr>
                    <w:t>1 bao</w:t>
                  </w:r>
                  <w:r w:rsidRPr="00C34B6B">
                    <w:rPr>
                      <w:szCs w:val="28"/>
                      <w:lang w:val="es-PR"/>
                    </w:rPr>
                    <w:t xml:space="preserve">:  </w:t>
                  </w:r>
                  <w:r>
                    <w:rPr>
                      <w:rFonts w:ascii=".VnTime" w:hAnsi=".VnTime"/>
                      <w:szCs w:val="28"/>
                      <w:lang w:val="es-PR"/>
                    </w:rPr>
                    <w:t>20 kg</w:t>
                  </w:r>
                </w:p>
                <w:p w:rsidR="005C7B6E" w:rsidRPr="00C34B6B" w:rsidRDefault="005C7B6E" w:rsidP="00EC4AFC">
                  <w:pPr>
                    <w:jc w:val="both"/>
                    <w:rPr>
                      <w:b/>
                      <w:szCs w:val="28"/>
                      <w:lang w:val="es-PR"/>
                    </w:rPr>
                  </w:pPr>
                  <w:r>
                    <w:rPr>
                      <w:szCs w:val="28"/>
                      <w:lang w:val="es-PR"/>
                    </w:rPr>
                    <w:t>4 bao</w:t>
                  </w:r>
                  <w:r w:rsidRPr="00C34B6B">
                    <w:rPr>
                      <w:szCs w:val="28"/>
                      <w:lang w:val="es-PR"/>
                    </w:rPr>
                    <w:t xml:space="preserve">:   … </w:t>
                  </w:r>
                  <w:r>
                    <w:rPr>
                      <w:rFonts w:ascii=".VnTime" w:hAnsi=".VnTime"/>
                      <w:szCs w:val="28"/>
                      <w:lang w:val="es-PR"/>
                    </w:rPr>
                    <w:t>kg</w:t>
                  </w:r>
                  <w:r w:rsidRPr="00C34B6B">
                    <w:rPr>
                      <w:szCs w:val="28"/>
                      <w:lang w:val="es-PR"/>
                    </w:rPr>
                    <w:t xml:space="preserve">?       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6D1588" w:rsidRDefault="005C7B6E" w:rsidP="00EC4AFC">
                  <w:pPr>
                    <w:spacing w:line="288" w:lineRule="auto"/>
                    <w:rPr>
                      <w:rFonts w:ascii=".VnTime" w:hAnsi=".VnTime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 xml:space="preserve">                Bài giải </w:t>
                  </w:r>
                </w:p>
                <w:p w:rsidR="005C7B6E" w:rsidRDefault="00D06062" w:rsidP="00EC4AFC">
                  <w:pPr>
                    <w:jc w:val="both"/>
                    <w:rPr>
                      <w:szCs w:val="28"/>
                      <w:lang w:val="es-PR"/>
                    </w:rPr>
                  </w:pPr>
                  <w:r w:rsidRPr="00D06062">
                    <w:rPr>
                      <w:bCs/>
                      <w:szCs w:val="28"/>
                      <w:lang w:val="nl-NL"/>
                    </w:rPr>
                    <w:t>Bốn</w:t>
                  </w:r>
                  <w:r w:rsidR="005C7B6E" w:rsidRPr="00D06062">
                    <w:rPr>
                      <w:bCs/>
                      <w:szCs w:val="28"/>
                      <w:lang w:val="nl-NL"/>
                    </w:rPr>
                    <w:t xml:space="preserve"> </w:t>
                  </w:r>
                  <w:r w:rsidR="005C7B6E"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bao nh­ thÕ cã tÊt c¶ </w:t>
                  </w:r>
                  <w:r w:rsidR="005C7B6E">
                    <w:rPr>
                      <w:rFonts w:ascii=".VnTime" w:hAnsi=".VnTime"/>
                      <w:bCs/>
                      <w:szCs w:val="28"/>
                      <w:lang w:val="nl-NL"/>
                    </w:rPr>
                    <w:t>sè</w:t>
                  </w:r>
                  <w:r w:rsidR="005C7B6E"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 ki-l«-gam g¹o</w:t>
                  </w:r>
                  <w:r w:rsidR="005C7B6E">
                    <w:rPr>
                      <w:rFonts w:ascii=".VnTime" w:hAnsi=".VnTime"/>
                      <w:szCs w:val="28"/>
                      <w:lang w:val="es-PR"/>
                    </w:rPr>
                    <w:t>lµ:</w:t>
                  </w:r>
                </w:p>
                <w:p w:rsidR="005C7B6E" w:rsidRPr="00C34B6B" w:rsidRDefault="005C7B6E" w:rsidP="00EC4AFC">
                  <w:pPr>
                    <w:jc w:val="both"/>
                    <w:rPr>
                      <w:b/>
                      <w:szCs w:val="28"/>
                      <w:lang w:val="es-PR"/>
                    </w:rPr>
                  </w:pPr>
                  <w:r>
                    <w:rPr>
                      <w:szCs w:val="28"/>
                      <w:lang w:val="es-PR"/>
                    </w:rPr>
                    <w:t xml:space="preserve">                20 x 4 = 80</w:t>
                  </w:r>
                  <w:r w:rsidRPr="00C34B6B">
                    <w:rPr>
                      <w:szCs w:val="28"/>
                      <w:lang w:val="es-PR"/>
                    </w:rPr>
                    <w:t xml:space="preserve"> (</w:t>
                  </w:r>
                  <w:r>
                    <w:rPr>
                      <w:rFonts w:ascii=".VnTime" w:hAnsi=".VnTime"/>
                      <w:szCs w:val="28"/>
                      <w:lang w:val="es-PR"/>
                    </w:rPr>
                    <w:t>kg</w:t>
                  </w:r>
                  <w:r w:rsidRPr="00C34B6B">
                    <w:rPr>
                      <w:szCs w:val="28"/>
                      <w:lang w:val="es-PR"/>
                    </w:rPr>
                    <w:t>)</w:t>
                  </w:r>
                </w:p>
                <w:p w:rsidR="005C7B6E" w:rsidRPr="004C6344" w:rsidRDefault="005C7B6E" w:rsidP="00EC4AFC">
                  <w:pPr>
                    <w:jc w:val="both"/>
                    <w:rPr>
                      <w:b/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 xml:space="preserve">              </w:t>
                  </w:r>
                  <w:r w:rsidR="00D06062">
                    <w:rPr>
                      <w:szCs w:val="28"/>
                      <w:lang w:val="es-PR"/>
                    </w:rPr>
                    <w:t xml:space="preserve">            </w:t>
                  </w:r>
                  <w:r w:rsidRPr="00C34B6B">
                    <w:rPr>
                      <w:szCs w:val="28"/>
                      <w:lang w:val="es-PR"/>
                    </w:rPr>
                    <w:t>Đáp số</w:t>
                  </w:r>
                  <w:r>
                    <w:rPr>
                      <w:szCs w:val="28"/>
                      <w:lang w:val="es-PR"/>
                    </w:rPr>
                    <w:t>: 80 kg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6D1588" w:rsidRDefault="005C7B6E" w:rsidP="00EC4AFC">
                  <w:pPr>
                    <w:spacing w:line="288" w:lineRule="auto"/>
                    <w:rPr>
                      <w:rFonts w:ascii=".VnTime" w:hAnsi=".VnTime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>- 1 HS lên bảng chữa bài, nhận xét.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6C165E" w:rsidRDefault="005C7B6E" w:rsidP="00EC4AFC">
                  <w:pPr>
                    <w:spacing w:line="288" w:lineRule="auto"/>
                    <w:rPr>
                      <w:bCs/>
                      <w:szCs w:val="28"/>
                    </w:rPr>
                  </w:pPr>
                  <w:r w:rsidRPr="004C6344">
                    <w:rPr>
                      <w:rFonts w:eastAsia="Calibri"/>
                      <w:i/>
                      <w:szCs w:val="28"/>
                      <w:lang w:val="es-PR"/>
                    </w:rPr>
                    <w:t>=&gt;</w:t>
                  </w:r>
                  <w:r w:rsidRPr="004C6344">
                    <w:rPr>
                      <w:rFonts w:eastAsia="Calibri"/>
                      <w:bCs/>
                      <w:i/>
                      <w:iCs/>
                      <w:szCs w:val="28"/>
                      <w:lang w:val="vi-VN"/>
                    </w:rPr>
                    <w:t xml:space="preserve"> GV chốt KT</w:t>
                  </w:r>
                  <w:r w:rsidRPr="004C6344">
                    <w:rPr>
                      <w:rFonts w:eastAsia="Calibri"/>
                      <w:bCs/>
                      <w:szCs w:val="28"/>
                    </w:rPr>
                    <w:t xml:space="preserve">: </w:t>
                  </w:r>
                  <w:r w:rsidRPr="00D06062">
                    <w:rPr>
                      <w:rFonts w:eastAsia="Calibri"/>
                      <w:i/>
                      <w:szCs w:val="28"/>
                      <w:lang w:val="es-PR"/>
                    </w:rPr>
                    <w:t>Củng cố giải toán có</w:t>
                  </w:r>
                  <w:r w:rsidR="00D06062" w:rsidRPr="00D06062">
                    <w:rPr>
                      <w:rFonts w:eastAsia="Calibri"/>
                      <w:i/>
                      <w:szCs w:val="28"/>
                      <w:lang w:val="es-PR"/>
                    </w:rPr>
                    <w:t xml:space="preserve"> </w:t>
                  </w:r>
                  <w:r w:rsidRPr="00D06062">
                    <w:rPr>
                      <w:bCs/>
                      <w:i/>
                      <w:szCs w:val="28"/>
                    </w:rPr>
                    <w:t>nhân số tròn chục với số có 1 chữ số.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>- HS lập đề toán tương tự, giải.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34B6B" w:rsidRDefault="005C7B6E" w:rsidP="00EC4AFC">
                  <w:pPr>
                    <w:shd w:val="clear" w:color="auto" w:fill="FFFFFF"/>
                    <w:jc w:val="both"/>
                    <w:rPr>
                      <w:b/>
                      <w:bCs/>
                      <w:kern w:val="24"/>
                      <w:szCs w:val="28"/>
                    </w:rPr>
                  </w:pPr>
                  <w:r w:rsidRPr="00C34B6B">
                    <w:rPr>
                      <w:b/>
                      <w:szCs w:val="28"/>
                    </w:rPr>
                    <w:t>Bài *</w:t>
                  </w:r>
                  <w:r w:rsidRPr="00C34B6B">
                    <w:rPr>
                      <w:szCs w:val="28"/>
                    </w:rPr>
                    <w:t xml:space="preserve">: Tìm một số, biết rằng lấy số đó </w:t>
                  </w:r>
                  <w:r>
                    <w:rPr>
                      <w:szCs w:val="28"/>
                    </w:rPr>
                    <w:t>chia cho 4</w:t>
                  </w:r>
                  <w:r w:rsidRPr="00C34B6B">
                    <w:rPr>
                      <w:szCs w:val="28"/>
                    </w:rPr>
                    <w:t xml:space="preserve"> thì được kết quả là </w:t>
                  </w:r>
                  <w:r>
                    <w:rPr>
                      <w:szCs w:val="28"/>
                    </w:rPr>
                    <w:t xml:space="preserve">100 </w:t>
                  </w:r>
                  <w:r w:rsidRPr="000C3D5D">
                    <w:rPr>
                      <w:rFonts w:ascii=".VnTime" w:hAnsi=".VnTime"/>
                      <w:szCs w:val="28"/>
                    </w:rPr>
                    <w:t>trõ ®i</w:t>
                  </w:r>
                  <w:r>
                    <w:rPr>
                      <w:szCs w:val="28"/>
                    </w:rPr>
                    <w:t>80</w:t>
                  </w:r>
                  <w:r w:rsidRPr="00C34B6B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es-PR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34B6B" w:rsidRDefault="005C7B6E" w:rsidP="00EC4AFC">
                  <w:pPr>
                    <w:kinsoku w:val="0"/>
                    <w:overflowPunct w:val="0"/>
                    <w:spacing w:line="276" w:lineRule="auto"/>
                    <w:textAlignment w:val="baseline"/>
                    <w:rPr>
                      <w:szCs w:val="28"/>
                    </w:rPr>
                  </w:pPr>
                  <w:r w:rsidRPr="00C34B6B">
                    <w:rPr>
                      <w:szCs w:val="28"/>
                    </w:rPr>
                    <w:t>- Gọi HS nêu yêu cầu của bài.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outlineLvl w:val="0"/>
                    <w:rPr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</w:rPr>
                    <w:t>- HS nêu yêu cầu của bài.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34B6B" w:rsidRDefault="005C7B6E" w:rsidP="00EC4AFC">
                  <w:pPr>
                    <w:kinsoku w:val="0"/>
                    <w:overflowPunct w:val="0"/>
                    <w:spacing w:line="276" w:lineRule="auto"/>
                    <w:textAlignment w:val="baseline"/>
                    <w:rPr>
                      <w:szCs w:val="28"/>
                    </w:rPr>
                  </w:pPr>
                  <w:r w:rsidRPr="00C34B6B">
                    <w:rPr>
                      <w:szCs w:val="28"/>
                    </w:rPr>
                    <w:t xml:space="preserve">- GV YC: 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outlineLvl w:val="0"/>
                    <w:rPr>
                      <w:szCs w:val="28"/>
                    </w:rPr>
                  </w:pPr>
                  <w:r w:rsidRPr="00C34B6B">
                    <w:rPr>
                      <w:szCs w:val="28"/>
                    </w:rPr>
                    <w:t>- HS phân tích đề bài.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34B6B" w:rsidRDefault="005C7B6E" w:rsidP="00EC4AFC">
                  <w:pPr>
                    <w:kinsoku w:val="0"/>
                    <w:overflowPunct w:val="0"/>
                    <w:spacing w:line="276" w:lineRule="auto"/>
                    <w:textAlignment w:val="baseline"/>
                    <w:rPr>
                      <w:szCs w:val="28"/>
                    </w:rPr>
                  </w:pPr>
                  <w:r w:rsidRPr="00C34B6B">
                    <w:rPr>
                      <w:szCs w:val="28"/>
                    </w:rPr>
                    <w:t xml:space="preserve">- YC 1 HS lên bảng làm. Lớp làm vào vở. 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outlineLvl w:val="0"/>
                    <w:rPr>
                      <w:szCs w:val="28"/>
                      <w:lang w:val="es-PR"/>
                    </w:rPr>
                  </w:pPr>
                  <w:r w:rsidRPr="00C34B6B">
                    <w:rPr>
                      <w:szCs w:val="28"/>
                      <w:lang w:val="es-PR"/>
                    </w:rPr>
                    <w:t>- 1 HS lên bảng làm bài. Lớp làm bài vào vở.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34B6B" w:rsidRDefault="005C7B6E" w:rsidP="00EC4AFC">
                  <w:pPr>
                    <w:kinsoku w:val="0"/>
                    <w:overflowPunct w:val="0"/>
                    <w:spacing w:line="276" w:lineRule="auto"/>
                    <w:textAlignment w:val="baseline"/>
                    <w:rPr>
                      <w:szCs w:val="28"/>
                    </w:rPr>
                  </w:pPr>
                  <w:r w:rsidRPr="00C34B6B">
                    <w:rPr>
                      <w:szCs w:val="28"/>
                    </w:rPr>
                    <w:t xml:space="preserve">- GV + HS nhận xét. 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outlineLvl w:val="0"/>
                    <w:rPr>
                      <w:szCs w:val="28"/>
                      <w:lang w:val="es-PR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34B6B" w:rsidRDefault="005C7B6E" w:rsidP="00EC4AFC">
                  <w:pPr>
                    <w:kinsoku w:val="0"/>
                    <w:overflowPunct w:val="0"/>
                    <w:spacing w:line="276" w:lineRule="auto"/>
                    <w:textAlignment w:val="baseline"/>
                    <w:rPr>
                      <w:szCs w:val="28"/>
                    </w:rPr>
                  </w:pPr>
                  <w:r w:rsidRPr="00C34B6B">
                    <w:rPr>
                      <w:szCs w:val="28"/>
                    </w:rPr>
                    <w:t xml:space="preserve">=&gt; Chốt đáp án đúng: </w:t>
                  </w:r>
                </w:p>
              </w:tc>
              <w:tc>
                <w:tcPr>
                  <w:tcW w:w="4285" w:type="dxa"/>
                </w:tcPr>
                <w:p w:rsidR="005C7B6E" w:rsidRPr="006C165E" w:rsidRDefault="005C7B6E" w:rsidP="00EC4AFC">
                  <w:pPr>
                    <w:jc w:val="center"/>
                    <w:outlineLvl w:val="0"/>
                    <w:rPr>
                      <w:rFonts w:eastAsia="Calibri"/>
                      <w:szCs w:val="28"/>
                      <w:lang w:val="es-PR"/>
                    </w:rPr>
                  </w:pPr>
                  <w:r w:rsidRPr="006C165E">
                    <w:rPr>
                      <w:rFonts w:eastAsia="Calibri"/>
                      <w:szCs w:val="28"/>
                      <w:lang w:val="es-PR"/>
                    </w:rPr>
                    <w:t>Bài giải</w:t>
                  </w:r>
                </w:p>
                <w:p w:rsidR="005C7B6E" w:rsidRDefault="00D06062" w:rsidP="00EC4AFC">
                  <w:pPr>
                    <w:jc w:val="both"/>
                    <w:outlineLvl w:val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  </w:t>
                  </w:r>
                  <w:r w:rsidR="005C7B6E" w:rsidRPr="006C165E">
                    <w:rPr>
                      <w:rFonts w:eastAsia="Calibri"/>
                      <w:szCs w:val="28"/>
                    </w:rPr>
                    <w:t xml:space="preserve">Số đó </w:t>
                  </w:r>
                  <w:r w:rsidR="005C7B6E">
                    <w:rPr>
                      <w:rFonts w:eastAsia="Calibri"/>
                      <w:szCs w:val="28"/>
                    </w:rPr>
                    <w:t>chia cho 4</w:t>
                  </w:r>
                  <w:r w:rsidR="005C7B6E" w:rsidRPr="006C165E">
                    <w:rPr>
                      <w:rFonts w:eastAsia="Calibri"/>
                      <w:szCs w:val="28"/>
                    </w:rPr>
                    <w:t xml:space="preserve"> thì được kết quả là </w:t>
                  </w:r>
                  <w:r w:rsidR="005C7B6E">
                    <w:rPr>
                      <w:rFonts w:eastAsia="Calibri"/>
                      <w:szCs w:val="28"/>
                    </w:rPr>
                    <w:t>100</w:t>
                  </w:r>
                  <w:r>
                    <w:rPr>
                      <w:rFonts w:eastAsia="Calibri"/>
                      <w:szCs w:val="28"/>
                    </w:rPr>
                    <w:t xml:space="preserve"> </w:t>
                  </w:r>
                  <w:r w:rsidR="005C7B6E" w:rsidRPr="006C165E">
                    <w:rPr>
                      <w:rFonts w:ascii=".VnTime" w:eastAsia="Calibri" w:hAnsi=".VnTime"/>
                      <w:szCs w:val="28"/>
                    </w:rPr>
                    <w:t>trõ ®i</w:t>
                  </w:r>
                  <w:r>
                    <w:rPr>
                      <w:rFonts w:ascii=".VnTime" w:eastAsia="Calibri" w:hAnsi=".VnTime"/>
                      <w:szCs w:val="28"/>
                    </w:rPr>
                    <w:t xml:space="preserve"> </w:t>
                  </w:r>
                  <w:r w:rsidR="005C7B6E">
                    <w:rPr>
                      <w:rFonts w:eastAsia="Calibri"/>
                      <w:szCs w:val="28"/>
                    </w:rPr>
                    <w:t>80</w:t>
                  </w:r>
                  <w:r w:rsidR="005C7B6E" w:rsidRPr="006C165E">
                    <w:rPr>
                      <w:rFonts w:eastAsia="Calibri"/>
                      <w:szCs w:val="28"/>
                    </w:rPr>
                    <w:t>. Vậy</w:t>
                  </w:r>
                  <w:r>
                    <w:rPr>
                      <w:rFonts w:eastAsia="Calibri"/>
                      <w:szCs w:val="28"/>
                    </w:rPr>
                    <w:t xml:space="preserve"> đ</w:t>
                  </w:r>
                  <w:r w:rsidR="005C7B6E" w:rsidRPr="006C165E">
                    <w:rPr>
                      <w:rFonts w:ascii=".VnTime" w:eastAsia="Calibri" w:hAnsi=".VnTime"/>
                      <w:szCs w:val="28"/>
                    </w:rPr>
                    <w:t>­îc</w:t>
                  </w:r>
                  <w:r w:rsidR="005C7B6E" w:rsidRPr="006C165E">
                    <w:rPr>
                      <w:rFonts w:eastAsia="Calibri"/>
                      <w:szCs w:val="28"/>
                    </w:rPr>
                    <w:t xml:space="preserve"> kết quả là </w:t>
                  </w:r>
                  <w:r w:rsidR="005C7B6E">
                    <w:rPr>
                      <w:rFonts w:eastAsia="Calibri"/>
                      <w:szCs w:val="28"/>
                    </w:rPr>
                    <w:t>20</w:t>
                  </w:r>
                </w:p>
                <w:p w:rsidR="005C7B6E" w:rsidRPr="006C165E" w:rsidRDefault="00D06062" w:rsidP="00EC4AFC">
                  <w:pPr>
                    <w:jc w:val="both"/>
                    <w:outlineLvl w:val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 </w:t>
                  </w:r>
                  <w:r w:rsidR="005C7B6E" w:rsidRPr="006C165E">
                    <w:rPr>
                      <w:rFonts w:eastAsia="Calibri"/>
                      <w:szCs w:val="28"/>
                    </w:rPr>
                    <w:t xml:space="preserve">Vậy số đó là: </w:t>
                  </w:r>
                  <w:r w:rsidR="005C7B6E">
                    <w:rPr>
                      <w:rFonts w:eastAsia="Calibri"/>
                      <w:szCs w:val="28"/>
                    </w:rPr>
                    <w:t>20 x 4</w:t>
                  </w:r>
                  <w:r w:rsidR="005C7B6E" w:rsidRPr="006C165E">
                    <w:rPr>
                      <w:rFonts w:eastAsia="Calibri"/>
                      <w:szCs w:val="28"/>
                    </w:rPr>
                    <w:t xml:space="preserve"> = </w:t>
                  </w:r>
                  <w:r w:rsidR="005C7B6E">
                    <w:rPr>
                      <w:rFonts w:eastAsia="Calibri"/>
                      <w:szCs w:val="28"/>
                    </w:rPr>
                    <w:t>80</w:t>
                  </w:r>
                </w:p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es-PR"/>
                    </w:rPr>
                  </w:pPr>
                  <w:r w:rsidRPr="006C165E">
                    <w:rPr>
                      <w:rFonts w:eastAsia="Calibri"/>
                      <w:szCs w:val="28"/>
                    </w:rPr>
                    <w:t xml:space="preserve"> </w:t>
                  </w:r>
                  <w:r w:rsidR="00D06062">
                    <w:rPr>
                      <w:rFonts w:eastAsia="Calibri"/>
                      <w:szCs w:val="28"/>
                    </w:rPr>
                    <w:t xml:space="preserve">                                 </w:t>
                  </w:r>
                  <w:r w:rsidRPr="006C165E">
                    <w:rPr>
                      <w:rFonts w:eastAsia="Calibri"/>
                      <w:szCs w:val="28"/>
                    </w:rPr>
                    <w:t>Đáp số</w:t>
                  </w:r>
                  <w:r>
                    <w:rPr>
                      <w:rFonts w:eastAsia="Calibri"/>
                      <w:szCs w:val="28"/>
                    </w:rPr>
                    <w:t>: 80</w:t>
                  </w:r>
                </w:p>
              </w:tc>
            </w:tr>
            <w:tr w:rsidR="005C7B6E" w:rsidTr="00EC4AFC">
              <w:trPr>
                <w:trHeight w:val="884"/>
              </w:trPr>
              <w:tc>
                <w:tcPr>
                  <w:tcW w:w="5226" w:type="dxa"/>
                </w:tcPr>
                <w:p w:rsidR="005C7B6E" w:rsidRPr="00386628" w:rsidRDefault="005C7B6E" w:rsidP="00EC4AFC">
                  <w:pPr>
                    <w:jc w:val="both"/>
                    <w:rPr>
                      <w:rFonts w:ascii=".VnTime" w:hAnsi=".VnTime"/>
                      <w:b/>
                      <w:spacing w:val="-6"/>
                      <w:szCs w:val="28"/>
                      <w:lang w:val="pt-BR"/>
                    </w:rPr>
                  </w:pPr>
                  <w:r w:rsidRPr="00386628">
                    <w:rPr>
                      <w:rFonts w:ascii=".VnTime" w:hAnsi=".VnTime"/>
                      <w:b/>
                      <w:spacing w:val="-6"/>
                      <w:szCs w:val="28"/>
                      <w:lang w:val="pt-BR"/>
                    </w:rPr>
                    <w:t>3. VËn dông:</w:t>
                  </w:r>
                </w:p>
                <w:p w:rsidR="005C7B6E" w:rsidRPr="00C34B6B" w:rsidRDefault="005C7B6E" w:rsidP="000B4545">
                  <w:pPr>
                    <w:jc w:val="both"/>
                    <w:rPr>
                      <w:bCs/>
                      <w:color w:val="000000"/>
                      <w:szCs w:val="28"/>
                    </w:rPr>
                  </w:pPr>
                  <w:r w:rsidRPr="00C34B6B">
                    <w:rPr>
                      <w:spacing w:val="-6"/>
                      <w:szCs w:val="28"/>
                      <w:lang w:val="pt-BR"/>
                    </w:rPr>
                    <w:t>Bài 4: Dựa vào</w:t>
                  </w:r>
                  <w:r w:rsidR="00D06062">
                    <w:rPr>
                      <w:spacing w:val="-6"/>
                      <w:szCs w:val="28"/>
                      <w:lang w:val="pt-BR"/>
                    </w:rPr>
                    <w:t xml:space="preserve"> </w:t>
                  </w:r>
                  <w:r w:rsidRPr="009732D2">
                    <w:rPr>
                      <w:rFonts w:ascii=".VnTime" w:hAnsi=".VnTime"/>
                      <w:spacing w:val="-6"/>
                      <w:szCs w:val="28"/>
                      <w:lang w:val="pt-BR"/>
                    </w:rPr>
                    <w:t>phÐp</w:t>
                  </w:r>
                  <w:r w:rsidR="00D06062">
                    <w:rPr>
                      <w:rFonts w:ascii=".VnTime" w:hAnsi=".VnTime"/>
                      <w:spacing w:val="-6"/>
                      <w:szCs w:val="28"/>
                      <w:lang w:val="pt-BR"/>
                    </w:rPr>
                    <w:t xml:space="preserve"> </w:t>
                  </w:r>
                  <w:r w:rsidRPr="00CA379C">
                    <w:rPr>
                      <w:bCs/>
                      <w:szCs w:val="28"/>
                    </w:rPr>
                    <w:t>nhân</w:t>
                  </w:r>
                  <w:r w:rsidR="00D06062">
                    <w:rPr>
                      <w:bCs/>
                      <w:szCs w:val="28"/>
                    </w:rPr>
                    <w:t xml:space="preserve"> số tròn chục với số có 1 chữ số</w:t>
                  </w:r>
                  <w:r w:rsidRPr="00C34B6B">
                    <w:rPr>
                      <w:spacing w:val="-6"/>
                      <w:szCs w:val="28"/>
                      <w:lang w:val="pt-BR"/>
                    </w:rPr>
                    <w:t xml:space="preserve"> hãy tự lập một đề toán và giải bài toán đó.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es-PR"/>
                    </w:rPr>
                  </w:pP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9732D2" w:rsidRDefault="005C7B6E" w:rsidP="00EC4AFC">
                  <w:pPr>
                    <w:jc w:val="both"/>
                    <w:rPr>
                      <w:spacing w:val="-6"/>
                      <w:szCs w:val="28"/>
                      <w:lang w:val="pt-BR"/>
                    </w:rPr>
                  </w:pPr>
                  <w:r w:rsidRPr="009732D2">
                    <w:rPr>
                      <w:szCs w:val="28"/>
                      <w:lang w:val="pt-BR"/>
                    </w:rPr>
                    <w:t>- YCHS suy nghĩ lập đề toán.</w:t>
                  </w:r>
                </w:p>
              </w:tc>
              <w:tc>
                <w:tcPr>
                  <w:tcW w:w="4285" w:type="dxa"/>
                </w:tcPr>
                <w:p w:rsidR="005C7B6E" w:rsidRPr="009732D2" w:rsidRDefault="005C7B6E" w:rsidP="00EC4AFC">
                  <w:pPr>
                    <w:jc w:val="both"/>
                    <w:rPr>
                      <w:b/>
                      <w:szCs w:val="28"/>
                      <w:lang w:val="pt-BR"/>
                    </w:rPr>
                  </w:pPr>
                  <w:r w:rsidRPr="00C34B6B">
                    <w:rPr>
                      <w:szCs w:val="28"/>
                      <w:lang w:val="pt-BR"/>
                    </w:rPr>
                    <w:t xml:space="preserve"> HS nêu yc.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9732D2" w:rsidRDefault="005C7B6E" w:rsidP="00EC4AFC">
                  <w:pPr>
                    <w:jc w:val="both"/>
                    <w:rPr>
                      <w:b/>
                      <w:szCs w:val="28"/>
                      <w:lang w:val="pt-BR"/>
                    </w:rPr>
                  </w:pPr>
                  <w:r w:rsidRPr="009732D2">
                    <w:rPr>
                      <w:szCs w:val="28"/>
                      <w:lang w:val="pt-BR"/>
                    </w:rPr>
                    <w:t>- Gọi HS nêu đề toán.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pt-BR"/>
                    </w:rPr>
                  </w:pPr>
                  <w:r w:rsidRPr="00C34B6B">
                    <w:rPr>
                      <w:szCs w:val="28"/>
                      <w:lang w:val="pt-BR"/>
                    </w:rPr>
                    <w:t>- HS suy nghĩ lập đề bài.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pt-BR"/>
                    </w:rPr>
                  </w:pPr>
                  <w:r w:rsidRPr="00C34B6B">
                    <w:rPr>
                      <w:szCs w:val="28"/>
                      <w:lang w:val="pt-BR"/>
                    </w:rPr>
                    <w:t xml:space="preserve">- GV ghi một số đề toán hay lên bảng, YC HS có thể lựa chọn một trong số các đề toán </w:t>
                  </w:r>
                  <w:r w:rsidRPr="00C34B6B">
                    <w:rPr>
                      <w:szCs w:val="28"/>
                      <w:lang w:val="pt-BR"/>
                    </w:rPr>
                    <w:lastRenderedPageBreak/>
                    <w:t>đó và giải.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pt-BR"/>
                    </w:rPr>
                  </w:pPr>
                  <w:r w:rsidRPr="00C34B6B">
                    <w:rPr>
                      <w:szCs w:val="28"/>
                      <w:lang w:val="pt-BR"/>
                    </w:rPr>
                    <w:lastRenderedPageBreak/>
                    <w:t>- HS nêu đề toán, lớp nhận xét.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5C2FCB" w:rsidRDefault="005C7B6E" w:rsidP="00EC4AFC">
                  <w:pPr>
                    <w:jc w:val="both"/>
                    <w:rPr>
                      <w:b/>
                      <w:color w:val="000000"/>
                      <w:szCs w:val="28"/>
                      <w:lang w:val="pt-BR"/>
                    </w:rPr>
                  </w:pPr>
                  <w:r>
                    <w:rPr>
                      <w:b/>
                      <w:color w:val="000000"/>
                      <w:szCs w:val="28"/>
                      <w:lang w:val="pt-BR"/>
                    </w:rPr>
                    <w:lastRenderedPageBreak/>
                    <w:t>V</w:t>
                  </w:r>
                  <w:r w:rsidRPr="00C34B6B">
                    <w:rPr>
                      <w:szCs w:val="28"/>
                      <w:lang w:val="pt-BR"/>
                    </w:rPr>
                    <w:t xml:space="preserve">D: </w:t>
                  </w:r>
                  <w:r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Mçi </w:t>
                  </w:r>
                  <w:r>
                    <w:rPr>
                      <w:rFonts w:ascii=".VnTime" w:hAnsi=".VnTime"/>
                      <w:bCs/>
                      <w:szCs w:val="28"/>
                      <w:lang w:val="nl-NL"/>
                    </w:rPr>
                    <w:t>tói</w:t>
                  </w:r>
                  <w:r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 cã </w:t>
                  </w:r>
                  <w:r>
                    <w:rPr>
                      <w:rFonts w:ascii=".VnTime" w:hAnsi=".VnTime"/>
                      <w:bCs/>
                      <w:szCs w:val="28"/>
                      <w:lang w:val="nl-NL"/>
                    </w:rPr>
                    <w:t>3</w:t>
                  </w:r>
                  <w:r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0 </w:t>
                  </w:r>
                  <w:r>
                    <w:rPr>
                      <w:rFonts w:ascii=".VnTime" w:hAnsi=".VnTime"/>
                      <w:bCs/>
                      <w:szCs w:val="28"/>
                      <w:lang w:val="nl-NL"/>
                    </w:rPr>
                    <w:t>qu¶ chanh</w:t>
                  </w:r>
                  <w:r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. Hái </w:t>
                  </w:r>
                  <w:r>
                    <w:rPr>
                      <w:rFonts w:ascii=".VnTime" w:hAnsi=".VnTime"/>
                      <w:bCs/>
                      <w:szCs w:val="28"/>
                      <w:lang w:val="nl-NL"/>
                    </w:rPr>
                    <w:t>2</w:t>
                  </w:r>
                  <w:r w:rsidR="000B4545"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 </w:t>
                  </w:r>
                  <w:r>
                    <w:rPr>
                      <w:rFonts w:ascii=".VnTime" w:hAnsi=".VnTime"/>
                      <w:bCs/>
                      <w:szCs w:val="28"/>
                      <w:lang w:val="nl-NL"/>
                    </w:rPr>
                    <w:t>tói</w:t>
                  </w:r>
                  <w:r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 xml:space="preserve"> nh­ thÕ cã tÊt c¶ bao nhiªu </w:t>
                  </w:r>
                  <w:r>
                    <w:rPr>
                      <w:rFonts w:ascii=".VnTime" w:hAnsi=".VnTime"/>
                      <w:bCs/>
                      <w:szCs w:val="28"/>
                      <w:lang w:val="nl-NL"/>
                    </w:rPr>
                    <w:t>qu¶ chanh</w:t>
                  </w:r>
                  <w:r w:rsidRPr="006D1588">
                    <w:rPr>
                      <w:rFonts w:ascii=".VnTime" w:hAnsi=".VnTime"/>
                      <w:bCs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4285" w:type="dxa"/>
                </w:tcPr>
                <w:p w:rsidR="005C7B6E" w:rsidRPr="00C34B6B" w:rsidRDefault="005C7B6E" w:rsidP="00EC4AFC">
                  <w:pPr>
                    <w:jc w:val="both"/>
                    <w:rPr>
                      <w:b/>
                      <w:szCs w:val="28"/>
                      <w:lang w:val="pt-BR"/>
                    </w:rPr>
                  </w:pPr>
                  <w:r w:rsidRPr="00C34B6B">
                    <w:rPr>
                      <w:szCs w:val="28"/>
                      <w:lang w:val="pt-BR"/>
                    </w:rPr>
                    <w:t>- HS tự giải bài toán.</w:t>
                  </w:r>
                </w:p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pt-BR"/>
                    </w:rPr>
                  </w:pPr>
                  <w:r w:rsidRPr="00C34B6B">
                    <w:rPr>
                      <w:szCs w:val="28"/>
                      <w:lang w:val="pt-BR"/>
                    </w:rPr>
                    <w:t>- Nhận xét, đánh giá.</w:t>
                  </w:r>
                </w:p>
              </w:tc>
            </w:tr>
            <w:tr w:rsidR="005C7B6E" w:rsidTr="00EC4AFC">
              <w:tc>
                <w:tcPr>
                  <w:tcW w:w="5226" w:type="dxa"/>
                </w:tcPr>
                <w:p w:rsidR="005C7B6E" w:rsidRPr="00C34B6B" w:rsidRDefault="005C7B6E" w:rsidP="00EC4AFC">
                  <w:pPr>
                    <w:jc w:val="both"/>
                    <w:rPr>
                      <w:b/>
                      <w:color w:val="000000"/>
                      <w:szCs w:val="28"/>
                      <w:lang w:val="pt-BR"/>
                    </w:rPr>
                  </w:pPr>
                </w:p>
              </w:tc>
              <w:tc>
                <w:tcPr>
                  <w:tcW w:w="4285" w:type="dxa"/>
                </w:tcPr>
                <w:p w:rsidR="005C7B6E" w:rsidRDefault="005C7B6E" w:rsidP="00EC4AFC">
                  <w:pPr>
                    <w:jc w:val="both"/>
                    <w:rPr>
                      <w:szCs w:val="28"/>
                      <w:lang w:val="pt-BR"/>
                    </w:rPr>
                  </w:pPr>
                  <w:r w:rsidRPr="00C34B6B">
                    <w:rPr>
                      <w:szCs w:val="28"/>
                      <w:lang w:val="pt-BR"/>
                    </w:rPr>
                    <w:t>- HS nêu câu trả lời khác và cách làm khác. Lựa chọn cách làm ngắn</w:t>
                  </w:r>
                </w:p>
                <w:p w:rsidR="005C7B6E" w:rsidRPr="00C34B6B" w:rsidRDefault="005C7B6E" w:rsidP="00EC4AFC">
                  <w:pPr>
                    <w:jc w:val="both"/>
                    <w:rPr>
                      <w:szCs w:val="28"/>
                      <w:lang w:val="pt-BR"/>
                    </w:rPr>
                  </w:pPr>
                  <w:r w:rsidRPr="00C34B6B">
                    <w:rPr>
                      <w:szCs w:val="28"/>
                      <w:lang w:val="pt-BR"/>
                    </w:rPr>
                    <w:t xml:space="preserve"> gọn.</w:t>
                  </w:r>
                </w:p>
              </w:tc>
            </w:tr>
          </w:tbl>
          <w:p w:rsidR="005C7B6E" w:rsidRPr="003C3F8E" w:rsidRDefault="005C7B6E" w:rsidP="00EC4AFC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</w:p>
        </w:tc>
      </w:tr>
      <w:tr w:rsidR="005C7B6E" w:rsidRPr="00C80F73" w:rsidTr="00EC4AFC">
        <w:tc>
          <w:tcPr>
            <w:tcW w:w="9506" w:type="dxa"/>
          </w:tcPr>
          <w:p w:rsidR="005C7B6E" w:rsidRPr="00E221A2" w:rsidRDefault="005C7B6E" w:rsidP="00EC4AFC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4. </w:t>
            </w:r>
            <w:r w:rsidRPr="00E221A2">
              <w:rPr>
                <w:b/>
                <w:sz w:val="28"/>
                <w:szCs w:val="28"/>
                <w:lang w:val="nl-NL"/>
              </w:rPr>
              <w:t>Củng cố, dặn dò:</w:t>
            </w:r>
          </w:p>
          <w:p w:rsidR="005C7B6E" w:rsidRDefault="005C7B6E" w:rsidP="00EC4AFC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 w:rsidRPr="00C80F73">
              <w:rPr>
                <w:sz w:val="28"/>
                <w:szCs w:val="28"/>
              </w:rPr>
              <w:t>- GV nhận xét tiết học.</w:t>
            </w:r>
          </w:p>
        </w:tc>
      </w:tr>
      <w:tr w:rsidR="005C7B6E" w:rsidRPr="00C80F73" w:rsidTr="00EC4AFC">
        <w:tc>
          <w:tcPr>
            <w:tcW w:w="9506" w:type="dxa"/>
          </w:tcPr>
          <w:p w:rsidR="005C7B6E" w:rsidRPr="006D1588" w:rsidRDefault="005C7B6E" w:rsidP="00EC4AFC">
            <w:pPr>
              <w:spacing w:line="288" w:lineRule="auto"/>
              <w:jc w:val="both"/>
              <w:rPr>
                <w:rFonts w:ascii=".VnTime" w:hAnsi=".VnTime"/>
                <w:bCs/>
                <w:szCs w:val="28"/>
                <w:lang w:val="nl-NL"/>
              </w:rPr>
            </w:pPr>
          </w:p>
        </w:tc>
      </w:tr>
    </w:tbl>
    <w:p w:rsidR="005C7B6E" w:rsidRPr="00B86D5D" w:rsidRDefault="005C7B6E" w:rsidP="005C7B6E"/>
    <w:p w:rsidR="0032287F" w:rsidRPr="002D17D9" w:rsidRDefault="0032287F" w:rsidP="0032287F">
      <w:pPr>
        <w:spacing w:line="288" w:lineRule="auto"/>
        <w:ind w:firstLine="360"/>
        <w:jc w:val="center"/>
        <w:outlineLvl w:val="0"/>
        <w:rPr>
          <w:sz w:val="28"/>
          <w:szCs w:val="28"/>
          <w:lang w:val="nl-NL"/>
        </w:rPr>
      </w:pPr>
    </w:p>
    <w:p w:rsidR="00F7459D" w:rsidRPr="00B86D5D" w:rsidRDefault="00F7459D" w:rsidP="00B86D5D"/>
    <w:sectPr w:rsidR="00F7459D" w:rsidRPr="00B86D5D" w:rsidSect="00B86D5D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/>
  <w:rsids>
    <w:rsidRoot w:val="00B654B0"/>
    <w:rsid w:val="00074155"/>
    <w:rsid w:val="000B4545"/>
    <w:rsid w:val="0017472A"/>
    <w:rsid w:val="001D0C09"/>
    <w:rsid w:val="00280FBF"/>
    <w:rsid w:val="002C2E6A"/>
    <w:rsid w:val="002F65D0"/>
    <w:rsid w:val="0032287F"/>
    <w:rsid w:val="00412FB7"/>
    <w:rsid w:val="00434C0B"/>
    <w:rsid w:val="00467B55"/>
    <w:rsid w:val="005030A4"/>
    <w:rsid w:val="005923FF"/>
    <w:rsid w:val="005C7B6E"/>
    <w:rsid w:val="00723F9C"/>
    <w:rsid w:val="00786010"/>
    <w:rsid w:val="007B7E03"/>
    <w:rsid w:val="009A6F81"/>
    <w:rsid w:val="00A44ECA"/>
    <w:rsid w:val="00B654B0"/>
    <w:rsid w:val="00B83C5C"/>
    <w:rsid w:val="00B86D5D"/>
    <w:rsid w:val="00C40C0A"/>
    <w:rsid w:val="00C566CD"/>
    <w:rsid w:val="00D06062"/>
    <w:rsid w:val="00D60C0C"/>
    <w:rsid w:val="00E97983"/>
    <w:rsid w:val="00ED15EA"/>
    <w:rsid w:val="00F04EF4"/>
    <w:rsid w:val="00F7459D"/>
    <w:rsid w:val="00FA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6D5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logtailieu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4" Type="http://schemas.openxmlformats.org/officeDocument/2006/relationships/hyperlink" Target="https://blogtailieu.com/" TargetMode="External"/><Relationship Id="rId9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1238</Words>
  <Characters>7057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2022-08-11T14:12:00Z</dcterms:created>
  <dcterms:modified xsi:type="dcterms:W3CDTF">2022-08-16T13:04:00Z</dcterms:modified>
</cp:coreProperties>
</file>