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47" w:rsidRPr="008D4381" w:rsidRDefault="00C82F47" w:rsidP="0026617C">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82F47" w:rsidTr="00603462">
        <w:trPr>
          <w:trHeight w:val="541"/>
        </w:trPr>
        <w:tc>
          <w:tcPr>
            <w:tcW w:w="4253" w:type="dxa"/>
            <w:tcBorders>
              <w:bottom w:val="single" w:sz="8" w:space="0" w:color="auto"/>
            </w:tcBorders>
          </w:tcPr>
          <w:p w:rsidR="00C82F47" w:rsidRPr="00A74C29" w:rsidRDefault="00E36066" w:rsidP="0026617C">
            <w:pPr>
              <w:ind w:firstLine="0"/>
              <w:jc w:val="center"/>
              <w:rPr>
                <w:b/>
                <w:color w:val="000000" w:themeColor="text1"/>
                <w:sz w:val="30"/>
                <w:lang w:val="en-US"/>
              </w:rPr>
            </w:pPr>
            <w:r>
              <w:rPr>
                <w:b/>
                <w:color w:val="000000" w:themeColor="text1"/>
                <w:sz w:val="30"/>
                <w:lang w:val="en-US"/>
              </w:rPr>
              <w:t>ĐỀ TINH GIẢN</w:t>
            </w:r>
          </w:p>
          <w:p w:rsidR="006B06F5" w:rsidRDefault="00E36066" w:rsidP="00A74C29">
            <w:pPr>
              <w:ind w:firstLine="0"/>
              <w:jc w:val="center"/>
              <w:rPr>
                <w:b/>
                <w:color w:val="000000" w:themeColor="text1"/>
                <w:sz w:val="30"/>
                <w:lang w:val="en-US"/>
              </w:rPr>
            </w:pPr>
            <w:r w:rsidRPr="00E36066">
              <w:rPr>
                <w:b/>
                <w:color w:val="000000" w:themeColor="text1"/>
                <w:sz w:val="30"/>
                <w:lang w:val="en-US"/>
              </w:rPr>
              <w:t>THEO CẤU TRÚC BGD</w:t>
            </w:r>
            <w:r>
              <w:rPr>
                <w:b/>
                <w:color w:val="000000" w:themeColor="text1"/>
                <w:sz w:val="30"/>
                <w:lang w:val="en-US"/>
              </w:rPr>
              <w:t xml:space="preserve"> 2020</w:t>
            </w:r>
          </w:p>
          <w:p w:rsidR="00552042" w:rsidRPr="00BA41DE" w:rsidRDefault="00552042" w:rsidP="00A74C29">
            <w:pPr>
              <w:ind w:firstLine="0"/>
              <w:jc w:val="center"/>
              <w:rPr>
                <w:b/>
                <w:color w:val="000000" w:themeColor="text1"/>
                <w:sz w:val="30"/>
                <w:lang w:val="en-US"/>
              </w:rPr>
            </w:pPr>
            <w:bookmarkStart w:id="0" w:name="_GoBack"/>
            <w:bookmarkEnd w:id="0"/>
          </w:p>
        </w:tc>
        <w:tc>
          <w:tcPr>
            <w:tcW w:w="6510" w:type="dxa"/>
          </w:tcPr>
          <w:p w:rsidR="00C82F47" w:rsidRPr="00A74C29" w:rsidRDefault="00C82F47" w:rsidP="00A74C29">
            <w:pPr>
              <w:ind w:firstLine="0"/>
              <w:jc w:val="center"/>
              <w:rPr>
                <w:b/>
                <w:color w:val="000000" w:themeColor="text1"/>
                <w:sz w:val="30"/>
                <w:lang w:val="en-US"/>
              </w:rPr>
            </w:pPr>
            <w:r w:rsidRPr="00D0089C">
              <w:rPr>
                <w:b/>
                <w:color w:val="000000" w:themeColor="text1"/>
                <w:sz w:val="36"/>
              </w:rPr>
              <w:t xml:space="preserve">ĐỀ THI THỬ </w:t>
            </w:r>
            <w:r w:rsidR="00A74C29" w:rsidRPr="00D0089C">
              <w:rPr>
                <w:b/>
                <w:color w:val="000000" w:themeColor="text1"/>
                <w:sz w:val="36"/>
                <w:lang w:val="en-US"/>
              </w:rPr>
              <w:t>TỐT NGHIỆP THPT</w:t>
            </w:r>
          </w:p>
          <w:p w:rsidR="00C82F47" w:rsidRPr="00FC760E" w:rsidRDefault="00C82F47" w:rsidP="00F45C93">
            <w:pPr>
              <w:ind w:firstLine="0"/>
              <w:jc w:val="center"/>
              <w:rPr>
                <w:b/>
                <w:color w:val="000000" w:themeColor="text1"/>
                <w:sz w:val="28"/>
                <w:lang w:val="en-US"/>
              </w:rPr>
            </w:pPr>
            <w:r w:rsidRPr="007F3A9A">
              <w:rPr>
                <w:b/>
                <w:color w:val="000000" w:themeColor="text1"/>
                <w:sz w:val="34"/>
              </w:rPr>
              <w:t xml:space="preserve">NĂM HỌC </w:t>
            </w:r>
            <w:r>
              <w:rPr>
                <w:b/>
                <w:color w:val="000000" w:themeColor="text1"/>
                <w:sz w:val="34"/>
                <w:lang w:val="en-US"/>
              </w:rPr>
              <w:t>2020</w:t>
            </w:r>
            <w:r w:rsidR="009A7B37">
              <w:rPr>
                <w:b/>
                <w:color w:val="000000" w:themeColor="text1"/>
                <w:sz w:val="34"/>
                <w:lang w:val="en-US"/>
              </w:rPr>
              <w:t xml:space="preserve"> </w:t>
            </w:r>
            <w:r w:rsidR="00E36066">
              <w:rPr>
                <w:b/>
                <w:color w:val="000000" w:themeColor="text1"/>
                <w:sz w:val="34"/>
                <w:lang w:val="en-US"/>
              </w:rPr>
              <w:t xml:space="preserve">LẦN </w:t>
            </w:r>
            <w:r w:rsidR="00F45C93">
              <w:rPr>
                <w:b/>
                <w:color w:val="000000" w:themeColor="text1"/>
                <w:sz w:val="34"/>
                <w:lang w:val="en-US"/>
              </w:rPr>
              <w:t>4</w:t>
            </w:r>
          </w:p>
        </w:tc>
      </w:tr>
      <w:tr w:rsidR="00C82F47" w:rsidTr="00603462">
        <w:tc>
          <w:tcPr>
            <w:tcW w:w="4253" w:type="dxa"/>
            <w:tcBorders>
              <w:top w:val="single" w:sz="8" w:space="0" w:color="auto"/>
            </w:tcBorders>
          </w:tcPr>
          <w:p w:rsidR="00C82F47" w:rsidRPr="002C4D86" w:rsidRDefault="00C82F47" w:rsidP="0026617C">
            <w:pPr>
              <w:ind w:firstLine="0"/>
              <w:jc w:val="center"/>
              <w:rPr>
                <w:b/>
                <w:color w:val="000000" w:themeColor="text1"/>
                <w:sz w:val="12"/>
              </w:rPr>
            </w:pPr>
          </w:p>
          <w:p w:rsidR="00C82F47" w:rsidRPr="002C4D86" w:rsidRDefault="00C82F47" w:rsidP="0026617C">
            <w:pPr>
              <w:ind w:firstLine="0"/>
              <w:jc w:val="center"/>
              <w:rPr>
                <w:b/>
                <w:color w:val="000000" w:themeColor="text1"/>
                <w:sz w:val="30"/>
              </w:rPr>
            </w:pPr>
            <w:r w:rsidRPr="002C4D86">
              <w:rPr>
                <w:b/>
                <w:color w:val="000000" w:themeColor="text1"/>
                <w:sz w:val="30"/>
              </w:rPr>
              <w:t>Đề thi gồm: 04 trang</w:t>
            </w:r>
          </w:p>
        </w:tc>
        <w:tc>
          <w:tcPr>
            <w:tcW w:w="6510" w:type="dxa"/>
          </w:tcPr>
          <w:p w:rsidR="00C82F47" w:rsidRPr="0068697C" w:rsidRDefault="00C82F47" w:rsidP="0026617C">
            <w:pPr>
              <w:ind w:firstLine="0"/>
              <w:jc w:val="center"/>
              <w:rPr>
                <w:b/>
                <w:color w:val="000000" w:themeColor="text1"/>
                <w:sz w:val="28"/>
              </w:rPr>
            </w:pPr>
            <w:r w:rsidRPr="0068697C">
              <w:rPr>
                <w:b/>
                <w:color w:val="000000" w:themeColor="text1"/>
                <w:sz w:val="28"/>
              </w:rPr>
              <w:t>Bài thi: Khoa học Tự nhiên; Môn: VẬT LÝ</w:t>
            </w:r>
          </w:p>
          <w:p w:rsidR="00C82F47" w:rsidRPr="0068697C" w:rsidRDefault="00C82F47" w:rsidP="0026617C">
            <w:pPr>
              <w:ind w:firstLine="0"/>
              <w:jc w:val="center"/>
              <w:rPr>
                <w:b/>
                <w:color w:val="000000" w:themeColor="text1"/>
                <w:sz w:val="28"/>
              </w:rPr>
            </w:pPr>
            <w:r w:rsidRPr="0068697C">
              <w:rPr>
                <w:i/>
                <w:color w:val="000000" w:themeColor="text1"/>
                <w:sz w:val="28"/>
              </w:rPr>
              <w:t>Thời gian làm bài: 50 phút không kể thời gian phát đề</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82F47" w:rsidTr="00603462">
        <w:tc>
          <w:tcPr>
            <w:tcW w:w="8647" w:type="dxa"/>
            <w:tcBorders>
              <w:right w:val="single" w:sz="6" w:space="0" w:color="auto"/>
            </w:tcBorders>
            <w:shd w:val="clear" w:color="auto" w:fill="auto"/>
          </w:tcPr>
          <w:p w:rsidR="00C82F47" w:rsidRDefault="00C82F47" w:rsidP="0026617C">
            <w:pPr>
              <w:ind w:firstLine="0"/>
              <w:rPr>
                <w:b/>
                <w:color w:val="000000" w:themeColor="text1"/>
              </w:rPr>
            </w:pPr>
            <w:r>
              <w:rPr>
                <w:b/>
                <w:color w:val="000000" w:themeColor="text1"/>
              </w:rPr>
              <w:t>Họ và tên thí sinh………………………………………………………</w:t>
            </w:r>
          </w:p>
          <w:p w:rsidR="00C82F47" w:rsidRPr="00C47034" w:rsidRDefault="00C82F47" w:rsidP="0026617C">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C82F47" w:rsidRPr="00CB54FB" w:rsidRDefault="00C82F47" w:rsidP="0026617C">
            <w:pPr>
              <w:ind w:firstLine="0"/>
              <w:jc w:val="center"/>
              <w:rPr>
                <w:b/>
                <w:color w:val="000000" w:themeColor="text1"/>
                <w:sz w:val="28"/>
              </w:rPr>
            </w:pPr>
            <w:r w:rsidRPr="00CB54FB">
              <w:rPr>
                <w:b/>
                <w:color w:val="000000" w:themeColor="text1"/>
                <w:sz w:val="28"/>
              </w:rPr>
              <w:t xml:space="preserve">Mã đề: </w:t>
            </w:r>
            <w:r>
              <w:rPr>
                <w:b/>
                <w:color w:val="000000" w:themeColor="text1"/>
                <w:sz w:val="28"/>
              </w:rPr>
              <w:t>132</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C82F47" w:rsidTr="00603462">
        <w:tc>
          <w:tcPr>
            <w:tcW w:w="10773" w:type="dxa"/>
          </w:tcPr>
          <w:p w:rsidR="00C82F47" w:rsidRDefault="00C82F47" w:rsidP="0026617C">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82F47" w:rsidRPr="004608B9" w:rsidRDefault="00C82F47" w:rsidP="0026617C">
      <w:pPr>
        <w:ind w:firstLine="0"/>
        <w:rPr>
          <w:b/>
          <w:color w:val="000000" w:themeColor="text1"/>
          <w:sz w:val="14"/>
        </w:rPr>
      </w:pPr>
    </w:p>
    <w:p w:rsidR="00581331" w:rsidRDefault="00581331" w:rsidP="0026617C">
      <w:pPr>
        <w:ind w:firstLine="0"/>
        <w:rPr>
          <w:b/>
          <w:color w:val="000000" w:themeColor="text1"/>
          <w:sz w:val="30"/>
        </w:rPr>
      </w:pPr>
      <w:r w:rsidRPr="001840CA">
        <w:rPr>
          <w:b/>
          <w:color w:val="000000" w:themeColor="text1"/>
          <w:sz w:val="30"/>
        </w:rPr>
        <w:t>ĐỀ THI GỒM 40 CÂU (TỪ CÂU 1 ĐẾN CÂU 40) DÀNH CHO TẤT CẢ THÍ SINH</w:t>
      </w:r>
    </w:p>
    <w:p w:rsidR="00052063" w:rsidRPr="004357AB" w:rsidRDefault="00052063" w:rsidP="00052063">
      <w:pPr>
        <w:spacing w:before="0"/>
        <w:ind w:firstLine="0"/>
        <w:rPr>
          <w:color w:val="000000" w:themeColor="text1"/>
        </w:rPr>
      </w:pPr>
      <w:r w:rsidRPr="004357AB">
        <w:rPr>
          <w:b/>
          <w:color w:val="000000" w:themeColor="text1"/>
        </w:rPr>
        <w:t xml:space="preserve">Câu 1: </w:t>
      </w:r>
      <w:r w:rsidRPr="004357AB">
        <w:rPr>
          <w:color w:val="000000" w:themeColor="text1"/>
        </w:rPr>
        <w:t>Gọi q là điện lượng chuyển qua tiết diện thẳng của vật dẫn trong khoảng thời gian t thì cường độ của dòng điện không đổi được tính theo công thức?</w:t>
      </w:r>
    </w:p>
    <w:p w:rsidR="00052063" w:rsidRPr="004357AB" w:rsidRDefault="00052838" w:rsidP="00052063">
      <w:pPr>
        <w:spacing w:before="0"/>
        <w:rPr>
          <w:color w:val="000000" w:themeColor="text1"/>
        </w:rPr>
      </w:pPr>
      <w:r w:rsidRPr="004357AB">
        <w:rPr>
          <w:b/>
          <w:color w:val="000000" w:themeColor="text1"/>
        </w:rPr>
        <w:t xml:space="preserve">A. </w:t>
      </w:r>
      <w:r w:rsidR="000C629F" w:rsidRPr="000C629F">
        <w:rPr>
          <w:color w:val="000000" w:themeColor="text1"/>
          <w:position w:val="-10"/>
          <w:lang w:val="en-US"/>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9.5pt" o:ole="">
            <v:imagedata r:id="rId8" o:title=""/>
          </v:shape>
          <o:OLEObject Type="Embed" ProgID="Equation.DSMT4" ShapeID="_x0000_i1025" DrawAspect="Content" ObjectID="_1654275802" r:id="rId9"/>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B. </w:t>
      </w:r>
      <w:r w:rsidR="000C629F" w:rsidRPr="000C629F">
        <w:rPr>
          <w:color w:val="000000" w:themeColor="text1"/>
          <w:position w:val="-24"/>
          <w:lang w:val="en-US"/>
        </w:rPr>
        <w:object w:dxaOrig="660" w:dyaOrig="660">
          <v:shape id="_x0000_i1026" type="#_x0000_t75" style="width:33.75pt;height:33.75pt" o:ole="">
            <v:imagedata r:id="rId10" o:title=""/>
          </v:shape>
          <o:OLEObject Type="Embed" ProgID="Equation.DSMT4" ShapeID="_x0000_i1026" DrawAspect="Content" ObjectID="_1654275803" r:id="rId11"/>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C. </w:t>
      </w:r>
      <w:r w:rsidR="000C629F" w:rsidRPr="000C629F">
        <w:rPr>
          <w:color w:val="000000" w:themeColor="text1"/>
          <w:position w:val="-10"/>
          <w:lang w:val="en-US"/>
        </w:rPr>
        <w:object w:dxaOrig="639" w:dyaOrig="320">
          <v:shape id="_x0000_i1027" type="#_x0000_t75" style="width:31.5pt;height:16.5pt" o:ole="">
            <v:imagedata r:id="rId12" o:title=""/>
          </v:shape>
          <o:OLEObject Type="Embed" ProgID="Equation.DSMT4" ShapeID="_x0000_i1027" DrawAspect="Content" ObjectID="_1654275804" r:id="rId13"/>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D. </w:t>
      </w:r>
      <w:r w:rsidR="000C629F" w:rsidRPr="000C629F">
        <w:rPr>
          <w:color w:val="000000" w:themeColor="text1"/>
          <w:position w:val="-24"/>
          <w:lang w:val="en-US"/>
        </w:rPr>
        <w:object w:dxaOrig="560" w:dyaOrig="620">
          <v:shape id="_x0000_i1028" type="#_x0000_t75" style="width:27.75pt;height:31.5pt" o:ole="">
            <v:imagedata r:id="rId14" o:title=""/>
          </v:shape>
          <o:OLEObject Type="Embed" ProgID="Equation.DSMT4" ShapeID="_x0000_i1028" DrawAspect="Content" ObjectID="_1654275805" r:id="rId15"/>
        </w:object>
      </w:r>
      <w:r w:rsidR="000C629F" w:rsidRPr="004357AB">
        <w:rPr>
          <w:color w:val="000000" w:themeColor="text1"/>
        </w:rPr>
        <w:t xml:space="preserve"> </w:t>
      </w:r>
    </w:p>
    <w:p w:rsidR="00052063" w:rsidRPr="004357AB" w:rsidRDefault="00052063" w:rsidP="00052063">
      <w:pPr>
        <w:spacing w:before="0"/>
        <w:ind w:firstLine="0"/>
        <w:rPr>
          <w:color w:val="000000" w:themeColor="text1"/>
        </w:rPr>
      </w:pPr>
      <w:r w:rsidRPr="004357AB">
        <w:rPr>
          <w:b/>
          <w:color w:val="000000" w:themeColor="text1"/>
        </w:rPr>
        <w:t xml:space="preserve">Câu 2: </w:t>
      </w:r>
      <w:r w:rsidRPr="004357AB">
        <w:rPr>
          <w:color w:val="000000" w:themeColor="text1"/>
        </w:rPr>
        <w:t xml:space="preserve">Dây dẫn thằng dài vô hạn có cường độ dòng điện không đổi I chạy </w:t>
      </w:r>
      <w:r w:rsidR="0026458D" w:rsidRPr="004357AB">
        <w:rPr>
          <w:color w:val="000000" w:themeColor="text1"/>
        </w:rPr>
        <w:t>qua.</w:t>
      </w:r>
      <w:r w:rsidR="00052838" w:rsidRPr="004357AB">
        <w:rPr>
          <w:b/>
          <w:color w:val="000000" w:themeColor="text1"/>
        </w:rPr>
        <w:t xml:space="preserve"> </w:t>
      </w:r>
      <w:r w:rsidRPr="004357AB">
        <w:rPr>
          <w:color w:val="000000" w:themeColor="text1"/>
        </w:rPr>
        <w:t>Cảm ứng từ tại điểm M cách dây dẫn một khoảng r có biểu thức</w:t>
      </w:r>
    </w:p>
    <w:p w:rsidR="00052063" w:rsidRPr="004357AB" w:rsidRDefault="00052838" w:rsidP="00052063">
      <w:pPr>
        <w:spacing w:before="0"/>
        <w:rPr>
          <w:color w:val="000000" w:themeColor="text1"/>
        </w:rPr>
      </w:pPr>
      <w:r w:rsidRPr="004357AB">
        <w:rPr>
          <w:b/>
          <w:color w:val="000000" w:themeColor="text1"/>
        </w:rPr>
        <w:t xml:space="preserve">A. </w:t>
      </w:r>
      <w:r w:rsidR="000C629F" w:rsidRPr="000C629F">
        <w:rPr>
          <w:color w:val="000000" w:themeColor="text1"/>
          <w:position w:val="-24"/>
          <w:lang w:val="en-US"/>
        </w:rPr>
        <w:object w:dxaOrig="920" w:dyaOrig="620">
          <v:shape id="_x0000_i1029" type="#_x0000_t75" style="width:46.5pt;height:31.5pt" o:ole="">
            <v:imagedata r:id="rId16" o:title=""/>
          </v:shape>
          <o:OLEObject Type="Embed" ProgID="Equation.DSMT4" ShapeID="_x0000_i1029" DrawAspect="Content" ObjectID="_1654275806" r:id="rId17"/>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Pr="004357AB">
        <w:rPr>
          <w:b/>
          <w:color w:val="000000" w:themeColor="text1"/>
        </w:rPr>
        <w:t xml:space="preserve">B. </w:t>
      </w:r>
      <w:r w:rsidR="000C629F" w:rsidRPr="000C629F">
        <w:rPr>
          <w:color w:val="000000" w:themeColor="text1"/>
          <w:position w:val="-24"/>
          <w:lang w:val="en-US"/>
        </w:rPr>
        <w:object w:dxaOrig="1380" w:dyaOrig="620">
          <v:shape id="_x0000_i1030" type="#_x0000_t75" style="width:69.75pt;height:31.5pt" o:ole="">
            <v:imagedata r:id="rId18" o:title=""/>
          </v:shape>
          <o:OLEObject Type="Embed" ProgID="Equation.DSMT4" ShapeID="_x0000_i1030" DrawAspect="Content" ObjectID="_1654275807" r:id="rId19"/>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Pr="004357AB">
        <w:rPr>
          <w:b/>
          <w:color w:val="000000" w:themeColor="text1"/>
        </w:rPr>
        <w:t xml:space="preserve">C. </w:t>
      </w:r>
      <w:r w:rsidR="000C629F" w:rsidRPr="000C629F">
        <w:rPr>
          <w:color w:val="000000" w:themeColor="text1"/>
          <w:position w:val="-24"/>
          <w:lang w:val="en-US"/>
        </w:rPr>
        <w:object w:dxaOrig="1240" w:dyaOrig="620">
          <v:shape id="_x0000_i1031" type="#_x0000_t75" style="width:61.5pt;height:31.5pt" o:ole="">
            <v:imagedata r:id="rId20" o:title=""/>
          </v:shape>
          <o:OLEObject Type="Embed" ProgID="Equation.DSMT4" ShapeID="_x0000_i1031" DrawAspect="Content" ObjectID="_1654275808" r:id="rId21"/>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Pr="004357AB">
        <w:rPr>
          <w:b/>
          <w:color w:val="000000" w:themeColor="text1"/>
        </w:rPr>
        <w:t xml:space="preserve">D. </w:t>
      </w:r>
      <w:r w:rsidR="000C629F" w:rsidRPr="000C629F">
        <w:rPr>
          <w:color w:val="000000" w:themeColor="text1"/>
          <w:position w:val="-6"/>
          <w:lang w:val="en-US"/>
        </w:rPr>
        <w:object w:dxaOrig="1359" w:dyaOrig="320">
          <v:shape id="_x0000_i1032" type="#_x0000_t75" style="width:67.5pt;height:16.5pt" o:ole="">
            <v:imagedata r:id="rId22" o:title=""/>
          </v:shape>
          <o:OLEObject Type="Embed" ProgID="Equation.DSMT4" ShapeID="_x0000_i1032" DrawAspect="Content" ObjectID="_1654275809" r:id="rId23"/>
        </w:object>
      </w:r>
      <w:r w:rsidR="000C629F" w:rsidRPr="004357AB">
        <w:rPr>
          <w:color w:val="000000" w:themeColor="text1"/>
        </w:rPr>
        <w:t xml:space="preserve"> </w:t>
      </w:r>
    </w:p>
    <w:p w:rsidR="00F45C93" w:rsidRPr="004357AB" w:rsidRDefault="00052063" w:rsidP="00052063">
      <w:pPr>
        <w:spacing w:before="0"/>
        <w:ind w:firstLine="0"/>
        <w:rPr>
          <w:color w:val="000000" w:themeColor="text1"/>
        </w:rPr>
      </w:pPr>
      <w:r w:rsidRPr="004357AB">
        <w:rPr>
          <w:b/>
          <w:color w:val="000000" w:themeColor="text1"/>
        </w:rPr>
        <w:t xml:space="preserve">Câu 3: </w:t>
      </w:r>
      <w:r w:rsidRPr="004357AB">
        <w:rPr>
          <w:color w:val="000000" w:themeColor="text1"/>
        </w:rPr>
        <w:t>Một vật dao động điều hòa với tốc độ cực đại vmax và gia tốc cực đại amax. Tần số góc của vật dao động là</w:t>
      </w:r>
    </w:p>
    <w:p w:rsidR="00052063" w:rsidRPr="004357AB" w:rsidRDefault="00052838" w:rsidP="00052063">
      <w:pPr>
        <w:spacing w:before="0"/>
        <w:rPr>
          <w:color w:val="000000" w:themeColor="text1"/>
        </w:rPr>
      </w:pPr>
      <w:r w:rsidRPr="004357AB">
        <w:rPr>
          <w:b/>
          <w:color w:val="000000" w:themeColor="text1"/>
        </w:rPr>
        <w:t xml:space="preserve">A. </w:t>
      </w:r>
      <w:r w:rsidR="000C629F" w:rsidRPr="000C629F">
        <w:rPr>
          <w:color w:val="000000" w:themeColor="text1"/>
          <w:position w:val="-30"/>
          <w:lang w:val="en-US"/>
        </w:rPr>
        <w:object w:dxaOrig="520" w:dyaOrig="680">
          <v:shape id="_x0000_i1033" type="#_x0000_t75" style="width:25.5pt;height:33.75pt" o:ole="">
            <v:imagedata r:id="rId24" o:title=""/>
          </v:shape>
          <o:OLEObject Type="Embed" ProgID="Equation.DSMT4" ShapeID="_x0000_i1033" DrawAspect="Content" ObjectID="_1654275810" r:id="rId25"/>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B. </w:t>
      </w:r>
      <w:r w:rsidR="000C629F" w:rsidRPr="000C629F">
        <w:rPr>
          <w:color w:val="000000" w:themeColor="text1"/>
          <w:position w:val="-30"/>
          <w:lang w:val="en-US"/>
        </w:rPr>
        <w:object w:dxaOrig="520" w:dyaOrig="680">
          <v:shape id="_x0000_i1034" type="#_x0000_t75" style="width:25.5pt;height:33.75pt" o:ole="">
            <v:imagedata r:id="rId26" o:title=""/>
          </v:shape>
          <o:OLEObject Type="Embed" ProgID="Equation.DSMT4" ShapeID="_x0000_i1034" DrawAspect="Content" ObjectID="_1654275811" r:id="rId27"/>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C. </w:t>
      </w:r>
      <w:r w:rsidR="000C629F" w:rsidRPr="000C629F">
        <w:rPr>
          <w:color w:val="000000" w:themeColor="text1"/>
          <w:position w:val="-30"/>
          <w:lang w:val="en-US"/>
        </w:rPr>
        <w:object w:dxaOrig="520" w:dyaOrig="720">
          <v:shape id="_x0000_i1035" type="#_x0000_t75" style="width:25.5pt;height:36pt" o:ole="">
            <v:imagedata r:id="rId28" o:title=""/>
          </v:shape>
          <o:OLEObject Type="Embed" ProgID="Equation.DSMT4" ShapeID="_x0000_i1035" DrawAspect="Content" ObjectID="_1654275812" r:id="rId29"/>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D. </w:t>
      </w:r>
      <w:r w:rsidR="000C629F" w:rsidRPr="000C629F">
        <w:rPr>
          <w:color w:val="000000" w:themeColor="text1"/>
          <w:position w:val="-30"/>
          <w:lang w:val="en-US"/>
        </w:rPr>
        <w:object w:dxaOrig="520" w:dyaOrig="720">
          <v:shape id="_x0000_i1036" type="#_x0000_t75" style="width:25.5pt;height:36pt" o:ole="">
            <v:imagedata r:id="rId30" o:title=""/>
          </v:shape>
          <o:OLEObject Type="Embed" ProgID="Equation.DSMT4" ShapeID="_x0000_i1036" DrawAspect="Content" ObjectID="_1654275813" r:id="rId31"/>
        </w:object>
      </w:r>
      <w:r w:rsidR="000C629F" w:rsidRPr="004357AB">
        <w:rPr>
          <w:color w:val="000000" w:themeColor="text1"/>
        </w:rPr>
        <w:t xml:space="preserve"> </w:t>
      </w:r>
    </w:p>
    <w:p w:rsidR="00052063" w:rsidRPr="004357AB" w:rsidRDefault="00052063" w:rsidP="00052063">
      <w:pPr>
        <w:spacing w:before="0"/>
        <w:ind w:firstLine="0"/>
        <w:rPr>
          <w:color w:val="000000" w:themeColor="text1"/>
        </w:rPr>
      </w:pPr>
      <w:r w:rsidRPr="004357AB">
        <w:rPr>
          <w:b/>
          <w:color w:val="000000" w:themeColor="text1"/>
        </w:rPr>
        <w:t xml:space="preserve">Câu 4: </w:t>
      </w:r>
      <w:r w:rsidRPr="004357AB">
        <w:rPr>
          <w:color w:val="000000" w:themeColor="text1"/>
        </w:rPr>
        <w:t>Năng lượng của một vật dao động điều hòa</w:t>
      </w:r>
    </w:p>
    <w:p w:rsidR="00052063" w:rsidRPr="004357AB" w:rsidRDefault="00052838" w:rsidP="00052063">
      <w:pPr>
        <w:spacing w:before="0"/>
        <w:rPr>
          <w:color w:val="000000" w:themeColor="text1"/>
        </w:rPr>
      </w:pPr>
      <w:r w:rsidRPr="004357AB">
        <w:rPr>
          <w:b/>
          <w:color w:val="000000" w:themeColor="text1"/>
        </w:rPr>
        <w:t xml:space="preserve">A. </w:t>
      </w:r>
      <w:r w:rsidR="00052063" w:rsidRPr="004357AB">
        <w:rPr>
          <w:color w:val="000000" w:themeColor="text1"/>
        </w:rPr>
        <w:t>bằng động năng của vật khi biến thiên.</w:t>
      </w:r>
    </w:p>
    <w:p w:rsidR="00052063" w:rsidRPr="004357AB" w:rsidRDefault="00052838" w:rsidP="00052063">
      <w:pPr>
        <w:spacing w:before="0"/>
        <w:rPr>
          <w:color w:val="000000" w:themeColor="text1"/>
        </w:rPr>
      </w:pPr>
      <w:r w:rsidRPr="004357AB">
        <w:rPr>
          <w:b/>
          <w:color w:val="000000" w:themeColor="text1"/>
        </w:rPr>
        <w:t xml:space="preserve">B. </w:t>
      </w:r>
      <w:r w:rsidR="00052063" w:rsidRPr="004357AB">
        <w:rPr>
          <w:color w:val="000000" w:themeColor="text1"/>
        </w:rPr>
        <w:t>bằng động năng của vật khi qua vị trí cân bằng.</w:t>
      </w:r>
    </w:p>
    <w:p w:rsidR="00052063" w:rsidRPr="004357AB" w:rsidRDefault="00052838" w:rsidP="00052063">
      <w:pPr>
        <w:spacing w:before="0"/>
        <w:rPr>
          <w:color w:val="000000" w:themeColor="text1"/>
        </w:rPr>
      </w:pPr>
      <w:r w:rsidRPr="004357AB">
        <w:rPr>
          <w:b/>
          <w:color w:val="000000" w:themeColor="text1"/>
        </w:rPr>
        <w:t xml:space="preserve">C. </w:t>
      </w:r>
      <w:r w:rsidR="00052063" w:rsidRPr="004357AB">
        <w:rPr>
          <w:color w:val="000000" w:themeColor="text1"/>
        </w:rPr>
        <w:t>biến thiên tuần hoàn theo thời gian với chu kì bằng nửa chu kì dao động của vật.</w:t>
      </w:r>
    </w:p>
    <w:p w:rsidR="00052063" w:rsidRPr="004357AB" w:rsidRDefault="00052838" w:rsidP="00052063">
      <w:pPr>
        <w:spacing w:before="0"/>
        <w:rPr>
          <w:color w:val="000000" w:themeColor="text1"/>
        </w:rPr>
      </w:pPr>
      <w:r w:rsidRPr="004357AB">
        <w:rPr>
          <w:b/>
          <w:color w:val="000000" w:themeColor="text1"/>
        </w:rPr>
        <w:t xml:space="preserve">D. </w:t>
      </w:r>
      <w:r w:rsidR="00052063" w:rsidRPr="004357AB">
        <w:rPr>
          <w:color w:val="000000" w:themeColor="text1"/>
        </w:rPr>
        <w:t>biến thiên tuần hoàn theo thời gian với chu kì bằng chu kì dao động của vật.</w:t>
      </w:r>
    </w:p>
    <w:p w:rsidR="00052063" w:rsidRPr="004357AB" w:rsidRDefault="00052063" w:rsidP="00052063">
      <w:pPr>
        <w:spacing w:before="0"/>
        <w:ind w:firstLine="0"/>
        <w:rPr>
          <w:color w:val="000000" w:themeColor="text1"/>
        </w:rPr>
      </w:pPr>
      <w:r w:rsidRPr="004357AB">
        <w:rPr>
          <w:b/>
          <w:color w:val="000000" w:themeColor="text1"/>
        </w:rPr>
        <w:t xml:space="preserve">Câu 5: </w:t>
      </w:r>
      <w:r w:rsidRPr="004357AB">
        <w:rPr>
          <w:color w:val="000000" w:themeColor="text1"/>
        </w:rPr>
        <w:t xml:space="preserve">Phát biểu nào sau đây là </w:t>
      </w:r>
      <w:r w:rsidR="00052838" w:rsidRPr="004357AB">
        <w:rPr>
          <w:b/>
          <w:color w:val="000000" w:themeColor="text1"/>
        </w:rPr>
        <w:t>đúng</w:t>
      </w:r>
      <w:r w:rsidRPr="004357AB">
        <w:rPr>
          <w:color w:val="000000" w:themeColor="text1"/>
        </w:rPr>
        <w:t xml:space="preserve"> khi nói về dao động tắt dần?</w:t>
      </w:r>
    </w:p>
    <w:p w:rsidR="00052063" w:rsidRPr="004357AB" w:rsidRDefault="00052838" w:rsidP="00052063">
      <w:pPr>
        <w:spacing w:before="0"/>
        <w:rPr>
          <w:color w:val="000000" w:themeColor="text1"/>
        </w:rPr>
      </w:pPr>
      <w:r w:rsidRPr="004357AB">
        <w:rPr>
          <w:b/>
          <w:color w:val="000000" w:themeColor="text1"/>
        </w:rPr>
        <w:t xml:space="preserve">A. </w:t>
      </w:r>
      <w:r w:rsidR="00052063" w:rsidRPr="004357AB">
        <w:rPr>
          <w:color w:val="000000" w:themeColor="text1"/>
        </w:rPr>
        <w:t>Lực cản môi trường tác dụng lên vật luôn sinh công dương.</w:t>
      </w:r>
    </w:p>
    <w:p w:rsidR="00052063" w:rsidRPr="004357AB" w:rsidRDefault="00052838" w:rsidP="00052063">
      <w:pPr>
        <w:spacing w:before="0"/>
        <w:rPr>
          <w:color w:val="000000" w:themeColor="text1"/>
        </w:rPr>
      </w:pPr>
      <w:r w:rsidRPr="004357AB">
        <w:rPr>
          <w:b/>
          <w:color w:val="000000" w:themeColor="text1"/>
        </w:rPr>
        <w:t xml:space="preserve">B. </w:t>
      </w:r>
      <w:r w:rsidR="00052063" w:rsidRPr="004357AB">
        <w:rPr>
          <w:color w:val="000000" w:themeColor="text1"/>
        </w:rPr>
        <w:t>Dao động tắt dần có biên độ giảm dần theo thời gian.</w:t>
      </w:r>
    </w:p>
    <w:p w:rsidR="00052063" w:rsidRPr="004357AB" w:rsidRDefault="00052838" w:rsidP="00052063">
      <w:pPr>
        <w:spacing w:before="0"/>
        <w:rPr>
          <w:color w:val="000000" w:themeColor="text1"/>
        </w:rPr>
      </w:pPr>
      <w:r w:rsidRPr="004357AB">
        <w:rPr>
          <w:b/>
          <w:color w:val="000000" w:themeColor="text1"/>
        </w:rPr>
        <w:t xml:space="preserve">C. </w:t>
      </w:r>
      <w:r w:rsidR="00052063" w:rsidRPr="004357AB">
        <w:rPr>
          <w:color w:val="000000" w:themeColor="text1"/>
        </w:rPr>
        <w:t>Dao động tắt dần là dao động chỉ chịu tác dụng của nội lực.</w:t>
      </w:r>
    </w:p>
    <w:p w:rsidR="00052063" w:rsidRPr="004357AB" w:rsidRDefault="00052838" w:rsidP="00052063">
      <w:pPr>
        <w:spacing w:before="0"/>
        <w:rPr>
          <w:color w:val="000000" w:themeColor="text1"/>
        </w:rPr>
      </w:pPr>
      <w:r w:rsidRPr="004357AB">
        <w:rPr>
          <w:b/>
          <w:color w:val="000000" w:themeColor="text1"/>
        </w:rPr>
        <w:t xml:space="preserve">D. </w:t>
      </w:r>
      <w:r w:rsidR="00052063" w:rsidRPr="004357AB">
        <w:rPr>
          <w:color w:val="000000" w:themeColor="text1"/>
        </w:rPr>
        <w:t>Cơ năng của vật dao động tắt dần không đổi theo thời gian.</w:t>
      </w:r>
    </w:p>
    <w:p w:rsidR="00052063" w:rsidRPr="004357AB" w:rsidRDefault="00052063" w:rsidP="00052063">
      <w:pPr>
        <w:spacing w:before="0"/>
        <w:ind w:firstLine="0"/>
        <w:rPr>
          <w:color w:val="000000" w:themeColor="text1"/>
        </w:rPr>
      </w:pPr>
      <w:r w:rsidRPr="004357AB">
        <w:rPr>
          <w:b/>
          <w:color w:val="000000" w:themeColor="text1"/>
        </w:rPr>
        <w:t xml:space="preserve">Câu 6: </w:t>
      </w:r>
      <w:r w:rsidRPr="004357AB">
        <w:rPr>
          <w:color w:val="000000" w:themeColor="text1"/>
        </w:rPr>
        <w:t xml:space="preserve">Mối liên hệ giữa bước sóng </w:t>
      </w:r>
      <w:r w:rsidRPr="00052063">
        <w:rPr>
          <w:color w:val="000000" w:themeColor="text1"/>
          <w:lang w:val="en-US"/>
        </w:rPr>
        <w:t>λ</w:t>
      </w:r>
      <w:r w:rsidRPr="004357AB">
        <w:rPr>
          <w:color w:val="000000" w:themeColor="text1"/>
        </w:rPr>
        <w:t>, vận tốc truyền sóng v, chu kỳ T và tần số f của một sóng là</w:t>
      </w:r>
    </w:p>
    <w:p w:rsidR="00052063" w:rsidRPr="004357AB" w:rsidRDefault="00052838" w:rsidP="00052063">
      <w:pPr>
        <w:spacing w:before="0"/>
        <w:rPr>
          <w:color w:val="000000" w:themeColor="text1"/>
        </w:rPr>
      </w:pPr>
      <w:r w:rsidRPr="004357AB">
        <w:rPr>
          <w:b/>
          <w:color w:val="000000" w:themeColor="text1"/>
        </w:rPr>
        <w:t xml:space="preserve">A. </w:t>
      </w:r>
      <w:r w:rsidR="000C629F" w:rsidRPr="000C629F">
        <w:rPr>
          <w:color w:val="000000" w:themeColor="text1"/>
          <w:position w:val="-24"/>
          <w:lang w:val="en-US"/>
        </w:rPr>
        <w:object w:dxaOrig="1040" w:dyaOrig="620">
          <v:shape id="_x0000_i1037" type="#_x0000_t75" style="width:52.5pt;height:31.5pt" o:ole="">
            <v:imagedata r:id="rId32" o:title=""/>
          </v:shape>
          <o:OLEObject Type="Embed" ProgID="Equation.DSMT4" ShapeID="_x0000_i1037" DrawAspect="Content" ObjectID="_1654275814" r:id="rId33"/>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Pr="004357AB">
        <w:rPr>
          <w:b/>
          <w:color w:val="000000" w:themeColor="text1"/>
        </w:rPr>
        <w:t xml:space="preserve">B. </w:t>
      </w:r>
      <w:r w:rsidR="000C629F" w:rsidRPr="000C629F">
        <w:rPr>
          <w:color w:val="000000" w:themeColor="text1"/>
          <w:position w:val="-24"/>
          <w:lang w:val="en-US"/>
        </w:rPr>
        <w:object w:dxaOrig="1180" w:dyaOrig="620">
          <v:shape id="_x0000_i1038" type="#_x0000_t75" style="width:59.25pt;height:31.5pt" o:ole="">
            <v:imagedata r:id="rId34" o:title=""/>
          </v:shape>
          <o:OLEObject Type="Embed" ProgID="Equation.DSMT4" ShapeID="_x0000_i1038" DrawAspect="Content" ObjectID="_1654275815" r:id="rId35"/>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Pr="004357AB">
        <w:rPr>
          <w:b/>
          <w:color w:val="000000" w:themeColor="text1"/>
        </w:rPr>
        <w:t xml:space="preserve">C. </w:t>
      </w:r>
      <w:r w:rsidR="000C629F" w:rsidRPr="000C629F">
        <w:rPr>
          <w:color w:val="000000" w:themeColor="text1"/>
          <w:position w:val="-24"/>
          <w:lang w:val="en-US"/>
        </w:rPr>
        <w:object w:dxaOrig="1020" w:dyaOrig="620">
          <v:shape id="_x0000_i1039" type="#_x0000_t75" style="width:51pt;height:31.5pt" o:ole="">
            <v:imagedata r:id="rId36" o:title=""/>
          </v:shape>
          <o:OLEObject Type="Embed" ProgID="Equation.DSMT4" ShapeID="_x0000_i1039" DrawAspect="Content" ObjectID="_1654275816" r:id="rId37"/>
        </w:object>
      </w:r>
      <w:r w:rsidR="000C629F" w:rsidRPr="004357AB">
        <w:rPr>
          <w:color w:val="000000" w:themeColor="text1"/>
        </w:rPr>
        <w:t xml:space="preserve"> </w:t>
      </w:r>
      <w:r w:rsidR="000C629F" w:rsidRPr="004357AB">
        <w:rPr>
          <w:color w:val="000000" w:themeColor="text1"/>
        </w:rPr>
        <w:tab/>
      </w:r>
      <w:r w:rsidR="000C629F" w:rsidRPr="004357AB">
        <w:rPr>
          <w:color w:val="000000" w:themeColor="text1"/>
        </w:rPr>
        <w:tab/>
      </w:r>
      <w:r w:rsidR="000C629F" w:rsidRPr="004357AB">
        <w:rPr>
          <w:color w:val="000000" w:themeColor="text1"/>
        </w:rPr>
        <w:tab/>
      </w:r>
      <w:r w:rsidRPr="004357AB">
        <w:rPr>
          <w:b/>
          <w:color w:val="000000" w:themeColor="text1"/>
        </w:rPr>
        <w:t xml:space="preserve">D. </w:t>
      </w:r>
      <w:r w:rsidR="000C629F" w:rsidRPr="000C629F">
        <w:rPr>
          <w:color w:val="000000" w:themeColor="text1"/>
          <w:position w:val="-24"/>
          <w:lang w:val="en-US"/>
        </w:rPr>
        <w:object w:dxaOrig="1020" w:dyaOrig="620">
          <v:shape id="_x0000_i1040" type="#_x0000_t75" style="width:51pt;height:31.5pt" o:ole="">
            <v:imagedata r:id="rId38" o:title=""/>
          </v:shape>
          <o:OLEObject Type="Embed" ProgID="Equation.DSMT4" ShapeID="_x0000_i1040" DrawAspect="Content" ObjectID="_1654275817" r:id="rId39"/>
        </w:object>
      </w:r>
      <w:r w:rsidR="000C629F" w:rsidRPr="004357AB">
        <w:rPr>
          <w:color w:val="000000" w:themeColor="text1"/>
        </w:rPr>
        <w:t xml:space="preserve"> </w:t>
      </w:r>
    </w:p>
    <w:p w:rsidR="00052063" w:rsidRPr="004357AB" w:rsidRDefault="00052063" w:rsidP="00052063">
      <w:pPr>
        <w:spacing w:before="0"/>
        <w:ind w:firstLine="0"/>
        <w:rPr>
          <w:color w:val="000000" w:themeColor="text1"/>
        </w:rPr>
      </w:pPr>
      <w:r w:rsidRPr="004357AB">
        <w:rPr>
          <w:b/>
          <w:color w:val="000000" w:themeColor="text1"/>
        </w:rPr>
        <w:t xml:space="preserve">Câu 7: </w:t>
      </w:r>
      <w:r w:rsidRPr="004357AB">
        <w:rPr>
          <w:color w:val="000000" w:themeColor="text1"/>
        </w:rPr>
        <w:t xml:space="preserve">Giao thoa ở mặt nước với hai nguồn sóng kết hợp đặt tại A và B dao động điều hòa, ngược pha theo phương thẳng đứng. Sóng </w:t>
      </w:r>
      <w:r w:rsidR="000C629F" w:rsidRPr="004357AB">
        <w:rPr>
          <w:color w:val="000000" w:themeColor="text1"/>
        </w:rPr>
        <w:t xml:space="preserve">truyền ở mặt nước có bước sóng </w:t>
      </w:r>
      <w:r w:rsidR="000C629F" w:rsidRPr="000C629F">
        <w:rPr>
          <w:color w:val="000000" w:themeColor="text1"/>
          <w:lang w:val="en-US"/>
        </w:rPr>
        <w:t>λ</w:t>
      </w:r>
      <w:r w:rsidRPr="004357AB">
        <w:rPr>
          <w:color w:val="000000" w:themeColor="text1"/>
        </w:rPr>
        <w:t xml:space="preserve"> . Cực tiểu giao thoa nằm tại những điểm có hiệu đường đi của hai sóng từ hai nguồn tới đó bằng</w:t>
      </w:r>
      <w:r w:rsidR="006F10DB" w:rsidRPr="004357AB">
        <w:rPr>
          <w:color w:val="000000" w:themeColor="text1"/>
        </w:rPr>
        <w:tab/>
      </w:r>
    </w:p>
    <w:p w:rsidR="00052063" w:rsidRPr="00052063" w:rsidRDefault="00052838" w:rsidP="00052063">
      <w:pPr>
        <w:spacing w:before="0"/>
        <w:rPr>
          <w:color w:val="000000" w:themeColor="text1"/>
          <w:lang w:val="en-US"/>
        </w:rPr>
      </w:pPr>
      <w:r w:rsidRPr="00052838">
        <w:rPr>
          <w:b/>
          <w:color w:val="000000" w:themeColor="text1"/>
          <w:lang w:val="en-US"/>
        </w:rPr>
        <w:t xml:space="preserve">A. </w:t>
      </w:r>
      <w:r w:rsidR="00052063" w:rsidRPr="00052063">
        <w:rPr>
          <w:color w:val="000000" w:themeColor="text1"/>
          <w:lang w:val="en-US"/>
        </w:rPr>
        <w:t>2k</w:t>
      </w:r>
      <w:r w:rsidR="000C629F" w:rsidRPr="000C629F">
        <w:rPr>
          <w:color w:val="000000" w:themeColor="text1"/>
          <w:lang w:val="en-US"/>
        </w:rPr>
        <w:t>λ</w:t>
      </w:r>
      <w:r w:rsidR="00052063" w:rsidRPr="00052063">
        <w:rPr>
          <w:color w:val="000000" w:themeColor="text1"/>
          <w:lang w:val="en-US"/>
        </w:rPr>
        <w:t>(k = 0, ± 1, ± 2,..).</w:t>
      </w:r>
      <w:r w:rsidR="00052063" w:rsidRPr="00052063">
        <w:rPr>
          <w:color w:val="000000" w:themeColor="text1"/>
          <w:lang w:val="en-US"/>
        </w:rPr>
        <w:tab/>
      </w:r>
      <w:r w:rsidR="000C629F">
        <w:rPr>
          <w:color w:val="000000" w:themeColor="text1"/>
          <w:lang w:val="en-US"/>
        </w:rPr>
        <w:tab/>
      </w:r>
      <w:r w:rsidR="000C629F">
        <w:rPr>
          <w:color w:val="000000" w:themeColor="text1"/>
          <w:lang w:val="en-US"/>
        </w:rPr>
        <w:tab/>
      </w:r>
      <w:r w:rsidR="000C629F">
        <w:rPr>
          <w:color w:val="000000" w:themeColor="text1"/>
          <w:lang w:val="en-US"/>
        </w:rPr>
        <w:tab/>
      </w:r>
      <w:r w:rsidR="006F10DB">
        <w:rPr>
          <w:color w:val="000000" w:themeColor="text1"/>
          <w:lang w:val="en-US"/>
        </w:rPr>
        <w:tab/>
      </w:r>
      <w:r w:rsidRPr="00052838">
        <w:rPr>
          <w:b/>
          <w:color w:val="000000" w:themeColor="text1"/>
          <w:lang w:val="en-US"/>
        </w:rPr>
        <w:t xml:space="preserve">B. </w:t>
      </w:r>
      <w:r w:rsidR="00052063" w:rsidRPr="00052063">
        <w:rPr>
          <w:color w:val="000000" w:themeColor="text1"/>
          <w:lang w:val="en-US"/>
        </w:rPr>
        <w:t>(2k + 1)</w:t>
      </w:r>
      <w:r w:rsidR="000C629F" w:rsidRPr="000C629F">
        <w:t xml:space="preserve"> </w:t>
      </w:r>
      <w:r w:rsidR="000C629F" w:rsidRPr="000C629F">
        <w:rPr>
          <w:color w:val="000000" w:themeColor="text1"/>
          <w:lang w:val="en-US"/>
        </w:rPr>
        <w:t>λ</w:t>
      </w:r>
      <w:r w:rsidR="00052063" w:rsidRPr="00052063">
        <w:rPr>
          <w:color w:val="000000" w:themeColor="text1"/>
          <w:lang w:val="en-US"/>
        </w:rPr>
        <w:t xml:space="preserve"> (k = 0, ± 1, ± 2,...).</w:t>
      </w:r>
    </w:p>
    <w:p w:rsidR="00052063" w:rsidRDefault="00052838" w:rsidP="00052063">
      <w:pPr>
        <w:spacing w:before="0"/>
        <w:rPr>
          <w:color w:val="000000" w:themeColor="text1"/>
          <w:lang w:val="en-US"/>
        </w:rPr>
      </w:pPr>
      <w:r w:rsidRPr="00052838">
        <w:rPr>
          <w:b/>
          <w:color w:val="000000" w:themeColor="text1"/>
          <w:lang w:val="en-US"/>
        </w:rPr>
        <w:t xml:space="preserve">C. </w:t>
      </w:r>
      <w:r w:rsidR="00052063" w:rsidRPr="00052063">
        <w:rPr>
          <w:color w:val="000000" w:themeColor="text1"/>
          <w:lang w:val="en-US"/>
        </w:rPr>
        <w:t>k</w:t>
      </w:r>
      <w:r w:rsidR="000C629F" w:rsidRPr="000C629F">
        <w:rPr>
          <w:color w:val="000000" w:themeColor="text1"/>
          <w:lang w:val="en-US"/>
        </w:rPr>
        <w:t xml:space="preserve">λ </w:t>
      </w:r>
      <w:r w:rsidR="00052063" w:rsidRPr="00052063">
        <w:rPr>
          <w:color w:val="000000" w:themeColor="text1"/>
          <w:lang w:val="en-US"/>
        </w:rPr>
        <w:t>(k = 0, ± 1, ± 2,..).</w:t>
      </w:r>
      <w:r w:rsidR="00052063" w:rsidRPr="00052063">
        <w:rPr>
          <w:color w:val="000000" w:themeColor="text1"/>
          <w:lang w:val="en-US"/>
        </w:rPr>
        <w:tab/>
      </w:r>
      <w:r w:rsidR="000C629F">
        <w:rPr>
          <w:color w:val="000000" w:themeColor="text1"/>
          <w:lang w:val="en-US"/>
        </w:rPr>
        <w:tab/>
      </w:r>
      <w:r w:rsidR="000C629F">
        <w:rPr>
          <w:color w:val="000000" w:themeColor="text1"/>
          <w:lang w:val="en-US"/>
        </w:rPr>
        <w:tab/>
      </w:r>
      <w:r w:rsidR="000C629F">
        <w:rPr>
          <w:color w:val="000000" w:themeColor="text1"/>
          <w:lang w:val="en-US"/>
        </w:rPr>
        <w:tab/>
      </w:r>
      <w:r w:rsidR="006F10DB">
        <w:rPr>
          <w:color w:val="000000" w:themeColor="text1"/>
          <w:lang w:val="en-US"/>
        </w:rPr>
        <w:tab/>
      </w:r>
      <w:r w:rsidRPr="00052838">
        <w:rPr>
          <w:b/>
          <w:color w:val="000000" w:themeColor="text1"/>
          <w:lang w:val="en-US"/>
        </w:rPr>
        <w:t xml:space="preserve">D. </w:t>
      </w:r>
      <w:r w:rsidR="00052063" w:rsidRPr="00052063">
        <w:rPr>
          <w:color w:val="000000" w:themeColor="text1"/>
          <w:lang w:val="en-US"/>
        </w:rPr>
        <w:t>(k + 0,5)</w:t>
      </w:r>
      <w:r w:rsidR="000C629F" w:rsidRPr="000C629F">
        <w:t xml:space="preserve"> </w:t>
      </w:r>
      <w:r w:rsidR="000C629F" w:rsidRPr="000C629F">
        <w:rPr>
          <w:color w:val="000000" w:themeColor="text1"/>
          <w:lang w:val="en-US"/>
        </w:rPr>
        <w:t xml:space="preserve">λ </w:t>
      </w:r>
      <w:r w:rsidR="00052063" w:rsidRPr="00052063">
        <w:rPr>
          <w:color w:val="000000" w:themeColor="text1"/>
          <w:lang w:val="en-US"/>
        </w:rPr>
        <w:t>(k = 0, ± 1, ± 2,..)</w:t>
      </w:r>
    </w:p>
    <w:p w:rsidR="00587809" w:rsidRPr="00587809" w:rsidRDefault="00587809" w:rsidP="00587809">
      <w:pPr>
        <w:spacing w:before="0"/>
        <w:ind w:firstLine="0"/>
        <w:rPr>
          <w:color w:val="000000" w:themeColor="text1"/>
          <w:lang w:val="en-US"/>
        </w:rPr>
      </w:pPr>
      <w:r>
        <w:rPr>
          <w:b/>
          <w:color w:val="000000" w:themeColor="text1"/>
          <w:lang w:val="en-US"/>
        </w:rPr>
        <w:t xml:space="preserve">Câu 8: </w:t>
      </w:r>
      <w:r w:rsidRPr="00587809">
        <w:rPr>
          <w:color w:val="000000" w:themeColor="text1"/>
          <w:lang w:val="en-US"/>
        </w:rPr>
        <w:t xml:space="preserve">Gọi </w:t>
      </w:r>
      <w:r w:rsidR="0068675B" w:rsidRPr="0068675B">
        <w:rPr>
          <w:color w:val="000000" w:themeColor="text1"/>
          <w:position w:val="-12"/>
          <w:lang w:val="en-US"/>
        </w:rPr>
        <w:object w:dxaOrig="960" w:dyaOrig="360">
          <v:shape id="_x0000_i1041" type="#_x0000_t75" style="width:48.75pt;height:19.5pt" o:ole="">
            <v:imagedata r:id="rId40" o:title=""/>
          </v:shape>
          <o:OLEObject Type="Embed" ProgID="Equation.DSMT4" ShapeID="_x0000_i1041" DrawAspect="Content" ObjectID="_1654275818" r:id="rId41"/>
        </w:object>
      </w:r>
      <w:r w:rsidR="0068675B">
        <w:rPr>
          <w:color w:val="000000" w:themeColor="text1"/>
          <w:lang w:val="en-US"/>
        </w:rPr>
        <w:t xml:space="preserve"> </w:t>
      </w:r>
      <w:r w:rsidRPr="00587809">
        <w:rPr>
          <w:color w:val="000000" w:themeColor="text1"/>
          <w:lang w:val="en-US"/>
        </w:rPr>
        <w:t xml:space="preserve">lần lượt là tốc độ truyền sóng âm trong môi trường không </w:t>
      </w:r>
      <w:r w:rsidR="0068675B">
        <w:rPr>
          <w:color w:val="000000" w:themeColor="text1"/>
          <w:lang w:val="en-US"/>
        </w:rPr>
        <w:t>k</w:t>
      </w:r>
      <w:r w:rsidRPr="00587809">
        <w:rPr>
          <w:color w:val="000000" w:themeColor="text1"/>
          <w:lang w:val="en-US"/>
        </w:rPr>
        <w:t xml:space="preserve">hí, lỏng và rắn, chọn đáp án </w:t>
      </w:r>
      <w:r w:rsidR="00052838" w:rsidRPr="00052838">
        <w:rPr>
          <w:b/>
          <w:color w:val="000000" w:themeColor="text1"/>
          <w:lang w:val="en-US"/>
        </w:rPr>
        <w:t>đúng</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D079AD" w:rsidRPr="00D079AD">
        <w:rPr>
          <w:color w:val="000000" w:themeColor="text1"/>
          <w:position w:val="-12"/>
          <w:lang w:val="en-US"/>
        </w:rPr>
        <w:object w:dxaOrig="1280" w:dyaOrig="360">
          <v:shape id="_x0000_i1042" type="#_x0000_t75" style="width:63.75pt;height:19.5pt" o:ole="">
            <v:imagedata r:id="rId42" o:title=""/>
          </v:shape>
          <o:OLEObject Type="Embed" ProgID="Equation.DSMT4" ShapeID="_x0000_i1042" DrawAspect="Content" ObjectID="_1654275819" r:id="rId43"/>
        </w:object>
      </w:r>
      <w:r w:rsidR="00D079AD">
        <w:rPr>
          <w:color w:val="000000" w:themeColor="text1"/>
          <w:lang w:val="en-US"/>
        </w:rPr>
        <w:t xml:space="preserve"> </w:t>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D079AD" w:rsidRPr="00D079AD">
        <w:rPr>
          <w:color w:val="000000" w:themeColor="text1"/>
          <w:position w:val="-12"/>
          <w:lang w:val="en-US"/>
        </w:rPr>
        <w:object w:dxaOrig="1280" w:dyaOrig="360">
          <v:shape id="_x0000_i1043" type="#_x0000_t75" style="width:63.75pt;height:19.5pt" o:ole="">
            <v:imagedata r:id="rId44" o:title=""/>
          </v:shape>
          <o:OLEObject Type="Embed" ProgID="Equation.DSMT4" ShapeID="_x0000_i1043" DrawAspect="Content" ObjectID="_1654275820" r:id="rId45"/>
        </w:object>
      </w:r>
      <w:r w:rsidR="00D079AD">
        <w:rPr>
          <w:color w:val="000000" w:themeColor="text1"/>
          <w:lang w:val="en-US"/>
        </w:rPr>
        <w:t xml:space="preserve"> </w:t>
      </w:r>
      <w:r w:rsidR="00D079AD">
        <w:rPr>
          <w:color w:val="000000" w:themeColor="text1"/>
          <w:lang w:val="en-US"/>
        </w:rPr>
        <w:tab/>
      </w:r>
      <w:r w:rsidR="00D079AD">
        <w:rPr>
          <w:color w:val="000000" w:themeColor="text1"/>
          <w:lang w:val="en-US"/>
        </w:rPr>
        <w:tab/>
      </w:r>
      <w:r w:rsidRPr="00052838">
        <w:rPr>
          <w:b/>
          <w:color w:val="000000" w:themeColor="text1"/>
          <w:lang w:val="en-US"/>
        </w:rPr>
        <w:t xml:space="preserve">C. </w:t>
      </w:r>
      <w:r w:rsidR="00D079AD" w:rsidRPr="00D079AD">
        <w:rPr>
          <w:color w:val="000000" w:themeColor="text1"/>
          <w:position w:val="-12"/>
          <w:lang w:val="en-US"/>
        </w:rPr>
        <w:object w:dxaOrig="1260" w:dyaOrig="360">
          <v:shape id="_x0000_i1044" type="#_x0000_t75" style="width:63.75pt;height:19.5pt" o:ole="">
            <v:imagedata r:id="rId46" o:title=""/>
          </v:shape>
          <o:OLEObject Type="Embed" ProgID="Equation.DSMT4" ShapeID="_x0000_i1044" DrawAspect="Content" ObjectID="_1654275821" r:id="rId47"/>
        </w:object>
      </w:r>
      <w:r w:rsidR="00D079AD">
        <w:rPr>
          <w:color w:val="000000" w:themeColor="text1"/>
          <w:lang w:val="en-US"/>
        </w:rPr>
        <w:t xml:space="preserve"> </w:t>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D079AD" w:rsidRPr="00D079AD">
        <w:rPr>
          <w:color w:val="000000" w:themeColor="text1"/>
          <w:position w:val="-12"/>
          <w:lang w:val="en-US"/>
        </w:rPr>
        <w:object w:dxaOrig="1280" w:dyaOrig="360">
          <v:shape id="_x0000_i1045" type="#_x0000_t75" style="width:63.75pt;height:19.5pt" o:ole="">
            <v:imagedata r:id="rId48" o:title=""/>
          </v:shape>
          <o:OLEObject Type="Embed" ProgID="Equation.DSMT4" ShapeID="_x0000_i1045" DrawAspect="Content" ObjectID="_1654275822" r:id="rId49"/>
        </w:object>
      </w:r>
      <w:r w:rsidR="00D079AD">
        <w:rPr>
          <w:color w:val="000000" w:themeColor="text1"/>
          <w:lang w:val="en-US"/>
        </w:rPr>
        <w:t xml:space="preserve"> </w:t>
      </w:r>
    </w:p>
    <w:p w:rsidR="00587809" w:rsidRDefault="00587809" w:rsidP="00587809">
      <w:pPr>
        <w:spacing w:before="0"/>
        <w:ind w:firstLine="0"/>
        <w:rPr>
          <w:color w:val="000000" w:themeColor="text1"/>
          <w:lang w:val="en-US"/>
        </w:rPr>
      </w:pPr>
      <w:r>
        <w:rPr>
          <w:b/>
          <w:color w:val="000000" w:themeColor="text1"/>
          <w:lang w:val="en-US"/>
        </w:rPr>
        <w:t xml:space="preserve">Câu 9: </w:t>
      </w:r>
      <w:r w:rsidRPr="00587809">
        <w:rPr>
          <w:color w:val="000000" w:themeColor="text1"/>
          <w:lang w:val="en-US"/>
        </w:rPr>
        <w:t>Trong bài thực hành khảo sát đoạn mạch điện xoay chiều có R, L, C mắc nối tiếp, để đo điện áp hiệu dụng giữa hai đầu cuộn dây, người ta dùng</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ampe kế xoay chiều mắc nối tiếp với cuộn dây.</w:t>
      </w:r>
    </w:p>
    <w:p w:rsidR="00587809" w:rsidRPr="00587809" w:rsidRDefault="00052838" w:rsidP="00587809">
      <w:pPr>
        <w:spacing w:before="0"/>
        <w:rPr>
          <w:color w:val="000000" w:themeColor="text1"/>
          <w:lang w:val="en-US"/>
        </w:rPr>
      </w:pPr>
      <w:r w:rsidRPr="00052838">
        <w:rPr>
          <w:b/>
          <w:color w:val="000000" w:themeColor="text1"/>
          <w:lang w:val="en-US"/>
        </w:rPr>
        <w:lastRenderedPageBreak/>
        <w:t xml:space="preserve">B. </w:t>
      </w:r>
      <w:r w:rsidR="00587809" w:rsidRPr="00587809">
        <w:rPr>
          <w:color w:val="000000" w:themeColor="text1"/>
          <w:lang w:val="en-US"/>
        </w:rPr>
        <w:t>ampe kế xoay chiều mắc song song với cuộn dây.</w:t>
      </w:r>
    </w:p>
    <w:p w:rsidR="00587809" w:rsidRPr="00587809" w:rsidRDefault="00052838" w:rsidP="00587809">
      <w:pPr>
        <w:spacing w:before="0"/>
        <w:rPr>
          <w:color w:val="000000" w:themeColor="text1"/>
          <w:lang w:val="en-US"/>
        </w:rPr>
      </w:pPr>
      <w:r w:rsidRPr="00052838">
        <w:rPr>
          <w:b/>
          <w:color w:val="000000" w:themeColor="text1"/>
          <w:lang w:val="en-US"/>
        </w:rPr>
        <w:t xml:space="preserve">C. </w:t>
      </w:r>
      <w:r w:rsidR="00587809" w:rsidRPr="00587809">
        <w:rPr>
          <w:color w:val="000000" w:themeColor="text1"/>
          <w:lang w:val="en-US"/>
        </w:rPr>
        <w:t>vôn kế xoay chiều mắc nối tiếp với cuộn dây.</w:t>
      </w:r>
    </w:p>
    <w:p w:rsidR="00587809" w:rsidRDefault="00052838" w:rsidP="00587809">
      <w:pPr>
        <w:spacing w:before="0"/>
        <w:rPr>
          <w:color w:val="000000" w:themeColor="text1"/>
          <w:lang w:val="en-US"/>
        </w:rPr>
      </w:pPr>
      <w:r w:rsidRPr="00052838">
        <w:rPr>
          <w:b/>
          <w:color w:val="000000" w:themeColor="text1"/>
          <w:lang w:val="en-US"/>
        </w:rPr>
        <w:t xml:space="preserve">D. </w:t>
      </w:r>
      <w:r w:rsidR="00587809" w:rsidRPr="00587809">
        <w:rPr>
          <w:color w:val="000000" w:themeColor="text1"/>
          <w:lang w:val="en-US"/>
        </w:rPr>
        <w:t>vôn kế xoay chiều mắc song song với cuộn dây</w:t>
      </w:r>
    </w:p>
    <w:p w:rsidR="00587809" w:rsidRPr="00587809" w:rsidRDefault="00587809" w:rsidP="00587809">
      <w:pPr>
        <w:spacing w:before="0"/>
        <w:ind w:firstLine="0"/>
        <w:rPr>
          <w:color w:val="000000" w:themeColor="text1"/>
          <w:lang w:val="en-US"/>
        </w:rPr>
      </w:pPr>
      <w:r>
        <w:rPr>
          <w:b/>
          <w:color w:val="000000" w:themeColor="text1"/>
          <w:lang w:val="en-US"/>
        </w:rPr>
        <w:t xml:space="preserve">Câu 10: </w:t>
      </w:r>
      <w:r w:rsidRPr="00587809">
        <w:rPr>
          <w:color w:val="000000" w:themeColor="text1"/>
          <w:lang w:val="en-US"/>
        </w:rPr>
        <w:t xml:space="preserve">Đoạn mạch RLC nối tiếp đang có cộng hưởng điện. Kết luận không </w:t>
      </w:r>
      <w:r w:rsidR="00052838" w:rsidRPr="00052838">
        <w:rPr>
          <w:b/>
          <w:color w:val="000000" w:themeColor="text1"/>
          <w:lang w:val="en-US"/>
        </w:rPr>
        <w:t>đúng</w:t>
      </w:r>
      <w:r w:rsidRPr="00587809">
        <w:rPr>
          <w:color w:val="000000" w:themeColor="text1"/>
          <w:lang w:val="en-US"/>
        </w:rPr>
        <w:t xml:space="preserve">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Z</w:t>
      </w:r>
      <w:r w:rsidR="00587809" w:rsidRPr="00D079AD">
        <w:rPr>
          <w:color w:val="000000" w:themeColor="text1"/>
          <w:vertAlign w:val="subscript"/>
          <w:lang w:val="en-US"/>
        </w:rPr>
        <w:t>L</w:t>
      </w:r>
      <w:r w:rsidR="00587809" w:rsidRPr="00587809">
        <w:rPr>
          <w:color w:val="000000" w:themeColor="text1"/>
          <w:lang w:val="en-US"/>
        </w:rPr>
        <w:t xml:space="preserve"> = Z</w:t>
      </w:r>
      <w:r w:rsidR="00587809" w:rsidRPr="00D079AD">
        <w:rPr>
          <w:color w:val="000000" w:themeColor="text1"/>
          <w:vertAlign w:val="subscript"/>
          <w:lang w:val="en-US"/>
        </w:rPr>
        <w:t>C</w:t>
      </w:r>
      <w:r w:rsidR="00D079AD">
        <w:rPr>
          <w:color w:val="000000" w:themeColor="text1"/>
          <w:lang w:val="en-US"/>
        </w:rPr>
        <w:t xml:space="preserve"> </w:t>
      </w:r>
      <w:r w:rsidR="00587809" w:rsidRPr="00587809">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587809" w:rsidRPr="00587809">
        <w:rPr>
          <w:color w:val="000000" w:themeColor="text1"/>
          <w:lang w:val="en-US"/>
        </w:rPr>
        <w:t>cos</w:t>
      </w:r>
      <w:r w:rsidR="00D079AD" w:rsidRPr="00D079AD">
        <w:rPr>
          <w:color w:val="000000" w:themeColor="text1"/>
          <w:lang w:val="en-US"/>
        </w:rPr>
        <w:t>φ</w:t>
      </w:r>
      <w:r w:rsidR="00587809" w:rsidRPr="00587809">
        <w:rPr>
          <w:color w:val="000000" w:themeColor="text1"/>
          <w:lang w:val="en-US"/>
        </w:rPr>
        <w:t xml:space="preserve"> = 1.</w:t>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C. </w:t>
      </w:r>
      <w:r w:rsidR="00587809" w:rsidRPr="00587809">
        <w:rPr>
          <w:color w:val="000000" w:themeColor="text1"/>
          <w:lang w:val="en-US"/>
        </w:rPr>
        <w:t>u</w:t>
      </w:r>
      <w:r w:rsidR="00587809" w:rsidRPr="00D079AD">
        <w:rPr>
          <w:color w:val="000000" w:themeColor="text1"/>
          <w:vertAlign w:val="subscript"/>
          <w:lang w:val="en-US"/>
        </w:rPr>
        <w:t>L</w:t>
      </w:r>
      <w:r w:rsidR="00587809" w:rsidRPr="00587809">
        <w:rPr>
          <w:color w:val="000000" w:themeColor="text1"/>
          <w:lang w:val="en-US"/>
        </w:rPr>
        <w:t xml:space="preserve"> = u</w:t>
      </w:r>
      <w:r w:rsidR="00587809" w:rsidRPr="00D079AD">
        <w:rPr>
          <w:color w:val="000000" w:themeColor="text1"/>
          <w:vertAlign w:val="subscript"/>
          <w:lang w:val="en-US"/>
        </w:rPr>
        <w:t>C</w:t>
      </w:r>
      <w:r w:rsidR="00D079AD">
        <w:rPr>
          <w:color w:val="000000" w:themeColor="text1"/>
          <w:lang w:val="en-US"/>
        </w:rPr>
        <w:t xml:space="preserve"> </w:t>
      </w:r>
      <w:r w:rsidR="00587809" w:rsidRPr="00587809">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587809" w:rsidRPr="00587809">
        <w:rPr>
          <w:color w:val="000000" w:themeColor="text1"/>
          <w:lang w:val="en-US"/>
        </w:rPr>
        <w:t>u cùng pha với i.</w:t>
      </w:r>
    </w:p>
    <w:p w:rsidR="00587809" w:rsidRPr="00587809" w:rsidRDefault="00587809" w:rsidP="00587809">
      <w:pPr>
        <w:spacing w:before="0"/>
        <w:ind w:firstLine="0"/>
        <w:rPr>
          <w:color w:val="000000" w:themeColor="text1"/>
          <w:lang w:val="en-US"/>
        </w:rPr>
      </w:pPr>
      <w:r>
        <w:rPr>
          <w:b/>
          <w:color w:val="000000" w:themeColor="text1"/>
          <w:lang w:val="en-US"/>
        </w:rPr>
        <w:t xml:space="preserve">Câu 11: </w:t>
      </w:r>
      <w:r w:rsidRPr="00587809">
        <w:rPr>
          <w:color w:val="000000" w:themeColor="text1"/>
          <w:lang w:val="en-US"/>
        </w:rPr>
        <w:t>Nguyên tắc hoạt động của máy phát điện xoay chiều một pha dựa vào</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hiện tượng tự cảm.</w:t>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587809" w:rsidRPr="00587809">
        <w:rPr>
          <w:color w:val="000000" w:themeColor="text1"/>
          <w:lang w:val="en-US"/>
        </w:rPr>
        <w:t>hiện tượng cảm ứng điện từ.</w:t>
      </w:r>
    </w:p>
    <w:p w:rsidR="00587809" w:rsidRPr="00587809" w:rsidRDefault="00052838" w:rsidP="00587809">
      <w:pPr>
        <w:spacing w:before="0"/>
        <w:rPr>
          <w:color w:val="000000" w:themeColor="text1"/>
          <w:lang w:val="en-US"/>
        </w:rPr>
      </w:pPr>
      <w:r w:rsidRPr="00052838">
        <w:rPr>
          <w:b/>
          <w:color w:val="000000" w:themeColor="text1"/>
          <w:lang w:val="en-US"/>
        </w:rPr>
        <w:t xml:space="preserve">C. </w:t>
      </w:r>
      <w:r w:rsidR="00587809" w:rsidRPr="00587809">
        <w:rPr>
          <w:color w:val="000000" w:themeColor="text1"/>
          <w:lang w:val="en-US"/>
        </w:rPr>
        <w:t>khung dây xoắn trong điện trường quay.</w:t>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587809" w:rsidRPr="00587809">
        <w:rPr>
          <w:color w:val="000000" w:themeColor="text1"/>
          <w:lang w:val="en-US"/>
        </w:rPr>
        <w:t>khung dây chuyển động trong từ trường.</w:t>
      </w:r>
    </w:p>
    <w:p w:rsidR="00587809" w:rsidRPr="00587809" w:rsidRDefault="00587809" w:rsidP="00587809">
      <w:pPr>
        <w:spacing w:before="0"/>
        <w:ind w:firstLine="0"/>
        <w:rPr>
          <w:color w:val="000000" w:themeColor="text1"/>
          <w:lang w:val="en-US"/>
        </w:rPr>
      </w:pPr>
      <w:r>
        <w:rPr>
          <w:b/>
          <w:color w:val="000000" w:themeColor="text1"/>
          <w:lang w:val="en-US"/>
        </w:rPr>
        <w:t xml:space="preserve">Câu 12: </w:t>
      </w:r>
      <w:r w:rsidRPr="00587809">
        <w:rPr>
          <w:color w:val="000000" w:themeColor="text1"/>
          <w:lang w:val="en-US"/>
        </w:rPr>
        <w:t>Tần số của suất điện động do máy phát điện xoay chiều một pha phát ra tăng gấp 4 lần nếu</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giảm tốc độ quay của rôto 2 lần và tăng số cặp cặp từ của máy 8 lần.</w:t>
      </w:r>
    </w:p>
    <w:p w:rsidR="00587809" w:rsidRPr="00587809" w:rsidRDefault="00052838" w:rsidP="00587809">
      <w:pPr>
        <w:spacing w:before="0"/>
        <w:rPr>
          <w:color w:val="000000" w:themeColor="text1"/>
          <w:lang w:val="en-US"/>
        </w:rPr>
      </w:pPr>
      <w:r w:rsidRPr="00052838">
        <w:rPr>
          <w:b/>
          <w:color w:val="000000" w:themeColor="text1"/>
          <w:lang w:val="en-US"/>
        </w:rPr>
        <w:t xml:space="preserve">B. </w:t>
      </w:r>
      <w:r w:rsidR="00587809" w:rsidRPr="00587809">
        <w:rPr>
          <w:color w:val="000000" w:themeColor="text1"/>
          <w:lang w:val="en-US"/>
        </w:rPr>
        <w:t>giảm tốc độ quay của rôto 8 lần và tăng số cặp cực từ của máy 2 lần.</w:t>
      </w:r>
    </w:p>
    <w:p w:rsidR="00587809" w:rsidRPr="00587809" w:rsidRDefault="00052838" w:rsidP="00587809">
      <w:pPr>
        <w:spacing w:before="0"/>
        <w:rPr>
          <w:color w:val="000000" w:themeColor="text1"/>
          <w:lang w:val="en-US"/>
        </w:rPr>
      </w:pPr>
      <w:r w:rsidRPr="00052838">
        <w:rPr>
          <w:b/>
          <w:color w:val="000000" w:themeColor="text1"/>
          <w:lang w:val="en-US"/>
        </w:rPr>
        <w:t xml:space="preserve">C. </w:t>
      </w:r>
      <w:r w:rsidR="00587809" w:rsidRPr="00587809">
        <w:rPr>
          <w:color w:val="000000" w:themeColor="text1"/>
          <w:lang w:val="en-US"/>
        </w:rPr>
        <w:t>giảm tốc độ quay của rôto 2 lần và tăng số cặp cực từ của máy 4 lần.</w:t>
      </w:r>
    </w:p>
    <w:p w:rsidR="00587809" w:rsidRPr="00587809" w:rsidRDefault="00052838" w:rsidP="00587809">
      <w:pPr>
        <w:spacing w:before="0"/>
        <w:rPr>
          <w:color w:val="000000" w:themeColor="text1"/>
          <w:lang w:val="en-US"/>
        </w:rPr>
      </w:pPr>
      <w:r w:rsidRPr="00052838">
        <w:rPr>
          <w:b/>
          <w:color w:val="000000" w:themeColor="text1"/>
          <w:lang w:val="en-US"/>
        </w:rPr>
        <w:t xml:space="preserve">D. </w:t>
      </w:r>
      <w:r w:rsidR="00587809" w:rsidRPr="00587809">
        <w:rPr>
          <w:color w:val="000000" w:themeColor="text1"/>
          <w:lang w:val="en-US"/>
        </w:rPr>
        <w:t>giảm tốc độ quay của rôto 2 lần và tăng số cặp cực từ của máy 2 lần.</w:t>
      </w:r>
    </w:p>
    <w:p w:rsidR="00587809" w:rsidRPr="00587809" w:rsidRDefault="00587809" w:rsidP="00587809">
      <w:pPr>
        <w:spacing w:before="0"/>
        <w:ind w:firstLine="0"/>
        <w:rPr>
          <w:color w:val="000000" w:themeColor="text1"/>
          <w:lang w:val="en-US"/>
        </w:rPr>
      </w:pPr>
      <w:r>
        <w:rPr>
          <w:b/>
          <w:color w:val="000000" w:themeColor="text1"/>
          <w:lang w:val="en-US"/>
        </w:rPr>
        <w:t xml:space="preserve">Câu 13: </w:t>
      </w:r>
      <w:r w:rsidRPr="00587809">
        <w:rPr>
          <w:color w:val="000000" w:themeColor="text1"/>
          <w:lang w:val="en-US"/>
        </w:rPr>
        <w:t>Một sóng điện từ có tần số f truyền trong chân không với tốc độ c</w:t>
      </w:r>
      <w:r w:rsidR="00D079AD">
        <w:rPr>
          <w:color w:val="000000" w:themeColor="text1"/>
          <w:lang w:val="en-US"/>
        </w:rPr>
        <w:t xml:space="preserve"> </w:t>
      </w:r>
      <w:r w:rsidRPr="00587809">
        <w:rPr>
          <w:color w:val="000000" w:themeColor="text1"/>
          <w:lang w:val="en-US"/>
        </w:rPr>
        <w:t>. Bước sóng của sóng này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D079AD" w:rsidRPr="00D079AD">
        <w:rPr>
          <w:color w:val="000000" w:themeColor="text1"/>
          <w:position w:val="-24"/>
          <w:lang w:val="en-US"/>
        </w:rPr>
        <w:object w:dxaOrig="859" w:dyaOrig="620">
          <v:shape id="_x0000_i1046" type="#_x0000_t75" style="width:42.75pt;height:31.5pt" o:ole="">
            <v:imagedata r:id="rId50" o:title=""/>
          </v:shape>
          <o:OLEObject Type="Embed" ProgID="Equation.DSMT4" ShapeID="_x0000_i1046" DrawAspect="Content" ObjectID="_1654275823" r:id="rId51"/>
        </w:object>
      </w:r>
      <w:r w:rsidR="00D079AD">
        <w:rPr>
          <w:color w:val="000000" w:themeColor="text1"/>
          <w:lang w:val="en-US"/>
        </w:rPr>
        <w:t xml:space="preserve"> </w:t>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D079AD" w:rsidRPr="00D079AD">
        <w:rPr>
          <w:color w:val="000000" w:themeColor="text1"/>
          <w:position w:val="-24"/>
          <w:lang w:val="en-US"/>
        </w:rPr>
        <w:object w:dxaOrig="600" w:dyaOrig="620">
          <v:shape id="_x0000_i1047" type="#_x0000_t75" style="width:29.25pt;height:31.5pt" o:ole="">
            <v:imagedata r:id="rId52" o:title=""/>
          </v:shape>
          <o:OLEObject Type="Embed" ProgID="Equation.DSMT4" ShapeID="_x0000_i1047" DrawAspect="Content" ObjectID="_1654275824" r:id="rId53"/>
        </w:object>
      </w:r>
      <w:r w:rsidR="00D079AD">
        <w:rPr>
          <w:color w:val="000000" w:themeColor="text1"/>
          <w:lang w:val="en-US"/>
        </w:rPr>
        <w:t xml:space="preserve"> </w:t>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C. </w:t>
      </w:r>
      <w:r w:rsidR="00D079AD" w:rsidRPr="00D079AD">
        <w:rPr>
          <w:color w:val="000000" w:themeColor="text1"/>
          <w:position w:val="-24"/>
          <w:lang w:val="en-US"/>
        </w:rPr>
        <w:object w:dxaOrig="600" w:dyaOrig="620">
          <v:shape id="_x0000_i1048" type="#_x0000_t75" style="width:29.25pt;height:31.5pt" o:ole="">
            <v:imagedata r:id="rId54" o:title=""/>
          </v:shape>
          <o:OLEObject Type="Embed" ProgID="Equation.DSMT4" ShapeID="_x0000_i1048" DrawAspect="Content" ObjectID="_1654275825" r:id="rId55"/>
        </w:object>
      </w:r>
      <w:r w:rsidR="00D079AD">
        <w:rPr>
          <w:color w:val="000000" w:themeColor="text1"/>
          <w:lang w:val="en-US"/>
        </w:rPr>
        <w:t xml:space="preserve"> </w:t>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D079AD" w:rsidRPr="00D079AD">
        <w:rPr>
          <w:color w:val="000000" w:themeColor="text1"/>
          <w:position w:val="-24"/>
          <w:lang w:val="en-US"/>
        </w:rPr>
        <w:object w:dxaOrig="859" w:dyaOrig="620">
          <v:shape id="_x0000_i1049" type="#_x0000_t75" style="width:42.75pt;height:31.5pt" o:ole="">
            <v:imagedata r:id="rId56" o:title=""/>
          </v:shape>
          <o:OLEObject Type="Embed" ProgID="Equation.DSMT4" ShapeID="_x0000_i1049" DrawAspect="Content" ObjectID="_1654275826" r:id="rId57"/>
        </w:object>
      </w:r>
      <w:r w:rsidR="00D079AD">
        <w:rPr>
          <w:color w:val="000000" w:themeColor="text1"/>
          <w:lang w:val="en-US"/>
        </w:rPr>
        <w:t xml:space="preserve"> </w:t>
      </w:r>
    </w:p>
    <w:p w:rsidR="00587809" w:rsidRPr="00587809" w:rsidRDefault="00587809" w:rsidP="00587809">
      <w:pPr>
        <w:spacing w:before="0"/>
        <w:ind w:firstLine="0"/>
        <w:rPr>
          <w:color w:val="000000" w:themeColor="text1"/>
          <w:lang w:val="en-US"/>
        </w:rPr>
      </w:pPr>
      <w:r>
        <w:rPr>
          <w:b/>
          <w:color w:val="000000" w:themeColor="text1"/>
          <w:lang w:val="en-US"/>
        </w:rPr>
        <w:t xml:space="preserve">Câu 14: </w:t>
      </w:r>
      <w:r w:rsidRPr="00587809">
        <w:rPr>
          <w:color w:val="000000" w:themeColor="text1"/>
          <w:lang w:val="en-US"/>
        </w:rPr>
        <w:t>Sóng điện từ và sóng cơ học không có chung tính chất nào dưới đây?</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Phản xạ.</w:t>
      </w:r>
      <w:r w:rsidR="00587809" w:rsidRPr="00587809">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587809" w:rsidRPr="00587809">
        <w:rPr>
          <w:color w:val="000000" w:themeColor="text1"/>
          <w:lang w:val="en-US"/>
        </w:rPr>
        <w:t>Truyền được trong chân không.</w:t>
      </w:r>
    </w:p>
    <w:p w:rsidR="00587809" w:rsidRPr="00587809" w:rsidRDefault="00052838" w:rsidP="00587809">
      <w:pPr>
        <w:spacing w:before="0"/>
        <w:rPr>
          <w:color w:val="000000" w:themeColor="text1"/>
          <w:lang w:val="en-US"/>
        </w:rPr>
      </w:pPr>
      <w:r w:rsidRPr="00052838">
        <w:rPr>
          <w:b/>
          <w:color w:val="000000" w:themeColor="text1"/>
          <w:lang w:val="en-US"/>
        </w:rPr>
        <w:t xml:space="preserve">C. </w:t>
      </w:r>
      <w:r w:rsidR="00587809" w:rsidRPr="00587809">
        <w:rPr>
          <w:color w:val="000000" w:themeColor="text1"/>
          <w:lang w:val="en-US"/>
        </w:rPr>
        <w:t xml:space="preserve">Mang năng lượng. </w:t>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587809" w:rsidRPr="00587809">
        <w:rPr>
          <w:color w:val="000000" w:themeColor="text1"/>
          <w:lang w:val="en-US"/>
        </w:rPr>
        <w:t>Khúc xạ.</w:t>
      </w:r>
    </w:p>
    <w:p w:rsidR="00D079AD" w:rsidRDefault="00587809" w:rsidP="00587809">
      <w:pPr>
        <w:spacing w:before="0"/>
        <w:ind w:firstLine="0"/>
        <w:rPr>
          <w:color w:val="000000" w:themeColor="text1"/>
          <w:lang w:val="en-US"/>
        </w:rPr>
      </w:pPr>
      <w:r>
        <w:rPr>
          <w:b/>
          <w:color w:val="000000" w:themeColor="text1"/>
          <w:lang w:val="en-US"/>
        </w:rPr>
        <w:t xml:space="preserve">Câu 15: </w:t>
      </w:r>
      <w:r w:rsidRPr="00587809">
        <w:rPr>
          <w:color w:val="000000" w:themeColor="text1"/>
          <w:lang w:val="en-US"/>
        </w:rPr>
        <w:t xml:space="preserve">Nguyên tắc hoạt động của của máy quang phổ lăng kính dựa vào hiện tượng </w:t>
      </w:r>
    </w:p>
    <w:p w:rsidR="00587809" w:rsidRPr="00587809" w:rsidRDefault="00052838" w:rsidP="00D079AD">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 xml:space="preserve">giao thoa ánh sáng. </w:t>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587809" w:rsidRPr="00587809">
        <w:rPr>
          <w:color w:val="000000" w:themeColor="text1"/>
          <w:lang w:val="en-US"/>
        </w:rPr>
        <w:t>phản xạ ánh sáng.</w:t>
      </w:r>
    </w:p>
    <w:p w:rsidR="00587809" w:rsidRPr="00587809" w:rsidRDefault="00052838" w:rsidP="00587809">
      <w:pPr>
        <w:spacing w:before="0"/>
        <w:rPr>
          <w:color w:val="000000" w:themeColor="text1"/>
          <w:lang w:val="en-US"/>
        </w:rPr>
      </w:pPr>
      <w:r w:rsidRPr="00052838">
        <w:rPr>
          <w:b/>
          <w:color w:val="000000" w:themeColor="text1"/>
          <w:lang w:val="en-US"/>
        </w:rPr>
        <w:t xml:space="preserve">C. </w:t>
      </w:r>
      <w:r w:rsidR="00587809" w:rsidRPr="00587809">
        <w:rPr>
          <w:color w:val="000000" w:themeColor="text1"/>
          <w:lang w:val="en-US"/>
        </w:rPr>
        <w:t xml:space="preserve">tán sắc ánh sáng. </w:t>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587809" w:rsidRPr="00587809">
        <w:rPr>
          <w:color w:val="000000" w:themeColor="text1"/>
          <w:lang w:val="en-US"/>
        </w:rPr>
        <w:t>Nhiễu xạ ánh sáng</w:t>
      </w:r>
    </w:p>
    <w:p w:rsidR="00587809" w:rsidRPr="00587809" w:rsidRDefault="00587809" w:rsidP="00587809">
      <w:pPr>
        <w:spacing w:before="0"/>
        <w:ind w:firstLine="0"/>
        <w:rPr>
          <w:color w:val="000000" w:themeColor="text1"/>
          <w:lang w:val="en-US"/>
        </w:rPr>
      </w:pPr>
      <w:r>
        <w:rPr>
          <w:b/>
          <w:color w:val="000000" w:themeColor="text1"/>
          <w:lang w:val="en-US"/>
        </w:rPr>
        <w:t xml:space="preserve">Câu 16: </w:t>
      </w:r>
      <w:r w:rsidRPr="00587809">
        <w:rPr>
          <w:color w:val="000000" w:themeColor="text1"/>
          <w:lang w:val="en-US"/>
        </w:rPr>
        <w:t>Tia hồng ngoại được dùng</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để tìm khuyết tật bên trong sản phẩm.</w:t>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587809" w:rsidRPr="00587809">
        <w:rPr>
          <w:color w:val="000000" w:themeColor="text1"/>
          <w:lang w:val="en-US"/>
        </w:rPr>
        <w:t>để chụp ảnh bề mặt Trái Đất từ vệ tinh.</w:t>
      </w:r>
    </w:p>
    <w:p w:rsidR="00587809" w:rsidRPr="00587809" w:rsidRDefault="00052838" w:rsidP="00587809">
      <w:pPr>
        <w:spacing w:before="0"/>
        <w:rPr>
          <w:color w:val="000000" w:themeColor="text1"/>
          <w:lang w:val="en-US"/>
        </w:rPr>
      </w:pPr>
      <w:r w:rsidRPr="00052838">
        <w:rPr>
          <w:b/>
          <w:color w:val="000000" w:themeColor="text1"/>
          <w:lang w:val="en-US"/>
        </w:rPr>
        <w:t xml:space="preserve">C. </w:t>
      </w:r>
      <w:r w:rsidR="00587809" w:rsidRPr="00587809">
        <w:rPr>
          <w:color w:val="000000" w:themeColor="text1"/>
          <w:lang w:val="en-US"/>
        </w:rPr>
        <w:t>trong y tế dùng để chụp điện, chiếu.</w:t>
      </w:r>
      <w:r w:rsidR="00D079AD">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D. </w:t>
      </w:r>
      <w:r w:rsidR="00587809" w:rsidRPr="00587809">
        <w:rPr>
          <w:color w:val="000000" w:themeColor="text1"/>
          <w:lang w:val="en-US"/>
        </w:rPr>
        <w:t>để tìm vết nứt trên bề mặt sản phẩm bằng kim loại.</w:t>
      </w:r>
    </w:p>
    <w:p w:rsidR="00587809" w:rsidRPr="00587809" w:rsidRDefault="00587809" w:rsidP="00587809">
      <w:pPr>
        <w:spacing w:before="0"/>
        <w:ind w:firstLine="0"/>
        <w:rPr>
          <w:color w:val="000000" w:themeColor="text1"/>
          <w:lang w:val="en-US"/>
        </w:rPr>
      </w:pPr>
      <w:r>
        <w:rPr>
          <w:b/>
          <w:color w:val="000000" w:themeColor="text1"/>
          <w:lang w:val="en-US"/>
        </w:rPr>
        <w:t xml:space="preserve">Câu 17: </w:t>
      </w:r>
      <w:r w:rsidRPr="00587809">
        <w:rPr>
          <w:color w:val="000000" w:themeColor="text1"/>
          <w:lang w:val="en-US"/>
        </w:rPr>
        <w:t>Trong chân không tất cả mọi phôtôn đều có cùng</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Tần số.</w:t>
      </w:r>
      <w:r w:rsidR="00587809" w:rsidRPr="00587809">
        <w:rPr>
          <w:color w:val="000000" w:themeColor="text1"/>
          <w:lang w:val="en-US"/>
        </w:rPr>
        <w:tab/>
      </w:r>
      <w:r w:rsidR="00D079AD">
        <w:rPr>
          <w:color w:val="000000" w:themeColor="text1"/>
          <w:lang w:val="en-US"/>
        </w:rPr>
        <w:tab/>
      </w:r>
      <w:r w:rsidR="00D079AD">
        <w:rPr>
          <w:color w:val="000000" w:themeColor="text1"/>
          <w:lang w:val="en-US"/>
        </w:rPr>
        <w:tab/>
      </w:r>
      <w:r w:rsidRPr="00052838">
        <w:rPr>
          <w:b/>
          <w:color w:val="000000" w:themeColor="text1"/>
          <w:lang w:val="en-US"/>
        </w:rPr>
        <w:t xml:space="preserve">B. </w:t>
      </w:r>
      <w:r w:rsidR="00587809" w:rsidRPr="00587809">
        <w:rPr>
          <w:color w:val="000000" w:themeColor="text1"/>
          <w:lang w:val="en-US"/>
        </w:rPr>
        <w:t>Bước sóng</w:t>
      </w:r>
      <w:r w:rsidR="00D079AD">
        <w:rPr>
          <w:color w:val="000000" w:themeColor="text1"/>
          <w:lang w:val="en-US"/>
        </w:rPr>
        <w:tab/>
      </w:r>
      <w:r w:rsidR="00587809" w:rsidRPr="00587809">
        <w:rPr>
          <w:color w:val="000000" w:themeColor="text1"/>
          <w:lang w:val="en-US"/>
        </w:rPr>
        <w:t>.</w:t>
      </w:r>
      <w:r w:rsidR="00587809" w:rsidRPr="00587809">
        <w:rPr>
          <w:color w:val="000000" w:themeColor="text1"/>
          <w:lang w:val="en-US"/>
        </w:rPr>
        <w:tab/>
      </w:r>
      <w:r w:rsidR="00D079AD">
        <w:rPr>
          <w:color w:val="000000" w:themeColor="text1"/>
          <w:lang w:val="en-US"/>
        </w:rPr>
        <w:tab/>
      </w:r>
      <w:r w:rsidRPr="00052838">
        <w:rPr>
          <w:b/>
          <w:color w:val="000000" w:themeColor="text1"/>
          <w:lang w:val="en-US"/>
        </w:rPr>
        <w:t xml:space="preserve">C. </w:t>
      </w:r>
      <w:r w:rsidR="00587809" w:rsidRPr="00587809">
        <w:rPr>
          <w:color w:val="000000" w:themeColor="text1"/>
          <w:lang w:val="en-US"/>
        </w:rPr>
        <w:t>Năng lượng.</w:t>
      </w:r>
      <w:r w:rsidR="00587809" w:rsidRPr="00587809">
        <w:rPr>
          <w:color w:val="000000" w:themeColor="text1"/>
          <w:lang w:val="en-US"/>
        </w:rPr>
        <w:tab/>
      </w:r>
      <w:r w:rsidR="00D079AD">
        <w:rPr>
          <w:color w:val="000000" w:themeColor="text1"/>
          <w:lang w:val="en-US"/>
        </w:rPr>
        <w:tab/>
      </w:r>
      <w:r w:rsidRPr="00052838">
        <w:rPr>
          <w:b/>
          <w:color w:val="000000" w:themeColor="text1"/>
          <w:lang w:val="en-US"/>
        </w:rPr>
        <w:t xml:space="preserve">D. </w:t>
      </w:r>
      <w:r w:rsidR="00587809" w:rsidRPr="00587809">
        <w:rPr>
          <w:color w:val="000000" w:themeColor="text1"/>
          <w:lang w:val="en-US"/>
        </w:rPr>
        <w:t>Vận tốc</w:t>
      </w:r>
    </w:p>
    <w:p w:rsidR="00587809" w:rsidRPr="00587809" w:rsidRDefault="00587809" w:rsidP="00352348">
      <w:pPr>
        <w:spacing w:before="0"/>
        <w:ind w:firstLine="0"/>
        <w:rPr>
          <w:color w:val="000000" w:themeColor="text1"/>
          <w:lang w:val="en-US"/>
        </w:rPr>
      </w:pPr>
      <w:r>
        <w:rPr>
          <w:b/>
          <w:color w:val="000000" w:themeColor="text1"/>
          <w:lang w:val="en-US"/>
        </w:rPr>
        <w:t xml:space="preserve">Câu 18: </w:t>
      </w:r>
      <w:r w:rsidRPr="00587809">
        <w:rPr>
          <w:color w:val="000000" w:themeColor="text1"/>
          <w:lang w:val="en-US"/>
        </w:rPr>
        <w:t xml:space="preserve">Một kim loại có giới hạn quang điện </w:t>
      </w:r>
      <w:r w:rsidR="00D079AD" w:rsidRPr="00D079AD">
        <w:rPr>
          <w:color w:val="000000" w:themeColor="text1"/>
          <w:lang w:val="en-US"/>
        </w:rPr>
        <w:t>λ</w:t>
      </w:r>
      <w:r w:rsidRPr="00D079AD">
        <w:rPr>
          <w:color w:val="000000" w:themeColor="text1"/>
          <w:vertAlign w:val="subscript"/>
          <w:lang w:val="en-US"/>
        </w:rPr>
        <w:t>0</w:t>
      </w:r>
      <w:r w:rsidRPr="00587809">
        <w:rPr>
          <w:color w:val="000000" w:themeColor="text1"/>
          <w:lang w:val="en-US"/>
        </w:rPr>
        <w:t>. Chiếu lần lượt các bức xạ điệnt ừ 1, 2, 3 và 4 có bước</w:t>
      </w:r>
      <w:r w:rsidR="00352348">
        <w:rPr>
          <w:color w:val="000000" w:themeColor="text1"/>
          <w:lang w:val="en-US"/>
        </w:rPr>
        <w:t xml:space="preserve"> </w:t>
      </w:r>
      <w:r w:rsidRPr="00587809">
        <w:rPr>
          <w:color w:val="000000" w:themeColor="text1"/>
          <w:lang w:val="en-US"/>
        </w:rPr>
        <w:t>sóng tương ứng là 2</w:t>
      </w:r>
      <w:r w:rsidR="00352348" w:rsidRPr="00352348">
        <w:rPr>
          <w:color w:val="000000" w:themeColor="text1"/>
          <w:lang w:val="en-US"/>
        </w:rPr>
        <w:t>λ</w:t>
      </w:r>
      <w:r w:rsidRPr="00352348">
        <w:rPr>
          <w:color w:val="000000" w:themeColor="text1"/>
          <w:vertAlign w:val="subscript"/>
          <w:lang w:val="en-US"/>
        </w:rPr>
        <w:t>0</w:t>
      </w:r>
      <w:r w:rsidRPr="00587809">
        <w:rPr>
          <w:color w:val="000000" w:themeColor="text1"/>
          <w:lang w:val="en-US"/>
        </w:rPr>
        <w:t>;1,5</w:t>
      </w:r>
      <w:r w:rsidR="00352348" w:rsidRPr="00352348">
        <w:rPr>
          <w:color w:val="000000" w:themeColor="text1"/>
          <w:lang w:val="en-US"/>
        </w:rPr>
        <w:t>λ</w:t>
      </w:r>
      <w:r w:rsidRPr="00352348">
        <w:rPr>
          <w:color w:val="000000" w:themeColor="text1"/>
          <w:vertAlign w:val="subscript"/>
          <w:lang w:val="en-US"/>
        </w:rPr>
        <w:t>0</w:t>
      </w:r>
      <w:r w:rsidRPr="00587809">
        <w:rPr>
          <w:color w:val="000000" w:themeColor="text1"/>
          <w:lang w:val="en-US"/>
        </w:rPr>
        <w:t>;1,2</w:t>
      </w:r>
      <w:r w:rsidR="00352348" w:rsidRPr="00352348">
        <w:t xml:space="preserve"> </w:t>
      </w:r>
      <w:r w:rsidR="00352348" w:rsidRPr="00352348">
        <w:rPr>
          <w:color w:val="000000" w:themeColor="text1"/>
          <w:lang w:val="en-US"/>
        </w:rPr>
        <w:t>λ</w:t>
      </w:r>
      <w:r w:rsidRPr="00352348">
        <w:rPr>
          <w:color w:val="000000" w:themeColor="text1"/>
          <w:vertAlign w:val="subscript"/>
          <w:lang w:val="en-US"/>
        </w:rPr>
        <w:t>0</w:t>
      </w:r>
      <w:r w:rsidRPr="00587809">
        <w:rPr>
          <w:color w:val="000000" w:themeColor="text1"/>
          <w:lang w:val="en-US"/>
        </w:rPr>
        <w:t xml:space="preserve"> và 0,5</w:t>
      </w:r>
      <w:r w:rsidR="00352348" w:rsidRPr="00352348">
        <w:t xml:space="preserve"> </w:t>
      </w:r>
      <w:r w:rsidR="00352348" w:rsidRPr="00352348">
        <w:rPr>
          <w:color w:val="000000" w:themeColor="text1"/>
          <w:lang w:val="en-US"/>
        </w:rPr>
        <w:t>λ</w:t>
      </w:r>
      <w:r w:rsidRPr="00352348">
        <w:rPr>
          <w:color w:val="000000" w:themeColor="text1"/>
          <w:vertAlign w:val="subscript"/>
          <w:lang w:val="en-US"/>
        </w:rPr>
        <w:t>0</w:t>
      </w:r>
      <w:r w:rsidRPr="00587809">
        <w:rPr>
          <w:color w:val="000000" w:themeColor="text1"/>
          <w:lang w:val="en-US"/>
        </w:rPr>
        <w:t>. Bức xạ có thể gây ra hiện tượng quang điện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1.</w:t>
      </w:r>
      <w:r w:rsidR="00FA5C17">
        <w:rPr>
          <w:color w:val="000000" w:themeColor="text1"/>
          <w:lang w:val="en-US"/>
        </w:rPr>
        <w:tab/>
      </w:r>
      <w:r w:rsidR="00FA5C17">
        <w:rPr>
          <w:color w:val="000000" w:themeColor="text1"/>
          <w:lang w:val="en-US"/>
        </w:rPr>
        <w:tab/>
      </w:r>
      <w:r w:rsidR="00587809" w:rsidRPr="00587809">
        <w:rPr>
          <w:color w:val="000000" w:themeColor="text1"/>
          <w:lang w:val="en-US"/>
        </w:rPr>
        <w:tab/>
      </w:r>
      <w:r w:rsidRPr="00052838">
        <w:rPr>
          <w:b/>
          <w:color w:val="000000" w:themeColor="text1"/>
          <w:lang w:val="en-US"/>
        </w:rPr>
        <w:t xml:space="preserve">B. </w:t>
      </w:r>
      <w:r w:rsidR="00587809" w:rsidRPr="00587809">
        <w:rPr>
          <w:color w:val="000000" w:themeColor="text1"/>
          <w:lang w:val="en-US"/>
        </w:rPr>
        <w:t>2.</w:t>
      </w:r>
      <w:r w:rsidR="00587809" w:rsidRPr="00587809">
        <w:rPr>
          <w:color w:val="000000" w:themeColor="text1"/>
          <w:lang w:val="en-US"/>
        </w:rPr>
        <w:tab/>
      </w:r>
      <w:r w:rsidR="00FA5C17">
        <w:rPr>
          <w:color w:val="000000" w:themeColor="text1"/>
          <w:lang w:val="en-US"/>
        </w:rPr>
        <w:tab/>
      </w:r>
      <w:r w:rsidR="00FA5C17">
        <w:rPr>
          <w:color w:val="000000" w:themeColor="text1"/>
          <w:lang w:val="en-US"/>
        </w:rPr>
        <w:tab/>
      </w:r>
      <w:r w:rsidR="00FA5C17">
        <w:rPr>
          <w:color w:val="000000" w:themeColor="text1"/>
          <w:lang w:val="en-US"/>
        </w:rPr>
        <w:tab/>
      </w:r>
      <w:r w:rsidRPr="00052838">
        <w:rPr>
          <w:b/>
          <w:color w:val="000000" w:themeColor="text1"/>
          <w:lang w:val="en-US"/>
        </w:rPr>
        <w:t xml:space="preserve">C. </w:t>
      </w:r>
      <w:r w:rsidR="00587809" w:rsidRPr="00587809">
        <w:rPr>
          <w:color w:val="000000" w:themeColor="text1"/>
          <w:lang w:val="en-US"/>
        </w:rPr>
        <w:t>3.</w:t>
      </w:r>
      <w:r w:rsidR="00587809" w:rsidRPr="00587809">
        <w:rPr>
          <w:color w:val="000000" w:themeColor="text1"/>
          <w:lang w:val="en-US"/>
        </w:rPr>
        <w:tab/>
      </w:r>
      <w:r w:rsidR="00FA5C17">
        <w:rPr>
          <w:color w:val="000000" w:themeColor="text1"/>
          <w:lang w:val="en-US"/>
        </w:rPr>
        <w:tab/>
      </w:r>
      <w:r w:rsidR="00FA5C17">
        <w:rPr>
          <w:color w:val="000000" w:themeColor="text1"/>
          <w:lang w:val="en-US"/>
        </w:rPr>
        <w:tab/>
      </w:r>
      <w:r w:rsidR="00FA5C17">
        <w:rPr>
          <w:color w:val="000000" w:themeColor="text1"/>
          <w:lang w:val="en-US"/>
        </w:rPr>
        <w:tab/>
      </w:r>
      <w:r w:rsidRPr="00052838">
        <w:rPr>
          <w:b/>
          <w:color w:val="000000" w:themeColor="text1"/>
          <w:lang w:val="en-US"/>
        </w:rPr>
        <w:t xml:space="preserve">D. </w:t>
      </w:r>
      <w:r w:rsidR="00587809" w:rsidRPr="00587809">
        <w:rPr>
          <w:color w:val="000000" w:themeColor="text1"/>
          <w:lang w:val="en-US"/>
        </w:rPr>
        <w:t>4.</w:t>
      </w:r>
    </w:p>
    <w:p w:rsidR="00587809" w:rsidRPr="00587809" w:rsidRDefault="00587809" w:rsidP="00587809">
      <w:pPr>
        <w:spacing w:before="0"/>
        <w:ind w:firstLine="0"/>
        <w:rPr>
          <w:color w:val="000000" w:themeColor="text1"/>
          <w:lang w:val="en-US"/>
        </w:rPr>
      </w:pPr>
      <w:r>
        <w:rPr>
          <w:b/>
          <w:color w:val="000000" w:themeColor="text1"/>
          <w:lang w:val="en-US"/>
        </w:rPr>
        <w:t xml:space="preserve">Câu 19: </w:t>
      </w:r>
      <w:r w:rsidRPr="00587809">
        <w:rPr>
          <w:color w:val="000000" w:themeColor="text1"/>
          <w:lang w:val="en-US"/>
        </w:rPr>
        <w:t>Hiđrô có 3 đồng vị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BD02F0" w:rsidRPr="00BD02F0">
        <w:rPr>
          <w:color w:val="000000" w:themeColor="text1"/>
          <w:position w:val="-12"/>
          <w:lang w:val="en-US"/>
        </w:rPr>
        <w:object w:dxaOrig="1080" w:dyaOrig="380">
          <v:shape id="_x0000_i1050" type="#_x0000_t75" style="width:55.5pt;height:19.5pt" o:ole="">
            <v:imagedata r:id="rId58" o:title=""/>
          </v:shape>
          <o:OLEObject Type="Embed" ProgID="Equation.DSMT4" ShapeID="_x0000_i1050" DrawAspect="Content" ObjectID="_1654275827" r:id="rId59"/>
        </w:object>
      </w:r>
      <w:r w:rsidR="00BD02F0">
        <w:rPr>
          <w:color w:val="000000" w:themeColor="text1"/>
          <w:lang w:val="en-US"/>
        </w:rPr>
        <w:t xml:space="preserve"> </w:t>
      </w:r>
      <w:r w:rsidR="00BD02F0">
        <w:rPr>
          <w:color w:val="000000" w:themeColor="text1"/>
          <w:lang w:val="en-US"/>
        </w:rPr>
        <w:tab/>
      </w:r>
      <w:r w:rsidR="00BD02F0">
        <w:rPr>
          <w:color w:val="000000" w:themeColor="text1"/>
          <w:lang w:val="en-US"/>
        </w:rPr>
        <w:tab/>
      </w:r>
      <w:r w:rsidRPr="00052838">
        <w:rPr>
          <w:b/>
          <w:color w:val="000000" w:themeColor="text1"/>
          <w:lang w:val="en-US"/>
        </w:rPr>
        <w:t xml:space="preserve">B. </w:t>
      </w:r>
      <w:r w:rsidR="00BD02F0" w:rsidRPr="00BD02F0">
        <w:rPr>
          <w:color w:val="000000" w:themeColor="text1"/>
          <w:position w:val="-12"/>
          <w:lang w:val="en-US"/>
        </w:rPr>
        <w:object w:dxaOrig="1060" w:dyaOrig="380">
          <v:shape id="_x0000_i1051" type="#_x0000_t75" style="width:52.5pt;height:19.5pt" o:ole="">
            <v:imagedata r:id="rId60" o:title=""/>
          </v:shape>
          <o:OLEObject Type="Embed" ProgID="Equation.DSMT4" ShapeID="_x0000_i1051" DrawAspect="Content" ObjectID="_1654275828" r:id="rId61"/>
        </w:object>
      </w:r>
      <w:r w:rsidR="00BD02F0">
        <w:rPr>
          <w:color w:val="000000" w:themeColor="text1"/>
          <w:lang w:val="en-US"/>
        </w:rPr>
        <w:t xml:space="preserve"> </w:t>
      </w:r>
      <w:r w:rsidR="00BD02F0">
        <w:rPr>
          <w:color w:val="000000" w:themeColor="text1"/>
          <w:lang w:val="en-US"/>
        </w:rPr>
        <w:tab/>
      </w:r>
      <w:r w:rsidR="00BD02F0">
        <w:rPr>
          <w:color w:val="000000" w:themeColor="text1"/>
          <w:lang w:val="en-US"/>
        </w:rPr>
        <w:tab/>
      </w:r>
      <w:r w:rsidR="00BD02F0">
        <w:rPr>
          <w:color w:val="000000" w:themeColor="text1"/>
          <w:lang w:val="en-US"/>
        </w:rPr>
        <w:tab/>
      </w:r>
      <w:r w:rsidRPr="00052838">
        <w:rPr>
          <w:b/>
          <w:color w:val="000000" w:themeColor="text1"/>
          <w:lang w:val="en-US"/>
        </w:rPr>
        <w:t xml:space="preserve">C. </w:t>
      </w:r>
      <w:r w:rsidR="00BD02F0" w:rsidRPr="00BD02F0">
        <w:rPr>
          <w:color w:val="000000" w:themeColor="text1"/>
          <w:position w:val="-12"/>
          <w:lang w:val="en-US"/>
        </w:rPr>
        <w:object w:dxaOrig="1060" w:dyaOrig="380">
          <v:shape id="_x0000_i1052" type="#_x0000_t75" style="width:52.5pt;height:19.5pt" o:ole="">
            <v:imagedata r:id="rId62" o:title=""/>
          </v:shape>
          <o:OLEObject Type="Embed" ProgID="Equation.DSMT4" ShapeID="_x0000_i1052" DrawAspect="Content" ObjectID="_1654275829" r:id="rId63"/>
        </w:object>
      </w:r>
      <w:r w:rsidR="00BD02F0">
        <w:rPr>
          <w:color w:val="000000" w:themeColor="text1"/>
          <w:lang w:val="en-US"/>
        </w:rPr>
        <w:t xml:space="preserve"> </w:t>
      </w:r>
      <w:r w:rsidR="00BD02F0">
        <w:rPr>
          <w:color w:val="000000" w:themeColor="text1"/>
          <w:lang w:val="en-US"/>
        </w:rPr>
        <w:tab/>
      </w:r>
      <w:r w:rsidR="00BD02F0">
        <w:rPr>
          <w:color w:val="000000" w:themeColor="text1"/>
          <w:lang w:val="en-US"/>
        </w:rPr>
        <w:tab/>
      </w:r>
      <w:r w:rsidR="00BD02F0">
        <w:rPr>
          <w:color w:val="000000" w:themeColor="text1"/>
          <w:lang w:val="en-US"/>
        </w:rPr>
        <w:tab/>
      </w:r>
      <w:r w:rsidRPr="00052838">
        <w:rPr>
          <w:b/>
          <w:color w:val="000000" w:themeColor="text1"/>
          <w:lang w:val="en-US"/>
        </w:rPr>
        <w:t xml:space="preserve">D. </w:t>
      </w:r>
      <w:r w:rsidR="00BD02F0" w:rsidRPr="00BD02F0">
        <w:rPr>
          <w:color w:val="000000" w:themeColor="text1"/>
          <w:position w:val="-12"/>
          <w:lang w:val="en-US"/>
        </w:rPr>
        <w:object w:dxaOrig="1060" w:dyaOrig="380">
          <v:shape id="_x0000_i1053" type="#_x0000_t75" style="width:52.5pt;height:19.5pt" o:ole="">
            <v:imagedata r:id="rId64" o:title=""/>
          </v:shape>
          <o:OLEObject Type="Embed" ProgID="Equation.DSMT4" ShapeID="_x0000_i1053" DrawAspect="Content" ObjectID="_1654275830" r:id="rId65"/>
        </w:object>
      </w:r>
      <w:r w:rsidR="00BD02F0">
        <w:rPr>
          <w:color w:val="000000" w:themeColor="text1"/>
          <w:lang w:val="en-US"/>
        </w:rPr>
        <w:t xml:space="preserve"> </w:t>
      </w:r>
    </w:p>
    <w:p w:rsidR="00587809" w:rsidRDefault="00587809" w:rsidP="00BD02F0">
      <w:pPr>
        <w:spacing w:before="0"/>
        <w:ind w:firstLine="0"/>
        <w:rPr>
          <w:color w:val="000000" w:themeColor="text1"/>
          <w:lang w:val="en-US"/>
        </w:rPr>
      </w:pPr>
      <w:r>
        <w:rPr>
          <w:b/>
          <w:color w:val="000000" w:themeColor="text1"/>
          <w:lang w:val="en-US"/>
        </w:rPr>
        <w:t xml:space="preserve">Câu 20: </w:t>
      </w:r>
      <w:r w:rsidRPr="00587809">
        <w:rPr>
          <w:color w:val="000000" w:themeColor="text1"/>
          <w:lang w:val="en-US"/>
        </w:rPr>
        <w:t>Ban đầu có N</w:t>
      </w:r>
      <w:r w:rsidRPr="00BD02F0">
        <w:rPr>
          <w:color w:val="000000" w:themeColor="text1"/>
          <w:vertAlign w:val="subscript"/>
          <w:lang w:val="en-US"/>
        </w:rPr>
        <w:t>0</w:t>
      </w:r>
      <w:r w:rsidRPr="00587809">
        <w:rPr>
          <w:color w:val="000000" w:themeColor="text1"/>
          <w:lang w:val="en-US"/>
        </w:rPr>
        <w:t xml:space="preserve"> hạ</w:t>
      </w:r>
      <w:r w:rsidR="00BD02F0">
        <w:rPr>
          <w:color w:val="000000" w:themeColor="text1"/>
          <w:lang w:val="en-US"/>
        </w:rPr>
        <w:t xml:space="preserve">t nhân của một </w:t>
      </w:r>
      <w:r w:rsidRPr="00587809">
        <w:rPr>
          <w:color w:val="000000" w:themeColor="text1"/>
          <w:lang w:val="en-US"/>
        </w:rPr>
        <w:t>đồng vị phóng xạ có chu kì bán rã là 2 giờ. Sau 4 giờ kể từ lúc</w:t>
      </w:r>
      <w:r w:rsidR="00BD02F0">
        <w:rPr>
          <w:color w:val="000000" w:themeColor="text1"/>
          <w:lang w:val="en-US"/>
        </w:rPr>
        <w:t xml:space="preserve"> </w:t>
      </w:r>
      <w:r w:rsidRPr="00587809">
        <w:rPr>
          <w:color w:val="000000" w:themeColor="text1"/>
          <w:lang w:val="en-US"/>
        </w:rPr>
        <w:t>ban đầu, số hạt nhân đã phân rã của đồng vị này là</w:t>
      </w:r>
    </w:p>
    <w:p w:rsidR="00587809" w:rsidRDefault="00052838" w:rsidP="00587809">
      <w:pPr>
        <w:spacing w:before="0"/>
        <w:rPr>
          <w:color w:val="000000" w:themeColor="text1"/>
          <w:lang w:val="en-US"/>
        </w:rPr>
      </w:pPr>
      <w:r w:rsidRPr="00052838">
        <w:rPr>
          <w:b/>
          <w:color w:val="000000" w:themeColor="text1"/>
          <w:lang w:val="en-US"/>
        </w:rPr>
        <w:t xml:space="preserve">A. </w:t>
      </w:r>
      <w:r w:rsidR="00BD02F0">
        <w:rPr>
          <w:color w:val="000000" w:themeColor="text1"/>
          <w:lang w:val="en-US"/>
        </w:rPr>
        <w:t>0,60N</w:t>
      </w:r>
      <w:r w:rsidR="00BD02F0" w:rsidRPr="00BD02F0">
        <w:rPr>
          <w:color w:val="000000" w:themeColor="text1"/>
          <w:vertAlign w:val="subscript"/>
          <w:lang w:val="en-US"/>
        </w:rPr>
        <w:t>0</w:t>
      </w:r>
      <w:r w:rsidR="00BD02F0">
        <w:rPr>
          <w:color w:val="000000" w:themeColor="text1"/>
          <w:lang w:val="en-US"/>
        </w:rPr>
        <w:tab/>
      </w:r>
      <w:r w:rsidR="00BD02F0">
        <w:rPr>
          <w:color w:val="000000" w:themeColor="text1"/>
          <w:lang w:val="en-US"/>
        </w:rPr>
        <w:tab/>
      </w:r>
      <w:r w:rsidR="00BD02F0">
        <w:rPr>
          <w:color w:val="000000" w:themeColor="text1"/>
          <w:lang w:val="en-US"/>
        </w:rPr>
        <w:tab/>
      </w:r>
      <w:r w:rsidRPr="00052838">
        <w:rPr>
          <w:b/>
          <w:color w:val="000000" w:themeColor="text1"/>
          <w:lang w:val="en-US"/>
        </w:rPr>
        <w:t xml:space="preserve">B. </w:t>
      </w:r>
      <w:r w:rsidR="00BD02F0">
        <w:rPr>
          <w:color w:val="000000" w:themeColor="text1"/>
          <w:lang w:val="en-US"/>
        </w:rPr>
        <w:t>0,25N</w:t>
      </w:r>
      <w:r w:rsidR="00BD02F0" w:rsidRPr="00BD02F0">
        <w:rPr>
          <w:color w:val="000000" w:themeColor="text1"/>
          <w:vertAlign w:val="subscript"/>
          <w:lang w:val="en-US"/>
        </w:rPr>
        <w:t>0</w:t>
      </w:r>
      <w:r w:rsidR="00BD02F0">
        <w:rPr>
          <w:color w:val="000000" w:themeColor="text1"/>
          <w:lang w:val="en-US"/>
        </w:rPr>
        <w:tab/>
      </w:r>
      <w:r w:rsidR="00BD02F0">
        <w:rPr>
          <w:color w:val="000000" w:themeColor="text1"/>
          <w:lang w:val="en-US"/>
        </w:rPr>
        <w:tab/>
      </w:r>
      <w:r w:rsidR="00BD02F0">
        <w:rPr>
          <w:color w:val="000000" w:themeColor="text1"/>
          <w:lang w:val="en-US"/>
        </w:rPr>
        <w:tab/>
      </w:r>
      <w:r w:rsidRPr="00052838">
        <w:rPr>
          <w:b/>
          <w:color w:val="000000" w:themeColor="text1"/>
          <w:lang w:val="en-US"/>
        </w:rPr>
        <w:t xml:space="preserve">C. </w:t>
      </w:r>
      <w:r w:rsidR="00BD02F0">
        <w:rPr>
          <w:color w:val="000000" w:themeColor="text1"/>
          <w:lang w:val="en-US"/>
        </w:rPr>
        <w:t>0,50N</w:t>
      </w:r>
      <w:r w:rsidR="00BD02F0" w:rsidRPr="00BD02F0">
        <w:rPr>
          <w:color w:val="000000" w:themeColor="text1"/>
          <w:vertAlign w:val="subscript"/>
          <w:lang w:val="en-US"/>
        </w:rPr>
        <w:t>0</w:t>
      </w:r>
      <w:r w:rsidR="00BD02F0">
        <w:rPr>
          <w:color w:val="000000" w:themeColor="text1"/>
          <w:lang w:val="en-US"/>
        </w:rPr>
        <w:tab/>
      </w:r>
      <w:r w:rsidR="00BD02F0">
        <w:rPr>
          <w:color w:val="000000" w:themeColor="text1"/>
          <w:lang w:val="en-US"/>
        </w:rPr>
        <w:tab/>
      </w:r>
      <w:r w:rsidR="00BD02F0">
        <w:rPr>
          <w:color w:val="000000" w:themeColor="text1"/>
          <w:lang w:val="en-US"/>
        </w:rPr>
        <w:tab/>
      </w:r>
      <w:r w:rsidRPr="00052838">
        <w:rPr>
          <w:b/>
          <w:color w:val="000000" w:themeColor="text1"/>
          <w:lang w:val="en-US"/>
        </w:rPr>
        <w:t xml:space="preserve">D. </w:t>
      </w:r>
      <w:r w:rsidR="00BD02F0">
        <w:rPr>
          <w:color w:val="000000" w:themeColor="text1"/>
          <w:lang w:val="en-US"/>
        </w:rPr>
        <w:t>0,75N</w:t>
      </w:r>
      <w:r w:rsidR="00BD02F0" w:rsidRPr="00BD02F0">
        <w:rPr>
          <w:color w:val="000000" w:themeColor="text1"/>
          <w:vertAlign w:val="subscript"/>
          <w:lang w:val="en-US"/>
        </w:rPr>
        <w:t>0</w:t>
      </w:r>
    </w:p>
    <w:p w:rsidR="00587809" w:rsidRPr="00587809" w:rsidRDefault="00587809" w:rsidP="00BD02F0">
      <w:pPr>
        <w:spacing w:before="0"/>
        <w:ind w:firstLine="0"/>
        <w:rPr>
          <w:color w:val="000000" w:themeColor="text1"/>
          <w:lang w:val="en-US"/>
        </w:rPr>
      </w:pPr>
      <w:r>
        <w:rPr>
          <w:b/>
          <w:color w:val="000000" w:themeColor="text1"/>
          <w:lang w:val="en-US"/>
        </w:rPr>
        <w:t xml:space="preserve">Câu 21: </w:t>
      </w:r>
      <w:r w:rsidRPr="00587809">
        <w:rPr>
          <w:color w:val="000000" w:themeColor="text1"/>
          <w:lang w:val="en-US"/>
        </w:rPr>
        <w:t>Hai điện tích điểm giống nhau đặt trong chân không cách nhau một khoảng r</w:t>
      </w:r>
      <w:r w:rsidR="00BD02F0" w:rsidRPr="00BD02F0">
        <w:rPr>
          <w:color w:val="000000" w:themeColor="text1"/>
          <w:vertAlign w:val="subscript"/>
          <w:lang w:val="en-US"/>
        </w:rPr>
        <w:t>1</w:t>
      </w:r>
      <w:r w:rsidRPr="00587809">
        <w:rPr>
          <w:color w:val="000000" w:themeColor="text1"/>
          <w:lang w:val="en-US"/>
        </w:rPr>
        <w:t xml:space="preserve"> = 4 cm. Lực</w:t>
      </w:r>
      <w:r w:rsidR="00BD02F0">
        <w:rPr>
          <w:color w:val="000000" w:themeColor="text1"/>
          <w:lang w:val="en-US"/>
        </w:rPr>
        <w:t xml:space="preserve"> </w:t>
      </w:r>
      <w:r w:rsidRPr="00587809">
        <w:rPr>
          <w:color w:val="000000" w:themeColor="text1"/>
          <w:lang w:val="en-US"/>
        </w:rPr>
        <w:t>tương tác giữa chúng là F</w:t>
      </w:r>
      <w:r w:rsidRPr="00BD02F0">
        <w:rPr>
          <w:color w:val="000000" w:themeColor="text1"/>
          <w:vertAlign w:val="subscript"/>
          <w:lang w:val="en-US"/>
        </w:rPr>
        <w:t>1</w:t>
      </w:r>
      <w:r w:rsidRPr="00587809">
        <w:rPr>
          <w:color w:val="000000" w:themeColor="text1"/>
          <w:lang w:val="en-US"/>
        </w:rPr>
        <w:t xml:space="preserve"> = 10 4N. Để lực tương tác giữa hai điện tích đó bằng F</w:t>
      </w:r>
      <w:r w:rsidRPr="00BD02F0">
        <w:rPr>
          <w:color w:val="000000" w:themeColor="text1"/>
          <w:vertAlign w:val="subscript"/>
          <w:lang w:val="en-US"/>
        </w:rPr>
        <w:t>2</w:t>
      </w:r>
      <w:r w:rsidRPr="00587809">
        <w:rPr>
          <w:color w:val="000000" w:themeColor="text1"/>
          <w:lang w:val="en-US"/>
        </w:rPr>
        <w:t xml:space="preserve"> = 4.10</w:t>
      </w:r>
      <w:r w:rsidR="00BD02F0">
        <w:rPr>
          <w:color w:val="000000" w:themeColor="text1"/>
          <w:vertAlign w:val="superscript"/>
          <w:lang w:val="en-US"/>
        </w:rPr>
        <w:t>-4</w:t>
      </w:r>
      <w:r w:rsidRPr="00587809">
        <w:rPr>
          <w:color w:val="000000" w:themeColor="text1"/>
          <w:lang w:val="en-US"/>
        </w:rPr>
        <w:t>N thì khoảng cách giữa chúng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r</w:t>
      </w:r>
      <w:r w:rsidR="00587809" w:rsidRPr="00BD02F0">
        <w:rPr>
          <w:color w:val="000000" w:themeColor="text1"/>
          <w:vertAlign w:val="subscript"/>
          <w:lang w:val="en-US"/>
        </w:rPr>
        <w:t>2</w:t>
      </w:r>
      <w:r w:rsidR="00587809" w:rsidRPr="00587809">
        <w:rPr>
          <w:color w:val="000000" w:themeColor="text1"/>
          <w:lang w:val="en-US"/>
        </w:rPr>
        <w:t xml:space="preserve"> = 2 cm .</w:t>
      </w:r>
      <w:r w:rsidR="00587809" w:rsidRPr="00587809">
        <w:rPr>
          <w:color w:val="000000" w:themeColor="text1"/>
          <w:lang w:val="en-US"/>
        </w:rPr>
        <w:tab/>
      </w:r>
      <w:r w:rsidR="00BD02F0">
        <w:rPr>
          <w:color w:val="000000" w:themeColor="text1"/>
          <w:lang w:val="en-US"/>
        </w:rPr>
        <w:tab/>
      </w:r>
      <w:r w:rsidRPr="00052838">
        <w:rPr>
          <w:b/>
          <w:color w:val="000000" w:themeColor="text1"/>
          <w:lang w:val="en-US"/>
        </w:rPr>
        <w:t xml:space="preserve">B. </w:t>
      </w:r>
      <w:r w:rsidR="00587809" w:rsidRPr="00587809">
        <w:rPr>
          <w:color w:val="000000" w:themeColor="text1"/>
          <w:lang w:val="en-US"/>
        </w:rPr>
        <w:t>r</w:t>
      </w:r>
      <w:r w:rsidR="00587809" w:rsidRPr="00BD02F0">
        <w:rPr>
          <w:color w:val="000000" w:themeColor="text1"/>
          <w:vertAlign w:val="subscript"/>
          <w:lang w:val="en-US"/>
        </w:rPr>
        <w:t>2</w:t>
      </w:r>
      <w:r w:rsidR="00587809" w:rsidRPr="00587809">
        <w:rPr>
          <w:color w:val="000000" w:themeColor="text1"/>
          <w:lang w:val="en-US"/>
        </w:rPr>
        <w:t xml:space="preserve"> =</w:t>
      </w:r>
      <w:r w:rsidR="00587809" w:rsidRPr="00587809">
        <w:rPr>
          <w:color w:val="000000" w:themeColor="text1"/>
          <w:lang w:val="en-US"/>
        </w:rPr>
        <w:tab/>
        <w:t>1,6 cm.</w:t>
      </w:r>
      <w:r w:rsidR="00587809" w:rsidRPr="00587809">
        <w:rPr>
          <w:color w:val="000000" w:themeColor="text1"/>
          <w:lang w:val="en-US"/>
        </w:rPr>
        <w:tab/>
      </w:r>
      <w:r w:rsidR="00BD02F0">
        <w:rPr>
          <w:color w:val="000000" w:themeColor="text1"/>
          <w:lang w:val="en-US"/>
        </w:rPr>
        <w:tab/>
      </w:r>
      <w:r w:rsidR="00BD02F0">
        <w:rPr>
          <w:color w:val="000000" w:themeColor="text1"/>
          <w:lang w:val="en-US"/>
        </w:rPr>
        <w:tab/>
      </w:r>
      <w:r w:rsidRPr="00052838">
        <w:rPr>
          <w:b/>
          <w:color w:val="000000" w:themeColor="text1"/>
          <w:lang w:val="en-US"/>
        </w:rPr>
        <w:t xml:space="preserve">C. </w:t>
      </w:r>
      <w:r w:rsidR="00587809" w:rsidRPr="00587809">
        <w:rPr>
          <w:color w:val="000000" w:themeColor="text1"/>
          <w:lang w:val="en-US"/>
        </w:rPr>
        <w:t>r</w:t>
      </w:r>
      <w:r w:rsidR="00587809" w:rsidRPr="00BD02F0">
        <w:rPr>
          <w:color w:val="000000" w:themeColor="text1"/>
          <w:vertAlign w:val="subscript"/>
          <w:lang w:val="en-US"/>
        </w:rPr>
        <w:t>2</w:t>
      </w:r>
      <w:r w:rsidR="00587809" w:rsidRPr="00587809">
        <w:rPr>
          <w:color w:val="000000" w:themeColor="text1"/>
          <w:lang w:val="en-US"/>
        </w:rPr>
        <w:t xml:space="preserve"> = 3,2 cm .</w:t>
      </w:r>
      <w:r w:rsidR="00587809" w:rsidRPr="00587809">
        <w:rPr>
          <w:color w:val="000000" w:themeColor="text1"/>
          <w:lang w:val="en-US"/>
        </w:rPr>
        <w:tab/>
      </w:r>
      <w:r w:rsidR="00BD02F0">
        <w:rPr>
          <w:color w:val="000000" w:themeColor="text1"/>
          <w:lang w:val="en-US"/>
        </w:rPr>
        <w:tab/>
      </w:r>
      <w:r w:rsidRPr="00052838">
        <w:rPr>
          <w:b/>
          <w:color w:val="000000" w:themeColor="text1"/>
          <w:lang w:val="en-US"/>
        </w:rPr>
        <w:t xml:space="preserve">D. </w:t>
      </w:r>
      <w:r w:rsidR="00587809" w:rsidRPr="00587809">
        <w:rPr>
          <w:color w:val="000000" w:themeColor="text1"/>
          <w:lang w:val="en-US"/>
        </w:rPr>
        <w:t>r</w:t>
      </w:r>
      <w:r w:rsidR="00587809" w:rsidRPr="00BD02F0">
        <w:rPr>
          <w:color w:val="000000" w:themeColor="text1"/>
          <w:vertAlign w:val="subscript"/>
          <w:lang w:val="en-US"/>
        </w:rPr>
        <w:t>2</w:t>
      </w:r>
      <w:r w:rsidR="00587809" w:rsidRPr="00587809">
        <w:rPr>
          <w:color w:val="000000" w:themeColor="text1"/>
          <w:lang w:val="en-US"/>
        </w:rPr>
        <w:t xml:space="preserve"> = 5 cm .</w:t>
      </w:r>
    </w:p>
    <w:p w:rsidR="00587809" w:rsidRPr="00587809" w:rsidRDefault="00587809" w:rsidP="00587809">
      <w:pPr>
        <w:spacing w:before="0"/>
        <w:ind w:firstLine="0"/>
        <w:rPr>
          <w:color w:val="000000" w:themeColor="text1"/>
          <w:lang w:val="en-US"/>
        </w:rPr>
      </w:pPr>
      <w:r>
        <w:rPr>
          <w:b/>
          <w:color w:val="000000" w:themeColor="text1"/>
          <w:lang w:val="en-US"/>
        </w:rPr>
        <w:t xml:space="preserve">Câu 22: </w:t>
      </w:r>
      <w:r w:rsidRPr="00587809">
        <w:rPr>
          <w:color w:val="000000" w:themeColor="text1"/>
          <w:lang w:val="en-US"/>
        </w:rPr>
        <w:t>Một vật nhỏ dao động điều hòa với biên độ 5 cm và vận tốc có độ lớn cực đại là 10</w:t>
      </w:r>
      <w:r w:rsidR="006E7704" w:rsidRPr="006E7704">
        <w:rPr>
          <w:color w:val="000000" w:themeColor="text1"/>
          <w:lang w:val="en-US"/>
        </w:rPr>
        <w:t>π</w:t>
      </w:r>
      <w:r w:rsidRPr="00587809">
        <w:rPr>
          <w:color w:val="000000" w:themeColor="text1"/>
          <w:lang w:val="en-US"/>
        </w:rPr>
        <w:t xml:space="preserve"> cm/s. Chu kì dao động của vật nhỏ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4 s.</w:t>
      </w:r>
      <w:r w:rsidR="006E7704">
        <w:rPr>
          <w:color w:val="000000" w:themeColor="text1"/>
          <w:lang w:val="en-US"/>
        </w:rPr>
        <w:tab/>
      </w:r>
      <w:r w:rsidR="006E7704">
        <w:rPr>
          <w:color w:val="000000" w:themeColor="text1"/>
          <w:lang w:val="en-US"/>
        </w:rPr>
        <w:tab/>
      </w:r>
      <w:r w:rsidR="00587809" w:rsidRPr="00587809">
        <w:rPr>
          <w:color w:val="000000" w:themeColor="text1"/>
          <w:lang w:val="en-US"/>
        </w:rPr>
        <w:tab/>
      </w:r>
      <w:r w:rsidRPr="00052838">
        <w:rPr>
          <w:b/>
          <w:color w:val="000000" w:themeColor="text1"/>
          <w:lang w:val="en-US"/>
        </w:rPr>
        <w:t xml:space="preserve">B. </w:t>
      </w:r>
      <w:r w:rsidR="00587809" w:rsidRPr="00587809">
        <w:rPr>
          <w:color w:val="000000" w:themeColor="text1"/>
          <w:lang w:val="en-US"/>
        </w:rPr>
        <w:t>2 s.</w:t>
      </w:r>
      <w:r w:rsidR="00587809" w:rsidRPr="00587809">
        <w:rPr>
          <w:color w:val="000000" w:themeColor="text1"/>
          <w:lang w:val="en-US"/>
        </w:rPr>
        <w:tab/>
      </w:r>
      <w:r w:rsidR="006E7704">
        <w:rPr>
          <w:color w:val="000000" w:themeColor="text1"/>
          <w:lang w:val="en-US"/>
        </w:rPr>
        <w:tab/>
      </w:r>
      <w:r w:rsidR="006E7704">
        <w:rPr>
          <w:color w:val="000000" w:themeColor="text1"/>
          <w:lang w:val="en-US"/>
        </w:rPr>
        <w:tab/>
      </w:r>
      <w:r w:rsidR="006E7704">
        <w:rPr>
          <w:color w:val="000000" w:themeColor="text1"/>
          <w:lang w:val="en-US"/>
        </w:rPr>
        <w:tab/>
      </w:r>
      <w:r w:rsidRPr="00052838">
        <w:rPr>
          <w:b/>
          <w:color w:val="000000" w:themeColor="text1"/>
          <w:lang w:val="en-US"/>
        </w:rPr>
        <w:t xml:space="preserve">C. </w:t>
      </w:r>
      <w:r w:rsidR="00587809" w:rsidRPr="00587809">
        <w:rPr>
          <w:color w:val="000000" w:themeColor="text1"/>
          <w:lang w:val="en-US"/>
        </w:rPr>
        <w:t>1 s.</w:t>
      </w:r>
      <w:r w:rsidR="00587809" w:rsidRPr="00587809">
        <w:rPr>
          <w:color w:val="000000" w:themeColor="text1"/>
          <w:lang w:val="en-US"/>
        </w:rPr>
        <w:tab/>
      </w:r>
      <w:r w:rsidR="006E7704">
        <w:rPr>
          <w:color w:val="000000" w:themeColor="text1"/>
          <w:lang w:val="en-US"/>
        </w:rPr>
        <w:tab/>
      </w:r>
      <w:r w:rsidR="006E7704">
        <w:rPr>
          <w:color w:val="000000" w:themeColor="text1"/>
          <w:lang w:val="en-US"/>
        </w:rPr>
        <w:tab/>
      </w:r>
      <w:r w:rsidR="006E7704">
        <w:rPr>
          <w:color w:val="000000" w:themeColor="text1"/>
          <w:lang w:val="en-US"/>
        </w:rPr>
        <w:tab/>
      </w:r>
      <w:r w:rsidRPr="00052838">
        <w:rPr>
          <w:b/>
          <w:color w:val="000000" w:themeColor="text1"/>
          <w:lang w:val="en-US"/>
        </w:rPr>
        <w:t xml:space="preserve">D. </w:t>
      </w:r>
      <w:r w:rsidR="00587809" w:rsidRPr="00587809">
        <w:rPr>
          <w:color w:val="000000" w:themeColor="text1"/>
          <w:lang w:val="en-US"/>
        </w:rPr>
        <w:t>3 s.</w:t>
      </w:r>
    </w:p>
    <w:p w:rsidR="00587809" w:rsidRPr="00587809" w:rsidRDefault="00587809" w:rsidP="00587809">
      <w:pPr>
        <w:spacing w:before="0"/>
        <w:ind w:firstLine="0"/>
        <w:rPr>
          <w:color w:val="000000" w:themeColor="text1"/>
          <w:lang w:val="en-US"/>
        </w:rPr>
      </w:pPr>
      <w:r>
        <w:rPr>
          <w:b/>
          <w:color w:val="000000" w:themeColor="text1"/>
          <w:lang w:val="en-US"/>
        </w:rPr>
        <w:t xml:space="preserve">Câu 23: </w:t>
      </w:r>
      <w:r w:rsidRPr="00587809">
        <w:rPr>
          <w:color w:val="000000" w:themeColor="text1"/>
          <w:lang w:val="en-US"/>
        </w:rPr>
        <w:t>Trên một sợi dây đàn hồi dài 90 cm, có hai đầu cố định đang có sóng dừng với 4 bụng sóng. Sóng này có bước sóng bằng</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20 cm.</w:t>
      </w:r>
      <w:r w:rsidR="00587809" w:rsidRPr="00587809">
        <w:rPr>
          <w:color w:val="000000" w:themeColor="text1"/>
          <w:lang w:val="en-US"/>
        </w:rPr>
        <w:tab/>
      </w:r>
      <w:r w:rsidR="006E7704">
        <w:rPr>
          <w:color w:val="000000" w:themeColor="text1"/>
          <w:lang w:val="en-US"/>
        </w:rPr>
        <w:tab/>
      </w:r>
      <w:r w:rsidR="006E7704">
        <w:rPr>
          <w:color w:val="000000" w:themeColor="text1"/>
          <w:lang w:val="en-US"/>
        </w:rPr>
        <w:tab/>
      </w:r>
      <w:r w:rsidRPr="00052838">
        <w:rPr>
          <w:b/>
          <w:color w:val="000000" w:themeColor="text1"/>
          <w:lang w:val="en-US"/>
        </w:rPr>
        <w:t xml:space="preserve">B. </w:t>
      </w:r>
      <w:r w:rsidR="00587809" w:rsidRPr="00587809">
        <w:rPr>
          <w:color w:val="000000" w:themeColor="text1"/>
          <w:lang w:val="en-US"/>
        </w:rPr>
        <w:t>30 cm.</w:t>
      </w:r>
      <w:r w:rsidR="00587809" w:rsidRPr="00587809">
        <w:rPr>
          <w:color w:val="000000" w:themeColor="text1"/>
          <w:lang w:val="en-US"/>
        </w:rPr>
        <w:tab/>
      </w:r>
      <w:r w:rsidR="006E7704">
        <w:rPr>
          <w:color w:val="000000" w:themeColor="text1"/>
          <w:lang w:val="en-US"/>
        </w:rPr>
        <w:tab/>
      </w:r>
      <w:r w:rsidR="006E7704">
        <w:rPr>
          <w:color w:val="000000" w:themeColor="text1"/>
          <w:lang w:val="en-US"/>
        </w:rPr>
        <w:tab/>
      </w:r>
      <w:r w:rsidRPr="00052838">
        <w:rPr>
          <w:b/>
          <w:color w:val="000000" w:themeColor="text1"/>
          <w:lang w:val="en-US"/>
        </w:rPr>
        <w:t xml:space="preserve">C. </w:t>
      </w:r>
      <w:r w:rsidR="00587809" w:rsidRPr="00587809">
        <w:rPr>
          <w:color w:val="000000" w:themeColor="text1"/>
          <w:lang w:val="en-US"/>
        </w:rPr>
        <w:t>45 cm.</w:t>
      </w:r>
      <w:r w:rsidR="00587809" w:rsidRPr="00587809">
        <w:rPr>
          <w:color w:val="000000" w:themeColor="text1"/>
          <w:lang w:val="en-US"/>
        </w:rPr>
        <w:tab/>
      </w:r>
      <w:r w:rsidR="006E7704">
        <w:rPr>
          <w:color w:val="000000" w:themeColor="text1"/>
          <w:lang w:val="en-US"/>
        </w:rPr>
        <w:tab/>
      </w:r>
      <w:r w:rsidR="006E7704">
        <w:rPr>
          <w:color w:val="000000" w:themeColor="text1"/>
          <w:lang w:val="en-US"/>
        </w:rPr>
        <w:tab/>
      </w:r>
      <w:r w:rsidRPr="00052838">
        <w:rPr>
          <w:b/>
          <w:color w:val="000000" w:themeColor="text1"/>
          <w:lang w:val="en-US"/>
        </w:rPr>
        <w:t xml:space="preserve">D. </w:t>
      </w:r>
      <w:r w:rsidR="00587809" w:rsidRPr="00587809">
        <w:rPr>
          <w:color w:val="000000" w:themeColor="text1"/>
          <w:lang w:val="en-US"/>
        </w:rPr>
        <w:t>60 cm.</w:t>
      </w:r>
    </w:p>
    <w:p w:rsidR="00587809" w:rsidRPr="00587809" w:rsidRDefault="00587809" w:rsidP="005C485C">
      <w:pPr>
        <w:spacing w:before="0"/>
        <w:ind w:firstLine="0"/>
        <w:rPr>
          <w:color w:val="000000" w:themeColor="text1"/>
          <w:lang w:val="en-US"/>
        </w:rPr>
      </w:pPr>
      <w:r>
        <w:rPr>
          <w:b/>
          <w:color w:val="000000" w:themeColor="text1"/>
          <w:lang w:val="en-US"/>
        </w:rPr>
        <w:t xml:space="preserve">Câu 24: </w:t>
      </w:r>
      <w:r w:rsidRPr="00587809">
        <w:rPr>
          <w:color w:val="000000" w:themeColor="text1"/>
          <w:lang w:val="en-US"/>
        </w:rPr>
        <w:t>Một cuộn dây thuần cả</w:t>
      </w:r>
      <w:r w:rsidR="006E7704">
        <w:rPr>
          <w:color w:val="000000" w:themeColor="text1"/>
          <w:lang w:val="en-US"/>
        </w:rPr>
        <w:t>m khi mắc vào nguồn u = 2Bcos (</w:t>
      </w:r>
      <w:r w:rsidRPr="00587809">
        <w:rPr>
          <w:color w:val="000000" w:themeColor="text1"/>
          <w:lang w:val="en-US"/>
        </w:rPr>
        <w:t>60</w:t>
      </w:r>
      <w:r w:rsidR="005C485C" w:rsidRPr="005C485C">
        <w:rPr>
          <w:color w:val="000000" w:themeColor="text1"/>
          <w:lang w:val="en-US"/>
        </w:rPr>
        <w:t>π</w:t>
      </w:r>
      <w:r w:rsidRPr="00587809">
        <w:rPr>
          <w:color w:val="000000" w:themeColor="text1"/>
          <w:lang w:val="en-US"/>
        </w:rPr>
        <w:t xml:space="preserve">t + </w:t>
      </w:r>
      <w:r w:rsidR="009F3D97" w:rsidRPr="009F3D97">
        <w:rPr>
          <w:color w:val="000000" w:themeColor="text1"/>
          <w:lang w:val="en-US"/>
        </w:rPr>
        <w:t>π</w:t>
      </w:r>
      <w:r w:rsidRPr="00587809">
        <w:rPr>
          <w:color w:val="000000" w:themeColor="text1"/>
          <w:lang w:val="en-US"/>
        </w:rPr>
        <w:t>) ( V ) thì cường độ hiệu dụng</w:t>
      </w:r>
      <w:r w:rsidR="005C485C">
        <w:rPr>
          <w:color w:val="000000" w:themeColor="text1"/>
          <w:lang w:val="en-US"/>
        </w:rPr>
        <w:t xml:space="preserve"> </w:t>
      </w:r>
      <w:r w:rsidRPr="00587809">
        <w:rPr>
          <w:color w:val="000000" w:themeColor="text1"/>
          <w:lang w:val="en-US"/>
        </w:rPr>
        <w:t>qua mạch là 2A</w:t>
      </w:r>
      <w:r w:rsidR="005C485C">
        <w:rPr>
          <w:color w:val="000000" w:themeColor="text1"/>
          <w:lang w:val="en-US"/>
        </w:rPr>
        <w:t xml:space="preserve"> </w:t>
      </w:r>
      <w:r w:rsidRPr="00587809">
        <w:rPr>
          <w:color w:val="000000" w:themeColor="text1"/>
          <w:lang w:val="en-US"/>
        </w:rPr>
        <w:t xml:space="preserve">. Nếu </w:t>
      </w:r>
      <w:r w:rsidR="005C485C">
        <w:rPr>
          <w:color w:val="000000" w:themeColor="text1"/>
          <w:lang w:val="en-US"/>
        </w:rPr>
        <w:t>mắc cuộn dây vào nguồn u = Bcos</w:t>
      </w:r>
      <w:r w:rsidRPr="00587809">
        <w:rPr>
          <w:color w:val="000000" w:themeColor="text1"/>
          <w:lang w:val="en-US"/>
        </w:rPr>
        <w:t>(120</w:t>
      </w:r>
      <w:r w:rsidR="005C485C" w:rsidRPr="005C485C">
        <w:rPr>
          <w:color w:val="000000" w:themeColor="text1"/>
          <w:lang w:val="en-US"/>
        </w:rPr>
        <w:t>π</w:t>
      </w:r>
      <w:r w:rsidRPr="00587809">
        <w:rPr>
          <w:color w:val="000000" w:themeColor="text1"/>
          <w:lang w:val="en-US"/>
        </w:rPr>
        <w:t>t + 0,5</w:t>
      </w:r>
      <w:r w:rsidR="005C485C" w:rsidRPr="005C485C">
        <w:rPr>
          <w:color w:val="000000" w:themeColor="text1"/>
          <w:lang w:val="en-US"/>
        </w:rPr>
        <w:t>π</w:t>
      </w:r>
      <w:r w:rsidRPr="00587809">
        <w:rPr>
          <w:color w:val="000000" w:themeColor="text1"/>
          <w:lang w:val="en-US"/>
        </w:rPr>
        <w:t>)( V) thì cường độ hiệu dụng qua mạch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C485C" w:rsidRPr="005C485C">
        <w:rPr>
          <w:color w:val="000000" w:themeColor="text1"/>
          <w:position w:val="-24"/>
          <w:lang w:val="en-US"/>
        </w:rPr>
        <w:object w:dxaOrig="440" w:dyaOrig="620">
          <v:shape id="_x0000_i1054" type="#_x0000_t75" style="width:21.75pt;height:31.5pt" o:ole="">
            <v:imagedata r:id="rId66" o:title=""/>
          </v:shape>
          <o:OLEObject Type="Embed" ProgID="Equation.DSMT4" ShapeID="_x0000_i1054" DrawAspect="Content" ObjectID="_1654275831" r:id="rId67"/>
        </w:object>
      </w:r>
      <w:r w:rsidR="005C485C">
        <w:rPr>
          <w:color w:val="000000" w:themeColor="text1"/>
          <w:lang w:val="en-US"/>
        </w:rPr>
        <w:t xml:space="preserve"> </w:t>
      </w:r>
      <w:r w:rsidR="005C485C">
        <w:rPr>
          <w:color w:val="000000" w:themeColor="text1"/>
          <w:lang w:val="en-US"/>
        </w:rPr>
        <w:tab/>
      </w:r>
      <w:r w:rsidR="005C485C">
        <w:rPr>
          <w:color w:val="000000" w:themeColor="text1"/>
          <w:lang w:val="en-US"/>
        </w:rPr>
        <w:tab/>
      </w:r>
      <w:r w:rsidR="005C485C">
        <w:rPr>
          <w:color w:val="000000" w:themeColor="text1"/>
          <w:lang w:val="en-US"/>
        </w:rPr>
        <w:tab/>
      </w:r>
      <w:r w:rsidRPr="00052838">
        <w:rPr>
          <w:b/>
          <w:color w:val="000000" w:themeColor="text1"/>
          <w:lang w:val="en-US"/>
        </w:rPr>
        <w:t xml:space="preserve">B. </w:t>
      </w:r>
      <w:r w:rsidR="005C485C">
        <w:rPr>
          <w:color w:val="000000" w:themeColor="text1"/>
          <w:lang w:val="en-US"/>
        </w:rPr>
        <w:t>2A</w:t>
      </w:r>
      <w:r w:rsidR="005C485C">
        <w:rPr>
          <w:color w:val="000000" w:themeColor="text1"/>
          <w:lang w:val="en-US"/>
        </w:rPr>
        <w:tab/>
      </w:r>
      <w:r w:rsidR="005C485C">
        <w:rPr>
          <w:color w:val="000000" w:themeColor="text1"/>
          <w:lang w:val="en-US"/>
        </w:rPr>
        <w:tab/>
      </w:r>
      <w:r w:rsidR="005C485C">
        <w:rPr>
          <w:color w:val="000000" w:themeColor="text1"/>
          <w:lang w:val="en-US"/>
        </w:rPr>
        <w:tab/>
      </w:r>
      <w:r w:rsidR="005C485C">
        <w:rPr>
          <w:color w:val="000000" w:themeColor="text1"/>
          <w:lang w:val="en-US"/>
        </w:rPr>
        <w:tab/>
      </w:r>
      <w:r w:rsidRPr="00052838">
        <w:rPr>
          <w:b/>
          <w:color w:val="000000" w:themeColor="text1"/>
          <w:lang w:val="en-US"/>
        </w:rPr>
        <w:t xml:space="preserve">C. </w:t>
      </w:r>
      <w:r w:rsidR="005C485C" w:rsidRPr="005C485C">
        <w:rPr>
          <w:color w:val="000000" w:themeColor="text1"/>
          <w:position w:val="-6"/>
          <w:lang w:val="en-US"/>
        </w:rPr>
        <w:object w:dxaOrig="540" w:dyaOrig="340">
          <v:shape id="_x0000_i1055" type="#_x0000_t75" style="width:27.75pt;height:16.5pt" o:ole="">
            <v:imagedata r:id="rId68" o:title=""/>
          </v:shape>
          <o:OLEObject Type="Embed" ProgID="Equation.DSMT4" ShapeID="_x0000_i1055" DrawAspect="Content" ObjectID="_1654275832" r:id="rId69"/>
        </w:object>
      </w:r>
      <w:r w:rsidR="005C485C">
        <w:rPr>
          <w:color w:val="000000" w:themeColor="text1"/>
          <w:lang w:val="en-US"/>
        </w:rPr>
        <w:t xml:space="preserve"> </w:t>
      </w:r>
      <w:r w:rsidR="005C485C">
        <w:rPr>
          <w:color w:val="000000" w:themeColor="text1"/>
          <w:lang w:val="en-US"/>
        </w:rPr>
        <w:tab/>
      </w:r>
      <w:r w:rsidR="005C485C">
        <w:rPr>
          <w:color w:val="000000" w:themeColor="text1"/>
          <w:lang w:val="en-US"/>
        </w:rPr>
        <w:tab/>
      </w:r>
      <w:r w:rsidR="005C485C">
        <w:rPr>
          <w:color w:val="000000" w:themeColor="text1"/>
          <w:lang w:val="en-US"/>
        </w:rPr>
        <w:tab/>
      </w:r>
      <w:r w:rsidRPr="00052838">
        <w:rPr>
          <w:b/>
          <w:color w:val="000000" w:themeColor="text1"/>
          <w:lang w:val="en-US"/>
        </w:rPr>
        <w:t xml:space="preserve">D. </w:t>
      </w:r>
      <w:r w:rsidR="005C485C" w:rsidRPr="005C485C">
        <w:rPr>
          <w:color w:val="000000" w:themeColor="text1"/>
          <w:position w:val="-10"/>
          <w:lang w:val="en-US"/>
        </w:rPr>
        <w:object w:dxaOrig="560" w:dyaOrig="320">
          <v:shape id="_x0000_i1056" type="#_x0000_t75" style="width:27.75pt;height:16.5pt" o:ole="">
            <v:imagedata r:id="rId70" o:title=""/>
          </v:shape>
          <o:OLEObject Type="Embed" ProgID="Equation.DSMT4" ShapeID="_x0000_i1056" DrawAspect="Content" ObjectID="_1654275833" r:id="rId71"/>
        </w:object>
      </w:r>
      <w:r w:rsidR="005C485C">
        <w:rPr>
          <w:color w:val="000000" w:themeColor="text1"/>
          <w:lang w:val="en-US"/>
        </w:rPr>
        <w:t xml:space="preserve"> </w:t>
      </w:r>
    </w:p>
    <w:p w:rsidR="00587809" w:rsidRDefault="00587809" w:rsidP="00587809">
      <w:pPr>
        <w:spacing w:before="0"/>
        <w:ind w:firstLine="0"/>
        <w:rPr>
          <w:color w:val="000000" w:themeColor="text1"/>
          <w:lang w:val="en-US"/>
        </w:rPr>
      </w:pPr>
      <w:r>
        <w:rPr>
          <w:b/>
          <w:color w:val="000000" w:themeColor="text1"/>
          <w:lang w:val="en-US"/>
        </w:rPr>
        <w:t xml:space="preserve">Câu 25: </w:t>
      </w:r>
      <w:r w:rsidRPr="00587809">
        <w:rPr>
          <w:color w:val="000000" w:themeColor="text1"/>
          <w:lang w:val="en-US"/>
        </w:rPr>
        <w:t xml:space="preserve">Một mạch dao động được dùng để thu sóng điện từ, nếu tăng điện dung lên 2 lần, tăng độ tự cảm lên 8 lần và tăng hiệu điện thế hiệu dụng lên 3 lần thì bước sóng thu được </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tăng 48 lần.</w:t>
      </w:r>
      <w:r w:rsidR="00587809" w:rsidRPr="00587809">
        <w:rPr>
          <w:color w:val="000000" w:themeColor="text1"/>
          <w:lang w:val="en-US"/>
        </w:rPr>
        <w:tab/>
      </w:r>
      <w:r w:rsidR="005C485C">
        <w:rPr>
          <w:color w:val="000000" w:themeColor="text1"/>
          <w:lang w:val="en-US"/>
        </w:rPr>
        <w:tab/>
      </w:r>
      <w:r w:rsidRPr="00052838">
        <w:rPr>
          <w:b/>
          <w:color w:val="000000" w:themeColor="text1"/>
          <w:lang w:val="en-US"/>
        </w:rPr>
        <w:t xml:space="preserve">B. </w:t>
      </w:r>
      <w:r w:rsidR="00587809" w:rsidRPr="00587809">
        <w:rPr>
          <w:color w:val="000000" w:themeColor="text1"/>
          <w:lang w:val="en-US"/>
        </w:rPr>
        <w:t>giảm 4 lần.</w:t>
      </w:r>
      <w:r w:rsidR="00587809" w:rsidRPr="00587809">
        <w:rPr>
          <w:color w:val="000000" w:themeColor="text1"/>
          <w:lang w:val="en-US"/>
        </w:rPr>
        <w:tab/>
      </w:r>
      <w:r w:rsidR="005C485C">
        <w:rPr>
          <w:color w:val="000000" w:themeColor="text1"/>
          <w:lang w:val="en-US"/>
        </w:rPr>
        <w:tab/>
      </w:r>
      <w:r w:rsidR="005C485C">
        <w:rPr>
          <w:color w:val="000000" w:themeColor="text1"/>
          <w:lang w:val="en-US"/>
        </w:rPr>
        <w:tab/>
      </w:r>
      <w:r w:rsidRPr="00052838">
        <w:rPr>
          <w:b/>
          <w:color w:val="000000" w:themeColor="text1"/>
          <w:lang w:val="en-US"/>
        </w:rPr>
        <w:t xml:space="preserve">C. </w:t>
      </w:r>
      <w:r w:rsidR="00587809" w:rsidRPr="00587809">
        <w:rPr>
          <w:color w:val="000000" w:themeColor="text1"/>
          <w:lang w:val="en-US"/>
        </w:rPr>
        <w:t>tăng 4 lần.</w:t>
      </w:r>
      <w:r w:rsidR="00587809" w:rsidRPr="00587809">
        <w:rPr>
          <w:color w:val="000000" w:themeColor="text1"/>
          <w:lang w:val="en-US"/>
        </w:rPr>
        <w:tab/>
      </w:r>
      <w:r w:rsidR="005C485C">
        <w:rPr>
          <w:color w:val="000000" w:themeColor="text1"/>
          <w:lang w:val="en-US"/>
        </w:rPr>
        <w:tab/>
      </w:r>
      <w:r w:rsidR="005C485C">
        <w:rPr>
          <w:color w:val="000000" w:themeColor="text1"/>
          <w:lang w:val="en-US"/>
        </w:rPr>
        <w:tab/>
      </w:r>
      <w:r w:rsidRPr="00052838">
        <w:rPr>
          <w:b/>
          <w:color w:val="000000" w:themeColor="text1"/>
          <w:lang w:val="en-US"/>
        </w:rPr>
        <w:t xml:space="preserve">D. </w:t>
      </w:r>
      <w:r w:rsidR="00587809" w:rsidRPr="00587809">
        <w:rPr>
          <w:color w:val="000000" w:themeColor="text1"/>
          <w:lang w:val="en-US"/>
        </w:rPr>
        <w:t>tăng 12 lần</w:t>
      </w:r>
    </w:p>
    <w:p w:rsidR="00587809" w:rsidRPr="00587809" w:rsidRDefault="00587809" w:rsidP="00587809">
      <w:pPr>
        <w:spacing w:before="0"/>
        <w:ind w:firstLine="0"/>
        <w:rPr>
          <w:color w:val="000000" w:themeColor="text1"/>
          <w:lang w:val="en-US"/>
        </w:rPr>
      </w:pPr>
      <w:r>
        <w:rPr>
          <w:b/>
          <w:color w:val="000000" w:themeColor="text1"/>
          <w:lang w:val="en-US"/>
        </w:rPr>
        <w:lastRenderedPageBreak/>
        <w:t xml:space="preserve">Câu 26: </w:t>
      </w:r>
      <w:r w:rsidRPr="00587809">
        <w:rPr>
          <w:color w:val="000000" w:themeColor="text1"/>
          <w:lang w:val="en-US"/>
        </w:rPr>
        <w:t>Trong thí nghiệm Y-âng về giao thoa ánh sáng, khoảng cách giữa hai khe là 1 mm, khoảng cách từ mặt phẳng chứa hai khe đến màn quan sát là 2 m. Nguồn sáng đơn sắc có bước sóng 0,45</w:t>
      </w:r>
      <w:r w:rsidR="005C485C" w:rsidRPr="005C485C">
        <w:rPr>
          <w:color w:val="000000" w:themeColor="text1"/>
          <w:lang w:val="en-US"/>
        </w:rPr>
        <w:t>µ</w:t>
      </w:r>
      <w:r w:rsidRPr="00587809">
        <w:rPr>
          <w:color w:val="000000" w:themeColor="text1"/>
          <w:lang w:val="en-US"/>
        </w:rPr>
        <w:t>m. Khoảng vân giao thoa trên màn bằng</w:t>
      </w:r>
    </w:p>
    <w:p w:rsidR="00587809" w:rsidRPr="004357AB" w:rsidRDefault="00052838" w:rsidP="00587809">
      <w:pPr>
        <w:spacing w:before="0"/>
        <w:rPr>
          <w:color w:val="000000" w:themeColor="text1"/>
          <w:lang w:val="fr-FR"/>
        </w:rPr>
      </w:pPr>
      <w:r w:rsidRPr="004357AB">
        <w:rPr>
          <w:b/>
          <w:color w:val="000000" w:themeColor="text1"/>
          <w:lang w:val="fr-FR"/>
        </w:rPr>
        <w:t xml:space="preserve">A. </w:t>
      </w:r>
      <w:r w:rsidR="00587809" w:rsidRPr="004357AB">
        <w:rPr>
          <w:color w:val="000000" w:themeColor="text1"/>
          <w:lang w:val="fr-FR"/>
        </w:rPr>
        <w:t>0,5 mm.</w:t>
      </w:r>
      <w:r w:rsidR="00587809"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Pr="004357AB">
        <w:rPr>
          <w:b/>
          <w:color w:val="000000" w:themeColor="text1"/>
          <w:lang w:val="fr-FR"/>
        </w:rPr>
        <w:t xml:space="preserve">B. </w:t>
      </w:r>
      <w:r w:rsidR="00587809" w:rsidRPr="004357AB">
        <w:rPr>
          <w:color w:val="000000" w:themeColor="text1"/>
          <w:lang w:val="fr-FR"/>
        </w:rPr>
        <w:t>0,6 mm.</w:t>
      </w:r>
      <w:r w:rsidR="00587809"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Pr="004357AB">
        <w:rPr>
          <w:b/>
          <w:color w:val="000000" w:themeColor="text1"/>
          <w:lang w:val="fr-FR"/>
        </w:rPr>
        <w:t xml:space="preserve">C. </w:t>
      </w:r>
      <w:r w:rsidR="00587809" w:rsidRPr="004357AB">
        <w:rPr>
          <w:color w:val="000000" w:themeColor="text1"/>
          <w:lang w:val="fr-FR"/>
        </w:rPr>
        <w:t>0,9 mm.</w:t>
      </w:r>
      <w:r w:rsidR="00587809"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Pr="004357AB">
        <w:rPr>
          <w:b/>
          <w:color w:val="000000" w:themeColor="text1"/>
          <w:lang w:val="fr-FR"/>
        </w:rPr>
        <w:t xml:space="preserve">D. </w:t>
      </w:r>
      <w:r w:rsidR="00587809" w:rsidRPr="004357AB">
        <w:rPr>
          <w:color w:val="000000" w:themeColor="text1"/>
          <w:lang w:val="fr-FR"/>
        </w:rPr>
        <w:t>0,2 mm.</w:t>
      </w:r>
    </w:p>
    <w:p w:rsidR="00587809" w:rsidRPr="004357AB" w:rsidRDefault="00587809" w:rsidP="00587809">
      <w:pPr>
        <w:spacing w:before="0"/>
        <w:ind w:firstLine="0"/>
        <w:rPr>
          <w:color w:val="000000" w:themeColor="text1"/>
          <w:lang w:val="fr-FR"/>
        </w:rPr>
      </w:pPr>
      <w:r w:rsidRPr="004357AB">
        <w:rPr>
          <w:b/>
          <w:color w:val="000000" w:themeColor="text1"/>
          <w:lang w:val="fr-FR"/>
        </w:rPr>
        <w:t xml:space="preserve">Câu 27: </w:t>
      </w:r>
      <w:r w:rsidRPr="004357AB">
        <w:rPr>
          <w:color w:val="000000" w:themeColor="text1"/>
          <w:lang w:val="fr-FR"/>
        </w:rPr>
        <w:t>Tia X là sóng điện từ có bước sóng</w:t>
      </w:r>
    </w:p>
    <w:p w:rsidR="00587809" w:rsidRPr="004357AB" w:rsidRDefault="00052838" w:rsidP="00587809">
      <w:pPr>
        <w:spacing w:before="0"/>
        <w:rPr>
          <w:color w:val="000000" w:themeColor="text1"/>
          <w:lang w:val="fr-FR"/>
        </w:rPr>
      </w:pPr>
      <w:r w:rsidRPr="004357AB">
        <w:rPr>
          <w:b/>
          <w:color w:val="000000" w:themeColor="text1"/>
          <w:lang w:val="fr-FR"/>
        </w:rPr>
        <w:t xml:space="preserve">A. </w:t>
      </w:r>
      <w:r w:rsidR="00587809" w:rsidRPr="004357AB">
        <w:rPr>
          <w:color w:val="000000" w:themeColor="text1"/>
          <w:lang w:val="fr-FR"/>
        </w:rPr>
        <w:t xml:space="preserve">Nhỏ hơn tia tử ngoại. </w:t>
      </w:r>
      <w:r w:rsidR="00D42BCC"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Pr="004357AB">
        <w:rPr>
          <w:b/>
          <w:color w:val="000000" w:themeColor="text1"/>
          <w:lang w:val="fr-FR"/>
        </w:rPr>
        <w:t xml:space="preserve">B. </w:t>
      </w:r>
      <w:r w:rsidR="00587809" w:rsidRPr="004357AB">
        <w:rPr>
          <w:color w:val="000000" w:themeColor="text1"/>
          <w:lang w:val="fr-FR"/>
        </w:rPr>
        <w:t>Vài nm đến vài mm.</w:t>
      </w:r>
    </w:p>
    <w:p w:rsidR="00587809" w:rsidRPr="004357AB" w:rsidRDefault="00052838" w:rsidP="00587809">
      <w:pPr>
        <w:spacing w:before="0"/>
        <w:rPr>
          <w:color w:val="000000" w:themeColor="text1"/>
          <w:lang w:val="fr-FR"/>
        </w:rPr>
      </w:pPr>
      <w:r w:rsidRPr="004357AB">
        <w:rPr>
          <w:b/>
          <w:color w:val="000000" w:themeColor="text1"/>
          <w:lang w:val="fr-FR"/>
        </w:rPr>
        <w:t xml:space="preserve">C. </w:t>
      </w:r>
      <w:r w:rsidR="00587809" w:rsidRPr="004357AB">
        <w:rPr>
          <w:color w:val="000000" w:themeColor="text1"/>
          <w:lang w:val="fr-FR"/>
        </w:rPr>
        <w:t>Nhỏ quá không đo đượ</w:t>
      </w:r>
      <w:r w:rsidR="00D42BCC" w:rsidRPr="004357AB">
        <w:rPr>
          <w:color w:val="000000" w:themeColor="text1"/>
          <w:lang w:val="fr-FR"/>
        </w:rPr>
        <w:t>c</w:t>
      </w:r>
      <w:r w:rsidR="000C629F" w:rsidRPr="004357AB">
        <w:rPr>
          <w:color w:val="000000" w:themeColor="text1"/>
          <w:lang w:val="fr-FR"/>
        </w:rPr>
        <w:t xml:space="preserve"> </w:t>
      </w:r>
      <w:r w:rsidR="00D42BCC"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00D42BCC" w:rsidRPr="004357AB">
        <w:rPr>
          <w:color w:val="000000" w:themeColor="text1"/>
          <w:lang w:val="fr-FR"/>
        </w:rPr>
        <w:tab/>
      </w:r>
      <w:r w:rsidRPr="004357AB">
        <w:rPr>
          <w:b/>
          <w:color w:val="000000" w:themeColor="text1"/>
          <w:lang w:val="fr-FR"/>
        </w:rPr>
        <w:t xml:space="preserve">D. </w:t>
      </w:r>
      <w:r w:rsidR="00587809" w:rsidRPr="004357AB">
        <w:rPr>
          <w:color w:val="000000" w:themeColor="text1"/>
          <w:lang w:val="fr-FR"/>
        </w:rPr>
        <w:t>Lớn hơn tia hồng ngoại.</w:t>
      </w:r>
    </w:p>
    <w:p w:rsidR="00AE322D" w:rsidRPr="004357AB" w:rsidRDefault="00AE322D" w:rsidP="00AE322D">
      <w:pPr>
        <w:spacing w:before="0"/>
        <w:ind w:firstLine="0"/>
        <w:rPr>
          <w:color w:val="000000" w:themeColor="text1"/>
          <w:lang w:val="fr-FR"/>
        </w:rPr>
      </w:pPr>
      <w:r w:rsidRPr="004357AB">
        <w:rPr>
          <w:b/>
          <w:color w:val="000000" w:themeColor="text1"/>
          <w:lang w:val="fr-FR"/>
        </w:rPr>
        <w:t xml:space="preserve">Câu 28: </w:t>
      </w:r>
      <w:r w:rsidRPr="004357AB">
        <w:rPr>
          <w:color w:val="000000" w:themeColor="text1"/>
          <w:lang w:val="fr-FR"/>
        </w:rPr>
        <w:t>Trong chân không, bức xạ đơn sắc vàng có bước sóng là 0,589 mm. Lấy h = 6,625.10</w:t>
      </w:r>
      <w:r w:rsidRPr="004357AB">
        <w:rPr>
          <w:color w:val="000000" w:themeColor="text1"/>
          <w:vertAlign w:val="superscript"/>
          <w:lang w:val="fr-FR"/>
        </w:rPr>
        <w:t>-34</w:t>
      </w:r>
      <w:r w:rsidRPr="004357AB">
        <w:rPr>
          <w:color w:val="000000" w:themeColor="text1"/>
          <w:lang w:val="fr-FR"/>
        </w:rPr>
        <w:t>J.s; c = 3.10</w:t>
      </w:r>
      <w:r w:rsidRPr="004357AB">
        <w:rPr>
          <w:color w:val="000000" w:themeColor="text1"/>
          <w:vertAlign w:val="superscript"/>
          <w:lang w:val="fr-FR"/>
        </w:rPr>
        <w:t>8</w:t>
      </w:r>
      <w:r w:rsidRPr="004357AB">
        <w:rPr>
          <w:color w:val="000000" w:themeColor="text1"/>
          <w:lang w:val="fr-FR"/>
        </w:rPr>
        <w:t>m/ s và e = 1,6.10</w:t>
      </w:r>
      <w:r w:rsidRPr="004357AB">
        <w:rPr>
          <w:color w:val="000000" w:themeColor="text1"/>
          <w:vertAlign w:val="superscript"/>
          <w:lang w:val="fr-FR"/>
        </w:rPr>
        <w:t>-19</w:t>
      </w:r>
      <w:r w:rsidRPr="004357AB">
        <w:rPr>
          <w:color w:val="000000" w:themeColor="text1"/>
          <w:lang w:val="fr-FR"/>
        </w:rPr>
        <w:t>C</w:t>
      </w:r>
      <w:r w:rsidRPr="004357AB">
        <w:rPr>
          <w:b/>
          <w:color w:val="000000" w:themeColor="text1"/>
          <w:lang w:val="fr-FR"/>
        </w:rPr>
        <w:t xml:space="preserve">. </w:t>
      </w:r>
      <w:r w:rsidRPr="004357AB">
        <w:rPr>
          <w:color w:val="000000" w:themeColor="text1"/>
          <w:lang w:val="fr-FR"/>
        </w:rPr>
        <w:t xml:space="preserve">Năng lượng của phôtôn ứng với bức xạ này có giá trị là </w:t>
      </w:r>
    </w:p>
    <w:p w:rsidR="00AE322D" w:rsidRPr="00587809" w:rsidRDefault="00AE322D" w:rsidP="00AE322D">
      <w:pPr>
        <w:spacing w:before="0"/>
        <w:rPr>
          <w:color w:val="000000" w:themeColor="text1"/>
          <w:lang w:val="en-US"/>
        </w:rPr>
      </w:pPr>
      <w:r w:rsidRPr="00052838">
        <w:rPr>
          <w:b/>
          <w:color w:val="000000" w:themeColor="text1"/>
          <w:lang w:val="en-US"/>
        </w:rPr>
        <w:t xml:space="preserve">A. </w:t>
      </w:r>
      <w:r w:rsidRPr="00587809">
        <w:rPr>
          <w:color w:val="000000" w:themeColor="text1"/>
          <w:lang w:val="en-US"/>
        </w:rPr>
        <w:t>2,11 eV.</w:t>
      </w:r>
      <w:r w:rsidRPr="00587809">
        <w:rPr>
          <w:color w:val="000000" w:themeColor="text1"/>
          <w:lang w:val="en-US"/>
        </w:rPr>
        <w:tab/>
      </w:r>
      <w:r>
        <w:rPr>
          <w:color w:val="000000" w:themeColor="text1"/>
          <w:lang w:val="en-US"/>
        </w:rPr>
        <w:tab/>
      </w:r>
      <w:r>
        <w:rPr>
          <w:color w:val="000000" w:themeColor="text1"/>
          <w:lang w:val="en-US"/>
        </w:rPr>
        <w:tab/>
      </w:r>
      <w:r w:rsidRPr="00052838">
        <w:rPr>
          <w:b/>
          <w:color w:val="000000" w:themeColor="text1"/>
          <w:lang w:val="en-US"/>
        </w:rPr>
        <w:t xml:space="preserve">B. </w:t>
      </w:r>
      <w:r w:rsidRPr="00587809">
        <w:rPr>
          <w:color w:val="000000" w:themeColor="text1"/>
          <w:lang w:val="en-US"/>
        </w:rPr>
        <w:t>4,22 eV.</w:t>
      </w:r>
      <w:r w:rsidRPr="00587809">
        <w:rPr>
          <w:color w:val="000000" w:themeColor="text1"/>
          <w:lang w:val="en-US"/>
        </w:rPr>
        <w:tab/>
      </w:r>
      <w:r>
        <w:rPr>
          <w:color w:val="000000" w:themeColor="text1"/>
          <w:lang w:val="en-US"/>
        </w:rPr>
        <w:tab/>
      </w:r>
      <w:r>
        <w:rPr>
          <w:color w:val="000000" w:themeColor="text1"/>
          <w:lang w:val="en-US"/>
        </w:rPr>
        <w:tab/>
      </w:r>
      <w:r w:rsidRPr="00052838">
        <w:rPr>
          <w:b/>
          <w:color w:val="000000" w:themeColor="text1"/>
          <w:lang w:val="en-US"/>
        </w:rPr>
        <w:t xml:space="preserve">C. </w:t>
      </w:r>
      <w:r w:rsidRPr="00587809">
        <w:rPr>
          <w:color w:val="000000" w:themeColor="text1"/>
          <w:lang w:val="en-US"/>
        </w:rPr>
        <w:t>0,42 eV.</w:t>
      </w:r>
      <w:r>
        <w:rPr>
          <w:color w:val="000000" w:themeColor="text1"/>
          <w:lang w:val="en-US"/>
        </w:rPr>
        <w:tab/>
      </w:r>
      <w:r>
        <w:rPr>
          <w:color w:val="000000" w:themeColor="text1"/>
          <w:lang w:val="en-US"/>
        </w:rPr>
        <w:tab/>
      </w:r>
      <w:r w:rsidRPr="00587809">
        <w:rPr>
          <w:color w:val="000000" w:themeColor="text1"/>
          <w:lang w:val="en-US"/>
        </w:rPr>
        <w:tab/>
      </w:r>
      <w:r w:rsidRPr="00052838">
        <w:rPr>
          <w:b/>
          <w:color w:val="000000" w:themeColor="text1"/>
          <w:lang w:val="en-US"/>
        </w:rPr>
        <w:t xml:space="preserve">D. </w:t>
      </w:r>
      <w:r w:rsidRPr="00587809">
        <w:rPr>
          <w:color w:val="000000" w:themeColor="text1"/>
          <w:lang w:val="en-US"/>
        </w:rPr>
        <w:t>0,21 eV.</w:t>
      </w:r>
    </w:p>
    <w:p w:rsidR="00587809" w:rsidRPr="00587809" w:rsidRDefault="00587809" w:rsidP="00D42BCC">
      <w:pPr>
        <w:spacing w:before="0"/>
        <w:ind w:firstLine="0"/>
        <w:rPr>
          <w:color w:val="000000" w:themeColor="text1"/>
          <w:lang w:val="en-US"/>
        </w:rPr>
      </w:pPr>
      <w:r>
        <w:rPr>
          <w:b/>
          <w:color w:val="000000" w:themeColor="text1"/>
          <w:lang w:val="en-US"/>
        </w:rPr>
        <w:t xml:space="preserve">Câu 29: </w:t>
      </w:r>
      <w:r w:rsidRPr="00587809">
        <w:rPr>
          <w:color w:val="000000" w:themeColor="text1"/>
          <w:lang w:val="en-US"/>
        </w:rPr>
        <w:t>Cho khối lượng của</w:t>
      </w:r>
      <w:r w:rsidR="00D42BCC">
        <w:rPr>
          <w:color w:val="000000" w:themeColor="text1"/>
          <w:lang w:val="en-US"/>
        </w:rPr>
        <w:t xml:space="preserve"> proton; notron và hạt nhân </w:t>
      </w:r>
      <w:r w:rsidR="00D42BCC" w:rsidRPr="00D42BCC">
        <w:rPr>
          <w:color w:val="000000" w:themeColor="text1"/>
          <w:position w:val="-12"/>
          <w:lang w:val="en-US"/>
        </w:rPr>
        <w:object w:dxaOrig="460" w:dyaOrig="380">
          <v:shape id="_x0000_i1057" type="#_x0000_t75" style="width:22.5pt;height:19.5pt" o:ole="">
            <v:imagedata r:id="rId72" o:title=""/>
          </v:shape>
          <o:OLEObject Type="Embed" ProgID="Equation.DSMT4" ShapeID="_x0000_i1057" DrawAspect="Content" ObjectID="_1654275834" r:id="rId73"/>
        </w:object>
      </w:r>
      <w:r w:rsidRPr="00587809">
        <w:rPr>
          <w:color w:val="000000" w:themeColor="text1"/>
          <w:lang w:val="en-US"/>
        </w:rPr>
        <w:t xml:space="preserve"> lần lượt là 1,0073 u; 1,0087u và 4,0015u.</w:t>
      </w:r>
      <w:r w:rsidR="00D42BCC">
        <w:rPr>
          <w:color w:val="000000" w:themeColor="text1"/>
          <w:lang w:val="en-US"/>
        </w:rPr>
        <w:t xml:space="preserve"> </w:t>
      </w:r>
      <w:r w:rsidRPr="00587809">
        <w:rPr>
          <w:color w:val="000000" w:themeColor="text1"/>
          <w:lang w:val="en-US"/>
        </w:rPr>
        <w:t>Lấy 1uc</w:t>
      </w:r>
      <w:r w:rsidRPr="00D42BCC">
        <w:rPr>
          <w:color w:val="000000" w:themeColor="text1"/>
          <w:vertAlign w:val="superscript"/>
          <w:lang w:val="en-US"/>
        </w:rPr>
        <w:t>2</w:t>
      </w:r>
      <w:r w:rsidRPr="00587809">
        <w:rPr>
          <w:color w:val="000000" w:themeColor="text1"/>
          <w:lang w:val="en-US"/>
        </w:rPr>
        <w:t xml:space="preserve"> = 931,5MeV. Năng lượng liên kết của hạt nhân </w:t>
      </w:r>
      <w:r w:rsidR="00D42BCC" w:rsidRPr="00D42BCC">
        <w:rPr>
          <w:color w:val="000000" w:themeColor="text1"/>
          <w:position w:val="-12"/>
          <w:lang w:val="en-US"/>
        </w:rPr>
        <w:object w:dxaOrig="460" w:dyaOrig="380">
          <v:shape id="_x0000_i1058" type="#_x0000_t75" style="width:22.5pt;height:19.5pt" o:ole="">
            <v:imagedata r:id="rId74" o:title=""/>
          </v:shape>
          <o:OLEObject Type="Embed" ProgID="Equation.DSMT4" ShapeID="_x0000_i1058" DrawAspect="Content" ObjectID="_1654275835" r:id="rId75"/>
        </w:object>
      </w:r>
      <w:r w:rsidR="00D42BCC">
        <w:rPr>
          <w:color w:val="000000" w:themeColor="text1"/>
          <w:lang w:val="en-US"/>
        </w:rPr>
        <w:t xml:space="preserve"> </w:t>
      </w:r>
      <w:r w:rsidRPr="00587809">
        <w:rPr>
          <w:color w:val="000000" w:themeColor="text1"/>
          <w:lang w:val="en-US"/>
        </w:rPr>
        <w:t>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18,3 eV.</w:t>
      </w:r>
      <w:r w:rsidR="00587809" w:rsidRPr="00587809">
        <w:rPr>
          <w:color w:val="000000" w:themeColor="text1"/>
          <w:lang w:val="en-US"/>
        </w:rPr>
        <w:tab/>
      </w:r>
      <w:r w:rsidR="00D42BCC">
        <w:rPr>
          <w:color w:val="000000" w:themeColor="text1"/>
          <w:lang w:val="en-US"/>
        </w:rPr>
        <w:tab/>
      </w:r>
      <w:r w:rsidR="00D42BCC">
        <w:rPr>
          <w:color w:val="000000" w:themeColor="text1"/>
          <w:lang w:val="en-US"/>
        </w:rPr>
        <w:tab/>
      </w:r>
      <w:r w:rsidRPr="00052838">
        <w:rPr>
          <w:b/>
          <w:color w:val="000000" w:themeColor="text1"/>
          <w:lang w:val="en-US"/>
        </w:rPr>
        <w:t xml:space="preserve">B. </w:t>
      </w:r>
      <w:r w:rsidR="00587809" w:rsidRPr="00587809">
        <w:rPr>
          <w:color w:val="000000" w:themeColor="text1"/>
          <w:lang w:val="en-US"/>
        </w:rPr>
        <w:t>30,21 MeV.</w:t>
      </w:r>
      <w:r w:rsidR="00D42BCC">
        <w:rPr>
          <w:color w:val="000000" w:themeColor="text1"/>
          <w:lang w:val="en-US"/>
        </w:rPr>
        <w:tab/>
      </w:r>
      <w:r w:rsidR="00D42BCC">
        <w:rPr>
          <w:color w:val="000000" w:themeColor="text1"/>
          <w:lang w:val="en-US"/>
        </w:rPr>
        <w:tab/>
      </w:r>
      <w:r w:rsidR="00D42BCC">
        <w:rPr>
          <w:color w:val="000000" w:themeColor="text1"/>
          <w:lang w:val="en-US"/>
        </w:rPr>
        <w:tab/>
      </w:r>
      <w:r w:rsidRPr="00052838">
        <w:rPr>
          <w:b/>
          <w:color w:val="000000" w:themeColor="text1"/>
          <w:lang w:val="en-US"/>
        </w:rPr>
        <w:t xml:space="preserve">C. </w:t>
      </w:r>
      <w:r w:rsidR="00587809" w:rsidRPr="00587809">
        <w:rPr>
          <w:color w:val="000000" w:themeColor="text1"/>
          <w:lang w:val="en-US"/>
        </w:rPr>
        <w:t>14,21 MeV.</w:t>
      </w:r>
      <w:r w:rsidR="00587809" w:rsidRPr="00587809">
        <w:rPr>
          <w:color w:val="000000" w:themeColor="text1"/>
          <w:lang w:val="en-US"/>
        </w:rPr>
        <w:tab/>
      </w:r>
      <w:r w:rsidR="00D42BCC">
        <w:rPr>
          <w:color w:val="000000" w:themeColor="text1"/>
          <w:lang w:val="en-US"/>
        </w:rPr>
        <w:tab/>
      </w:r>
      <w:r w:rsidR="00D42BCC">
        <w:rPr>
          <w:color w:val="000000" w:themeColor="text1"/>
          <w:lang w:val="en-US"/>
        </w:rPr>
        <w:tab/>
      </w:r>
      <w:r w:rsidRPr="00052838">
        <w:rPr>
          <w:b/>
          <w:color w:val="000000" w:themeColor="text1"/>
          <w:lang w:val="en-US"/>
        </w:rPr>
        <w:t xml:space="preserve">D. </w:t>
      </w:r>
      <w:r w:rsidR="00587809" w:rsidRPr="00587809">
        <w:rPr>
          <w:color w:val="000000" w:themeColor="text1"/>
          <w:lang w:val="en-US"/>
        </w:rPr>
        <w:t>28,41 MeV.</w:t>
      </w:r>
    </w:p>
    <w:p w:rsidR="00587809" w:rsidRDefault="00587809" w:rsidP="00D42BCC">
      <w:pPr>
        <w:spacing w:before="0"/>
        <w:ind w:firstLine="0"/>
        <w:rPr>
          <w:color w:val="000000" w:themeColor="text1"/>
          <w:lang w:val="en-US"/>
        </w:rPr>
      </w:pPr>
      <w:r>
        <w:rPr>
          <w:b/>
          <w:color w:val="000000" w:themeColor="text1"/>
          <w:lang w:val="en-US"/>
        </w:rPr>
        <w:t xml:space="preserve">Câu 30: </w:t>
      </w:r>
      <w:r w:rsidRPr="00587809">
        <w:rPr>
          <w:color w:val="000000" w:themeColor="text1"/>
          <w:lang w:val="en-US"/>
        </w:rPr>
        <w:t>Một con lắc đơn dài 0,3 m được treo vào trần của một toa xe lử</w:t>
      </w:r>
      <w:r w:rsidR="00052838">
        <w:rPr>
          <w:color w:val="000000" w:themeColor="text1"/>
          <w:lang w:val="en-US"/>
        </w:rPr>
        <w:t>a</w:t>
      </w:r>
      <w:r w:rsidR="00052838" w:rsidRPr="00052838">
        <w:rPr>
          <w:b/>
          <w:color w:val="000000" w:themeColor="text1"/>
          <w:lang w:val="en-US"/>
        </w:rPr>
        <w:t xml:space="preserve">. </w:t>
      </w:r>
      <w:r w:rsidRPr="00587809">
        <w:rPr>
          <w:color w:val="000000" w:themeColor="text1"/>
          <w:lang w:val="en-US"/>
        </w:rPr>
        <w:t>Con lắc bị kích động mỗi khi bánh xe của toa xe gặp chỗ nối nhau của các đoạn đường ray. Biết chiều dài mỗi thanh ray là 12,5 m và lấy gia tốc trọng trường 9,8 m/s</w:t>
      </w:r>
      <w:r w:rsidRPr="00D42BCC">
        <w:rPr>
          <w:color w:val="000000" w:themeColor="text1"/>
          <w:vertAlign w:val="superscript"/>
          <w:lang w:val="en-US"/>
        </w:rPr>
        <w:t>2</w:t>
      </w:r>
      <w:r w:rsidRPr="00587809">
        <w:rPr>
          <w:color w:val="000000" w:themeColor="text1"/>
          <w:lang w:val="en-US"/>
        </w:rPr>
        <w:t>. Hỏi tầu chạy với tốc độ bao nhiêu thì biên độ</w:t>
      </w:r>
      <w:r w:rsidR="00D42BCC">
        <w:rPr>
          <w:color w:val="000000" w:themeColor="text1"/>
          <w:lang w:val="en-US"/>
        </w:rPr>
        <w:t xml:space="preserve"> </w:t>
      </w:r>
      <w:r w:rsidRPr="00587809">
        <w:rPr>
          <w:color w:val="000000" w:themeColor="text1"/>
          <w:lang w:val="en-US"/>
        </w:rPr>
        <w:t>của con lắc lớn nhất?</w:t>
      </w:r>
    </w:p>
    <w:p w:rsidR="00587809" w:rsidRDefault="00052838" w:rsidP="00587809">
      <w:pPr>
        <w:spacing w:before="0"/>
        <w:rPr>
          <w:color w:val="000000" w:themeColor="text1"/>
          <w:lang w:val="en-US"/>
        </w:rPr>
      </w:pPr>
      <w:r w:rsidRPr="00052838">
        <w:rPr>
          <w:b/>
          <w:color w:val="000000" w:themeColor="text1"/>
          <w:lang w:val="en-US"/>
        </w:rPr>
        <w:t xml:space="preserve">A. </w:t>
      </w:r>
      <w:r w:rsidR="00587809" w:rsidRPr="00587809">
        <w:rPr>
          <w:color w:val="000000" w:themeColor="text1"/>
          <w:lang w:val="en-US"/>
        </w:rPr>
        <w:t>60 km/h.</w:t>
      </w:r>
      <w:r w:rsidR="00587809">
        <w:rPr>
          <w:color w:val="000000" w:themeColor="text1"/>
          <w:lang w:val="en-US"/>
        </w:rPr>
        <w:tab/>
      </w:r>
      <w:r w:rsidR="00587809">
        <w:rPr>
          <w:color w:val="000000" w:themeColor="text1"/>
          <w:lang w:val="en-US"/>
        </w:rPr>
        <w:tab/>
      </w:r>
      <w:r w:rsidR="00D42BCC">
        <w:rPr>
          <w:color w:val="000000" w:themeColor="text1"/>
          <w:lang w:val="en-US"/>
        </w:rPr>
        <w:tab/>
      </w:r>
      <w:r w:rsidRPr="00052838">
        <w:rPr>
          <w:b/>
          <w:color w:val="000000" w:themeColor="text1"/>
          <w:lang w:val="en-US"/>
        </w:rPr>
        <w:t xml:space="preserve">B. </w:t>
      </w:r>
      <w:r w:rsidR="00587809" w:rsidRPr="00587809">
        <w:rPr>
          <w:color w:val="000000" w:themeColor="text1"/>
          <w:lang w:val="en-US"/>
        </w:rPr>
        <w:t>11,4km/h.</w:t>
      </w:r>
      <w:r w:rsidR="00D42BCC">
        <w:rPr>
          <w:color w:val="000000" w:themeColor="text1"/>
          <w:lang w:val="en-US"/>
        </w:rPr>
        <w:tab/>
      </w:r>
      <w:r w:rsidR="00D42BCC">
        <w:rPr>
          <w:color w:val="000000" w:themeColor="text1"/>
          <w:lang w:val="en-US"/>
        </w:rPr>
        <w:tab/>
      </w:r>
      <w:r w:rsidR="00587809" w:rsidRPr="00587809">
        <w:rPr>
          <w:color w:val="000000" w:themeColor="text1"/>
          <w:lang w:val="en-US"/>
        </w:rPr>
        <w:tab/>
      </w:r>
      <w:r w:rsidRPr="00052838">
        <w:rPr>
          <w:b/>
          <w:color w:val="000000" w:themeColor="text1"/>
          <w:lang w:val="en-US"/>
        </w:rPr>
        <w:t xml:space="preserve">C. </w:t>
      </w:r>
      <w:r w:rsidR="00587809" w:rsidRPr="00587809">
        <w:rPr>
          <w:color w:val="000000" w:themeColor="text1"/>
          <w:lang w:val="en-US"/>
        </w:rPr>
        <w:t>41km/h .</w:t>
      </w:r>
      <w:r w:rsidR="00D42BCC">
        <w:rPr>
          <w:color w:val="000000" w:themeColor="text1"/>
          <w:lang w:val="en-US"/>
        </w:rPr>
        <w:tab/>
      </w:r>
      <w:r w:rsidR="00D42BCC">
        <w:rPr>
          <w:color w:val="000000" w:themeColor="text1"/>
          <w:lang w:val="en-US"/>
        </w:rPr>
        <w:tab/>
      </w:r>
      <w:r w:rsidR="00587809" w:rsidRPr="00587809">
        <w:rPr>
          <w:color w:val="000000" w:themeColor="text1"/>
          <w:lang w:val="en-US"/>
        </w:rPr>
        <w:tab/>
      </w:r>
      <w:r w:rsidRPr="00052838">
        <w:rPr>
          <w:b/>
          <w:color w:val="000000" w:themeColor="text1"/>
          <w:lang w:val="en-US"/>
        </w:rPr>
        <w:t xml:space="preserve">D. </w:t>
      </w:r>
      <w:r w:rsidR="00587809" w:rsidRPr="00587809">
        <w:rPr>
          <w:color w:val="000000" w:themeColor="text1"/>
          <w:lang w:val="en-US"/>
        </w:rPr>
        <w:t>12,5km/h.</w:t>
      </w:r>
    </w:p>
    <w:p w:rsidR="00587809" w:rsidRPr="00587809" w:rsidRDefault="00587809" w:rsidP="00587809">
      <w:pPr>
        <w:spacing w:before="0"/>
        <w:ind w:firstLine="0"/>
        <w:rPr>
          <w:color w:val="000000" w:themeColor="text1"/>
          <w:lang w:val="en-US"/>
        </w:rPr>
      </w:pPr>
      <w:r>
        <w:rPr>
          <w:b/>
          <w:color w:val="000000" w:themeColor="text1"/>
          <w:lang w:val="en-US"/>
        </w:rPr>
        <w:t xml:space="preserve">Câu 31: </w:t>
      </w:r>
      <w:r w:rsidRPr="00587809">
        <w:rPr>
          <w:color w:val="000000" w:themeColor="text1"/>
          <w:lang w:val="en-US"/>
        </w:rPr>
        <w:t>Một người mắt cận khi về già chỉ nhìn được vật cách mắt tử 40 cm đến 80 cm. Để mắt người này nhìn rõ vật ở xa vô cực không phải điều tiết thì phải đeo sát mắt thấu kính có độ tụ là</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D42BCC">
        <w:rPr>
          <w:color w:val="000000" w:themeColor="text1"/>
          <w:lang w:val="en-US"/>
        </w:rPr>
        <w:t>-</w:t>
      </w:r>
      <w:r w:rsidR="00587809" w:rsidRPr="00587809">
        <w:rPr>
          <w:color w:val="000000" w:themeColor="text1"/>
          <w:lang w:val="en-US"/>
        </w:rPr>
        <w:t>2,5 dp.</w:t>
      </w:r>
      <w:r w:rsidR="00587809" w:rsidRPr="00587809">
        <w:rPr>
          <w:color w:val="000000" w:themeColor="text1"/>
          <w:lang w:val="en-US"/>
        </w:rPr>
        <w:tab/>
      </w:r>
      <w:r w:rsidR="00D42BCC">
        <w:rPr>
          <w:color w:val="000000" w:themeColor="text1"/>
          <w:lang w:val="en-US"/>
        </w:rPr>
        <w:tab/>
      </w:r>
      <w:r w:rsidR="00D42BCC">
        <w:rPr>
          <w:color w:val="000000" w:themeColor="text1"/>
          <w:lang w:val="en-US"/>
        </w:rPr>
        <w:tab/>
      </w:r>
      <w:r w:rsidRPr="00052838">
        <w:rPr>
          <w:b/>
          <w:color w:val="000000" w:themeColor="text1"/>
          <w:lang w:val="en-US"/>
        </w:rPr>
        <w:t xml:space="preserve">B. </w:t>
      </w:r>
      <w:r w:rsidR="00D42BCC">
        <w:rPr>
          <w:color w:val="000000" w:themeColor="text1"/>
          <w:lang w:val="en-US"/>
        </w:rPr>
        <w:t>-</w:t>
      </w:r>
      <w:r w:rsidR="00587809" w:rsidRPr="00587809">
        <w:rPr>
          <w:color w:val="000000" w:themeColor="text1"/>
          <w:lang w:val="en-US"/>
        </w:rPr>
        <w:t>1,25 dp.</w:t>
      </w:r>
      <w:r w:rsidR="00587809" w:rsidRPr="00587809">
        <w:rPr>
          <w:color w:val="000000" w:themeColor="text1"/>
          <w:lang w:val="en-US"/>
        </w:rPr>
        <w:tab/>
      </w:r>
      <w:r w:rsidR="00D42BCC">
        <w:rPr>
          <w:color w:val="000000" w:themeColor="text1"/>
          <w:lang w:val="en-US"/>
        </w:rPr>
        <w:tab/>
      </w:r>
      <w:r w:rsidR="00D42BCC">
        <w:rPr>
          <w:color w:val="000000" w:themeColor="text1"/>
          <w:lang w:val="en-US"/>
        </w:rPr>
        <w:tab/>
      </w:r>
      <w:r w:rsidRPr="00052838">
        <w:rPr>
          <w:b/>
          <w:color w:val="000000" w:themeColor="text1"/>
          <w:lang w:val="en-US"/>
        </w:rPr>
        <w:t xml:space="preserve">C. </w:t>
      </w:r>
      <w:r w:rsidR="00587809" w:rsidRPr="00587809">
        <w:rPr>
          <w:color w:val="000000" w:themeColor="text1"/>
          <w:lang w:val="en-US"/>
        </w:rPr>
        <w:t>1,25 dp .</w:t>
      </w:r>
      <w:r w:rsidR="00D42BCC">
        <w:rPr>
          <w:color w:val="000000" w:themeColor="text1"/>
          <w:lang w:val="en-US"/>
        </w:rPr>
        <w:tab/>
      </w:r>
      <w:r w:rsidR="00D42BCC">
        <w:rPr>
          <w:color w:val="000000" w:themeColor="text1"/>
          <w:lang w:val="en-US"/>
        </w:rPr>
        <w:tab/>
      </w:r>
      <w:r w:rsidR="00587809" w:rsidRPr="00587809">
        <w:rPr>
          <w:color w:val="000000" w:themeColor="text1"/>
          <w:lang w:val="en-US"/>
        </w:rPr>
        <w:tab/>
      </w:r>
      <w:r w:rsidRPr="00052838">
        <w:rPr>
          <w:b/>
          <w:color w:val="000000" w:themeColor="text1"/>
          <w:lang w:val="en-US"/>
        </w:rPr>
        <w:t xml:space="preserve">D. </w:t>
      </w:r>
      <w:r w:rsidR="00587809" w:rsidRPr="00587809">
        <w:rPr>
          <w:color w:val="000000" w:themeColor="text1"/>
          <w:lang w:val="en-US"/>
        </w:rPr>
        <w:t>2,5 dp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D4407F" w:rsidTr="00D4407F">
        <w:tc>
          <w:tcPr>
            <w:tcW w:w="7513" w:type="dxa"/>
            <w:shd w:val="clear" w:color="auto" w:fill="auto"/>
          </w:tcPr>
          <w:p w:rsidR="006842AB" w:rsidRDefault="006842AB" w:rsidP="006842AB">
            <w:pPr>
              <w:ind w:firstLine="0"/>
              <w:rPr>
                <w:color w:val="000000" w:themeColor="text1"/>
                <w:lang w:val="en-US"/>
              </w:rPr>
            </w:pPr>
            <w:r>
              <w:rPr>
                <w:b/>
                <w:color w:val="000000" w:themeColor="text1"/>
                <w:lang w:val="en-US"/>
              </w:rPr>
              <w:t xml:space="preserve">Câu 32: </w:t>
            </w:r>
            <w:r w:rsidRPr="00587809">
              <w:rPr>
                <w:color w:val="000000" w:themeColor="text1"/>
                <w:lang w:val="en-US"/>
              </w:rPr>
              <w:t>Cho hai chất điểm dao động điều hòa quanh vị trí cân bằng O trên trục Ox. Đồ thị biểu diễn sự phụ thuộc giữa li độ dao động của chất điểm thứ nhất xx vào li độ dao động của chất</w:t>
            </w:r>
            <w:r>
              <w:rPr>
                <w:color w:val="000000" w:themeColor="text1"/>
                <w:lang w:val="en-US"/>
              </w:rPr>
              <w:t xml:space="preserve"> </w:t>
            </w:r>
            <w:r w:rsidRPr="00587809">
              <w:rPr>
                <w:color w:val="000000" w:themeColor="text1"/>
                <w:lang w:val="en-US"/>
              </w:rPr>
              <w:t>điểm thứ hai x2 có dạng như hình vẽ. Biên độ dao động tổng</w:t>
            </w:r>
            <w:r>
              <w:rPr>
                <w:color w:val="000000" w:themeColor="text1"/>
                <w:lang w:val="en-US"/>
              </w:rPr>
              <w:t xml:space="preserve"> </w:t>
            </w:r>
            <w:r w:rsidRPr="00587809">
              <w:rPr>
                <w:color w:val="000000" w:themeColor="text1"/>
                <w:lang w:val="en-US"/>
              </w:rPr>
              <w:t xml:space="preserve">hợp của hai dao động trên là </w:t>
            </w:r>
          </w:p>
          <w:p w:rsidR="006842AB" w:rsidRDefault="006842AB" w:rsidP="006842AB">
            <w:pPr>
              <w:rPr>
                <w:color w:val="000000" w:themeColor="text1"/>
                <w:lang w:val="en-US"/>
              </w:rPr>
            </w:pPr>
            <w:r w:rsidRPr="00052838">
              <w:rPr>
                <w:b/>
                <w:color w:val="000000" w:themeColor="text1"/>
                <w:lang w:val="en-US"/>
              </w:rPr>
              <w:t xml:space="preserve">A. </w:t>
            </w:r>
            <w:r w:rsidRPr="00587809">
              <w:rPr>
                <w:color w:val="000000" w:themeColor="text1"/>
                <w:lang w:val="en-US"/>
              </w:rPr>
              <w:t>2 cm.</w:t>
            </w:r>
            <w:r w:rsidRPr="00587809">
              <w:rPr>
                <w:color w:val="000000" w:themeColor="text1"/>
                <w:lang w:val="en-US"/>
              </w:rPr>
              <w:tab/>
            </w:r>
            <w:r>
              <w:rPr>
                <w:color w:val="000000" w:themeColor="text1"/>
                <w:lang w:val="en-US"/>
              </w:rPr>
              <w:tab/>
            </w:r>
            <w:r>
              <w:rPr>
                <w:color w:val="000000" w:themeColor="text1"/>
                <w:lang w:val="en-US"/>
              </w:rPr>
              <w:tab/>
            </w:r>
            <w:r w:rsidRPr="00052838">
              <w:rPr>
                <w:b/>
                <w:color w:val="000000" w:themeColor="text1"/>
                <w:lang w:val="en-US"/>
              </w:rPr>
              <w:t xml:space="preserve">B. </w:t>
            </w:r>
            <w:r w:rsidRPr="00587809">
              <w:rPr>
                <w:color w:val="000000" w:themeColor="text1"/>
                <w:lang w:val="en-US"/>
              </w:rPr>
              <w:t>5 cm.</w:t>
            </w:r>
            <w:r>
              <w:rPr>
                <w:color w:val="000000" w:themeColor="text1"/>
                <w:lang w:val="en-US"/>
              </w:rPr>
              <w:tab/>
            </w:r>
            <w:r>
              <w:rPr>
                <w:color w:val="000000" w:themeColor="text1"/>
                <w:lang w:val="en-US"/>
              </w:rPr>
              <w:tab/>
            </w:r>
            <w:r>
              <w:rPr>
                <w:color w:val="000000" w:themeColor="text1"/>
                <w:lang w:val="en-US"/>
              </w:rPr>
              <w:tab/>
            </w:r>
          </w:p>
          <w:p w:rsidR="006842AB" w:rsidRDefault="006842AB" w:rsidP="006842AB">
            <w:pPr>
              <w:rPr>
                <w:color w:val="000000" w:themeColor="text1"/>
                <w:lang w:val="en-US"/>
              </w:rPr>
            </w:pPr>
            <w:r w:rsidRPr="00052838">
              <w:rPr>
                <w:b/>
                <w:color w:val="000000" w:themeColor="text1"/>
                <w:lang w:val="en-US"/>
              </w:rPr>
              <w:t xml:space="preserve">C. </w:t>
            </w:r>
            <w:r w:rsidRPr="00D42BCC">
              <w:rPr>
                <w:color w:val="000000" w:themeColor="text1"/>
                <w:position w:val="-6"/>
                <w:lang w:val="en-US"/>
              </w:rPr>
              <w:object w:dxaOrig="480" w:dyaOrig="340">
                <v:shape id="_x0000_i1059" type="#_x0000_t75" style="width:22.5pt;height:16.5pt" o:ole="">
                  <v:imagedata r:id="rId76" o:title=""/>
                </v:shape>
                <o:OLEObject Type="Embed" ProgID="Equation.DSMT4" ShapeID="_x0000_i1059" DrawAspect="Content" ObjectID="_1654275836" r:id="rId77"/>
              </w:object>
            </w:r>
            <w:r w:rsidRPr="00587809">
              <w:rPr>
                <w:color w:val="000000" w:themeColor="text1"/>
                <w:lang w:val="en-US"/>
              </w:rPr>
              <w:t>cm.</w:t>
            </w:r>
            <w:r w:rsidRPr="00587809">
              <w:rPr>
                <w:color w:val="000000" w:themeColor="text1"/>
                <w:lang w:val="en-US"/>
              </w:rPr>
              <w:tab/>
            </w:r>
            <w:r>
              <w:rPr>
                <w:color w:val="000000" w:themeColor="text1"/>
                <w:lang w:val="en-US"/>
              </w:rPr>
              <w:tab/>
            </w:r>
            <w:r>
              <w:rPr>
                <w:color w:val="000000" w:themeColor="text1"/>
                <w:lang w:val="en-US"/>
              </w:rPr>
              <w:tab/>
            </w:r>
            <w:r w:rsidRPr="00052838">
              <w:rPr>
                <w:b/>
                <w:color w:val="000000" w:themeColor="text1"/>
                <w:lang w:val="en-US"/>
              </w:rPr>
              <w:t xml:space="preserve">D. </w:t>
            </w:r>
            <w:r w:rsidRPr="00587809">
              <w:rPr>
                <w:color w:val="000000" w:themeColor="text1"/>
                <w:lang w:val="en-US"/>
              </w:rPr>
              <w:t>10 cm .</w:t>
            </w:r>
          </w:p>
          <w:p w:rsidR="00D4407F" w:rsidRDefault="00D4407F" w:rsidP="00D42BCC">
            <w:pPr>
              <w:ind w:firstLine="0"/>
              <w:rPr>
                <w:b/>
                <w:color w:val="000000" w:themeColor="text1"/>
                <w:lang w:val="en-US"/>
              </w:rPr>
            </w:pPr>
          </w:p>
        </w:tc>
        <w:tc>
          <w:tcPr>
            <w:tcW w:w="3250" w:type="dxa"/>
            <w:shd w:val="clear" w:color="auto" w:fill="auto"/>
          </w:tcPr>
          <w:p w:rsidR="00D4407F" w:rsidRDefault="006842AB" w:rsidP="00D42BCC">
            <w:pPr>
              <w:ind w:firstLine="0"/>
              <w:rPr>
                <w:b/>
                <w:color w:val="000000" w:themeColor="text1"/>
                <w:lang w:val="en-US"/>
              </w:rPr>
            </w:pPr>
            <w:r>
              <w:object w:dxaOrig="2857" w:dyaOrig="2152">
                <v:shape id="_x0000_i1060" type="#_x0000_t75" style="width:141.75pt;height:108pt" o:ole="">
                  <v:imagedata r:id="rId78" o:title=""/>
                </v:shape>
                <o:OLEObject Type="Embed" ProgID="Visio.Drawing.11" ShapeID="_x0000_i1060" DrawAspect="Content" ObjectID="_1654275837" r:id="rId79"/>
              </w:object>
            </w:r>
          </w:p>
        </w:tc>
      </w:tr>
    </w:tbl>
    <w:p w:rsidR="00D4407F" w:rsidRPr="00587809" w:rsidRDefault="00D4407F" w:rsidP="00587809">
      <w:pPr>
        <w:spacing w:before="0"/>
        <w:rPr>
          <w:color w:val="000000" w:themeColor="text1"/>
          <w:lang w:val="en-US"/>
        </w:rPr>
      </w:pPr>
    </w:p>
    <w:p w:rsidR="00587809" w:rsidRPr="00587809" w:rsidRDefault="00B851D8" w:rsidP="00B851D8">
      <w:pPr>
        <w:spacing w:before="0"/>
        <w:ind w:firstLine="0"/>
        <w:rPr>
          <w:color w:val="000000" w:themeColor="text1"/>
          <w:lang w:val="en-US"/>
        </w:rPr>
      </w:pPr>
      <w:r>
        <w:rPr>
          <w:b/>
          <w:color w:val="000000" w:themeColor="text1"/>
          <w:lang w:val="en-US"/>
        </w:rPr>
        <w:t xml:space="preserve">Câu 33: </w:t>
      </w:r>
      <w:r w:rsidRPr="00B851D8">
        <w:rPr>
          <w:color w:val="000000" w:themeColor="text1"/>
          <w:lang w:val="en-US"/>
        </w:rPr>
        <w:t>Một vật dao đ</w:t>
      </w:r>
      <w:r>
        <w:rPr>
          <w:color w:val="000000" w:themeColor="text1"/>
          <w:lang w:val="en-US"/>
        </w:rPr>
        <w:t xml:space="preserve">ộng điều hòa theo phương trình </w:t>
      </w:r>
      <w:r w:rsidRPr="00B851D8">
        <w:rPr>
          <w:color w:val="000000" w:themeColor="text1"/>
          <w:position w:val="-28"/>
          <w:lang w:val="en-US"/>
        </w:rPr>
        <w:object w:dxaOrig="2200" w:dyaOrig="680">
          <v:shape id="_x0000_i1061" type="#_x0000_t75" style="width:110.25pt;height:33.75pt" o:ole="">
            <v:imagedata r:id="rId80" o:title=""/>
          </v:shape>
          <o:OLEObject Type="Embed" ProgID="Equation.DSMT4" ShapeID="_x0000_i1061" DrawAspect="Content" ObjectID="_1654275838" r:id="rId81"/>
        </w:object>
      </w:r>
      <w:r>
        <w:rPr>
          <w:color w:val="000000" w:themeColor="text1"/>
          <w:lang w:val="en-US"/>
        </w:rPr>
        <w:t xml:space="preserve">. </w:t>
      </w:r>
      <w:r w:rsidRPr="00B851D8">
        <w:rPr>
          <w:color w:val="000000" w:themeColor="text1"/>
          <w:lang w:val="en-US"/>
        </w:rPr>
        <w:t>Tốc độ trung bình của</w:t>
      </w:r>
      <w:r>
        <w:rPr>
          <w:color w:val="000000" w:themeColor="text1"/>
          <w:lang w:val="en-US"/>
        </w:rPr>
        <w:t xml:space="preserve"> </w:t>
      </w:r>
      <w:r w:rsidR="00587809" w:rsidRPr="00587809">
        <w:rPr>
          <w:color w:val="000000" w:themeColor="text1"/>
          <w:lang w:val="en-US"/>
        </w:rPr>
        <w:t>vật trong nửa chu kì dao động bằng</w:t>
      </w:r>
    </w:p>
    <w:p w:rsidR="00587809" w:rsidRPr="00587809" w:rsidRDefault="00052838" w:rsidP="00587809">
      <w:pPr>
        <w:spacing w:before="0"/>
        <w:rPr>
          <w:color w:val="000000" w:themeColor="text1"/>
          <w:lang w:val="en-US"/>
        </w:rPr>
      </w:pPr>
      <w:r w:rsidRPr="00052838">
        <w:rPr>
          <w:b/>
          <w:color w:val="000000" w:themeColor="text1"/>
          <w:lang w:val="en-US"/>
        </w:rPr>
        <w:t xml:space="preserve">A. </w:t>
      </w:r>
      <w:r w:rsidR="00B851D8">
        <w:rPr>
          <w:color w:val="000000" w:themeColor="text1"/>
          <w:lang w:val="en-US"/>
        </w:rPr>
        <w:t>v</w:t>
      </w:r>
      <w:r w:rsidR="00B851D8">
        <w:rPr>
          <w:color w:val="000000" w:themeColor="text1"/>
          <w:vertAlign w:val="subscript"/>
          <w:lang w:val="en-US"/>
        </w:rPr>
        <w:t>tb</w:t>
      </w:r>
      <w:r w:rsidR="00587809" w:rsidRPr="00587809">
        <w:rPr>
          <w:color w:val="000000" w:themeColor="text1"/>
          <w:lang w:val="en-US"/>
        </w:rPr>
        <w:t xml:space="preserve"> = 15 cm/s .</w:t>
      </w:r>
      <w:r w:rsidR="00587809" w:rsidRPr="00587809">
        <w:rPr>
          <w:color w:val="000000" w:themeColor="text1"/>
          <w:lang w:val="en-US"/>
        </w:rPr>
        <w:tab/>
      </w:r>
      <w:r w:rsidR="00B851D8">
        <w:rPr>
          <w:color w:val="000000" w:themeColor="text1"/>
          <w:lang w:val="en-US"/>
        </w:rPr>
        <w:tab/>
      </w:r>
      <w:r w:rsidRPr="00052838">
        <w:rPr>
          <w:b/>
          <w:color w:val="000000" w:themeColor="text1"/>
          <w:lang w:val="en-US"/>
        </w:rPr>
        <w:t xml:space="preserve">B. </w:t>
      </w:r>
      <w:r w:rsidR="00B851D8">
        <w:rPr>
          <w:color w:val="000000" w:themeColor="text1"/>
          <w:lang w:val="en-US"/>
        </w:rPr>
        <w:t>v</w:t>
      </w:r>
      <w:r w:rsidR="00B851D8">
        <w:rPr>
          <w:color w:val="000000" w:themeColor="text1"/>
          <w:vertAlign w:val="subscript"/>
          <w:lang w:val="en-US"/>
        </w:rPr>
        <w:t>tb</w:t>
      </w:r>
      <w:r w:rsidR="00587809" w:rsidRPr="00587809">
        <w:rPr>
          <w:color w:val="000000" w:themeColor="text1"/>
          <w:lang w:val="en-US"/>
        </w:rPr>
        <w:t xml:space="preserve"> = 20 cm/s. </w:t>
      </w:r>
      <w:r w:rsidR="00B851D8">
        <w:rPr>
          <w:color w:val="000000" w:themeColor="text1"/>
          <w:lang w:val="en-US"/>
        </w:rPr>
        <w:tab/>
      </w:r>
      <w:r w:rsidR="00B851D8">
        <w:rPr>
          <w:color w:val="000000" w:themeColor="text1"/>
          <w:lang w:val="en-US"/>
        </w:rPr>
        <w:tab/>
      </w:r>
      <w:r w:rsidRPr="00052838">
        <w:rPr>
          <w:b/>
          <w:color w:val="000000" w:themeColor="text1"/>
          <w:lang w:val="en-US"/>
        </w:rPr>
        <w:t xml:space="preserve">C. </w:t>
      </w:r>
      <w:r w:rsidR="00B851D8">
        <w:rPr>
          <w:color w:val="000000" w:themeColor="text1"/>
          <w:lang w:val="en-US"/>
        </w:rPr>
        <w:t>v</w:t>
      </w:r>
      <w:r w:rsidR="00B851D8">
        <w:rPr>
          <w:color w:val="000000" w:themeColor="text1"/>
          <w:vertAlign w:val="subscript"/>
          <w:lang w:val="en-US"/>
        </w:rPr>
        <w:t>tb</w:t>
      </w:r>
      <w:r w:rsidR="00587809" w:rsidRPr="00587809">
        <w:rPr>
          <w:color w:val="000000" w:themeColor="text1"/>
          <w:lang w:val="en-US"/>
        </w:rPr>
        <w:t xml:space="preserve"> = 5 cm/s. </w:t>
      </w:r>
      <w:r w:rsidR="00B851D8">
        <w:rPr>
          <w:color w:val="000000" w:themeColor="text1"/>
          <w:lang w:val="en-US"/>
        </w:rPr>
        <w:tab/>
      </w:r>
      <w:r w:rsidR="00B851D8">
        <w:rPr>
          <w:color w:val="000000" w:themeColor="text1"/>
          <w:lang w:val="en-US"/>
        </w:rPr>
        <w:tab/>
      </w:r>
      <w:r w:rsidRPr="00052838">
        <w:rPr>
          <w:b/>
          <w:color w:val="000000" w:themeColor="text1"/>
          <w:lang w:val="en-US"/>
        </w:rPr>
        <w:t xml:space="preserve">D. </w:t>
      </w:r>
      <w:r w:rsidR="00B851D8">
        <w:rPr>
          <w:color w:val="000000" w:themeColor="text1"/>
          <w:lang w:val="en-US"/>
        </w:rPr>
        <w:t>v</w:t>
      </w:r>
      <w:r w:rsidR="00B851D8">
        <w:rPr>
          <w:color w:val="000000" w:themeColor="text1"/>
          <w:vertAlign w:val="subscript"/>
          <w:lang w:val="en-US"/>
        </w:rPr>
        <w:t>tb</w:t>
      </w:r>
      <w:r w:rsidR="00587809" w:rsidRPr="00587809">
        <w:rPr>
          <w:color w:val="000000" w:themeColor="text1"/>
          <w:lang w:val="en-US"/>
        </w:rPr>
        <w:t xml:space="preserve"> = 10 cm/s .</w:t>
      </w:r>
    </w:p>
    <w:p w:rsidR="00162C17" w:rsidRPr="00162C17" w:rsidRDefault="00162C17" w:rsidP="00162C17">
      <w:pPr>
        <w:spacing w:before="0"/>
        <w:ind w:firstLine="0"/>
        <w:rPr>
          <w:color w:val="000000" w:themeColor="text1"/>
          <w:lang w:val="en-US"/>
        </w:rPr>
      </w:pPr>
      <w:r>
        <w:rPr>
          <w:b/>
          <w:color w:val="000000" w:themeColor="text1"/>
          <w:lang w:val="en-US"/>
        </w:rPr>
        <w:t xml:space="preserve">Câu 34: </w:t>
      </w:r>
      <w:r w:rsidRPr="00162C17">
        <w:rPr>
          <w:color w:val="000000" w:themeColor="text1"/>
          <w:lang w:val="en-US"/>
        </w:rPr>
        <w:t>Cho một chất điểm dao động điều hòa biết rằng cứ sau mỗi quãng thời gian ngắn nhất là 0,5 s thì vật lại có tốc độ 4</w:t>
      </w:r>
      <w:r w:rsidR="00B851D8" w:rsidRPr="00B851D8">
        <w:rPr>
          <w:color w:val="000000" w:themeColor="text1"/>
          <w:lang w:val="en-US"/>
        </w:rPr>
        <w:t>π</w:t>
      </w:r>
      <w:r w:rsidRPr="00162C17">
        <w:rPr>
          <w:color w:val="000000" w:themeColor="text1"/>
          <w:lang w:val="en-US"/>
        </w:rPr>
        <w:t xml:space="preserve"> cm/s. Tốc độ trung bình của vật có thể đạt được trong một chu kì có thể có giá trị</w:t>
      </w:r>
    </w:p>
    <w:p w:rsidR="00162C17" w:rsidRPr="00162C17" w:rsidRDefault="00052838" w:rsidP="00162C17">
      <w:pPr>
        <w:spacing w:before="0"/>
        <w:rPr>
          <w:color w:val="000000" w:themeColor="text1"/>
          <w:lang w:val="en-US"/>
        </w:rPr>
      </w:pPr>
      <w:r w:rsidRPr="00052838">
        <w:rPr>
          <w:b/>
          <w:color w:val="000000" w:themeColor="text1"/>
          <w:lang w:val="en-US"/>
        </w:rPr>
        <w:t xml:space="preserve">A. </w:t>
      </w:r>
      <w:r w:rsidR="00162C17" w:rsidRPr="00162C17">
        <w:rPr>
          <w:color w:val="000000" w:themeColor="text1"/>
          <w:lang w:val="en-US"/>
        </w:rPr>
        <w:t>4 cm/s.</w:t>
      </w:r>
      <w:r w:rsidR="00162C17" w:rsidRPr="00162C17">
        <w:rPr>
          <w:color w:val="000000" w:themeColor="text1"/>
          <w:lang w:val="en-US"/>
        </w:rPr>
        <w:tab/>
      </w:r>
      <w:r w:rsidR="00B851D8">
        <w:rPr>
          <w:color w:val="000000" w:themeColor="text1"/>
          <w:lang w:val="en-US"/>
        </w:rPr>
        <w:tab/>
      </w:r>
      <w:r w:rsidR="00B851D8">
        <w:rPr>
          <w:color w:val="000000" w:themeColor="text1"/>
          <w:lang w:val="en-US"/>
        </w:rPr>
        <w:tab/>
      </w:r>
      <w:r w:rsidRPr="00052838">
        <w:rPr>
          <w:b/>
          <w:color w:val="000000" w:themeColor="text1"/>
          <w:lang w:val="en-US"/>
        </w:rPr>
        <w:t xml:space="preserve">B. </w:t>
      </w:r>
      <w:r w:rsidR="00162C17" w:rsidRPr="00162C17">
        <w:rPr>
          <w:color w:val="000000" w:themeColor="text1"/>
          <w:lang w:val="en-US"/>
        </w:rPr>
        <w:t>6 cm/s.</w:t>
      </w:r>
      <w:r w:rsidR="00B851D8">
        <w:rPr>
          <w:color w:val="000000" w:themeColor="text1"/>
          <w:lang w:val="en-US"/>
        </w:rPr>
        <w:tab/>
      </w:r>
      <w:r w:rsidR="00B851D8">
        <w:rPr>
          <w:color w:val="000000" w:themeColor="text1"/>
          <w:lang w:val="en-US"/>
        </w:rPr>
        <w:tab/>
      </w:r>
      <w:r w:rsidR="00162C17" w:rsidRPr="00162C17">
        <w:rPr>
          <w:color w:val="000000" w:themeColor="text1"/>
          <w:lang w:val="en-US"/>
        </w:rPr>
        <w:tab/>
      </w:r>
      <w:r w:rsidRPr="00052838">
        <w:rPr>
          <w:b/>
          <w:color w:val="000000" w:themeColor="text1"/>
          <w:lang w:val="en-US"/>
        </w:rPr>
        <w:t xml:space="preserve">C. </w:t>
      </w:r>
      <w:r w:rsidR="00162C17" w:rsidRPr="00162C17">
        <w:rPr>
          <w:color w:val="000000" w:themeColor="text1"/>
          <w:lang w:val="en-US"/>
        </w:rPr>
        <w:t>8</w:t>
      </w:r>
      <w:r w:rsidR="00B851D8" w:rsidRPr="00B851D8">
        <w:rPr>
          <w:color w:val="000000" w:themeColor="text1"/>
          <w:position w:val="-6"/>
          <w:lang w:val="en-US"/>
        </w:rPr>
        <w:object w:dxaOrig="380" w:dyaOrig="340">
          <v:shape id="_x0000_i1062" type="#_x0000_t75" style="width:19.5pt;height:16.5pt" o:ole="">
            <v:imagedata r:id="rId82" o:title=""/>
          </v:shape>
          <o:OLEObject Type="Embed" ProgID="Equation.DSMT4" ShapeID="_x0000_i1062" DrawAspect="Content" ObjectID="_1654275839" r:id="rId83"/>
        </w:object>
      </w:r>
      <w:r w:rsidR="00162C17" w:rsidRPr="00162C17">
        <w:rPr>
          <w:color w:val="000000" w:themeColor="text1"/>
          <w:lang w:val="en-US"/>
        </w:rPr>
        <w:t xml:space="preserve"> cm/s.</w:t>
      </w:r>
      <w:r w:rsidR="00162C17" w:rsidRPr="00162C17">
        <w:rPr>
          <w:color w:val="000000" w:themeColor="text1"/>
          <w:lang w:val="en-US"/>
        </w:rPr>
        <w:tab/>
      </w:r>
      <w:r w:rsidR="00B851D8">
        <w:rPr>
          <w:color w:val="000000" w:themeColor="text1"/>
          <w:lang w:val="en-US"/>
        </w:rPr>
        <w:tab/>
      </w:r>
      <w:r w:rsidR="00B851D8">
        <w:rPr>
          <w:color w:val="000000" w:themeColor="text1"/>
          <w:lang w:val="en-US"/>
        </w:rPr>
        <w:tab/>
      </w:r>
      <w:r w:rsidRPr="00052838">
        <w:rPr>
          <w:b/>
          <w:color w:val="000000" w:themeColor="text1"/>
          <w:lang w:val="en-US"/>
        </w:rPr>
        <w:t xml:space="preserve">D. </w:t>
      </w:r>
      <w:r w:rsidR="00162C17" w:rsidRPr="00162C17">
        <w:rPr>
          <w:color w:val="000000" w:themeColor="text1"/>
          <w:lang w:val="en-US"/>
        </w:rPr>
        <w:t>2 cm/s .</w:t>
      </w:r>
    </w:p>
    <w:p w:rsidR="00162C17" w:rsidRPr="00162C17" w:rsidRDefault="00162C17" w:rsidP="00162C17">
      <w:pPr>
        <w:spacing w:before="0"/>
        <w:ind w:firstLine="0"/>
        <w:rPr>
          <w:color w:val="000000" w:themeColor="text1"/>
          <w:lang w:val="en-US"/>
        </w:rPr>
      </w:pPr>
      <w:r>
        <w:rPr>
          <w:b/>
          <w:color w:val="000000" w:themeColor="text1"/>
          <w:lang w:val="en-US"/>
        </w:rPr>
        <w:t xml:space="preserve">Câu 35: </w:t>
      </w:r>
      <w:r w:rsidRPr="00162C17">
        <w:rPr>
          <w:color w:val="000000" w:themeColor="text1"/>
          <w:lang w:val="en-US"/>
        </w:rPr>
        <w:t>Khi có sóng dừng trên một dây AB hai đầu cố định với tần số là 42 Hz thì thấy trên dây có 7 nút. Để trên dây AB có 5 nút thì tần số thay đổi một lượng là</w:t>
      </w:r>
    </w:p>
    <w:p w:rsidR="00162C17" w:rsidRPr="00162C17" w:rsidRDefault="00052838" w:rsidP="00162C17">
      <w:pPr>
        <w:spacing w:before="0"/>
        <w:rPr>
          <w:color w:val="000000" w:themeColor="text1"/>
          <w:lang w:val="en-US"/>
        </w:rPr>
      </w:pPr>
      <w:r w:rsidRPr="00052838">
        <w:rPr>
          <w:b/>
          <w:color w:val="000000" w:themeColor="text1"/>
          <w:lang w:val="en-US"/>
        </w:rPr>
        <w:t xml:space="preserve">A. </w:t>
      </w:r>
      <w:r w:rsidR="00162C17" w:rsidRPr="00162C17">
        <w:rPr>
          <w:color w:val="000000" w:themeColor="text1"/>
          <w:lang w:val="en-US"/>
        </w:rPr>
        <w:t>28 Hz.</w:t>
      </w:r>
      <w:r w:rsidR="00162C17" w:rsidRPr="00162C17">
        <w:rPr>
          <w:color w:val="000000" w:themeColor="text1"/>
          <w:lang w:val="en-US"/>
        </w:rPr>
        <w:tab/>
      </w:r>
      <w:r w:rsidR="00B851D8">
        <w:rPr>
          <w:color w:val="000000" w:themeColor="text1"/>
          <w:lang w:val="en-US"/>
        </w:rPr>
        <w:tab/>
      </w:r>
      <w:r w:rsidR="00B851D8">
        <w:rPr>
          <w:color w:val="000000" w:themeColor="text1"/>
          <w:lang w:val="en-US"/>
        </w:rPr>
        <w:tab/>
      </w:r>
      <w:r w:rsidRPr="00052838">
        <w:rPr>
          <w:b/>
          <w:color w:val="000000" w:themeColor="text1"/>
          <w:lang w:val="en-US"/>
        </w:rPr>
        <w:t xml:space="preserve">B. </w:t>
      </w:r>
      <w:r w:rsidR="00162C17" w:rsidRPr="00162C17">
        <w:rPr>
          <w:color w:val="000000" w:themeColor="text1"/>
          <w:lang w:val="en-US"/>
        </w:rPr>
        <w:t>14 Hz.</w:t>
      </w:r>
      <w:r w:rsidR="00B851D8">
        <w:rPr>
          <w:color w:val="000000" w:themeColor="text1"/>
          <w:lang w:val="en-US"/>
        </w:rPr>
        <w:tab/>
      </w:r>
      <w:r w:rsidR="00B851D8">
        <w:rPr>
          <w:color w:val="000000" w:themeColor="text1"/>
          <w:lang w:val="en-US"/>
        </w:rPr>
        <w:tab/>
      </w:r>
      <w:r w:rsidR="00162C17" w:rsidRPr="00162C17">
        <w:rPr>
          <w:color w:val="000000" w:themeColor="text1"/>
          <w:lang w:val="en-US"/>
        </w:rPr>
        <w:tab/>
      </w:r>
      <w:r w:rsidRPr="00052838">
        <w:rPr>
          <w:b/>
          <w:color w:val="000000" w:themeColor="text1"/>
          <w:lang w:val="en-US"/>
        </w:rPr>
        <w:t xml:space="preserve">C. </w:t>
      </w:r>
      <w:r w:rsidR="00162C17" w:rsidRPr="00162C17">
        <w:rPr>
          <w:color w:val="000000" w:themeColor="text1"/>
          <w:lang w:val="en-US"/>
        </w:rPr>
        <w:t>30 Hz</w:t>
      </w:r>
      <w:r w:rsidR="00162C17" w:rsidRPr="00162C17">
        <w:rPr>
          <w:color w:val="000000" w:themeColor="text1"/>
          <w:lang w:val="en-US"/>
        </w:rPr>
        <w:tab/>
      </w:r>
      <w:r w:rsidR="00B851D8">
        <w:rPr>
          <w:color w:val="000000" w:themeColor="text1"/>
          <w:lang w:val="en-US"/>
        </w:rPr>
        <w:tab/>
      </w:r>
      <w:r w:rsidR="00B851D8">
        <w:rPr>
          <w:color w:val="000000" w:themeColor="text1"/>
          <w:lang w:val="en-US"/>
        </w:rPr>
        <w:tab/>
      </w:r>
      <w:r w:rsidRPr="00052838">
        <w:rPr>
          <w:b/>
          <w:color w:val="000000" w:themeColor="text1"/>
          <w:lang w:val="en-US"/>
        </w:rPr>
        <w:t xml:space="preserve">D. </w:t>
      </w:r>
      <w:r w:rsidR="00162C17" w:rsidRPr="00162C17">
        <w:rPr>
          <w:color w:val="000000" w:themeColor="text1"/>
          <w:lang w:val="en-US"/>
        </w:rPr>
        <w:t>63 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0"/>
        <w:gridCol w:w="3553"/>
      </w:tblGrid>
      <w:tr w:rsidR="00D4407F" w:rsidTr="00D4407F">
        <w:tc>
          <w:tcPr>
            <w:tcW w:w="7513" w:type="dxa"/>
            <w:shd w:val="clear" w:color="auto" w:fill="auto"/>
          </w:tcPr>
          <w:p w:rsidR="006842AB" w:rsidRPr="00162C17" w:rsidRDefault="006842AB" w:rsidP="006842AB">
            <w:pPr>
              <w:ind w:firstLine="0"/>
              <w:rPr>
                <w:color w:val="000000" w:themeColor="text1"/>
                <w:lang w:val="en-US"/>
              </w:rPr>
            </w:pPr>
            <w:r>
              <w:rPr>
                <w:b/>
                <w:color w:val="000000" w:themeColor="text1"/>
                <w:lang w:val="en-US"/>
              </w:rPr>
              <w:t xml:space="preserve">Câu 36: </w:t>
            </w:r>
            <w:r w:rsidRPr="00162C17">
              <w:rPr>
                <w:color w:val="000000" w:themeColor="text1"/>
                <w:lang w:val="en-US"/>
              </w:rPr>
              <w:t xml:space="preserve">Đặt điện áp xoay chiều u vào hai đầu một đoạn mạch ghép nối tiếp gồm điện trở R, một cuộn cảm thuần có độ tự cảm L và một tụ điện có điện dung C thay đổi </w:t>
            </w:r>
            <w:r w:rsidRPr="00052838">
              <w:rPr>
                <w:color w:val="000000" w:themeColor="text1"/>
                <w:lang w:val="en-US"/>
              </w:rPr>
              <w:t>được.</w:t>
            </w:r>
            <w:r w:rsidRPr="00052838">
              <w:rPr>
                <w:b/>
                <w:color w:val="000000" w:themeColor="text1"/>
                <w:lang w:val="en-US"/>
              </w:rPr>
              <w:t xml:space="preserve"> </w:t>
            </w:r>
            <w:r w:rsidRPr="00162C17">
              <w:rPr>
                <w:color w:val="000000" w:themeColor="text1"/>
                <w:lang w:val="en-US"/>
              </w:rPr>
              <w:t xml:space="preserve">Gọi i là cường độ dòng điện tức thời qua mạch, </w:t>
            </w:r>
            <w:r w:rsidRPr="00B851D8">
              <w:rPr>
                <w:color w:val="000000" w:themeColor="text1"/>
                <w:lang w:val="en-US"/>
              </w:rPr>
              <w:t>φ</w:t>
            </w:r>
            <w:r w:rsidRPr="00162C17">
              <w:rPr>
                <w:color w:val="000000" w:themeColor="text1"/>
                <w:lang w:val="en-US"/>
              </w:rPr>
              <w:t xml:space="preserve"> là độ lệch pha giữa u và i. Khi điều chỉnh C thì thấy sự phụ thuộc của tanọ theo Z</w:t>
            </w:r>
            <w:r w:rsidRPr="00BD2309">
              <w:rPr>
                <w:color w:val="000000" w:themeColor="text1"/>
                <w:vertAlign w:val="subscript"/>
                <w:lang w:val="en-US"/>
              </w:rPr>
              <w:t>C</w:t>
            </w:r>
            <w:r w:rsidRPr="00162C17">
              <w:rPr>
                <w:color w:val="000000" w:themeColor="text1"/>
                <w:lang w:val="en-US"/>
              </w:rPr>
              <w:t xml:space="preserve"> được biểu</w:t>
            </w:r>
          </w:p>
          <w:p w:rsidR="006842AB" w:rsidRPr="004357AB" w:rsidRDefault="006842AB" w:rsidP="006842AB">
            <w:pPr>
              <w:rPr>
                <w:color w:val="000000" w:themeColor="text1"/>
                <w:lang w:val="fr-FR"/>
              </w:rPr>
            </w:pPr>
            <w:r w:rsidRPr="00162C17">
              <w:rPr>
                <w:color w:val="000000" w:themeColor="text1"/>
                <w:lang w:val="en-US"/>
              </w:rPr>
              <w:t xml:space="preserve">diễn như đồ thị hình bên. </w:t>
            </w:r>
            <w:r w:rsidRPr="004357AB">
              <w:rPr>
                <w:color w:val="000000" w:themeColor="text1"/>
                <w:lang w:val="fr-FR"/>
              </w:rPr>
              <w:t xml:space="preserve">Giá trị của R là </w:t>
            </w:r>
          </w:p>
          <w:p w:rsidR="006842AB" w:rsidRDefault="006842AB" w:rsidP="006842AB">
            <w:pPr>
              <w:rPr>
                <w:color w:val="000000" w:themeColor="text1"/>
                <w:lang w:val="en-US"/>
              </w:rPr>
            </w:pPr>
            <w:r w:rsidRPr="004357AB">
              <w:rPr>
                <w:b/>
                <w:color w:val="000000" w:themeColor="text1"/>
                <w:lang w:val="fr-FR"/>
              </w:rPr>
              <w:t xml:space="preserve">A. </w:t>
            </w:r>
            <w:r w:rsidRPr="004357AB">
              <w:rPr>
                <w:color w:val="000000" w:themeColor="text1"/>
                <w:lang w:val="fr-FR"/>
              </w:rPr>
              <w:t>8 Ω.</w:t>
            </w:r>
            <w:r w:rsidRPr="004357AB">
              <w:rPr>
                <w:color w:val="000000" w:themeColor="text1"/>
                <w:lang w:val="fr-FR"/>
              </w:rPr>
              <w:tab/>
            </w:r>
            <w:r w:rsidRPr="004357AB">
              <w:rPr>
                <w:color w:val="000000" w:themeColor="text1"/>
                <w:lang w:val="fr-FR"/>
              </w:rPr>
              <w:tab/>
            </w:r>
            <w:r w:rsidRPr="004357AB">
              <w:rPr>
                <w:color w:val="000000" w:themeColor="text1"/>
                <w:lang w:val="fr-FR"/>
              </w:rPr>
              <w:tab/>
            </w:r>
            <w:r w:rsidRPr="00052838">
              <w:rPr>
                <w:b/>
                <w:color w:val="000000" w:themeColor="text1"/>
                <w:lang w:val="en-US"/>
              </w:rPr>
              <w:t xml:space="preserve">B. </w:t>
            </w:r>
            <w:r w:rsidRPr="00162C17">
              <w:rPr>
                <w:color w:val="000000" w:themeColor="text1"/>
                <w:lang w:val="en-US"/>
              </w:rPr>
              <w:t xml:space="preserve">4 </w:t>
            </w:r>
            <w:r w:rsidRPr="00CF6948">
              <w:rPr>
                <w:color w:val="000000" w:themeColor="text1"/>
                <w:lang w:val="en-US"/>
              </w:rPr>
              <w:t>Ω</w:t>
            </w:r>
            <w:r w:rsidRPr="00162C17">
              <w:rPr>
                <w:color w:val="000000" w:themeColor="text1"/>
                <w:lang w:val="en-US"/>
              </w:rPr>
              <w:t>.</w:t>
            </w:r>
            <w:r>
              <w:rPr>
                <w:color w:val="000000" w:themeColor="text1"/>
                <w:lang w:val="en-US"/>
              </w:rPr>
              <w:tab/>
            </w:r>
            <w:r>
              <w:rPr>
                <w:color w:val="000000" w:themeColor="text1"/>
                <w:lang w:val="en-US"/>
              </w:rPr>
              <w:tab/>
            </w:r>
          </w:p>
          <w:p w:rsidR="006842AB" w:rsidRDefault="006842AB" w:rsidP="006842AB">
            <w:pPr>
              <w:rPr>
                <w:color w:val="000000" w:themeColor="text1"/>
                <w:lang w:val="en-US"/>
              </w:rPr>
            </w:pPr>
            <w:r w:rsidRPr="00052838">
              <w:rPr>
                <w:b/>
                <w:color w:val="000000" w:themeColor="text1"/>
                <w:lang w:val="en-US"/>
              </w:rPr>
              <w:t xml:space="preserve">C. </w:t>
            </w:r>
            <w:r>
              <w:rPr>
                <w:color w:val="000000" w:themeColor="text1"/>
                <w:lang w:val="en-US"/>
              </w:rPr>
              <w:t xml:space="preserve">10 </w:t>
            </w:r>
            <w:r w:rsidRPr="00CF6948">
              <w:rPr>
                <w:color w:val="000000" w:themeColor="text1"/>
                <w:lang w:val="en-US"/>
              </w:rPr>
              <w:t>Ω</w:t>
            </w:r>
            <w:r>
              <w:rPr>
                <w:color w:val="000000" w:themeColor="text1"/>
                <w:lang w:val="en-US"/>
              </w:rPr>
              <w:tab/>
            </w:r>
            <w:r>
              <w:rPr>
                <w:color w:val="000000" w:themeColor="text1"/>
                <w:lang w:val="en-US"/>
              </w:rPr>
              <w:tab/>
            </w:r>
            <w:r>
              <w:rPr>
                <w:color w:val="000000" w:themeColor="text1"/>
                <w:lang w:val="en-US"/>
              </w:rPr>
              <w:tab/>
            </w:r>
            <w:r w:rsidRPr="00052838">
              <w:rPr>
                <w:b/>
                <w:color w:val="000000" w:themeColor="text1"/>
                <w:lang w:val="en-US"/>
              </w:rPr>
              <w:t xml:space="preserve">D. </w:t>
            </w:r>
            <w:r>
              <w:rPr>
                <w:color w:val="000000" w:themeColor="text1"/>
                <w:lang w:val="en-US"/>
              </w:rPr>
              <w:t xml:space="preserve">12 </w:t>
            </w:r>
            <w:r w:rsidRPr="00CF6948">
              <w:rPr>
                <w:color w:val="000000" w:themeColor="text1"/>
                <w:lang w:val="en-US"/>
              </w:rPr>
              <w:t>Ω</w:t>
            </w:r>
            <w:r w:rsidRPr="00162C17">
              <w:rPr>
                <w:color w:val="000000" w:themeColor="text1"/>
                <w:lang w:val="en-US"/>
              </w:rPr>
              <w:t>.</w:t>
            </w:r>
          </w:p>
          <w:p w:rsidR="00D4407F" w:rsidRDefault="00D4407F" w:rsidP="00D4407F">
            <w:pPr>
              <w:ind w:firstLine="0"/>
              <w:rPr>
                <w:b/>
                <w:color w:val="000000" w:themeColor="text1"/>
                <w:lang w:val="en-US"/>
              </w:rPr>
            </w:pPr>
          </w:p>
        </w:tc>
        <w:tc>
          <w:tcPr>
            <w:tcW w:w="3250" w:type="dxa"/>
            <w:shd w:val="clear" w:color="auto" w:fill="auto"/>
          </w:tcPr>
          <w:p w:rsidR="00D4407F" w:rsidRDefault="006842AB" w:rsidP="00D4407F">
            <w:pPr>
              <w:ind w:firstLine="0"/>
              <w:rPr>
                <w:b/>
                <w:color w:val="000000" w:themeColor="text1"/>
                <w:lang w:val="en-US"/>
              </w:rPr>
            </w:pPr>
            <w:r>
              <w:object w:dxaOrig="3330" w:dyaOrig="2355">
                <v:shape id="_x0000_i1063" type="#_x0000_t75" style="width:166.5pt;height:118.5pt" o:ole="">
                  <v:imagedata r:id="rId84" o:title=""/>
                </v:shape>
                <o:OLEObject Type="Embed" ProgID="Visio.Drawing.11" ShapeID="_x0000_i1063" DrawAspect="Content" ObjectID="_1654275840" r:id="rId85"/>
              </w:object>
            </w:r>
          </w:p>
        </w:tc>
      </w:tr>
    </w:tbl>
    <w:p w:rsidR="00D4407F" w:rsidRPr="00162C17" w:rsidRDefault="00D4407F" w:rsidP="00162C17">
      <w:pPr>
        <w:spacing w:before="0"/>
        <w:rPr>
          <w:color w:val="000000" w:themeColor="text1"/>
          <w:lang w:val="en-US"/>
        </w:rPr>
      </w:pPr>
    </w:p>
    <w:p w:rsidR="00162C17" w:rsidRPr="00162C17" w:rsidRDefault="00162C17" w:rsidP="00360690">
      <w:pPr>
        <w:spacing w:before="0"/>
        <w:ind w:firstLine="0"/>
        <w:rPr>
          <w:color w:val="000000" w:themeColor="text1"/>
          <w:lang w:val="en-US"/>
        </w:rPr>
      </w:pPr>
      <w:r>
        <w:rPr>
          <w:b/>
          <w:color w:val="000000" w:themeColor="text1"/>
          <w:lang w:val="en-US"/>
        </w:rPr>
        <w:t xml:space="preserve">Câu 37: </w:t>
      </w:r>
      <w:r w:rsidRPr="00162C17">
        <w:rPr>
          <w:color w:val="000000" w:themeColor="text1"/>
          <w:lang w:val="en-US"/>
        </w:rPr>
        <w:t>Trong thí nghiệm giao thoa sóng trên mặt chất lỏng với hai nguồn giống nhau A và B, cách nhau 8cm, doa động với phương trình u</w:t>
      </w:r>
      <w:r w:rsidRPr="00CF6948">
        <w:rPr>
          <w:color w:val="000000" w:themeColor="text1"/>
          <w:vertAlign w:val="subscript"/>
          <w:lang w:val="en-US"/>
        </w:rPr>
        <w:t>A</w:t>
      </w:r>
      <w:r w:rsidRPr="00162C17">
        <w:rPr>
          <w:color w:val="000000" w:themeColor="text1"/>
          <w:lang w:val="en-US"/>
        </w:rPr>
        <w:t xml:space="preserve"> = u</w:t>
      </w:r>
      <w:r w:rsidRPr="00CF6948">
        <w:rPr>
          <w:color w:val="000000" w:themeColor="text1"/>
          <w:vertAlign w:val="subscript"/>
          <w:lang w:val="en-US"/>
        </w:rPr>
        <w:t xml:space="preserve">B </w:t>
      </w:r>
      <w:r w:rsidRPr="00162C17">
        <w:rPr>
          <w:color w:val="000000" w:themeColor="text1"/>
          <w:lang w:val="en-US"/>
        </w:rPr>
        <w:t>= acos(200</w:t>
      </w:r>
      <w:r w:rsidR="00CF6948" w:rsidRPr="00CF6948">
        <w:rPr>
          <w:color w:val="000000" w:themeColor="text1"/>
          <w:lang w:val="en-US"/>
        </w:rPr>
        <w:t>π</w:t>
      </w:r>
      <w:r w:rsidRPr="00162C17">
        <w:rPr>
          <w:color w:val="000000" w:themeColor="text1"/>
          <w:lang w:val="en-US"/>
        </w:rPr>
        <w:t>t)(cm) . Tốc độ truyền sóng trên</w:t>
      </w:r>
      <w:r w:rsidR="00360690">
        <w:rPr>
          <w:color w:val="000000" w:themeColor="text1"/>
          <w:lang w:val="en-US"/>
        </w:rPr>
        <w:t xml:space="preserve"> </w:t>
      </w:r>
      <w:r w:rsidRPr="00162C17">
        <w:rPr>
          <w:color w:val="000000" w:themeColor="text1"/>
          <w:lang w:val="en-US"/>
        </w:rPr>
        <w:t xml:space="preserve">mặt chất lỏng là 0,8m/s. Một </w:t>
      </w:r>
      <w:r w:rsidRPr="00162C17">
        <w:rPr>
          <w:color w:val="000000" w:themeColor="text1"/>
          <w:lang w:val="en-US"/>
        </w:rPr>
        <w:lastRenderedPageBreak/>
        <w:t>điểm M trên mặt chất lỏng cách đều 2 điểm A,B một khoảng 8 cm. Trên đường trung trực của AB, điểm gần M nhất, dao động cùng pha với M và cách M một khoảng</w:t>
      </w:r>
    </w:p>
    <w:p w:rsidR="00162C17" w:rsidRDefault="00052838" w:rsidP="00162C17">
      <w:pPr>
        <w:spacing w:before="0"/>
        <w:rPr>
          <w:color w:val="000000" w:themeColor="text1"/>
          <w:lang w:val="en-US"/>
        </w:rPr>
      </w:pPr>
      <w:r w:rsidRPr="00052838">
        <w:rPr>
          <w:b/>
          <w:color w:val="000000" w:themeColor="text1"/>
          <w:lang w:val="en-US"/>
        </w:rPr>
        <w:t xml:space="preserve">A. </w:t>
      </w:r>
      <w:r w:rsidR="00162C17" w:rsidRPr="00162C17">
        <w:rPr>
          <w:color w:val="000000" w:themeColor="text1"/>
          <w:lang w:val="en-US"/>
        </w:rPr>
        <w:t>6cm.</w:t>
      </w:r>
      <w:r w:rsidR="00360690">
        <w:rPr>
          <w:color w:val="000000" w:themeColor="text1"/>
          <w:lang w:val="en-US"/>
        </w:rPr>
        <w:tab/>
      </w:r>
      <w:r w:rsidR="00360690">
        <w:rPr>
          <w:color w:val="000000" w:themeColor="text1"/>
          <w:lang w:val="en-US"/>
        </w:rPr>
        <w:tab/>
      </w:r>
      <w:r w:rsidR="00162C17" w:rsidRPr="00162C17">
        <w:rPr>
          <w:color w:val="000000" w:themeColor="text1"/>
          <w:lang w:val="en-US"/>
        </w:rPr>
        <w:tab/>
      </w:r>
      <w:r w:rsidRPr="00052838">
        <w:rPr>
          <w:b/>
          <w:color w:val="000000" w:themeColor="text1"/>
          <w:lang w:val="en-US"/>
        </w:rPr>
        <w:t xml:space="preserve">B. </w:t>
      </w:r>
      <w:r w:rsidR="00162C17" w:rsidRPr="00162C17">
        <w:rPr>
          <w:color w:val="000000" w:themeColor="text1"/>
          <w:lang w:val="en-US"/>
        </w:rPr>
        <w:t>0,91 cm.</w:t>
      </w:r>
      <w:r w:rsidR="00360690">
        <w:rPr>
          <w:color w:val="000000" w:themeColor="text1"/>
          <w:lang w:val="en-US"/>
        </w:rPr>
        <w:tab/>
      </w:r>
      <w:r w:rsidR="00360690">
        <w:rPr>
          <w:color w:val="000000" w:themeColor="text1"/>
          <w:lang w:val="en-US"/>
        </w:rPr>
        <w:tab/>
      </w:r>
      <w:r w:rsidR="00162C17" w:rsidRPr="00162C17">
        <w:rPr>
          <w:color w:val="000000" w:themeColor="text1"/>
          <w:lang w:val="en-US"/>
        </w:rPr>
        <w:tab/>
      </w:r>
      <w:r w:rsidRPr="00052838">
        <w:rPr>
          <w:b/>
          <w:color w:val="000000" w:themeColor="text1"/>
          <w:lang w:val="en-US"/>
        </w:rPr>
        <w:t xml:space="preserve">C. </w:t>
      </w:r>
      <w:r w:rsidR="00162C17" w:rsidRPr="00162C17">
        <w:rPr>
          <w:color w:val="000000" w:themeColor="text1"/>
          <w:lang w:val="en-US"/>
        </w:rPr>
        <w:t>7,8 cm.</w:t>
      </w:r>
      <w:r w:rsidR="00162C17" w:rsidRPr="00162C17">
        <w:rPr>
          <w:color w:val="000000" w:themeColor="text1"/>
          <w:lang w:val="en-US"/>
        </w:rPr>
        <w:tab/>
      </w:r>
      <w:r w:rsidR="00360690">
        <w:rPr>
          <w:color w:val="000000" w:themeColor="text1"/>
          <w:lang w:val="en-US"/>
        </w:rPr>
        <w:tab/>
      </w:r>
      <w:r w:rsidR="00360690">
        <w:rPr>
          <w:color w:val="000000" w:themeColor="text1"/>
          <w:lang w:val="en-US"/>
        </w:rPr>
        <w:tab/>
      </w:r>
      <w:r w:rsidRPr="00052838">
        <w:rPr>
          <w:b/>
          <w:color w:val="000000" w:themeColor="text1"/>
          <w:lang w:val="en-US"/>
        </w:rPr>
        <w:t xml:space="preserve">D. </w:t>
      </w:r>
      <w:r w:rsidR="00162C17" w:rsidRPr="00162C17">
        <w:rPr>
          <w:color w:val="000000" w:themeColor="text1"/>
          <w:lang w:val="en-US"/>
        </w:rPr>
        <w:t>0,94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9"/>
        <w:gridCol w:w="3314"/>
      </w:tblGrid>
      <w:tr w:rsidR="00D4407F" w:rsidTr="00D4407F">
        <w:tc>
          <w:tcPr>
            <w:tcW w:w="7513" w:type="dxa"/>
            <w:shd w:val="clear" w:color="auto" w:fill="auto"/>
          </w:tcPr>
          <w:p w:rsidR="00D4407F" w:rsidRPr="00D4407F" w:rsidRDefault="00D4407F" w:rsidP="00D4407F">
            <w:pPr>
              <w:ind w:firstLine="0"/>
              <w:rPr>
                <w:color w:val="000000" w:themeColor="text1"/>
                <w:lang w:val="en-US"/>
              </w:rPr>
            </w:pPr>
            <w:r>
              <w:rPr>
                <w:b/>
                <w:color w:val="000000" w:themeColor="text1"/>
                <w:lang w:val="en-US"/>
              </w:rPr>
              <w:t xml:space="preserve">Câu 38: </w:t>
            </w:r>
            <w:r w:rsidRPr="008248FA">
              <w:rPr>
                <w:color w:val="000000" w:themeColor="text1"/>
                <w:lang w:val="en-US"/>
              </w:rPr>
              <w:t>Một con lắc lò xo treo thẳng đứng gồm lò xo nhẹ có độ cứng k gắn với vật nhỏ có khối lượng m đang dao động điều hò</w:t>
            </w:r>
            <w:r>
              <w:rPr>
                <w:color w:val="000000" w:themeColor="text1"/>
                <w:lang w:val="en-US"/>
              </w:rPr>
              <w:t>a</w:t>
            </w:r>
            <w:r w:rsidRPr="00052838">
              <w:rPr>
                <w:b/>
                <w:color w:val="000000" w:themeColor="text1"/>
                <w:lang w:val="en-US"/>
              </w:rPr>
              <w:t xml:space="preserve">. </w:t>
            </w:r>
            <w:r w:rsidRPr="008248FA">
              <w:rPr>
                <w:color w:val="000000" w:themeColor="text1"/>
                <w:lang w:val="en-US"/>
              </w:rPr>
              <w:t>Lực đàn hồi lò xo tác dụng lên vật trong quá trình dao động có đồ thị như hình vẽ. Thời gian lò xo bị nén trong một chu kì là</w:t>
            </w:r>
          </w:p>
        </w:tc>
        <w:tc>
          <w:tcPr>
            <w:tcW w:w="3250" w:type="dxa"/>
            <w:shd w:val="clear" w:color="auto" w:fill="auto"/>
          </w:tcPr>
          <w:p w:rsidR="00D4407F" w:rsidRDefault="00D4407F" w:rsidP="00D4407F">
            <w:pPr>
              <w:ind w:firstLine="0"/>
              <w:rPr>
                <w:b/>
                <w:color w:val="000000" w:themeColor="text1"/>
                <w:lang w:val="en-US"/>
              </w:rPr>
            </w:pPr>
            <w:r>
              <w:object w:dxaOrig="3082" w:dyaOrig="2152">
                <v:shape id="_x0000_i1064" type="#_x0000_t75" style="width:154.5pt;height:108pt" o:ole="">
                  <v:imagedata r:id="rId86" o:title=""/>
                </v:shape>
                <o:OLEObject Type="Embed" ProgID="Visio.Drawing.11" ShapeID="_x0000_i1064" DrawAspect="Content" ObjectID="_1654275841" r:id="rId87"/>
              </w:object>
            </w:r>
          </w:p>
        </w:tc>
      </w:tr>
    </w:tbl>
    <w:p w:rsidR="008248FA" w:rsidRPr="004357AB" w:rsidRDefault="00052838" w:rsidP="008248FA">
      <w:pPr>
        <w:spacing w:before="0"/>
        <w:rPr>
          <w:color w:val="000000" w:themeColor="text1"/>
        </w:rPr>
      </w:pPr>
      <w:r w:rsidRPr="004357AB">
        <w:rPr>
          <w:b/>
          <w:color w:val="000000" w:themeColor="text1"/>
        </w:rPr>
        <w:t xml:space="preserve">A. </w:t>
      </w:r>
      <w:r w:rsidR="00360690" w:rsidRPr="00360690">
        <w:rPr>
          <w:color w:val="000000" w:themeColor="text1"/>
          <w:position w:val="-26"/>
          <w:lang w:val="en-US"/>
        </w:rPr>
        <w:object w:dxaOrig="800" w:dyaOrig="700">
          <v:shape id="_x0000_i1065" type="#_x0000_t75" style="width:40.5pt;height:36pt" o:ole="">
            <v:imagedata r:id="rId88" o:title=""/>
          </v:shape>
          <o:OLEObject Type="Embed" ProgID="Equation.DSMT4" ShapeID="_x0000_i1065" DrawAspect="Content" ObjectID="_1654275842" r:id="rId89"/>
        </w:object>
      </w:r>
      <w:r w:rsidR="00360690" w:rsidRPr="004357AB">
        <w:rPr>
          <w:color w:val="000000" w:themeColor="text1"/>
        </w:rPr>
        <w:t xml:space="preserve"> </w:t>
      </w:r>
      <w:r w:rsidR="00360690" w:rsidRPr="004357AB">
        <w:rPr>
          <w:color w:val="000000" w:themeColor="text1"/>
        </w:rPr>
        <w:tab/>
      </w:r>
      <w:r w:rsidR="00360690" w:rsidRPr="004357AB">
        <w:rPr>
          <w:color w:val="000000" w:themeColor="text1"/>
        </w:rPr>
        <w:tab/>
      </w:r>
      <w:r w:rsidR="00360690" w:rsidRPr="004357AB">
        <w:rPr>
          <w:color w:val="000000" w:themeColor="text1"/>
        </w:rPr>
        <w:tab/>
      </w:r>
      <w:r w:rsidRPr="004357AB">
        <w:rPr>
          <w:b/>
          <w:color w:val="000000" w:themeColor="text1"/>
        </w:rPr>
        <w:t xml:space="preserve">B. </w:t>
      </w:r>
      <w:r w:rsidR="00360690" w:rsidRPr="00360690">
        <w:rPr>
          <w:color w:val="000000" w:themeColor="text1"/>
          <w:position w:val="-26"/>
          <w:lang w:val="en-US"/>
        </w:rPr>
        <w:object w:dxaOrig="680" w:dyaOrig="700">
          <v:shape id="_x0000_i1066" type="#_x0000_t75" style="width:33.75pt;height:36pt" o:ole="">
            <v:imagedata r:id="rId90" o:title=""/>
          </v:shape>
          <o:OLEObject Type="Embed" ProgID="Equation.DSMT4" ShapeID="_x0000_i1066" DrawAspect="Content" ObjectID="_1654275843" r:id="rId91"/>
        </w:object>
      </w:r>
      <w:r w:rsidR="00360690" w:rsidRPr="004357AB">
        <w:rPr>
          <w:color w:val="000000" w:themeColor="text1"/>
        </w:rPr>
        <w:t xml:space="preserve"> </w:t>
      </w:r>
      <w:r w:rsidR="00360690" w:rsidRPr="004357AB">
        <w:rPr>
          <w:color w:val="000000" w:themeColor="text1"/>
        </w:rPr>
        <w:tab/>
      </w:r>
      <w:r w:rsidR="00360690" w:rsidRPr="004357AB">
        <w:rPr>
          <w:color w:val="000000" w:themeColor="text1"/>
        </w:rPr>
        <w:tab/>
      </w:r>
      <w:r w:rsidR="00360690" w:rsidRPr="004357AB">
        <w:rPr>
          <w:color w:val="000000" w:themeColor="text1"/>
        </w:rPr>
        <w:tab/>
      </w:r>
      <w:r w:rsidRPr="004357AB">
        <w:rPr>
          <w:b/>
          <w:color w:val="000000" w:themeColor="text1"/>
        </w:rPr>
        <w:t xml:space="preserve">C. </w:t>
      </w:r>
      <w:r w:rsidR="00360690" w:rsidRPr="00360690">
        <w:rPr>
          <w:color w:val="000000" w:themeColor="text1"/>
          <w:position w:val="-26"/>
          <w:lang w:val="en-US"/>
        </w:rPr>
        <w:object w:dxaOrig="680" w:dyaOrig="700">
          <v:shape id="_x0000_i1067" type="#_x0000_t75" style="width:33.75pt;height:36pt" o:ole="">
            <v:imagedata r:id="rId92" o:title=""/>
          </v:shape>
          <o:OLEObject Type="Embed" ProgID="Equation.DSMT4" ShapeID="_x0000_i1067" DrawAspect="Content" ObjectID="_1654275844" r:id="rId93"/>
        </w:object>
      </w:r>
      <w:r w:rsidR="00360690" w:rsidRPr="004357AB">
        <w:rPr>
          <w:color w:val="000000" w:themeColor="text1"/>
        </w:rPr>
        <w:t xml:space="preserve"> </w:t>
      </w:r>
      <w:r w:rsidR="00360690" w:rsidRPr="004357AB">
        <w:rPr>
          <w:color w:val="000000" w:themeColor="text1"/>
        </w:rPr>
        <w:tab/>
      </w:r>
      <w:r w:rsidR="00360690" w:rsidRPr="004357AB">
        <w:rPr>
          <w:color w:val="000000" w:themeColor="text1"/>
        </w:rPr>
        <w:tab/>
      </w:r>
      <w:r w:rsidR="00360690" w:rsidRPr="004357AB">
        <w:rPr>
          <w:color w:val="000000" w:themeColor="text1"/>
        </w:rPr>
        <w:tab/>
      </w:r>
      <w:r w:rsidRPr="004357AB">
        <w:rPr>
          <w:b/>
          <w:color w:val="000000" w:themeColor="text1"/>
        </w:rPr>
        <w:t xml:space="preserve">D. </w:t>
      </w:r>
      <w:r w:rsidR="00360690" w:rsidRPr="00360690">
        <w:rPr>
          <w:color w:val="000000" w:themeColor="text1"/>
          <w:position w:val="-26"/>
          <w:lang w:val="en-US"/>
        </w:rPr>
        <w:object w:dxaOrig="800" w:dyaOrig="700">
          <v:shape id="_x0000_i1068" type="#_x0000_t75" style="width:40.5pt;height:36pt" o:ole="">
            <v:imagedata r:id="rId94" o:title=""/>
          </v:shape>
          <o:OLEObject Type="Embed" ProgID="Equation.DSMT4" ShapeID="_x0000_i1068" DrawAspect="Content" ObjectID="_1654275845" r:id="rId95"/>
        </w:object>
      </w:r>
      <w:r w:rsidR="00360690" w:rsidRPr="004357AB">
        <w:rPr>
          <w:color w:val="000000" w:themeColor="text1"/>
        </w:rPr>
        <w:t xml:space="preserve"> </w:t>
      </w:r>
    </w:p>
    <w:p w:rsidR="008248FA" w:rsidRPr="004357AB" w:rsidRDefault="008248FA" w:rsidP="00360690">
      <w:pPr>
        <w:spacing w:before="0"/>
        <w:ind w:firstLine="0"/>
        <w:rPr>
          <w:color w:val="000000" w:themeColor="text1"/>
        </w:rPr>
      </w:pPr>
      <w:r w:rsidRPr="004357AB">
        <w:rPr>
          <w:b/>
          <w:color w:val="000000" w:themeColor="text1"/>
        </w:rPr>
        <w:t xml:space="preserve">Câu 39: </w:t>
      </w:r>
      <w:r w:rsidRPr="004357AB">
        <w:rPr>
          <w:color w:val="000000" w:themeColor="text1"/>
        </w:rPr>
        <w:t>Cho mạch điện xoay chiều AB gồm hai đoạn AM và MB nối tiếp. Đoạn AM chứa một điện trở và tụ điện</w:t>
      </w:r>
      <w:r w:rsidR="00360690" w:rsidRPr="00360690">
        <w:rPr>
          <w:color w:val="000000" w:themeColor="text1"/>
          <w:position w:val="-12"/>
          <w:lang w:val="en-US"/>
        </w:rPr>
        <w:object w:dxaOrig="2200" w:dyaOrig="400">
          <v:shape id="_x0000_i1069" type="#_x0000_t75" style="width:110.25pt;height:19.5pt" o:ole="">
            <v:imagedata r:id="rId96" o:title=""/>
          </v:shape>
          <o:OLEObject Type="Embed" ProgID="Equation.DSMT4" ShapeID="_x0000_i1069" DrawAspect="Content" ObjectID="_1654275846" r:id="rId97"/>
        </w:object>
      </w:r>
      <w:r w:rsidRPr="004357AB">
        <w:rPr>
          <w:color w:val="000000" w:themeColor="text1"/>
        </w:rPr>
        <w:t>; đoạn MB chứa một cuộn dây thuần cảm có độ tự cảm L</w:t>
      </w:r>
      <w:r w:rsidR="00360690" w:rsidRPr="004357AB">
        <w:rPr>
          <w:color w:val="000000" w:themeColor="text1"/>
        </w:rPr>
        <w:t xml:space="preserve"> </w:t>
      </w:r>
      <w:r w:rsidRPr="004357AB">
        <w:rPr>
          <w:color w:val="000000" w:themeColor="text1"/>
        </w:rPr>
        <w:t xml:space="preserve">thay đổi </w:t>
      </w:r>
      <w:r w:rsidR="00052838" w:rsidRPr="004357AB">
        <w:rPr>
          <w:color w:val="000000" w:themeColor="text1"/>
        </w:rPr>
        <w:t>được.</w:t>
      </w:r>
      <w:r w:rsidR="00052838" w:rsidRPr="004357AB">
        <w:rPr>
          <w:b/>
          <w:color w:val="000000" w:themeColor="text1"/>
        </w:rPr>
        <w:t xml:space="preserve"> </w:t>
      </w:r>
      <w:r w:rsidRPr="004357AB">
        <w:rPr>
          <w:color w:val="000000" w:themeColor="text1"/>
        </w:rPr>
        <w:t>Đặt vào hai đầu AB một điện áp xoay chiều</w:t>
      </w:r>
      <w:r w:rsidR="00360690" w:rsidRPr="00360690">
        <w:rPr>
          <w:color w:val="000000" w:themeColor="text1"/>
          <w:position w:val="-14"/>
          <w:lang w:val="en-US"/>
        </w:rPr>
        <w:object w:dxaOrig="2100" w:dyaOrig="420">
          <v:shape id="_x0000_i1070" type="#_x0000_t75" style="width:105.75pt;height:21.75pt" o:ole="">
            <v:imagedata r:id="rId98" o:title=""/>
          </v:shape>
          <o:OLEObject Type="Embed" ProgID="Equation.DSMT4" ShapeID="_x0000_i1070" DrawAspect="Content" ObjectID="_1654275847" r:id="rId99"/>
        </w:object>
      </w:r>
      <w:r w:rsidRPr="004357AB">
        <w:rPr>
          <w:color w:val="000000" w:themeColor="text1"/>
        </w:rPr>
        <w:t>. Điều chỉnh</w:t>
      </w:r>
      <w:r w:rsidR="00360690" w:rsidRPr="004357AB">
        <w:rPr>
          <w:color w:val="000000" w:themeColor="text1"/>
        </w:rPr>
        <w:t xml:space="preserve"> </w:t>
      </w:r>
      <w:r w:rsidRPr="004357AB">
        <w:rPr>
          <w:color w:val="000000" w:themeColor="text1"/>
        </w:rPr>
        <w:t>L để tổng điện áp hiệu dụng 2019U</w:t>
      </w:r>
      <w:r w:rsidRPr="004357AB">
        <w:rPr>
          <w:color w:val="000000" w:themeColor="text1"/>
          <w:vertAlign w:val="subscript"/>
        </w:rPr>
        <w:t>AM</w:t>
      </w:r>
      <w:r w:rsidRPr="004357AB">
        <w:rPr>
          <w:color w:val="000000" w:themeColor="text1"/>
        </w:rPr>
        <w:t xml:space="preserve"> + 2020U</w:t>
      </w:r>
      <w:r w:rsidRPr="004357AB">
        <w:rPr>
          <w:color w:val="000000" w:themeColor="text1"/>
          <w:vertAlign w:val="subscript"/>
        </w:rPr>
        <w:t>MB</w:t>
      </w:r>
      <w:r w:rsidRPr="004357AB">
        <w:rPr>
          <w:color w:val="000000" w:themeColor="text1"/>
        </w:rPr>
        <w:t xml:space="preserve"> đạt giá trị cực đại thì độ lệch pha giữa điện áp giữa hai </w:t>
      </w:r>
      <w:r w:rsidR="00052838" w:rsidRPr="004357AB">
        <w:rPr>
          <w:color w:val="000000" w:themeColor="text1"/>
        </w:rPr>
        <w:t xml:space="preserve">đầu </w:t>
      </w:r>
      <w:r w:rsidRPr="004357AB">
        <w:rPr>
          <w:color w:val="000000" w:themeColor="text1"/>
        </w:rPr>
        <w:t xml:space="preserve">AB và dòng điện qua mạch có độ lớn </w:t>
      </w:r>
      <w:r w:rsidR="00052838" w:rsidRPr="004357AB">
        <w:rPr>
          <w:b/>
          <w:color w:val="000000" w:themeColor="text1"/>
        </w:rPr>
        <w:t>gần nhất với giá trị nào</w:t>
      </w:r>
      <w:r w:rsidRPr="004357AB">
        <w:rPr>
          <w:color w:val="000000" w:themeColor="text1"/>
        </w:rPr>
        <w:t xml:space="preserve"> sau đây?</w:t>
      </w:r>
    </w:p>
    <w:p w:rsidR="008248FA" w:rsidRPr="004357AB" w:rsidRDefault="00052838" w:rsidP="008248FA">
      <w:pPr>
        <w:spacing w:before="0"/>
        <w:rPr>
          <w:color w:val="000000" w:themeColor="text1"/>
        </w:rPr>
      </w:pPr>
      <w:r w:rsidRPr="004357AB">
        <w:rPr>
          <w:b/>
          <w:color w:val="000000" w:themeColor="text1"/>
        </w:rPr>
        <w:t xml:space="preserve">A. </w:t>
      </w:r>
      <w:r w:rsidR="008248FA" w:rsidRPr="004357AB">
        <w:rPr>
          <w:color w:val="000000" w:themeColor="text1"/>
        </w:rPr>
        <w:t>69</w:t>
      </w:r>
      <w:r w:rsidR="008248FA" w:rsidRPr="004357AB">
        <w:rPr>
          <w:color w:val="000000" w:themeColor="text1"/>
          <w:vertAlign w:val="superscript"/>
        </w:rPr>
        <w:t>0</w:t>
      </w:r>
      <w:r w:rsidR="008248FA" w:rsidRPr="004357AB">
        <w:rPr>
          <w:color w:val="000000" w:themeColor="text1"/>
        </w:rPr>
        <w:t>.</w:t>
      </w:r>
      <w:r w:rsidR="008248FA" w:rsidRPr="004357AB">
        <w:rPr>
          <w:color w:val="000000" w:themeColor="text1"/>
        </w:rPr>
        <w:tab/>
      </w:r>
      <w:r w:rsidR="004D7D2C" w:rsidRPr="004357AB">
        <w:rPr>
          <w:color w:val="000000" w:themeColor="text1"/>
        </w:rPr>
        <w:tab/>
      </w:r>
      <w:r w:rsidR="004D7D2C" w:rsidRPr="004357AB">
        <w:rPr>
          <w:color w:val="000000" w:themeColor="text1"/>
        </w:rPr>
        <w:tab/>
      </w:r>
      <w:r w:rsidRPr="004357AB">
        <w:rPr>
          <w:b/>
          <w:color w:val="000000" w:themeColor="text1"/>
        </w:rPr>
        <w:t xml:space="preserve">B. </w:t>
      </w:r>
      <w:r w:rsidR="008248FA" w:rsidRPr="004357AB">
        <w:rPr>
          <w:color w:val="000000" w:themeColor="text1"/>
        </w:rPr>
        <w:t>45</w:t>
      </w:r>
      <w:r w:rsidR="008248FA" w:rsidRPr="004357AB">
        <w:rPr>
          <w:color w:val="000000" w:themeColor="text1"/>
          <w:vertAlign w:val="superscript"/>
        </w:rPr>
        <w:t>0</w:t>
      </w:r>
      <w:r w:rsidR="008248FA" w:rsidRPr="004357AB">
        <w:rPr>
          <w:color w:val="000000" w:themeColor="text1"/>
        </w:rPr>
        <w:t>.</w:t>
      </w:r>
      <w:r w:rsidR="008248FA" w:rsidRPr="004357AB">
        <w:rPr>
          <w:color w:val="000000" w:themeColor="text1"/>
        </w:rPr>
        <w:tab/>
      </w:r>
      <w:r w:rsidR="004D7D2C" w:rsidRPr="004357AB">
        <w:rPr>
          <w:color w:val="000000" w:themeColor="text1"/>
        </w:rPr>
        <w:tab/>
      </w:r>
      <w:r w:rsidR="004D7D2C" w:rsidRPr="004357AB">
        <w:rPr>
          <w:color w:val="000000" w:themeColor="text1"/>
        </w:rPr>
        <w:tab/>
      </w:r>
      <w:r w:rsidR="004D7D2C" w:rsidRPr="004357AB">
        <w:rPr>
          <w:color w:val="000000" w:themeColor="text1"/>
        </w:rPr>
        <w:tab/>
      </w:r>
      <w:r w:rsidRPr="004357AB">
        <w:rPr>
          <w:b/>
          <w:color w:val="000000" w:themeColor="text1"/>
        </w:rPr>
        <w:t xml:space="preserve">C. </w:t>
      </w:r>
      <w:r w:rsidR="008248FA" w:rsidRPr="004357AB">
        <w:rPr>
          <w:color w:val="000000" w:themeColor="text1"/>
        </w:rPr>
        <w:t>30</w:t>
      </w:r>
      <w:r w:rsidR="008248FA" w:rsidRPr="004357AB">
        <w:rPr>
          <w:color w:val="000000" w:themeColor="text1"/>
          <w:vertAlign w:val="superscript"/>
        </w:rPr>
        <w:t>0</w:t>
      </w:r>
      <w:r w:rsidR="008248FA" w:rsidRPr="004357AB">
        <w:rPr>
          <w:color w:val="000000" w:themeColor="text1"/>
        </w:rPr>
        <w:t>.</w:t>
      </w:r>
      <w:r w:rsidR="008248FA" w:rsidRPr="004357AB">
        <w:rPr>
          <w:color w:val="000000" w:themeColor="text1"/>
        </w:rPr>
        <w:tab/>
      </w:r>
      <w:r w:rsidR="004D7D2C" w:rsidRPr="004357AB">
        <w:rPr>
          <w:color w:val="000000" w:themeColor="text1"/>
        </w:rPr>
        <w:tab/>
      </w:r>
      <w:r w:rsidR="004D7D2C" w:rsidRPr="004357AB">
        <w:rPr>
          <w:color w:val="000000" w:themeColor="text1"/>
        </w:rPr>
        <w:tab/>
      </w:r>
      <w:r w:rsidR="004D7D2C" w:rsidRPr="004357AB">
        <w:rPr>
          <w:color w:val="000000" w:themeColor="text1"/>
        </w:rPr>
        <w:tab/>
      </w:r>
      <w:r w:rsidRPr="004357AB">
        <w:rPr>
          <w:b/>
          <w:color w:val="000000" w:themeColor="text1"/>
        </w:rPr>
        <w:t xml:space="preserve">D. </w:t>
      </w:r>
      <w:r w:rsidR="008248FA" w:rsidRPr="004357AB">
        <w:rPr>
          <w:color w:val="000000" w:themeColor="text1"/>
        </w:rPr>
        <w:t>60</w:t>
      </w:r>
      <w:r w:rsidR="008248FA" w:rsidRPr="004357AB">
        <w:rPr>
          <w:color w:val="000000" w:themeColor="text1"/>
          <w:vertAlign w:val="superscript"/>
        </w:rPr>
        <w:t>0</w:t>
      </w:r>
      <w:r w:rsidR="008248FA" w:rsidRPr="004357AB">
        <w:rPr>
          <w:color w:val="000000" w:themeColor="text1"/>
        </w:rPr>
        <w:t>.</w:t>
      </w:r>
    </w:p>
    <w:p w:rsidR="008248FA" w:rsidRPr="004357AB" w:rsidRDefault="008248FA" w:rsidP="008248FA">
      <w:pPr>
        <w:spacing w:before="0"/>
        <w:ind w:firstLine="0"/>
        <w:rPr>
          <w:color w:val="000000" w:themeColor="text1"/>
        </w:rPr>
      </w:pPr>
      <w:r w:rsidRPr="004357AB">
        <w:rPr>
          <w:b/>
          <w:color w:val="000000" w:themeColor="text1"/>
        </w:rPr>
        <w:t xml:space="preserve">Câu 40: </w:t>
      </w:r>
      <w:r w:rsidRPr="004357AB">
        <w:rPr>
          <w:color w:val="000000" w:themeColor="text1"/>
        </w:rPr>
        <w:t>Truyền tải điện năng không dùng máy tăng thế ở trạm phát thì độ giảm thế trên đường dây tải điện bằng 5% điện áp hiệu dụng giữa hai cực của trạm phát điện. Để công suất hao phí giảm 100 lần thì nên dùng máy tăng thế để tăng điện áp hiệu dụng giữa hai cực của một trạm phát điện bao nhiêu lần?</w:t>
      </w:r>
    </w:p>
    <w:p w:rsidR="006842AB" w:rsidRPr="004357AB" w:rsidRDefault="00052838" w:rsidP="008248FA">
      <w:pPr>
        <w:spacing w:before="0"/>
        <w:rPr>
          <w:color w:val="000000" w:themeColor="text1"/>
        </w:rPr>
      </w:pPr>
      <w:r w:rsidRPr="004357AB">
        <w:rPr>
          <w:b/>
          <w:color w:val="000000" w:themeColor="text1"/>
        </w:rPr>
        <w:t xml:space="preserve">A. </w:t>
      </w:r>
      <w:r w:rsidR="008248FA" w:rsidRPr="004357AB">
        <w:rPr>
          <w:color w:val="000000" w:themeColor="text1"/>
        </w:rPr>
        <w:t>8,515 lần.</w:t>
      </w:r>
      <w:r w:rsidR="008248FA" w:rsidRPr="004357AB">
        <w:rPr>
          <w:color w:val="000000" w:themeColor="text1"/>
        </w:rPr>
        <w:tab/>
      </w:r>
      <w:r w:rsidR="004D7D2C" w:rsidRPr="004357AB">
        <w:rPr>
          <w:color w:val="000000" w:themeColor="text1"/>
        </w:rPr>
        <w:tab/>
      </w:r>
      <w:r w:rsidRPr="004357AB">
        <w:rPr>
          <w:b/>
          <w:color w:val="000000" w:themeColor="text1"/>
        </w:rPr>
        <w:t xml:space="preserve">B. </w:t>
      </w:r>
      <w:r w:rsidR="008248FA" w:rsidRPr="004357AB">
        <w:rPr>
          <w:color w:val="000000" w:themeColor="text1"/>
        </w:rPr>
        <w:t>9,01 lần.</w:t>
      </w:r>
      <w:r w:rsidR="008248FA" w:rsidRPr="004357AB">
        <w:rPr>
          <w:color w:val="000000" w:themeColor="text1"/>
        </w:rPr>
        <w:tab/>
      </w:r>
      <w:r w:rsidR="004D7D2C" w:rsidRPr="004357AB">
        <w:rPr>
          <w:color w:val="000000" w:themeColor="text1"/>
        </w:rPr>
        <w:tab/>
      </w:r>
      <w:r w:rsidR="004D7D2C" w:rsidRPr="004357AB">
        <w:rPr>
          <w:color w:val="000000" w:themeColor="text1"/>
        </w:rPr>
        <w:tab/>
      </w:r>
      <w:r w:rsidRPr="004357AB">
        <w:rPr>
          <w:b/>
          <w:color w:val="000000" w:themeColor="text1"/>
        </w:rPr>
        <w:t xml:space="preserve">C. </w:t>
      </w:r>
      <w:r w:rsidR="008248FA" w:rsidRPr="004357AB">
        <w:rPr>
          <w:color w:val="000000" w:themeColor="text1"/>
        </w:rPr>
        <w:t>10 lần.</w:t>
      </w:r>
      <w:r w:rsidR="008248FA" w:rsidRPr="004357AB">
        <w:rPr>
          <w:color w:val="000000" w:themeColor="text1"/>
        </w:rPr>
        <w:tab/>
      </w:r>
      <w:r w:rsidR="004D7D2C" w:rsidRPr="004357AB">
        <w:rPr>
          <w:color w:val="000000" w:themeColor="text1"/>
        </w:rPr>
        <w:tab/>
      </w:r>
      <w:r w:rsidR="004D7D2C" w:rsidRPr="004357AB">
        <w:rPr>
          <w:color w:val="000000" w:themeColor="text1"/>
        </w:rPr>
        <w:tab/>
      </w:r>
      <w:r w:rsidRPr="004357AB">
        <w:rPr>
          <w:b/>
          <w:color w:val="000000" w:themeColor="text1"/>
        </w:rPr>
        <w:t xml:space="preserve">D. </w:t>
      </w:r>
      <w:r w:rsidR="008248FA" w:rsidRPr="004357AB">
        <w:rPr>
          <w:color w:val="000000" w:themeColor="text1"/>
        </w:rPr>
        <w:t>9,505 lần.</w:t>
      </w:r>
    </w:p>
    <w:p w:rsidR="00725CC4" w:rsidRPr="004357AB" w:rsidRDefault="00725CC4" w:rsidP="00725CC4">
      <w:pPr>
        <w:spacing w:before="0"/>
        <w:rPr>
          <w:b/>
          <w:color w:val="000000" w:themeColor="text1"/>
          <w:sz w:val="34"/>
        </w:rPr>
      </w:pPr>
      <w:r w:rsidRPr="004357AB">
        <w:rPr>
          <w:b/>
          <w:color w:val="000000" w:themeColor="text1"/>
          <w:sz w:val="34"/>
        </w:rPr>
        <w:t>XEM ĐÁP ÁN + LỜI GIẢI CHI TIẾT TẠI:</w:t>
      </w:r>
    </w:p>
    <w:p w:rsidR="00725CC4" w:rsidRPr="004357AB" w:rsidRDefault="00725CC4" w:rsidP="00725CC4">
      <w:pPr>
        <w:spacing w:before="0"/>
        <w:rPr>
          <w:b/>
          <w:color w:val="000000" w:themeColor="text1"/>
          <w:sz w:val="34"/>
        </w:rPr>
      </w:pPr>
      <w:r w:rsidRPr="004357AB">
        <w:rPr>
          <w:b/>
          <w:color w:val="000000" w:themeColor="text1"/>
          <w:sz w:val="34"/>
        </w:rPr>
        <w:t>Website: thukhoadaihoc.vn</w:t>
      </w:r>
    </w:p>
    <w:p w:rsidR="00725CC4" w:rsidRPr="004357AB" w:rsidRDefault="00725CC4" w:rsidP="00725CC4">
      <w:pPr>
        <w:spacing w:before="0"/>
        <w:rPr>
          <w:b/>
          <w:color w:val="000000" w:themeColor="text1"/>
          <w:sz w:val="34"/>
        </w:rPr>
      </w:pPr>
      <w:r w:rsidRPr="004357AB">
        <w:rPr>
          <w:b/>
          <w:color w:val="000000" w:themeColor="text1"/>
          <w:sz w:val="34"/>
        </w:rPr>
        <w:t>HOẶC GROUP FACEBOOK: NGÂN HÀNG TÀI LIỆU VẬT LÝ</w:t>
      </w:r>
    </w:p>
    <w:p w:rsidR="00725CC4" w:rsidRPr="004357AB" w:rsidRDefault="00725CC4" w:rsidP="008248FA">
      <w:pPr>
        <w:spacing w:before="0"/>
        <w:rPr>
          <w:color w:val="000000" w:themeColor="text1"/>
        </w:rPr>
      </w:pPr>
    </w:p>
    <w:sectPr w:rsidR="00725CC4" w:rsidRPr="004357AB" w:rsidSect="00A67690">
      <w:footerReference w:type="default" r:id="rId100"/>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FF" w:rsidRDefault="00840BFF" w:rsidP="00410CAC">
      <w:r>
        <w:separator/>
      </w:r>
    </w:p>
  </w:endnote>
  <w:endnote w:type="continuationSeparator" w:id="0">
    <w:p w:rsidR="00840BFF" w:rsidRDefault="00840BFF"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00007843"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0"/>
      </w:rPr>
      <w:id w:val="-1098333965"/>
      <w:docPartObj>
        <w:docPartGallery w:val="Page Numbers (Bottom of Page)"/>
        <w:docPartUnique/>
      </w:docPartObj>
    </w:sdtPr>
    <w:sdtEndPr>
      <w:rPr>
        <w:noProof/>
        <w:sz w:val="22"/>
      </w:rPr>
    </w:sdtEndPr>
    <w:sdtContent>
      <w:p w:rsidR="00EE7EC8" w:rsidRPr="000C3D4E" w:rsidRDefault="00EE7EC8" w:rsidP="00725CC4">
        <w:pPr>
          <w:pStyle w:val="Footer"/>
          <w:pBdr>
            <w:top w:val="single" w:sz="4" w:space="1" w:color="auto"/>
          </w:pBdr>
          <w:tabs>
            <w:tab w:val="clear" w:pos="4513"/>
            <w:tab w:val="clear" w:pos="9026"/>
          </w:tabs>
          <w:ind w:firstLine="0"/>
          <w:jc w:val="right"/>
          <w:rPr>
            <w:b/>
            <w:color w:val="FF0000"/>
            <w:sz w:val="26"/>
          </w:rPr>
        </w:pPr>
        <w:r>
          <w:rPr>
            <w:b/>
            <w:color w:val="FF0000"/>
          </w:rPr>
          <w:tab/>
        </w:r>
        <w:r>
          <w:rPr>
            <w:b/>
            <w:color w:val="FF0000"/>
          </w:rPr>
          <w:tab/>
        </w:r>
        <w:r>
          <w:rPr>
            <w:b/>
            <w:color w:val="FF0000"/>
          </w:rPr>
          <w:tab/>
        </w:r>
        <w:r w:rsidRPr="000C3D4E">
          <w:rPr>
            <w:b/>
            <w:color w:val="FF0000"/>
            <w:lang w:val="en-US"/>
          </w:rPr>
          <w:t xml:space="preserve">Trang </w:t>
        </w:r>
        <w:r w:rsidRPr="00B94DD1">
          <w:rPr>
            <w:b/>
          </w:rPr>
          <w:fldChar w:fldCharType="begin"/>
        </w:r>
        <w:r w:rsidRPr="00B94DD1">
          <w:rPr>
            <w:b/>
          </w:rPr>
          <w:instrText xml:space="preserve"> PAGE   \* MERGEFORMAT </w:instrText>
        </w:r>
        <w:r w:rsidRPr="00B94DD1">
          <w:rPr>
            <w:b/>
          </w:rPr>
          <w:fldChar w:fldCharType="separate"/>
        </w:r>
        <w:r w:rsidR="004357AB">
          <w:rPr>
            <w:b/>
            <w:noProof/>
          </w:rPr>
          <w:t>4</w:t>
        </w:r>
        <w:r w:rsidRPr="00B94DD1">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FF" w:rsidRDefault="00840BFF" w:rsidP="00410CAC">
      <w:r>
        <w:separator/>
      </w:r>
    </w:p>
  </w:footnote>
  <w:footnote w:type="continuationSeparator" w:id="0">
    <w:p w:rsidR="00840BFF" w:rsidRDefault="00840BFF" w:rsidP="004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C6CD7"/>
    <w:multiLevelType w:val="hybridMultilevel"/>
    <w:tmpl w:val="AA8C55CC"/>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33064E0"/>
    <w:multiLevelType w:val="hybridMultilevel"/>
    <w:tmpl w:val="45BCA04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4A84B98"/>
    <w:multiLevelType w:val="hybridMultilevel"/>
    <w:tmpl w:val="B6AC634E"/>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63C5859"/>
    <w:multiLevelType w:val="hybridMultilevel"/>
    <w:tmpl w:val="4C6EB12A"/>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84875DE"/>
    <w:multiLevelType w:val="hybridMultilevel"/>
    <w:tmpl w:val="2ED2826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1D5718"/>
    <w:multiLevelType w:val="hybridMultilevel"/>
    <w:tmpl w:val="0D24834E"/>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18E3425"/>
    <w:multiLevelType w:val="hybridMultilevel"/>
    <w:tmpl w:val="73E0E10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B0C4C2B"/>
    <w:multiLevelType w:val="hybridMultilevel"/>
    <w:tmpl w:val="C7464E6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BC9199A"/>
    <w:multiLevelType w:val="hybridMultilevel"/>
    <w:tmpl w:val="A80E8F2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BE43B91"/>
    <w:multiLevelType w:val="hybridMultilevel"/>
    <w:tmpl w:val="B59CD36C"/>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FAD6383"/>
    <w:multiLevelType w:val="hybridMultilevel"/>
    <w:tmpl w:val="D5C2005A"/>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2B70756"/>
    <w:multiLevelType w:val="hybridMultilevel"/>
    <w:tmpl w:val="4A2034B8"/>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3E71394"/>
    <w:multiLevelType w:val="hybridMultilevel"/>
    <w:tmpl w:val="9BEC192C"/>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3FE7C18"/>
    <w:multiLevelType w:val="hybridMultilevel"/>
    <w:tmpl w:val="CC4ADBAE"/>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B3C49A5"/>
    <w:multiLevelType w:val="hybridMultilevel"/>
    <w:tmpl w:val="FFB09ADC"/>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D7A645B"/>
    <w:multiLevelType w:val="hybridMultilevel"/>
    <w:tmpl w:val="8CE4ADB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FC31388"/>
    <w:multiLevelType w:val="hybridMultilevel"/>
    <w:tmpl w:val="00E49192"/>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0AD0F3A"/>
    <w:multiLevelType w:val="hybridMultilevel"/>
    <w:tmpl w:val="A404AFD0"/>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7130B71"/>
    <w:multiLevelType w:val="hybridMultilevel"/>
    <w:tmpl w:val="19EE2F7E"/>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9CD37BB"/>
    <w:multiLevelType w:val="hybridMultilevel"/>
    <w:tmpl w:val="63844038"/>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3D8A2635"/>
    <w:multiLevelType w:val="hybridMultilevel"/>
    <w:tmpl w:val="12AE1B82"/>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00714CB"/>
    <w:multiLevelType w:val="hybridMultilevel"/>
    <w:tmpl w:val="D7849D9C"/>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12F6039"/>
    <w:multiLevelType w:val="hybridMultilevel"/>
    <w:tmpl w:val="72048F50"/>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7861CD5"/>
    <w:multiLevelType w:val="hybridMultilevel"/>
    <w:tmpl w:val="77E4C1F2"/>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A5444FE"/>
    <w:multiLevelType w:val="hybridMultilevel"/>
    <w:tmpl w:val="20D61894"/>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2DA4993"/>
    <w:multiLevelType w:val="hybridMultilevel"/>
    <w:tmpl w:val="94DAEEB6"/>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A843EBA"/>
    <w:multiLevelType w:val="hybridMultilevel"/>
    <w:tmpl w:val="3D4CE1D8"/>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BEA67D4"/>
    <w:multiLevelType w:val="hybridMultilevel"/>
    <w:tmpl w:val="F5BE3C7E"/>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C0277CB"/>
    <w:multiLevelType w:val="hybridMultilevel"/>
    <w:tmpl w:val="DDC2FD90"/>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CC9450B"/>
    <w:multiLevelType w:val="hybridMultilevel"/>
    <w:tmpl w:val="F216E442"/>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D94523E"/>
    <w:multiLevelType w:val="hybridMultilevel"/>
    <w:tmpl w:val="DA34AFF2"/>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E2E4EA2"/>
    <w:multiLevelType w:val="hybridMultilevel"/>
    <w:tmpl w:val="D22EEFB8"/>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05E5238"/>
    <w:multiLevelType w:val="hybridMultilevel"/>
    <w:tmpl w:val="E8BE560A"/>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52A5222"/>
    <w:multiLevelType w:val="hybridMultilevel"/>
    <w:tmpl w:val="64C099F6"/>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72D79AC"/>
    <w:multiLevelType w:val="hybridMultilevel"/>
    <w:tmpl w:val="FD52F39E"/>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170311E"/>
    <w:multiLevelType w:val="hybridMultilevel"/>
    <w:tmpl w:val="2A2E7288"/>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3B58C1"/>
    <w:multiLevelType w:val="hybridMultilevel"/>
    <w:tmpl w:val="4C32811A"/>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A7C4063"/>
    <w:multiLevelType w:val="hybridMultilevel"/>
    <w:tmpl w:val="9B1A9930"/>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C4234F8"/>
    <w:multiLevelType w:val="hybridMultilevel"/>
    <w:tmpl w:val="BDE447C6"/>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EEA19FF"/>
    <w:multiLevelType w:val="hybridMultilevel"/>
    <w:tmpl w:val="F9BC30BA"/>
    <w:lvl w:ilvl="0" w:tplc="2E8050A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5"/>
  </w:num>
  <w:num w:numId="4">
    <w:abstractNumId w:val="22"/>
  </w:num>
  <w:num w:numId="5">
    <w:abstractNumId w:val="6"/>
  </w:num>
  <w:num w:numId="6">
    <w:abstractNumId w:val="40"/>
  </w:num>
  <w:num w:numId="7">
    <w:abstractNumId w:val="23"/>
  </w:num>
  <w:num w:numId="8">
    <w:abstractNumId w:val="4"/>
  </w:num>
  <w:num w:numId="9">
    <w:abstractNumId w:val="21"/>
  </w:num>
  <w:num w:numId="10">
    <w:abstractNumId w:val="14"/>
  </w:num>
  <w:num w:numId="11">
    <w:abstractNumId w:val="11"/>
  </w:num>
  <w:num w:numId="12">
    <w:abstractNumId w:val="32"/>
  </w:num>
  <w:num w:numId="13">
    <w:abstractNumId w:val="8"/>
  </w:num>
  <w:num w:numId="14">
    <w:abstractNumId w:val="27"/>
  </w:num>
  <w:num w:numId="15">
    <w:abstractNumId w:val="28"/>
  </w:num>
  <w:num w:numId="16">
    <w:abstractNumId w:val="3"/>
  </w:num>
  <w:num w:numId="17">
    <w:abstractNumId w:val="37"/>
  </w:num>
  <w:num w:numId="18">
    <w:abstractNumId w:val="2"/>
  </w:num>
  <w:num w:numId="19">
    <w:abstractNumId w:val="39"/>
  </w:num>
  <w:num w:numId="20">
    <w:abstractNumId w:val="25"/>
  </w:num>
  <w:num w:numId="21">
    <w:abstractNumId w:val="12"/>
  </w:num>
  <w:num w:numId="22">
    <w:abstractNumId w:val="35"/>
  </w:num>
  <w:num w:numId="23">
    <w:abstractNumId w:val="17"/>
  </w:num>
  <w:num w:numId="24">
    <w:abstractNumId w:val="31"/>
  </w:num>
  <w:num w:numId="25">
    <w:abstractNumId w:val="18"/>
  </w:num>
  <w:num w:numId="26">
    <w:abstractNumId w:val="34"/>
  </w:num>
  <w:num w:numId="27">
    <w:abstractNumId w:val="10"/>
  </w:num>
  <w:num w:numId="28">
    <w:abstractNumId w:val="16"/>
  </w:num>
  <w:num w:numId="29">
    <w:abstractNumId w:val="19"/>
  </w:num>
  <w:num w:numId="30">
    <w:abstractNumId w:val="33"/>
  </w:num>
  <w:num w:numId="31">
    <w:abstractNumId w:val="13"/>
  </w:num>
  <w:num w:numId="32">
    <w:abstractNumId w:val="41"/>
  </w:num>
  <w:num w:numId="33">
    <w:abstractNumId w:val="9"/>
  </w:num>
  <w:num w:numId="34">
    <w:abstractNumId w:val="24"/>
  </w:num>
  <w:num w:numId="35">
    <w:abstractNumId w:val="29"/>
  </w:num>
  <w:num w:numId="36">
    <w:abstractNumId w:val="30"/>
  </w:num>
  <w:num w:numId="37">
    <w:abstractNumId w:val="7"/>
  </w:num>
  <w:num w:numId="38">
    <w:abstractNumId w:val="38"/>
  </w:num>
  <w:num w:numId="39">
    <w:abstractNumId w:val="5"/>
  </w:num>
  <w:num w:numId="40">
    <w:abstractNumId w:val="20"/>
  </w:num>
  <w:num w:numId="41">
    <w:abstractNumId w:val="36"/>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2E5"/>
    <w:rsid w:val="000019E0"/>
    <w:rsid w:val="00001ABC"/>
    <w:rsid w:val="00001EC2"/>
    <w:rsid w:val="00002694"/>
    <w:rsid w:val="0000299C"/>
    <w:rsid w:val="00002A45"/>
    <w:rsid w:val="00002E63"/>
    <w:rsid w:val="0000376F"/>
    <w:rsid w:val="000037C4"/>
    <w:rsid w:val="000037F1"/>
    <w:rsid w:val="0000415C"/>
    <w:rsid w:val="00004265"/>
    <w:rsid w:val="000049C5"/>
    <w:rsid w:val="00004F34"/>
    <w:rsid w:val="00005897"/>
    <w:rsid w:val="00006535"/>
    <w:rsid w:val="00006712"/>
    <w:rsid w:val="00006A66"/>
    <w:rsid w:val="000073C4"/>
    <w:rsid w:val="00007691"/>
    <w:rsid w:val="00007772"/>
    <w:rsid w:val="00007955"/>
    <w:rsid w:val="00007BBA"/>
    <w:rsid w:val="00007D05"/>
    <w:rsid w:val="0001003F"/>
    <w:rsid w:val="00010157"/>
    <w:rsid w:val="00010269"/>
    <w:rsid w:val="00011EFA"/>
    <w:rsid w:val="00012A80"/>
    <w:rsid w:val="00012F7D"/>
    <w:rsid w:val="000132FC"/>
    <w:rsid w:val="00013478"/>
    <w:rsid w:val="0001390C"/>
    <w:rsid w:val="000150E3"/>
    <w:rsid w:val="00016467"/>
    <w:rsid w:val="00017021"/>
    <w:rsid w:val="00017E0B"/>
    <w:rsid w:val="00017E6A"/>
    <w:rsid w:val="00017FC8"/>
    <w:rsid w:val="00020470"/>
    <w:rsid w:val="0002056F"/>
    <w:rsid w:val="000207A3"/>
    <w:rsid w:val="0002152A"/>
    <w:rsid w:val="0002177C"/>
    <w:rsid w:val="0002188A"/>
    <w:rsid w:val="00021AE9"/>
    <w:rsid w:val="00022025"/>
    <w:rsid w:val="00022085"/>
    <w:rsid w:val="00022586"/>
    <w:rsid w:val="00022B55"/>
    <w:rsid w:val="00022E4D"/>
    <w:rsid w:val="00022FDF"/>
    <w:rsid w:val="00023533"/>
    <w:rsid w:val="00023822"/>
    <w:rsid w:val="00024393"/>
    <w:rsid w:val="000249FB"/>
    <w:rsid w:val="00024A29"/>
    <w:rsid w:val="00024E24"/>
    <w:rsid w:val="00024F29"/>
    <w:rsid w:val="0002503F"/>
    <w:rsid w:val="00025683"/>
    <w:rsid w:val="00025847"/>
    <w:rsid w:val="00025DAE"/>
    <w:rsid w:val="00026108"/>
    <w:rsid w:val="0002679F"/>
    <w:rsid w:val="00026F35"/>
    <w:rsid w:val="00027222"/>
    <w:rsid w:val="0002739A"/>
    <w:rsid w:val="00027BEC"/>
    <w:rsid w:val="00027C10"/>
    <w:rsid w:val="00027FB0"/>
    <w:rsid w:val="00030113"/>
    <w:rsid w:val="00031315"/>
    <w:rsid w:val="00031A12"/>
    <w:rsid w:val="00031B2A"/>
    <w:rsid w:val="00032561"/>
    <w:rsid w:val="000328E7"/>
    <w:rsid w:val="00033238"/>
    <w:rsid w:val="000337B4"/>
    <w:rsid w:val="00033B26"/>
    <w:rsid w:val="00034163"/>
    <w:rsid w:val="000346CB"/>
    <w:rsid w:val="00034949"/>
    <w:rsid w:val="0003495A"/>
    <w:rsid w:val="000360D4"/>
    <w:rsid w:val="000364E0"/>
    <w:rsid w:val="000368A8"/>
    <w:rsid w:val="00036CAE"/>
    <w:rsid w:val="00036F14"/>
    <w:rsid w:val="000403DA"/>
    <w:rsid w:val="00040569"/>
    <w:rsid w:val="0004087B"/>
    <w:rsid w:val="00040888"/>
    <w:rsid w:val="000408A6"/>
    <w:rsid w:val="000411AD"/>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4759"/>
    <w:rsid w:val="00044CFC"/>
    <w:rsid w:val="00044F69"/>
    <w:rsid w:val="00045A07"/>
    <w:rsid w:val="00045EB0"/>
    <w:rsid w:val="00046D30"/>
    <w:rsid w:val="00047038"/>
    <w:rsid w:val="000505A6"/>
    <w:rsid w:val="000505ED"/>
    <w:rsid w:val="00050743"/>
    <w:rsid w:val="000507A6"/>
    <w:rsid w:val="00050A4D"/>
    <w:rsid w:val="00050AE4"/>
    <w:rsid w:val="0005103E"/>
    <w:rsid w:val="0005112A"/>
    <w:rsid w:val="00051C5C"/>
    <w:rsid w:val="00051E1D"/>
    <w:rsid w:val="00052063"/>
    <w:rsid w:val="000525EB"/>
    <w:rsid w:val="00052838"/>
    <w:rsid w:val="00052B5E"/>
    <w:rsid w:val="00052D61"/>
    <w:rsid w:val="00053356"/>
    <w:rsid w:val="00053497"/>
    <w:rsid w:val="00053A95"/>
    <w:rsid w:val="0005400A"/>
    <w:rsid w:val="000540F6"/>
    <w:rsid w:val="0005411B"/>
    <w:rsid w:val="00054356"/>
    <w:rsid w:val="00054647"/>
    <w:rsid w:val="00054C98"/>
    <w:rsid w:val="00054E7B"/>
    <w:rsid w:val="000551F0"/>
    <w:rsid w:val="000557AA"/>
    <w:rsid w:val="00055A31"/>
    <w:rsid w:val="00055D50"/>
    <w:rsid w:val="00056674"/>
    <w:rsid w:val="00056A6D"/>
    <w:rsid w:val="00056BDC"/>
    <w:rsid w:val="00056C47"/>
    <w:rsid w:val="00056C91"/>
    <w:rsid w:val="0005754B"/>
    <w:rsid w:val="00057572"/>
    <w:rsid w:val="00057DCE"/>
    <w:rsid w:val="00060699"/>
    <w:rsid w:val="00060C4D"/>
    <w:rsid w:val="00060CB7"/>
    <w:rsid w:val="00060D50"/>
    <w:rsid w:val="00061FB9"/>
    <w:rsid w:val="00062272"/>
    <w:rsid w:val="00062691"/>
    <w:rsid w:val="00062B7C"/>
    <w:rsid w:val="000631E8"/>
    <w:rsid w:val="0006332B"/>
    <w:rsid w:val="00063637"/>
    <w:rsid w:val="000636FC"/>
    <w:rsid w:val="0006399C"/>
    <w:rsid w:val="00064047"/>
    <w:rsid w:val="0006454A"/>
    <w:rsid w:val="00064CA6"/>
    <w:rsid w:val="000654C2"/>
    <w:rsid w:val="000655D4"/>
    <w:rsid w:val="00065880"/>
    <w:rsid w:val="00066334"/>
    <w:rsid w:val="000666EE"/>
    <w:rsid w:val="00067098"/>
    <w:rsid w:val="000673E2"/>
    <w:rsid w:val="00067872"/>
    <w:rsid w:val="00067AB1"/>
    <w:rsid w:val="00070298"/>
    <w:rsid w:val="000709A6"/>
    <w:rsid w:val="00070F60"/>
    <w:rsid w:val="00071077"/>
    <w:rsid w:val="00071430"/>
    <w:rsid w:val="000726B8"/>
    <w:rsid w:val="00073372"/>
    <w:rsid w:val="00073F2A"/>
    <w:rsid w:val="00073F41"/>
    <w:rsid w:val="0007446E"/>
    <w:rsid w:val="000746D4"/>
    <w:rsid w:val="00074851"/>
    <w:rsid w:val="00074F31"/>
    <w:rsid w:val="00075349"/>
    <w:rsid w:val="00076BC4"/>
    <w:rsid w:val="0007764D"/>
    <w:rsid w:val="00077C33"/>
    <w:rsid w:val="00077EFF"/>
    <w:rsid w:val="00077FCB"/>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710"/>
    <w:rsid w:val="00090ACB"/>
    <w:rsid w:val="00090E59"/>
    <w:rsid w:val="0009193A"/>
    <w:rsid w:val="00091A13"/>
    <w:rsid w:val="00091A25"/>
    <w:rsid w:val="00091C7C"/>
    <w:rsid w:val="0009244E"/>
    <w:rsid w:val="00092B07"/>
    <w:rsid w:val="00092CF1"/>
    <w:rsid w:val="00093788"/>
    <w:rsid w:val="00093D86"/>
    <w:rsid w:val="00093DA0"/>
    <w:rsid w:val="00093F9D"/>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EBF"/>
    <w:rsid w:val="000A316F"/>
    <w:rsid w:val="000A34E7"/>
    <w:rsid w:val="000A3555"/>
    <w:rsid w:val="000A3BCD"/>
    <w:rsid w:val="000A53DA"/>
    <w:rsid w:val="000A54A3"/>
    <w:rsid w:val="000A577C"/>
    <w:rsid w:val="000A5E45"/>
    <w:rsid w:val="000A5F40"/>
    <w:rsid w:val="000A62A3"/>
    <w:rsid w:val="000A62B3"/>
    <w:rsid w:val="000A6985"/>
    <w:rsid w:val="000A69EE"/>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239"/>
    <w:rsid w:val="000B4869"/>
    <w:rsid w:val="000B4896"/>
    <w:rsid w:val="000B587F"/>
    <w:rsid w:val="000B5ABA"/>
    <w:rsid w:val="000B61D2"/>
    <w:rsid w:val="000B6B24"/>
    <w:rsid w:val="000B732C"/>
    <w:rsid w:val="000B7A9D"/>
    <w:rsid w:val="000B7FBA"/>
    <w:rsid w:val="000C02C4"/>
    <w:rsid w:val="000C02E5"/>
    <w:rsid w:val="000C0445"/>
    <w:rsid w:val="000C0567"/>
    <w:rsid w:val="000C05A8"/>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6E3"/>
    <w:rsid w:val="000C3E78"/>
    <w:rsid w:val="000C3FC3"/>
    <w:rsid w:val="000C4906"/>
    <w:rsid w:val="000C4F45"/>
    <w:rsid w:val="000C54E3"/>
    <w:rsid w:val="000C5C39"/>
    <w:rsid w:val="000C629F"/>
    <w:rsid w:val="000C6673"/>
    <w:rsid w:val="000C7013"/>
    <w:rsid w:val="000C71E3"/>
    <w:rsid w:val="000C731B"/>
    <w:rsid w:val="000C77EF"/>
    <w:rsid w:val="000C7F84"/>
    <w:rsid w:val="000D09BE"/>
    <w:rsid w:val="000D0F11"/>
    <w:rsid w:val="000D150E"/>
    <w:rsid w:val="000D16D8"/>
    <w:rsid w:val="000D1A1E"/>
    <w:rsid w:val="000D1A4B"/>
    <w:rsid w:val="000D1BDB"/>
    <w:rsid w:val="000D24B5"/>
    <w:rsid w:val="000D27E8"/>
    <w:rsid w:val="000D30B8"/>
    <w:rsid w:val="000D47A5"/>
    <w:rsid w:val="000D49F5"/>
    <w:rsid w:val="000D5523"/>
    <w:rsid w:val="000D55D2"/>
    <w:rsid w:val="000D576D"/>
    <w:rsid w:val="000D59F8"/>
    <w:rsid w:val="000D613C"/>
    <w:rsid w:val="000D6363"/>
    <w:rsid w:val="000D650C"/>
    <w:rsid w:val="000D670F"/>
    <w:rsid w:val="000D68FE"/>
    <w:rsid w:val="000D724F"/>
    <w:rsid w:val="000D7A86"/>
    <w:rsid w:val="000D7DE3"/>
    <w:rsid w:val="000D7E56"/>
    <w:rsid w:val="000E033F"/>
    <w:rsid w:val="000E041D"/>
    <w:rsid w:val="000E04E9"/>
    <w:rsid w:val="000E05E1"/>
    <w:rsid w:val="000E087B"/>
    <w:rsid w:val="000E0EB8"/>
    <w:rsid w:val="000E100A"/>
    <w:rsid w:val="000E13CF"/>
    <w:rsid w:val="000E189A"/>
    <w:rsid w:val="000E1EB6"/>
    <w:rsid w:val="000E1FD1"/>
    <w:rsid w:val="000E246D"/>
    <w:rsid w:val="000E263B"/>
    <w:rsid w:val="000E2868"/>
    <w:rsid w:val="000E2981"/>
    <w:rsid w:val="000E2AF6"/>
    <w:rsid w:val="000E2F48"/>
    <w:rsid w:val="000E2FAB"/>
    <w:rsid w:val="000E429B"/>
    <w:rsid w:val="000E448A"/>
    <w:rsid w:val="000E4652"/>
    <w:rsid w:val="000E4B6C"/>
    <w:rsid w:val="000E4D5B"/>
    <w:rsid w:val="000E4DC0"/>
    <w:rsid w:val="000E516D"/>
    <w:rsid w:val="000E51DB"/>
    <w:rsid w:val="000E6895"/>
    <w:rsid w:val="000E694E"/>
    <w:rsid w:val="000E729B"/>
    <w:rsid w:val="000E7548"/>
    <w:rsid w:val="000E7C58"/>
    <w:rsid w:val="000E7E41"/>
    <w:rsid w:val="000F078D"/>
    <w:rsid w:val="000F1410"/>
    <w:rsid w:val="000F195D"/>
    <w:rsid w:val="000F1E19"/>
    <w:rsid w:val="000F2953"/>
    <w:rsid w:val="000F29D0"/>
    <w:rsid w:val="000F2CC5"/>
    <w:rsid w:val="000F3541"/>
    <w:rsid w:val="000F3958"/>
    <w:rsid w:val="000F4195"/>
    <w:rsid w:val="000F4469"/>
    <w:rsid w:val="000F462E"/>
    <w:rsid w:val="000F49FE"/>
    <w:rsid w:val="000F4CD7"/>
    <w:rsid w:val="000F5658"/>
    <w:rsid w:val="000F58D0"/>
    <w:rsid w:val="000F6A2E"/>
    <w:rsid w:val="000F6DF2"/>
    <w:rsid w:val="000F7204"/>
    <w:rsid w:val="000F745C"/>
    <w:rsid w:val="000F7878"/>
    <w:rsid w:val="000F7ED2"/>
    <w:rsid w:val="000F7F2C"/>
    <w:rsid w:val="00100856"/>
    <w:rsid w:val="00101E70"/>
    <w:rsid w:val="0010267F"/>
    <w:rsid w:val="00102C35"/>
    <w:rsid w:val="00103667"/>
    <w:rsid w:val="00103722"/>
    <w:rsid w:val="00103996"/>
    <w:rsid w:val="0010406A"/>
    <w:rsid w:val="0010427E"/>
    <w:rsid w:val="00104BC3"/>
    <w:rsid w:val="00104C6F"/>
    <w:rsid w:val="00105009"/>
    <w:rsid w:val="0010532F"/>
    <w:rsid w:val="00105EF7"/>
    <w:rsid w:val="00106123"/>
    <w:rsid w:val="00106289"/>
    <w:rsid w:val="00106388"/>
    <w:rsid w:val="001074D7"/>
    <w:rsid w:val="00107530"/>
    <w:rsid w:val="00107992"/>
    <w:rsid w:val="001079D9"/>
    <w:rsid w:val="00107B07"/>
    <w:rsid w:val="001102CF"/>
    <w:rsid w:val="001102E1"/>
    <w:rsid w:val="00110877"/>
    <w:rsid w:val="00110C1D"/>
    <w:rsid w:val="00110E3B"/>
    <w:rsid w:val="0011124D"/>
    <w:rsid w:val="0011170D"/>
    <w:rsid w:val="00112636"/>
    <w:rsid w:val="001132A2"/>
    <w:rsid w:val="00113691"/>
    <w:rsid w:val="00114509"/>
    <w:rsid w:val="001145CE"/>
    <w:rsid w:val="00114A24"/>
    <w:rsid w:val="001158BC"/>
    <w:rsid w:val="00116581"/>
    <w:rsid w:val="00116CE8"/>
    <w:rsid w:val="00117061"/>
    <w:rsid w:val="001170DB"/>
    <w:rsid w:val="00117219"/>
    <w:rsid w:val="001177B7"/>
    <w:rsid w:val="00117928"/>
    <w:rsid w:val="00117D0A"/>
    <w:rsid w:val="00120615"/>
    <w:rsid w:val="00121050"/>
    <w:rsid w:val="001210D0"/>
    <w:rsid w:val="001213C1"/>
    <w:rsid w:val="00121D53"/>
    <w:rsid w:val="00121EA7"/>
    <w:rsid w:val="00121EF3"/>
    <w:rsid w:val="0012214C"/>
    <w:rsid w:val="001223DF"/>
    <w:rsid w:val="0012305E"/>
    <w:rsid w:val="001238E3"/>
    <w:rsid w:val="001240D0"/>
    <w:rsid w:val="00124574"/>
    <w:rsid w:val="00124D82"/>
    <w:rsid w:val="001250E4"/>
    <w:rsid w:val="0012512F"/>
    <w:rsid w:val="00125ABF"/>
    <w:rsid w:val="00125C88"/>
    <w:rsid w:val="00125DF2"/>
    <w:rsid w:val="00126181"/>
    <w:rsid w:val="001267D2"/>
    <w:rsid w:val="00126845"/>
    <w:rsid w:val="00126B10"/>
    <w:rsid w:val="0012776A"/>
    <w:rsid w:val="00127E5D"/>
    <w:rsid w:val="00130161"/>
    <w:rsid w:val="0013019E"/>
    <w:rsid w:val="001304FB"/>
    <w:rsid w:val="0013053A"/>
    <w:rsid w:val="0013080D"/>
    <w:rsid w:val="00130BBB"/>
    <w:rsid w:val="001317FA"/>
    <w:rsid w:val="00131960"/>
    <w:rsid w:val="00131DF6"/>
    <w:rsid w:val="00131E87"/>
    <w:rsid w:val="00132003"/>
    <w:rsid w:val="00132470"/>
    <w:rsid w:val="001330BB"/>
    <w:rsid w:val="00133513"/>
    <w:rsid w:val="00133B27"/>
    <w:rsid w:val="00133CCE"/>
    <w:rsid w:val="00133D48"/>
    <w:rsid w:val="00133E02"/>
    <w:rsid w:val="00133F00"/>
    <w:rsid w:val="00134202"/>
    <w:rsid w:val="00134657"/>
    <w:rsid w:val="00134795"/>
    <w:rsid w:val="00134ECD"/>
    <w:rsid w:val="00134F36"/>
    <w:rsid w:val="00135127"/>
    <w:rsid w:val="001353F6"/>
    <w:rsid w:val="0013578B"/>
    <w:rsid w:val="001358ED"/>
    <w:rsid w:val="00135A4B"/>
    <w:rsid w:val="00135F09"/>
    <w:rsid w:val="00136856"/>
    <w:rsid w:val="00136DAC"/>
    <w:rsid w:val="00137397"/>
    <w:rsid w:val="00137506"/>
    <w:rsid w:val="00137606"/>
    <w:rsid w:val="00137C64"/>
    <w:rsid w:val="001412A5"/>
    <w:rsid w:val="00141AFF"/>
    <w:rsid w:val="00141B60"/>
    <w:rsid w:val="00141B76"/>
    <w:rsid w:val="00142323"/>
    <w:rsid w:val="001423A5"/>
    <w:rsid w:val="001426F7"/>
    <w:rsid w:val="0014298F"/>
    <w:rsid w:val="001429FB"/>
    <w:rsid w:val="00143410"/>
    <w:rsid w:val="00143486"/>
    <w:rsid w:val="001437C8"/>
    <w:rsid w:val="001438DD"/>
    <w:rsid w:val="00143995"/>
    <w:rsid w:val="00143E5F"/>
    <w:rsid w:val="00144AA9"/>
    <w:rsid w:val="00144E29"/>
    <w:rsid w:val="00145179"/>
    <w:rsid w:val="001456D4"/>
    <w:rsid w:val="001457E9"/>
    <w:rsid w:val="00146253"/>
    <w:rsid w:val="001463D6"/>
    <w:rsid w:val="00146B6A"/>
    <w:rsid w:val="00146DD9"/>
    <w:rsid w:val="00147059"/>
    <w:rsid w:val="00147784"/>
    <w:rsid w:val="00150294"/>
    <w:rsid w:val="00150DCF"/>
    <w:rsid w:val="00150F96"/>
    <w:rsid w:val="00152790"/>
    <w:rsid w:val="00152AE5"/>
    <w:rsid w:val="00152BB0"/>
    <w:rsid w:val="00152E7B"/>
    <w:rsid w:val="00153105"/>
    <w:rsid w:val="00154043"/>
    <w:rsid w:val="00154363"/>
    <w:rsid w:val="001543AD"/>
    <w:rsid w:val="00154803"/>
    <w:rsid w:val="00156617"/>
    <w:rsid w:val="00156686"/>
    <w:rsid w:val="0015673F"/>
    <w:rsid w:val="00157EA8"/>
    <w:rsid w:val="00160672"/>
    <w:rsid w:val="001607AB"/>
    <w:rsid w:val="00160DFD"/>
    <w:rsid w:val="00161784"/>
    <w:rsid w:val="001618D2"/>
    <w:rsid w:val="0016190F"/>
    <w:rsid w:val="00161E21"/>
    <w:rsid w:val="001622D3"/>
    <w:rsid w:val="00162C17"/>
    <w:rsid w:val="0016408A"/>
    <w:rsid w:val="00164164"/>
    <w:rsid w:val="00164592"/>
    <w:rsid w:val="00164A10"/>
    <w:rsid w:val="00164A46"/>
    <w:rsid w:val="00164AA8"/>
    <w:rsid w:val="00164ADC"/>
    <w:rsid w:val="00164E5B"/>
    <w:rsid w:val="001656BC"/>
    <w:rsid w:val="00165D7F"/>
    <w:rsid w:val="00165F1A"/>
    <w:rsid w:val="00165F30"/>
    <w:rsid w:val="001666DC"/>
    <w:rsid w:val="00166922"/>
    <w:rsid w:val="001669DF"/>
    <w:rsid w:val="00170B02"/>
    <w:rsid w:val="00170E79"/>
    <w:rsid w:val="00170E9B"/>
    <w:rsid w:val="00171088"/>
    <w:rsid w:val="001714B3"/>
    <w:rsid w:val="001714F1"/>
    <w:rsid w:val="001716E9"/>
    <w:rsid w:val="001723D2"/>
    <w:rsid w:val="001728D7"/>
    <w:rsid w:val="00172921"/>
    <w:rsid w:val="00172CD7"/>
    <w:rsid w:val="00173BA4"/>
    <w:rsid w:val="00173BE0"/>
    <w:rsid w:val="00173D27"/>
    <w:rsid w:val="00174390"/>
    <w:rsid w:val="0017477E"/>
    <w:rsid w:val="00174A27"/>
    <w:rsid w:val="00174FF5"/>
    <w:rsid w:val="00175432"/>
    <w:rsid w:val="00175F2A"/>
    <w:rsid w:val="00176342"/>
    <w:rsid w:val="00176371"/>
    <w:rsid w:val="001768AB"/>
    <w:rsid w:val="00176D57"/>
    <w:rsid w:val="00177530"/>
    <w:rsid w:val="0017785B"/>
    <w:rsid w:val="0017796D"/>
    <w:rsid w:val="00177BBD"/>
    <w:rsid w:val="00177BDA"/>
    <w:rsid w:val="001801F8"/>
    <w:rsid w:val="001804DD"/>
    <w:rsid w:val="00180A6C"/>
    <w:rsid w:val="00180ED3"/>
    <w:rsid w:val="0018134F"/>
    <w:rsid w:val="00181DD9"/>
    <w:rsid w:val="00181F53"/>
    <w:rsid w:val="00182B3E"/>
    <w:rsid w:val="00182EC4"/>
    <w:rsid w:val="00182F8B"/>
    <w:rsid w:val="0018372F"/>
    <w:rsid w:val="00183BFB"/>
    <w:rsid w:val="00183FBB"/>
    <w:rsid w:val="001841A1"/>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0F9F"/>
    <w:rsid w:val="0019103E"/>
    <w:rsid w:val="001914A3"/>
    <w:rsid w:val="0019152F"/>
    <w:rsid w:val="001916A8"/>
    <w:rsid w:val="00191796"/>
    <w:rsid w:val="00191BFF"/>
    <w:rsid w:val="00191EBC"/>
    <w:rsid w:val="001923DB"/>
    <w:rsid w:val="00192A12"/>
    <w:rsid w:val="00192C14"/>
    <w:rsid w:val="00193B63"/>
    <w:rsid w:val="001945C7"/>
    <w:rsid w:val="00194734"/>
    <w:rsid w:val="0019475C"/>
    <w:rsid w:val="0019505A"/>
    <w:rsid w:val="00195437"/>
    <w:rsid w:val="0019561C"/>
    <w:rsid w:val="00195771"/>
    <w:rsid w:val="00195ABB"/>
    <w:rsid w:val="00195D23"/>
    <w:rsid w:val="00197B6A"/>
    <w:rsid w:val="001A15E5"/>
    <w:rsid w:val="001A219C"/>
    <w:rsid w:val="001A2202"/>
    <w:rsid w:val="001A23A5"/>
    <w:rsid w:val="001A2A1D"/>
    <w:rsid w:val="001A2BCF"/>
    <w:rsid w:val="001A31C3"/>
    <w:rsid w:val="001A3270"/>
    <w:rsid w:val="001A3335"/>
    <w:rsid w:val="001A4100"/>
    <w:rsid w:val="001A4102"/>
    <w:rsid w:val="001A4424"/>
    <w:rsid w:val="001A45FC"/>
    <w:rsid w:val="001A4800"/>
    <w:rsid w:val="001A50A1"/>
    <w:rsid w:val="001A53E7"/>
    <w:rsid w:val="001A549D"/>
    <w:rsid w:val="001A5552"/>
    <w:rsid w:val="001A572E"/>
    <w:rsid w:val="001A5AC7"/>
    <w:rsid w:val="001A5D83"/>
    <w:rsid w:val="001A60AF"/>
    <w:rsid w:val="001A6203"/>
    <w:rsid w:val="001A6B7A"/>
    <w:rsid w:val="001A7025"/>
    <w:rsid w:val="001A735D"/>
    <w:rsid w:val="001A76E3"/>
    <w:rsid w:val="001A7BBA"/>
    <w:rsid w:val="001A7DAB"/>
    <w:rsid w:val="001A7E6A"/>
    <w:rsid w:val="001A7F8C"/>
    <w:rsid w:val="001B256E"/>
    <w:rsid w:val="001B2A6F"/>
    <w:rsid w:val="001B2B2A"/>
    <w:rsid w:val="001B3182"/>
    <w:rsid w:val="001B41A5"/>
    <w:rsid w:val="001B41AF"/>
    <w:rsid w:val="001B479F"/>
    <w:rsid w:val="001B49CB"/>
    <w:rsid w:val="001B4B5E"/>
    <w:rsid w:val="001B4D34"/>
    <w:rsid w:val="001B6349"/>
    <w:rsid w:val="001B6F65"/>
    <w:rsid w:val="001B7179"/>
    <w:rsid w:val="001B7494"/>
    <w:rsid w:val="001B7E45"/>
    <w:rsid w:val="001B7EB5"/>
    <w:rsid w:val="001B7F49"/>
    <w:rsid w:val="001B7FF8"/>
    <w:rsid w:val="001C0456"/>
    <w:rsid w:val="001C05E2"/>
    <w:rsid w:val="001C1040"/>
    <w:rsid w:val="001C17A6"/>
    <w:rsid w:val="001C1A1D"/>
    <w:rsid w:val="001C1A3B"/>
    <w:rsid w:val="001C1DA4"/>
    <w:rsid w:val="001C2389"/>
    <w:rsid w:val="001C25CF"/>
    <w:rsid w:val="001C2E55"/>
    <w:rsid w:val="001C2F15"/>
    <w:rsid w:val="001C33C9"/>
    <w:rsid w:val="001C3683"/>
    <w:rsid w:val="001C37E7"/>
    <w:rsid w:val="001C3F83"/>
    <w:rsid w:val="001C4428"/>
    <w:rsid w:val="001C4F26"/>
    <w:rsid w:val="001C5030"/>
    <w:rsid w:val="001C535B"/>
    <w:rsid w:val="001C54D4"/>
    <w:rsid w:val="001C5AAF"/>
    <w:rsid w:val="001C686D"/>
    <w:rsid w:val="001C7373"/>
    <w:rsid w:val="001C7830"/>
    <w:rsid w:val="001D057D"/>
    <w:rsid w:val="001D0676"/>
    <w:rsid w:val="001D078D"/>
    <w:rsid w:val="001D0A37"/>
    <w:rsid w:val="001D0C58"/>
    <w:rsid w:val="001D174B"/>
    <w:rsid w:val="001D2923"/>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09C"/>
    <w:rsid w:val="001E343A"/>
    <w:rsid w:val="001E35C9"/>
    <w:rsid w:val="001E39E8"/>
    <w:rsid w:val="001E3F83"/>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368"/>
    <w:rsid w:val="001F252E"/>
    <w:rsid w:val="001F2543"/>
    <w:rsid w:val="001F26B6"/>
    <w:rsid w:val="001F2751"/>
    <w:rsid w:val="001F2E21"/>
    <w:rsid w:val="001F330E"/>
    <w:rsid w:val="001F3A2C"/>
    <w:rsid w:val="001F3F34"/>
    <w:rsid w:val="001F42E3"/>
    <w:rsid w:val="001F4ACB"/>
    <w:rsid w:val="001F5375"/>
    <w:rsid w:val="001F541E"/>
    <w:rsid w:val="001F55AB"/>
    <w:rsid w:val="001F58B6"/>
    <w:rsid w:val="001F59E3"/>
    <w:rsid w:val="001F664E"/>
    <w:rsid w:val="001F690E"/>
    <w:rsid w:val="001F6B0B"/>
    <w:rsid w:val="001F7663"/>
    <w:rsid w:val="001F783F"/>
    <w:rsid w:val="001F7E68"/>
    <w:rsid w:val="00200DD1"/>
    <w:rsid w:val="00201AA7"/>
    <w:rsid w:val="00201AD9"/>
    <w:rsid w:val="00202E57"/>
    <w:rsid w:val="002033A6"/>
    <w:rsid w:val="00203DD8"/>
    <w:rsid w:val="002042B0"/>
    <w:rsid w:val="00204A1E"/>
    <w:rsid w:val="00205654"/>
    <w:rsid w:val="00205750"/>
    <w:rsid w:val="00206420"/>
    <w:rsid w:val="00206820"/>
    <w:rsid w:val="00207DC8"/>
    <w:rsid w:val="0021092D"/>
    <w:rsid w:val="00210BD9"/>
    <w:rsid w:val="002118F1"/>
    <w:rsid w:val="00211AD0"/>
    <w:rsid w:val="002122D9"/>
    <w:rsid w:val="00212C83"/>
    <w:rsid w:val="00212D67"/>
    <w:rsid w:val="0021317A"/>
    <w:rsid w:val="00214051"/>
    <w:rsid w:val="0021470F"/>
    <w:rsid w:val="00215067"/>
    <w:rsid w:val="00215308"/>
    <w:rsid w:val="002153F4"/>
    <w:rsid w:val="0021635F"/>
    <w:rsid w:val="00216767"/>
    <w:rsid w:val="00217434"/>
    <w:rsid w:val="002178CB"/>
    <w:rsid w:val="00217C00"/>
    <w:rsid w:val="00217FF9"/>
    <w:rsid w:val="00220BDB"/>
    <w:rsid w:val="00221BFA"/>
    <w:rsid w:val="00221C1E"/>
    <w:rsid w:val="0022202C"/>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B06"/>
    <w:rsid w:val="00230D6A"/>
    <w:rsid w:val="00230E6F"/>
    <w:rsid w:val="00231448"/>
    <w:rsid w:val="002314B2"/>
    <w:rsid w:val="0023150E"/>
    <w:rsid w:val="0023151C"/>
    <w:rsid w:val="00231818"/>
    <w:rsid w:val="00231B82"/>
    <w:rsid w:val="00231B9E"/>
    <w:rsid w:val="00231CD7"/>
    <w:rsid w:val="00231FB0"/>
    <w:rsid w:val="002320A1"/>
    <w:rsid w:val="00232170"/>
    <w:rsid w:val="0023326B"/>
    <w:rsid w:val="00233472"/>
    <w:rsid w:val="002338E8"/>
    <w:rsid w:val="00234925"/>
    <w:rsid w:val="00234C95"/>
    <w:rsid w:val="002354C1"/>
    <w:rsid w:val="0023628B"/>
    <w:rsid w:val="00236B97"/>
    <w:rsid w:val="00236F84"/>
    <w:rsid w:val="0023704E"/>
    <w:rsid w:val="00237244"/>
    <w:rsid w:val="002373D4"/>
    <w:rsid w:val="002403A1"/>
    <w:rsid w:val="002403DF"/>
    <w:rsid w:val="0024059E"/>
    <w:rsid w:val="00240E4E"/>
    <w:rsid w:val="002417F5"/>
    <w:rsid w:val="002419EE"/>
    <w:rsid w:val="00241C0A"/>
    <w:rsid w:val="00242166"/>
    <w:rsid w:val="00242945"/>
    <w:rsid w:val="00242AF9"/>
    <w:rsid w:val="00243961"/>
    <w:rsid w:val="00243AD1"/>
    <w:rsid w:val="00243B0B"/>
    <w:rsid w:val="00243B2D"/>
    <w:rsid w:val="002440AA"/>
    <w:rsid w:val="0024499D"/>
    <w:rsid w:val="00244BA8"/>
    <w:rsid w:val="00244BDF"/>
    <w:rsid w:val="00244F0D"/>
    <w:rsid w:val="00245363"/>
    <w:rsid w:val="002453F9"/>
    <w:rsid w:val="00245536"/>
    <w:rsid w:val="00245602"/>
    <w:rsid w:val="002457CB"/>
    <w:rsid w:val="00246001"/>
    <w:rsid w:val="00246706"/>
    <w:rsid w:val="00247890"/>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4A00"/>
    <w:rsid w:val="00255241"/>
    <w:rsid w:val="002559F4"/>
    <w:rsid w:val="00255B1D"/>
    <w:rsid w:val="00256863"/>
    <w:rsid w:val="00256E3C"/>
    <w:rsid w:val="00257A33"/>
    <w:rsid w:val="00257DF3"/>
    <w:rsid w:val="00260BE3"/>
    <w:rsid w:val="00260DC2"/>
    <w:rsid w:val="002618F9"/>
    <w:rsid w:val="00261A35"/>
    <w:rsid w:val="00262483"/>
    <w:rsid w:val="0026277B"/>
    <w:rsid w:val="00262E81"/>
    <w:rsid w:val="00262EA5"/>
    <w:rsid w:val="00263074"/>
    <w:rsid w:val="002631E5"/>
    <w:rsid w:val="00263337"/>
    <w:rsid w:val="00263B36"/>
    <w:rsid w:val="00263F4C"/>
    <w:rsid w:val="0026458D"/>
    <w:rsid w:val="0026575C"/>
    <w:rsid w:val="00265AA4"/>
    <w:rsid w:val="00265B9C"/>
    <w:rsid w:val="0026617C"/>
    <w:rsid w:val="00266216"/>
    <w:rsid w:val="0026637C"/>
    <w:rsid w:val="00266467"/>
    <w:rsid w:val="002665F8"/>
    <w:rsid w:val="00267221"/>
    <w:rsid w:val="00267664"/>
    <w:rsid w:val="00267B5B"/>
    <w:rsid w:val="00267BCD"/>
    <w:rsid w:val="00270025"/>
    <w:rsid w:val="002703C7"/>
    <w:rsid w:val="00270C8F"/>
    <w:rsid w:val="002714DB"/>
    <w:rsid w:val="00271F5A"/>
    <w:rsid w:val="002730F8"/>
    <w:rsid w:val="0027331E"/>
    <w:rsid w:val="00273507"/>
    <w:rsid w:val="002737CB"/>
    <w:rsid w:val="00273BFA"/>
    <w:rsid w:val="002742C0"/>
    <w:rsid w:val="00274786"/>
    <w:rsid w:val="00274A00"/>
    <w:rsid w:val="00274CB6"/>
    <w:rsid w:val="00274F8F"/>
    <w:rsid w:val="00275705"/>
    <w:rsid w:val="00275B86"/>
    <w:rsid w:val="00275C73"/>
    <w:rsid w:val="00275EDB"/>
    <w:rsid w:val="00275F25"/>
    <w:rsid w:val="00276200"/>
    <w:rsid w:val="00276637"/>
    <w:rsid w:val="00277646"/>
    <w:rsid w:val="00277F7B"/>
    <w:rsid w:val="00280A1E"/>
    <w:rsid w:val="00280A26"/>
    <w:rsid w:val="0028120D"/>
    <w:rsid w:val="0028130A"/>
    <w:rsid w:val="002819BD"/>
    <w:rsid w:val="00281B9A"/>
    <w:rsid w:val="00281BAC"/>
    <w:rsid w:val="00281C2B"/>
    <w:rsid w:val="00281EBE"/>
    <w:rsid w:val="00282343"/>
    <w:rsid w:val="00282766"/>
    <w:rsid w:val="002829B7"/>
    <w:rsid w:val="002829D6"/>
    <w:rsid w:val="00282BBD"/>
    <w:rsid w:val="00282C0B"/>
    <w:rsid w:val="0028332A"/>
    <w:rsid w:val="0028334E"/>
    <w:rsid w:val="00283D49"/>
    <w:rsid w:val="00283DDC"/>
    <w:rsid w:val="00284B1D"/>
    <w:rsid w:val="00284BE6"/>
    <w:rsid w:val="00285189"/>
    <w:rsid w:val="00285790"/>
    <w:rsid w:val="002859B1"/>
    <w:rsid w:val="00285B06"/>
    <w:rsid w:val="00285C38"/>
    <w:rsid w:val="00286ED2"/>
    <w:rsid w:val="0028709B"/>
    <w:rsid w:val="00287441"/>
    <w:rsid w:val="00287FD2"/>
    <w:rsid w:val="00290782"/>
    <w:rsid w:val="00290AA2"/>
    <w:rsid w:val="0029169B"/>
    <w:rsid w:val="00291D16"/>
    <w:rsid w:val="00291FA0"/>
    <w:rsid w:val="002923BC"/>
    <w:rsid w:val="0029276E"/>
    <w:rsid w:val="00292B6E"/>
    <w:rsid w:val="00292FAF"/>
    <w:rsid w:val="00292FDE"/>
    <w:rsid w:val="0029407A"/>
    <w:rsid w:val="002942D6"/>
    <w:rsid w:val="0029442A"/>
    <w:rsid w:val="00294523"/>
    <w:rsid w:val="00294689"/>
    <w:rsid w:val="002947B9"/>
    <w:rsid w:val="002948B3"/>
    <w:rsid w:val="00295BD3"/>
    <w:rsid w:val="00296008"/>
    <w:rsid w:val="00296042"/>
    <w:rsid w:val="00296080"/>
    <w:rsid w:val="002962A0"/>
    <w:rsid w:val="002964AE"/>
    <w:rsid w:val="00296908"/>
    <w:rsid w:val="0029695D"/>
    <w:rsid w:val="00296B41"/>
    <w:rsid w:val="00296C7A"/>
    <w:rsid w:val="002A0171"/>
    <w:rsid w:val="002A0397"/>
    <w:rsid w:val="002A07B0"/>
    <w:rsid w:val="002A108D"/>
    <w:rsid w:val="002A1B98"/>
    <w:rsid w:val="002A1D1C"/>
    <w:rsid w:val="002A22EC"/>
    <w:rsid w:val="002A25DA"/>
    <w:rsid w:val="002A2766"/>
    <w:rsid w:val="002A3580"/>
    <w:rsid w:val="002A40BF"/>
    <w:rsid w:val="002A42F7"/>
    <w:rsid w:val="002A453C"/>
    <w:rsid w:val="002A4830"/>
    <w:rsid w:val="002A4C78"/>
    <w:rsid w:val="002A565A"/>
    <w:rsid w:val="002A579B"/>
    <w:rsid w:val="002A5F6A"/>
    <w:rsid w:val="002A6346"/>
    <w:rsid w:val="002A713E"/>
    <w:rsid w:val="002A768F"/>
    <w:rsid w:val="002A76DC"/>
    <w:rsid w:val="002A797E"/>
    <w:rsid w:val="002A7C56"/>
    <w:rsid w:val="002B036E"/>
    <w:rsid w:val="002B0840"/>
    <w:rsid w:val="002B0BA7"/>
    <w:rsid w:val="002B1036"/>
    <w:rsid w:val="002B27E9"/>
    <w:rsid w:val="002B2893"/>
    <w:rsid w:val="002B2981"/>
    <w:rsid w:val="002B36B0"/>
    <w:rsid w:val="002B3C66"/>
    <w:rsid w:val="002B4C76"/>
    <w:rsid w:val="002B5722"/>
    <w:rsid w:val="002B5BBB"/>
    <w:rsid w:val="002B5C8C"/>
    <w:rsid w:val="002B64E1"/>
    <w:rsid w:val="002B7280"/>
    <w:rsid w:val="002B72EB"/>
    <w:rsid w:val="002B76C7"/>
    <w:rsid w:val="002B7978"/>
    <w:rsid w:val="002B7F04"/>
    <w:rsid w:val="002C0435"/>
    <w:rsid w:val="002C157B"/>
    <w:rsid w:val="002C1FAA"/>
    <w:rsid w:val="002C24E6"/>
    <w:rsid w:val="002C2BA7"/>
    <w:rsid w:val="002C2C82"/>
    <w:rsid w:val="002C33A2"/>
    <w:rsid w:val="002C36AA"/>
    <w:rsid w:val="002C3CE3"/>
    <w:rsid w:val="002C3E50"/>
    <w:rsid w:val="002C4357"/>
    <w:rsid w:val="002C52C5"/>
    <w:rsid w:val="002C5337"/>
    <w:rsid w:val="002C53CA"/>
    <w:rsid w:val="002C559D"/>
    <w:rsid w:val="002C5885"/>
    <w:rsid w:val="002C5A19"/>
    <w:rsid w:val="002C688B"/>
    <w:rsid w:val="002C7BD8"/>
    <w:rsid w:val="002D02D8"/>
    <w:rsid w:val="002D16B2"/>
    <w:rsid w:val="002D2639"/>
    <w:rsid w:val="002D2A38"/>
    <w:rsid w:val="002D2A4D"/>
    <w:rsid w:val="002D31C7"/>
    <w:rsid w:val="002D3323"/>
    <w:rsid w:val="002D3384"/>
    <w:rsid w:val="002D377F"/>
    <w:rsid w:val="002D380E"/>
    <w:rsid w:val="002D4C82"/>
    <w:rsid w:val="002D4FCA"/>
    <w:rsid w:val="002D50DC"/>
    <w:rsid w:val="002D583B"/>
    <w:rsid w:val="002D59BB"/>
    <w:rsid w:val="002D5C47"/>
    <w:rsid w:val="002D5D28"/>
    <w:rsid w:val="002D5DEE"/>
    <w:rsid w:val="002D62CB"/>
    <w:rsid w:val="002D67F4"/>
    <w:rsid w:val="002D729B"/>
    <w:rsid w:val="002D7E14"/>
    <w:rsid w:val="002E02FE"/>
    <w:rsid w:val="002E0AAF"/>
    <w:rsid w:val="002E0F74"/>
    <w:rsid w:val="002E1088"/>
    <w:rsid w:val="002E14AD"/>
    <w:rsid w:val="002E1DD9"/>
    <w:rsid w:val="002E1DFA"/>
    <w:rsid w:val="002E1EB6"/>
    <w:rsid w:val="002E2166"/>
    <w:rsid w:val="002E245D"/>
    <w:rsid w:val="002E281A"/>
    <w:rsid w:val="002E2D99"/>
    <w:rsid w:val="002E3D8B"/>
    <w:rsid w:val="002E4AC5"/>
    <w:rsid w:val="002E513C"/>
    <w:rsid w:val="002E52D9"/>
    <w:rsid w:val="002E5D26"/>
    <w:rsid w:val="002E5FD8"/>
    <w:rsid w:val="002E62D0"/>
    <w:rsid w:val="002E676B"/>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588"/>
    <w:rsid w:val="002F1CC1"/>
    <w:rsid w:val="002F1CD5"/>
    <w:rsid w:val="002F1DE5"/>
    <w:rsid w:val="002F2D54"/>
    <w:rsid w:val="002F2D81"/>
    <w:rsid w:val="002F3296"/>
    <w:rsid w:val="002F357A"/>
    <w:rsid w:val="002F378F"/>
    <w:rsid w:val="002F37E7"/>
    <w:rsid w:val="002F38A6"/>
    <w:rsid w:val="002F3EAA"/>
    <w:rsid w:val="002F4034"/>
    <w:rsid w:val="002F4904"/>
    <w:rsid w:val="002F686E"/>
    <w:rsid w:val="0030084D"/>
    <w:rsid w:val="00300A97"/>
    <w:rsid w:val="00300BBF"/>
    <w:rsid w:val="00300F2F"/>
    <w:rsid w:val="00300F62"/>
    <w:rsid w:val="003010C9"/>
    <w:rsid w:val="003015C6"/>
    <w:rsid w:val="003018CB"/>
    <w:rsid w:val="00301DB0"/>
    <w:rsid w:val="00301FA2"/>
    <w:rsid w:val="003020A0"/>
    <w:rsid w:val="00303956"/>
    <w:rsid w:val="00303B9F"/>
    <w:rsid w:val="00303E6A"/>
    <w:rsid w:val="0030449B"/>
    <w:rsid w:val="003044C4"/>
    <w:rsid w:val="00304D7F"/>
    <w:rsid w:val="00305173"/>
    <w:rsid w:val="0030520C"/>
    <w:rsid w:val="00305322"/>
    <w:rsid w:val="00305F8D"/>
    <w:rsid w:val="003060CC"/>
    <w:rsid w:val="003061A9"/>
    <w:rsid w:val="003065BA"/>
    <w:rsid w:val="00306FE8"/>
    <w:rsid w:val="003070F8"/>
    <w:rsid w:val="003071A0"/>
    <w:rsid w:val="00307E41"/>
    <w:rsid w:val="00307F3D"/>
    <w:rsid w:val="0031100E"/>
    <w:rsid w:val="00311AE9"/>
    <w:rsid w:val="00311B00"/>
    <w:rsid w:val="0031246E"/>
    <w:rsid w:val="0031279E"/>
    <w:rsid w:val="003128B9"/>
    <w:rsid w:val="003128EA"/>
    <w:rsid w:val="003130C1"/>
    <w:rsid w:val="003131B7"/>
    <w:rsid w:val="0031341A"/>
    <w:rsid w:val="00313851"/>
    <w:rsid w:val="00313A19"/>
    <w:rsid w:val="00313B62"/>
    <w:rsid w:val="00314210"/>
    <w:rsid w:val="00314723"/>
    <w:rsid w:val="00314F29"/>
    <w:rsid w:val="00315263"/>
    <w:rsid w:val="00315E4B"/>
    <w:rsid w:val="003164C8"/>
    <w:rsid w:val="003165FF"/>
    <w:rsid w:val="003167F4"/>
    <w:rsid w:val="00316EBD"/>
    <w:rsid w:val="0031782E"/>
    <w:rsid w:val="00317A0D"/>
    <w:rsid w:val="00317B28"/>
    <w:rsid w:val="00320108"/>
    <w:rsid w:val="00320436"/>
    <w:rsid w:val="00320525"/>
    <w:rsid w:val="003206A0"/>
    <w:rsid w:val="00320AF3"/>
    <w:rsid w:val="00320F8F"/>
    <w:rsid w:val="0032243E"/>
    <w:rsid w:val="003224F8"/>
    <w:rsid w:val="00322E6F"/>
    <w:rsid w:val="0032307C"/>
    <w:rsid w:val="00323AA8"/>
    <w:rsid w:val="00324946"/>
    <w:rsid w:val="00324BAC"/>
    <w:rsid w:val="0032558A"/>
    <w:rsid w:val="0032597A"/>
    <w:rsid w:val="00325A37"/>
    <w:rsid w:val="0032693B"/>
    <w:rsid w:val="00326F32"/>
    <w:rsid w:val="00327258"/>
    <w:rsid w:val="00327CBD"/>
    <w:rsid w:val="00327EC8"/>
    <w:rsid w:val="00330219"/>
    <w:rsid w:val="00330399"/>
    <w:rsid w:val="0033063D"/>
    <w:rsid w:val="00330764"/>
    <w:rsid w:val="00331FC6"/>
    <w:rsid w:val="00332A7F"/>
    <w:rsid w:val="00333137"/>
    <w:rsid w:val="003331E6"/>
    <w:rsid w:val="00333FE3"/>
    <w:rsid w:val="003341E4"/>
    <w:rsid w:val="003343FE"/>
    <w:rsid w:val="00334CFB"/>
    <w:rsid w:val="00335DE7"/>
    <w:rsid w:val="00335F82"/>
    <w:rsid w:val="00336185"/>
    <w:rsid w:val="0033638D"/>
    <w:rsid w:val="00336967"/>
    <w:rsid w:val="00336DA1"/>
    <w:rsid w:val="00337807"/>
    <w:rsid w:val="00337C31"/>
    <w:rsid w:val="00337E0B"/>
    <w:rsid w:val="003400C8"/>
    <w:rsid w:val="00340E3F"/>
    <w:rsid w:val="00340FE2"/>
    <w:rsid w:val="003417EC"/>
    <w:rsid w:val="00342B95"/>
    <w:rsid w:val="00342F0C"/>
    <w:rsid w:val="00343035"/>
    <w:rsid w:val="00343143"/>
    <w:rsid w:val="003444F7"/>
    <w:rsid w:val="0034499B"/>
    <w:rsid w:val="0034499E"/>
    <w:rsid w:val="0034503B"/>
    <w:rsid w:val="00345F80"/>
    <w:rsid w:val="00346387"/>
    <w:rsid w:val="003467BA"/>
    <w:rsid w:val="00346B67"/>
    <w:rsid w:val="00346C20"/>
    <w:rsid w:val="00352348"/>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6A58"/>
    <w:rsid w:val="00357365"/>
    <w:rsid w:val="00357CC3"/>
    <w:rsid w:val="00360019"/>
    <w:rsid w:val="00360202"/>
    <w:rsid w:val="00360690"/>
    <w:rsid w:val="00360A1E"/>
    <w:rsid w:val="003610A9"/>
    <w:rsid w:val="00361DD6"/>
    <w:rsid w:val="00362115"/>
    <w:rsid w:val="003628AE"/>
    <w:rsid w:val="00362BED"/>
    <w:rsid w:val="00362C75"/>
    <w:rsid w:val="00362F5C"/>
    <w:rsid w:val="003638CA"/>
    <w:rsid w:val="00363930"/>
    <w:rsid w:val="00364E72"/>
    <w:rsid w:val="00366020"/>
    <w:rsid w:val="00366089"/>
    <w:rsid w:val="003667C5"/>
    <w:rsid w:val="0037058A"/>
    <w:rsid w:val="0037072B"/>
    <w:rsid w:val="00371258"/>
    <w:rsid w:val="0037154E"/>
    <w:rsid w:val="00372326"/>
    <w:rsid w:val="003728B6"/>
    <w:rsid w:val="00372EB7"/>
    <w:rsid w:val="00373006"/>
    <w:rsid w:val="0037374E"/>
    <w:rsid w:val="003743D8"/>
    <w:rsid w:val="0037447D"/>
    <w:rsid w:val="00374DBB"/>
    <w:rsid w:val="003754A3"/>
    <w:rsid w:val="00375BD3"/>
    <w:rsid w:val="00375D45"/>
    <w:rsid w:val="0037611B"/>
    <w:rsid w:val="00376613"/>
    <w:rsid w:val="00376ADE"/>
    <w:rsid w:val="003774F1"/>
    <w:rsid w:val="003800F8"/>
    <w:rsid w:val="003803EF"/>
    <w:rsid w:val="00380907"/>
    <w:rsid w:val="00380EDC"/>
    <w:rsid w:val="00380F10"/>
    <w:rsid w:val="00380FA9"/>
    <w:rsid w:val="0038112E"/>
    <w:rsid w:val="00381534"/>
    <w:rsid w:val="00381699"/>
    <w:rsid w:val="00381D74"/>
    <w:rsid w:val="003824A0"/>
    <w:rsid w:val="0038380B"/>
    <w:rsid w:val="0038445D"/>
    <w:rsid w:val="00384A84"/>
    <w:rsid w:val="00384AA2"/>
    <w:rsid w:val="00384D15"/>
    <w:rsid w:val="00384F92"/>
    <w:rsid w:val="00385BF4"/>
    <w:rsid w:val="0038606E"/>
    <w:rsid w:val="003869DE"/>
    <w:rsid w:val="00386AB5"/>
    <w:rsid w:val="00386F58"/>
    <w:rsid w:val="00387A22"/>
    <w:rsid w:val="00387B4B"/>
    <w:rsid w:val="003908E5"/>
    <w:rsid w:val="00390DE0"/>
    <w:rsid w:val="00391124"/>
    <w:rsid w:val="00392075"/>
    <w:rsid w:val="00393320"/>
    <w:rsid w:val="00393422"/>
    <w:rsid w:val="00393484"/>
    <w:rsid w:val="00393DAA"/>
    <w:rsid w:val="003941C1"/>
    <w:rsid w:val="00394B5E"/>
    <w:rsid w:val="00395198"/>
    <w:rsid w:val="0039574F"/>
    <w:rsid w:val="00395C68"/>
    <w:rsid w:val="0039670E"/>
    <w:rsid w:val="00397055"/>
    <w:rsid w:val="00397AB0"/>
    <w:rsid w:val="00397D5E"/>
    <w:rsid w:val="003A0E3F"/>
    <w:rsid w:val="003A0E97"/>
    <w:rsid w:val="003A1409"/>
    <w:rsid w:val="003A1B49"/>
    <w:rsid w:val="003A1CCB"/>
    <w:rsid w:val="003A20FD"/>
    <w:rsid w:val="003A3092"/>
    <w:rsid w:val="003A31B6"/>
    <w:rsid w:val="003A3207"/>
    <w:rsid w:val="003A3DA2"/>
    <w:rsid w:val="003A3EFD"/>
    <w:rsid w:val="003A3F32"/>
    <w:rsid w:val="003A3F79"/>
    <w:rsid w:val="003A40F8"/>
    <w:rsid w:val="003A5038"/>
    <w:rsid w:val="003A5057"/>
    <w:rsid w:val="003A532C"/>
    <w:rsid w:val="003A533F"/>
    <w:rsid w:val="003A536D"/>
    <w:rsid w:val="003A538D"/>
    <w:rsid w:val="003A5631"/>
    <w:rsid w:val="003A57B0"/>
    <w:rsid w:val="003A5FB8"/>
    <w:rsid w:val="003A5FE3"/>
    <w:rsid w:val="003A7364"/>
    <w:rsid w:val="003A754B"/>
    <w:rsid w:val="003A7DE0"/>
    <w:rsid w:val="003A7F61"/>
    <w:rsid w:val="003B049D"/>
    <w:rsid w:val="003B051B"/>
    <w:rsid w:val="003B08CB"/>
    <w:rsid w:val="003B0DD0"/>
    <w:rsid w:val="003B0EB0"/>
    <w:rsid w:val="003B11EF"/>
    <w:rsid w:val="003B1E47"/>
    <w:rsid w:val="003B21C7"/>
    <w:rsid w:val="003B2869"/>
    <w:rsid w:val="003B28FC"/>
    <w:rsid w:val="003B3807"/>
    <w:rsid w:val="003B3A2F"/>
    <w:rsid w:val="003B3B58"/>
    <w:rsid w:val="003B3FB8"/>
    <w:rsid w:val="003B4121"/>
    <w:rsid w:val="003B44CE"/>
    <w:rsid w:val="003B4883"/>
    <w:rsid w:val="003B4A03"/>
    <w:rsid w:val="003B4BEF"/>
    <w:rsid w:val="003B4CE0"/>
    <w:rsid w:val="003B5232"/>
    <w:rsid w:val="003B56AE"/>
    <w:rsid w:val="003B5C7D"/>
    <w:rsid w:val="003B671D"/>
    <w:rsid w:val="003B7C5F"/>
    <w:rsid w:val="003B7E65"/>
    <w:rsid w:val="003B7F87"/>
    <w:rsid w:val="003C0CE1"/>
    <w:rsid w:val="003C107B"/>
    <w:rsid w:val="003C1370"/>
    <w:rsid w:val="003C1555"/>
    <w:rsid w:val="003C15F5"/>
    <w:rsid w:val="003C1E07"/>
    <w:rsid w:val="003C313B"/>
    <w:rsid w:val="003C40A0"/>
    <w:rsid w:val="003C476B"/>
    <w:rsid w:val="003C5459"/>
    <w:rsid w:val="003C5482"/>
    <w:rsid w:val="003C5A80"/>
    <w:rsid w:val="003C5C8F"/>
    <w:rsid w:val="003C5D9A"/>
    <w:rsid w:val="003C6C3C"/>
    <w:rsid w:val="003C75B4"/>
    <w:rsid w:val="003C7721"/>
    <w:rsid w:val="003C786E"/>
    <w:rsid w:val="003D0446"/>
    <w:rsid w:val="003D0899"/>
    <w:rsid w:val="003D0A4A"/>
    <w:rsid w:val="003D0F4A"/>
    <w:rsid w:val="003D15CC"/>
    <w:rsid w:val="003D15D7"/>
    <w:rsid w:val="003D1C22"/>
    <w:rsid w:val="003D242D"/>
    <w:rsid w:val="003D2C37"/>
    <w:rsid w:val="003D339F"/>
    <w:rsid w:val="003D33D9"/>
    <w:rsid w:val="003D3633"/>
    <w:rsid w:val="003D37A5"/>
    <w:rsid w:val="003D39EB"/>
    <w:rsid w:val="003D3AD6"/>
    <w:rsid w:val="003D4542"/>
    <w:rsid w:val="003D4590"/>
    <w:rsid w:val="003D5021"/>
    <w:rsid w:val="003D5267"/>
    <w:rsid w:val="003D5448"/>
    <w:rsid w:val="003D5D1D"/>
    <w:rsid w:val="003D5E20"/>
    <w:rsid w:val="003D6600"/>
    <w:rsid w:val="003D6B1B"/>
    <w:rsid w:val="003D6F69"/>
    <w:rsid w:val="003D7133"/>
    <w:rsid w:val="003D79FC"/>
    <w:rsid w:val="003E0964"/>
    <w:rsid w:val="003E130E"/>
    <w:rsid w:val="003E17C2"/>
    <w:rsid w:val="003E19C8"/>
    <w:rsid w:val="003E19DB"/>
    <w:rsid w:val="003E19FC"/>
    <w:rsid w:val="003E1BE8"/>
    <w:rsid w:val="003E2090"/>
    <w:rsid w:val="003E2098"/>
    <w:rsid w:val="003E266F"/>
    <w:rsid w:val="003E2E68"/>
    <w:rsid w:val="003E33A2"/>
    <w:rsid w:val="003E37FC"/>
    <w:rsid w:val="003E40AD"/>
    <w:rsid w:val="003E41DB"/>
    <w:rsid w:val="003E4F4D"/>
    <w:rsid w:val="003E503F"/>
    <w:rsid w:val="003E543E"/>
    <w:rsid w:val="003E55CC"/>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6E0"/>
    <w:rsid w:val="003F580A"/>
    <w:rsid w:val="003F5B0A"/>
    <w:rsid w:val="003F7352"/>
    <w:rsid w:val="003F73EB"/>
    <w:rsid w:val="003F763D"/>
    <w:rsid w:val="003F763E"/>
    <w:rsid w:val="003F7795"/>
    <w:rsid w:val="003F7CBF"/>
    <w:rsid w:val="004004BF"/>
    <w:rsid w:val="00400DD6"/>
    <w:rsid w:val="00400E17"/>
    <w:rsid w:val="00401055"/>
    <w:rsid w:val="0040173B"/>
    <w:rsid w:val="00401807"/>
    <w:rsid w:val="0040314B"/>
    <w:rsid w:val="00403435"/>
    <w:rsid w:val="004034DB"/>
    <w:rsid w:val="004035F3"/>
    <w:rsid w:val="0040373E"/>
    <w:rsid w:val="00403A31"/>
    <w:rsid w:val="00403DA6"/>
    <w:rsid w:val="004042D1"/>
    <w:rsid w:val="0040439E"/>
    <w:rsid w:val="00404A30"/>
    <w:rsid w:val="00404B98"/>
    <w:rsid w:val="0040543F"/>
    <w:rsid w:val="004055E0"/>
    <w:rsid w:val="00405682"/>
    <w:rsid w:val="004057FB"/>
    <w:rsid w:val="00405ADF"/>
    <w:rsid w:val="00405E54"/>
    <w:rsid w:val="0040610C"/>
    <w:rsid w:val="00406C02"/>
    <w:rsid w:val="00406C71"/>
    <w:rsid w:val="00407454"/>
    <w:rsid w:val="004077AB"/>
    <w:rsid w:val="00407EF0"/>
    <w:rsid w:val="00410457"/>
    <w:rsid w:val="00410C67"/>
    <w:rsid w:val="00410CAC"/>
    <w:rsid w:val="00410F2D"/>
    <w:rsid w:val="00411187"/>
    <w:rsid w:val="00411447"/>
    <w:rsid w:val="00411B10"/>
    <w:rsid w:val="004125AC"/>
    <w:rsid w:val="004128EF"/>
    <w:rsid w:val="004129A3"/>
    <w:rsid w:val="004129D4"/>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335"/>
    <w:rsid w:val="00420715"/>
    <w:rsid w:val="004208A2"/>
    <w:rsid w:val="00420924"/>
    <w:rsid w:val="00420A76"/>
    <w:rsid w:val="00420ADA"/>
    <w:rsid w:val="0042114F"/>
    <w:rsid w:val="0042156C"/>
    <w:rsid w:val="00421752"/>
    <w:rsid w:val="00421784"/>
    <w:rsid w:val="00421A38"/>
    <w:rsid w:val="004220A7"/>
    <w:rsid w:val="004221B0"/>
    <w:rsid w:val="0042246A"/>
    <w:rsid w:val="00422E90"/>
    <w:rsid w:val="00422F1A"/>
    <w:rsid w:val="004230AA"/>
    <w:rsid w:val="00423503"/>
    <w:rsid w:val="004243CC"/>
    <w:rsid w:val="0042441B"/>
    <w:rsid w:val="004248AB"/>
    <w:rsid w:val="00424D23"/>
    <w:rsid w:val="00425BB0"/>
    <w:rsid w:val="00425E73"/>
    <w:rsid w:val="00425F95"/>
    <w:rsid w:val="00425FC4"/>
    <w:rsid w:val="00426D25"/>
    <w:rsid w:val="00427C05"/>
    <w:rsid w:val="00430313"/>
    <w:rsid w:val="00430947"/>
    <w:rsid w:val="00430A0C"/>
    <w:rsid w:val="00430BBD"/>
    <w:rsid w:val="004312A1"/>
    <w:rsid w:val="00431342"/>
    <w:rsid w:val="00431534"/>
    <w:rsid w:val="00431887"/>
    <w:rsid w:val="00431A2D"/>
    <w:rsid w:val="00431AAA"/>
    <w:rsid w:val="00431DA8"/>
    <w:rsid w:val="0043303A"/>
    <w:rsid w:val="00433053"/>
    <w:rsid w:val="0043333E"/>
    <w:rsid w:val="00433793"/>
    <w:rsid w:val="004337ED"/>
    <w:rsid w:val="00433D14"/>
    <w:rsid w:val="00435135"/>
    <w:rsid w:val="00435652"/>
    <w:rsid w:val="00435738"/>
    <w:rsid w:val="004357AB"/>
    <w:rsid w:val="00435809"/>
    <w:rsid w:val="00435CD9"/>
    <w:rsid w:val="004361C7"/>
    <w:rsid w:val="0043682F"/>
    <w:rsid w:val="0043688F"/>
    <w:rsid w:val="00436A01"/>
    <w:rsid w:val="00436A24"/>
    <w:rsid w:val="00436D10"/>
    <w:rsid w:val="00437324"/>
    <w:rsid w:val="00437856"/>
    <w:rsid w:val="00437864"/>
    <w:rsid w:val="0043791C"/>
    <w:rsid w:val="00437D89"/>
    <w:rsid w:val="00437DD8"/>
    <w:rsid w:val="0044032C"/>
    <w:rsid w:val="004405F6"/>
    <w:rsid w:val="0044104B"/>
    <w:rsid w:val="00441223"/>
    <w:rsid w:val="00441B2A"/>
    <w:rsid w:val="00441BED"/>
    <w:rsid w:val="0044204C"/>
    <w:rsid w:val="004423B6"/>
    <w:rsid w:val="004423DA"/>
    <w:rsid w:val="004427BD"/>
    <w:rsid w:val="004434AA"/>
    <w:rsid w:val="00443836"/>
    <w:rsid w:val="004438E4"/>
    <w:rsid w:val="00443A7D"/>
    <w:rsid w:val="0044402E"/>
    <w:rsid w:val="004442F6"/>
    <w:rsid w:val="00444F09"/>
    <w:rsid w:val="00445712"/>
    <w:rsid w:val="00445804"/>
    <w:rsid w:val="004458DF"/>
    <w:rsid w:val="00446277"/>
    <w:rsid w:val="00446381"/>
    <w:rsid w:val="004466F6"/>
    <w:rsid w:val="00446C7B"/>
    <w:rsid w:val="004471CC"/>
    <w:rsid w:val="00447670"/>
    <w:rsid w:val="00447965"/>
    <w:rsid w:val="00447E3E"/>
    <w:rsid w:val="00450097"/>
    <w:rsid w:val="004500BB"/>
    <w:rsid w:val="00450625"/>
    <w:rsid w:val="00450DF0"/>
    <w:rsid w:val="00450F4C"/>
    <w:rsid w:val="00450FEA"/>
    <w:rsid w:val="004511F4"/>
    <w:rsid w:val="004513E0"/>
    <w:rsid w:val="00451599"/>
    <w:rsid w:val="004515FB"/>
    <w:rsid w:val="00451AE5"/>
    <w:rsid w:val="00452014"/>
    <w:rsid w:val="004524B6"/>
    <w:rsid w:val="004528B4"/>
    <w:rsid w:val="00452927"/>
    <w:rsid w:val="00452A95"/>
    <w:rsid w:val="00452EC5"/>
    <w:rsid w:val="00453046"/>
    <w:rsid w:val="00453A3F"/>
    <w:rsid w:val="00453CE3"/>
    <w:rsid w:val="00453EC7"/>
    <w:rsid w:val="00454251"/>
    <w:rsid w:val="00454288"/>
    <w:rsid w:val="00454CCB"/>
    <w:rsid w:val="00454E9E"/>
    <w:rsid w:val="0045578F"/>
    <w:rsid w:val="004558DD"/>
    <w:rsid w:val="00456369"/>
    <w:rsid w:val="0045697C"/>
    <w:rsid w:val="00456B91"/>
    <w:rsid w:val="00457152"/>
    <w:rsid w:val="0045792A"/>
    <w:rsid w:val="00460076"/>
    <w:rsid w:val="00460376"/>
    <w:rsid w:val="00460D59"/>
    <w:rsid w:val="00460EB1"/>
    <w:rsid w:val="00461142"/>
    <w:rsid w:val="00461936"/>
    <w:rsid w:val="004619CF"/>
    <w:rsid w:val="00461F26"/>
    <w:rsid w:val="004620F4"/>
    <w:rsid w:val="00462C88"/>
    <w:rsid w:val="004636E7"/>
    <w:rsid w:val="00463AC6"/>
    <w:rsid w:val="004640D1"/>
    <w:rsid w:val="004641C3"/>
    <w:rsid w:val="00464303"/>
    <w:rsid w:val="00464D79"/>
    <w:rsid w:val="00464F3B"/>
    <w:rsid w:val="004657DC"/>
    <w:rsid w:val="00465B32"/>
    <w:rsid w:val="00465C72"/>
    <w:rsid w:val="00465F74"/>
    <w:rsid w:val="0046644B"/>
    <w:rsid w:val="00466C50"/>
    <w:rsid w:val="00466E70"/>
    <w:rsid w:val="00470227"/>
    <w:rsid w:val="00470359"/>
    <w:rsid w:val="004705A3"/>
    <w:rsid w:val="00470739"/>
    <w:rsid w:val="00470C29"/>
    <w:rsid w:val="00470C98"/>
    <w:rsid w:val="00470E95"/>
    <w:rsid w:val="00470EDE"/>
    <w:rsid w:val="00470F44"/>
    <w:rsid w:val="00471491"/>
    <w:rsid w:val="00472554"/>
    <w:rsid w:val="00472D89"/>
    <w:rsid w:val="0047330A"/>
    <w:rsid w:val="004737C3"/>
    <w:rsid w:val="004742B2"/>
    <w:rsid w:val="004744C7"/>
    <w:rsid w:val="004748B1"/>
    <w:rsid w:val="00474FC2"/>
    <w:rsid w:val="00475667"/>
    <w:rsid w:val="00475707"/>
    <w:rsid w:val="00475935"/>
    <w:rsid w:val="00475E76"/>
    <w:rsid w:val="00475F08"/>
    <w:rsid w:val="00476237"/>
    <w:rsid w:val="00476381"/>
    <w:rsid w:val="00476D29"/>
    <w:rsid w:val="00480FD7"/>
    <w:rsid w:val="00481739"/>
    <w:rsid w:val="00481F7A"/>
    <w:rsid w:val="00482088"/>
    <w:rsid w:val="004823DC"/>
    <w:rsid w:val="00483214"/>
    <w:rsid w:val="004837B1"/>
    <w:rsid w:val="00484206"/>
    <w:rsid w:val="004844C9"/>
    <w:rsid w:val="004847BE"/>
    <w:rsid w:val="00484A23"/>
    <w:rsid w:val="00484FA5"/>
    <w:rsid w:val="00485022"/>
    <w:rsid w:val="00485126"/>
    <w:rsid w:val="00485192"/>
    <w:rsid w:val="004858C3"/>
    <w:rsid w:val="00486AAC"/>
    <w:rsid w:val="00486C48"/>
    <w:rsid w:val="0048700A"/>
    <w:rsid w:val="004870D3"/>
    <w:rsid w:val="00487216"/>
    <w:rsid w:val="00487598"/>
    <w:rsid w:val="00487E2F"/>
    <w:rsid w:val="00490F83"/>
    <w:rsid w:val="0049151F"/>
    <w:rsid w:val="00491F19"/>
    <w:rsid w:val="0049217A"/>
    <w:rsid w:val="004927A9"/>
    <w:rsid w:val="00492978"/>
    <w:rsid w:val="004934A8"/>
    <w:rsid w:val="00493BFC"/>
    <w:rsid w:val="0049460A"/>
    <w:rsid w:val="00494947"/>
    <w:rsid w:val="0049504B"/>
    <w:rsid w:val="00496029"/>
    <w:rsid w:val="00496371"/>
    <w:rsid w:val="00496597"/>
    <w:rsid w:val="004969E2"/>
    <w:rsid w:val="004970E7"/>
    <w:rsid w:val="004970F1"/>
    <w:rsid w:val="004973CC"/>
    <w:rsid w:val="004974B9"/>
    <w:rsid w:val="004976A9"/>
    <w:rsid w:val="00497F7C"/>
    <w:rsid w:val="004A01C8"/>
    <w:rsid w:val="004A09C3"/>
    <w:rsid w:val="004A0C12"/>
    <w:rsid w:val="004A12D6"/>
    <w:rsid w:val="004A1464"/>
    <w:rsid w:val="004A150B"/>
    <w:rsid w:val="004A154C"/>
    <w:rsid w:val="004A1A65"/>
    <w:rsid w:val="004A22EC"/>
    <w:rsid w:val="004A2C99"/>
    <w:rsid w:val="004A2C9B"/>
    <w:rsid w:val="004A32B1"/>
    <w:rsid w:val="004A3382"/>
    <w:rsid w:val="004A3CC3"/>
    <w:rsid w:val="004A4D3A"/>
    <w:rsid w:val="004A4E8B"/>
    <w:rsid w:val="004A4F2A"/>
    <w:rsid w:val="004A612E"/>
    <w:rsid w:val="004A658C"/>
    <w:rsid w:val="004A6668"/>
    <w:rsid w:val="004A6C25"/>
    <w:rsid w:val="004A6F05"/>
    <w:rsid w:val="004A6F4D"/>
    <w:rsid w:val="004A7848"/>
    <w:rsid w:val="004A79F5"/>
    <w:rsid w:val="004A7B21"/>
    <w:rsid w:val="004B05E3"/>
    <w:rsid w:val="004B10AE"/>
    <w:rsid w:val="004B143D"/>
    <w:rsid w:val="004B1F6B"/>
    <w:rsid w:val="004B204C"/>
    <w:rsid w:val="004B271F"/>
    <w:rsid w:val="004B2B03"/>
    <w:rsid w:val="004B3C82"/>
    <w:rsid w:val="004B4641"/>
    <w:rsid w:val="004B47F8"/>
    <w:rsid w:val="004B4F40"/>
    <w:rsid w:val="004B5470"/>
    <w:rsid w:val="004B5471"/>
    <w:rsid w:val="004B5570"/>
    <w:rsid w:val="004B55CB"/>
    <w:rsid w:val="004B5934"/>
    <w:rsid w:val="004B5E95"/>
    <w:rsid w:val="004B5ECB"/>
    <w:rsid w:val="004B5FF9"/>
    <w:rsid w:val="004B6202"/>
    <w:rsid w:val="004B6466"/>
    <w:rsid w:val="004B667F"/>
    <w:rsid w:val="004B6C6C"/>
    <w:rsid w:val="004B794B"/>
    <w:rsid w:val="004B799F"/>
    <w:rsid w:val="004C0EF9"/>
    <w:rsid w:val="004C14E6"/>
    <w:rsid w:val="004C1FA0"/>
    <w:rsid w:val="004C232A"/>
    <w:rsid w:val="004C269F"/>
    <w:rsid w:val="004C357B"/>
    <w:rsid w:val="004C3A7B"/>
    <w:rsid w:val="004C3E56"/>
    <w:rsid w:val="004C3F9A"/>
    <w:rsid w:val="004C46B1"/>
    <w:rsid w:val="004C4900"/>
    <w:rsid w:val="004C4FDF"/>
    <w:rsid w:val="004C5052"/>
    <w:rsid w:val="004C5155"/>
    <w:rsid w:val="004C5CCC"/>
    <w:rsid w:val="004C6892"/>
    <w:rsid w:val="004C6AEB"/>
    <w:rsid w:val="004C6D42"/>
    <w:rsid w:val="004C715C"/>
    <w:rsid w:val="004C71F2"/>
    <w:rsid w:val="004C74AC"/>
    <w:rsid w:val="004C7A18"/>
    <w:rsid w:val="004C7A78"/>
    <w:rsid w:val="004C7C0B"/>
    <w:rsid w:val="004C7E1A"/>
    <w:rsid w:val="004C7FFB"/>
    <w:rsid w:val="004D0217"/>
    <w:rsid w:val="004D0799"/>
    <w:rsid w:val="004D0E63"/>
    <w:rsid w:val="004D0F76"/>
    <w:rsid w:val="004D0F9C"/>
    <w:rsid w:val="004D101B"/>
    <w:rsid w:val="004D1447"/>
    <w:rsid w:val="004D1B1B"/>
    <w:rsid w:val="004D1CA8"/>
    <w:rsid w:val="004D1FE2"/>
    <w:rsid w:val="004D20B4"/>
    <w:rsid w:val="004D2676"/>
    <w:rsid w:val="004D3841"/>
    <w:rsid w:val="004D3A16"/>
    <w:rsid w:val="004D42E1"/>
    <w:rsid w:val="004D46B1"/>
    <w:rsid w:val="004D4A29"/>
    <w:rsid w:val="004D4BB4"/>
    <w:rsid w:val="004D53EB"/>
    <w:rsid w:val="004D56C6"/>
    <w:rsid w:val="004D62A5"/>
    <w:rsid w:val="004D6E48"/>
    <w:rsid w:val="004D6F72"/>
    <w:rsid w:val="004D7504"/>
    <w:rsid w:val="004D7985"/>
    <w:rsid w:val="004D7D2C"/>
    <w:rsid w:val="004D7F01"/>
    <w:rsid w:val="004E036C"/>
    <w:rsid w:val="004E0ABE"/>
    <w:rsid w:val="004E0BA3"/>
    <w:rsid w:val="004E0CEA"/>
    <w:rsid w:val="004E25C1"/>
    <w:rsid w:val="004E25CD"/>
    <w:rsid w:val="004E28CD"/>
    <w:rsid w:val="004E2BED"/>
    <w:rsid w:val="004E31F0"/>
    <w:rsid w:val="004E38C0"/>
    <w:rsid w:val="004E3B97"/>
    <w:rsid w:val="004E41D9"/>
    <w:rsid w:val="004E4760"/>
    <w:rsid w:val="004E4D01"/>
    <w:rsid w:val="004E51A8"/>
    <w:rsid w:val="004E54D8"/>
    <w:rsid w:val="004E71C1"/>
    <w:rsid w:val="004E7493"/>
    <w:rsid w:val="004E75F8"/>
    <w:rsid w:val="004E7C47"/>
    <w:rsid w:val="004F01B0"/>
    <w:rsid w:val="004F07E2"/>
    <w:rsid w:val="004F08E4"/>
    <w:rsid w:val="004F0A73"/>
    <w:rsid w:val="004F1325"/>
    <w:rsid w:val="004F1538"/>
    <w:rsid w:val="004F1734"/>
    <w:rsid w:val="004F1DB5"/>
    <w:rsid w:val="004F23D5"/>
    <w:rsid w:val="004F2597"/>
    <w:rsid w:val="004F2630"/>
    <w:rsid w:val="004F289C"/>
    <w:rsid w:val="004F2D8F"/>
    <w:rsid w:val="004F3D09"/>
    <w:rsid w:val="004F4395"/>
    <w:rsid w:val="004F44FB"/>
    <w:rsid w:val="004F456F"/>
    <w:rsid w:val="004F47AA"/>
    <w:rsid w:val="004F4CB6"/>
    <w:rsid w:val="004F4D36"/>
    <w:rsid w:val="004F5400"/>
    <w:rsid w:val="004F6452"/>
    <w:rsid w:val="004F651F"/>
    <w:rsid w:val="004F692A"/>
    <w:rsid w:val="00500417"/>
    <w:rsid w:val="005005D9"/>
    <w:rsid w:val="005006E4"/>
    <w:rsid w:val="00501175"/>
    <w:rsid w:val="00501AD2"/>
    <w:rsid w:val="00501CC7"/>
    <w:rsid w:val="00501DF1"/>
    <w:rsid w:val="00502C2E"/>
    <w:rsid w:val="00502D0E"/>
    <w:rsid w:val="00503268"/>
    <w:rsid w:val="00503540"/>
    <w:rsid w:val="005047EA"/>
    <w:rsid w:val="00504F70"/>
    <w:rsid w:val="00505450"/>
    <w:rsid w:val="00505D4D"/>
    <w:rsid w:val="00506235"/>
    <w:rsid w:val="00506493"/>
    <w:rsid w:val="00506AB5"/>
    <w:rsid w:val="005073CF"/>
    <w:rsid w:val="00510656"/>
    <w:rsid w:val="00510A1F"/>
    <w:rsid w:val="005125E5"/>
    <w:rsid w:val="00512824"/>
    <w:rsid w:val="00512ACA"/>
    <w:rsid w:val="00512FBC"/>
    <w:rsid w:val="00513883"/>
    <w:rsid w:val="005139C8"/>
    <w:rsid w:val="00513FFD"/>
    <w:rsid w:val="005140AC"/>
    <w:rsid w:val="00514650"/>
    <w:rsid w:val="005149AA"/>
    <w:rsid w:val="0051502C"/>
    <w:rsid w:val="005150E4"/>
    <w:rsid w:val="00515AF8"/>
    <w:rsid w:val="00515F91"/>
    <w:rsid w:val="0051696D"/>
    <w:rsid w:val="0051718E"/>
    <w:rsid w:val="0051779D"/>
    <w:rsid w:val="005177FD"/>
    <w:rsid w:val="00517CEA"/>
    <w:rsid w:val="00520C5F"/>
    <w:rsid w:val="00520F5F"/>
    <w:rsid w:val="0052153A"/>
    <w:rsid w:val="00521B8D"/>
    <w:rsid w:val="00521D98"/>
    <w:rsid w:val="00521E5D"/>
    <w:rsid w:val="00522731"/>
    <w:rsid w:val="005229B0"/>
    <w:rsid w:val="00523B67"/>
    <w:rsid w:val="00524413"/>
    <w:rsid w:val="0052485F"/>
    <w:rsid w:val="00524936"/>
    <w:rsid w:val="0052494B"/>
    <w:rsid w:val="00524E64"/>
    <w:rsid w:val="00525156"/>
    <w:rsid w:val="0052531F"/>
    <w:rsid w:val="00525902"/>
    <w:rsid w:val="00525A76"/>
    <w:rsid w:val="005261C2"/>
    <w:rsid w:val="005266B9"/>
    <w:rsid w:val="00527033"/>
    <w:rsid w:val="00527285"/>
    <w:rsid w:val="00527771"/>
    <w:rsid w:val="00527DAB"/>
    <w:rsid w:val="00530545"/>
    <w:rsid w:val="0053081A"/>
    <w:rsid w:val="00530987"/>
    <w:rsid w:val="00530B0B"/>
    <w:rsid w:val="00530BD1"/>
    <w:rsid w:val="00531E57"/>
    <w:rsid w:val="005329DF"/>
    <w:rsid w:val="00532BB4"/>
    <w:rsid w:val="00533060"/>
    <w:rsid w:val="0053309C"/>
    <w:rsid w:val="00533499"/>
    <w:rsid w:val="00533B42"/>
    <w:rsid w:val="00533C28"/>
    <w:rsid w:val="00533C8D"/>
    <w:rsid w:val="00533D91"/>
    <w:rsid w:val="0053430C"/>
    <w:rsid w:val="00534FEF"/>
    <w:rsid w:val="0053575E"/>
    <w:rsid w:val="0053627C"/>
    <w:rsid w:val="0053638E"/>
    <w:rsid w:val="005363E2"/>
    <w:rsid w:val="00536A01"/>
    <w:rsid w:val="00536A0D"/>
    <w:rsid w:val="00536CF1"/>
    <w:rsid w:val="005371E1"/>
    <w:rsid w:val="00537737"/>
    <w:rsid w:val="00537D1D"/>
    <w:rsid w:val="00537E0B"/>
    <w:rsid w:val="00540287"/>
    <w:rsid w:val="00540CFE"/>
    <w:rsid w:val="00541782"/>
    <w:rsid w:val="00541957"/>
    <w:rsid w:val="005422B0"/>
    <w:rsid w:val="00542AF5"/>
    <w:rsid w:val="00542B67"/>
    <w:rsid w:val="00543623"/>
    <w:rsid w:val="00544AF0"/>
    <w:rsid w:val="00544CB3"/>
    <w:rsid w:val="00545F92"/>
    <w:rsid w:val="005462A0"/>
    <w:rsid w:val="00546339"/>
    <w:rsid w:val="00546502"/>
    <w:rsid w:val="0054671A"/>
    <w:rsid w:val="0054675D"/>
    <w:rsid w:val="00546918"/>
    <w:rsid w:val="00546FB4"/>
    <w:rsid w:val="00547EEB"/>
    <w:rsid w:val="00547EF7"/>
    <w:rsid w:val="00550391"/>
    <w:rsid w:val="005503A6"/>
    <w:rsid w:val="0055087F"/>
    <w:rsid w:val="00550A99"/>
    <w:rsid w:val="00550CE2"/>
    <w:rsid w:val="005515C6"/>
    <w:rsid w:val="00551945"/>
    <w:rsid w:val="00551952"/>
    <w:rsid w:val="00551F75"/>
    <w:rsid w:val="00552042"/>
    <w:rsid w:val="0055282A"/>
    <w:rsid w:val="00552BB9"/>
    <w:rsid w:val="00552C0D"/>
    <w:rsid w:val="00552DA2"/>
    <w:rsid w:val="0055394F"/>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2C6"/>
    <w:rsid w:val="005617A1"/>
    <w:rsid w:val="00561D10"/>
    <w:rsid w:val="0056206F"/>
    <w:rsid w:val="00562129"/>
    <w:rsid w:val="00562888"/>
    <w:rsid w:val="00562970"/>
    <w:rsid w:val="005629AE"/>
    <w:rsid w:val="00562C36"/>
    <w:rsid w:val="00562F07"/>
    <w:rsid w:val="005639A4"/>
    <w:rsid w:val="0056451D"/>
    <w:rsid w:val="005646D0"/>
    <w:rsid w:val="00564877"/>
    <w:rsid w:val="0056491F"/>
    <w:rsid w:val="0056496D"/>
    <w:rsid w:val="00564B03"/>
    <w:rsid w:val="005651F5"/>
    <w:rsid w:val="005654F3"/>
    <w:rsid w:val="00565A1D"/>
    <w:rsid w:val="00565A47"/>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96A"/>
    <w:rsid w:val="00571CA5"/>
    <w:rsid w:val="00571E19"/>
    <w:rsid w:val="00572056"/>
    <w:rsid w:val="00572114"/>
    <w:rsid w:val="005721AB"/>
    <w:rsid w:val="00572298"/>
    <w:rsid w:val="0057242C"/>
    <w:rsid w:val="00572668"/>
    <w:rsid w:val="00573031"/>
    <w:rsid w:val="0057349C"/>
    <w:rsid w:val="00573B4F"/>
    <w:rsid w:val="00574455"/>
    <w:rsid w:val="0057464D"/>
    <w:rsid w:val="00574C29"/>
    <w:rsid w:val="00574EC3"/>
    <w:rsid w:val="00574F37"/>
    <w:rsid w:val="005752D6"/>
    <w:rsid w:val="00575C6E"/>
    <w:rsid w:val="00576460"/>
    <w:rsid w:val="005765DE"/>
    <w:rsid w:val="00576EA8"/>
    <w:rsid w:val="00577071"/>
    <w:rsid w:val="00577447"/>
    <w:rsid w:val="0057792A"/>
    <w:rsid w:val="00577ACC"/>
    <w:rsid w:val="0058096D"/>
    <w:rsid w:val="00580A7F"/>
    <w:rsid w:val="00580B0E"/>
    <w:rsid w:val="00580E39"/>
    <w:rsid w:val="00581331"/>
    <w:rsid w:val="00581794"/>
    <w:rsid w:val="005817CB"/>
    <w:rsid w:val="00581C4D"/>
    <w:rsid w:val="00582287"/>
    <w:rsid w:val="00582966"/>
    <w:rsid w:val="00582B5B"/>
    <w:rsid w:val="00582DEF"/>
    <w:rsid w:val="00582DF4"/>
    <w:rsid w:val="00582E47"/>
    <w:rsid w:val="005837CB"/>
    <w:rsid w:val="005838BA"/>
    <w:rsid w:val="005838EA"/>
    <w:rsid w:val="00584349"/>
    <w:rsid w:val="00584604"/>
    <w:rsid w:val="00584807"/>
    <w:rsid w:val="005851F0"/>
    <w:rsid w:val="005853B1"/>
    <w:rsid w:val="0058619F"/>
    <w:rsid w:val="00586532"/>
    <w:rsid w:val="0058693A"/>
    <w:rsid w:val="00587809"/>
    <w:rsid w:val="0059045F"/>
    <w:rsid w:val="005906E5"/>
    <w:rsid w:val="005906FF"/>
    <w:rsid w:val="005909C1"/>
    <w:rsid w:val="00590B00"/>
    <w:rsid w:val="00590F84"/>
    <w:rsid w:val="005910CB"/>
    <w:rsid w:val="00591189"/>
    <w:rsid w:val="00591D7F"/>
    <w:rsid w:val="00592221"/>
    <w:rsid w:val="0059294A"/>
    <w:rsid w:val="00592AD5"/>
    <w:rsid w:val="00593835"/>
    <w:rsid w:val="00594035"/>
    <w:rsid w:val="00594216"/>
    <w:rsid w:val="0059425A"/>
    <w:rsid w:val="005944F9"/>
    <w:rsid w:val="00594ADC"/>
    <w:rsid w:val="00594D94"/>
    <w:rsid w:val="00594F5B"/>
    <w:rsid w:val="00594FA2"/>
    <w:rsid w:val="0059512D"/>
    <w:rsid w:val="00595260"/>
    <w:rsid w:val="00595C5E"/>
    <w:rsid w:val="0059672B"/>
    <w:rsid w:val="00596BDD"/>
    <w:rsid w:val="00597414"/>
    <w:rsid w:val="005975E5"/>
    <w:rsid w:val="005A019A"/>
    <w:rsid w:val="005A02BA"/>
    <w:rsid w:val="005A02E9"/>
    <w:rsid w:val="005A02F5"/>
    <w:rsid w:val="005A10B0"/>
    <w:rsid w:val="005A123A"/>
    <w:rsid w:val="005A1376"/>
    <w:rsid w:val="005A14DE"/>
    <w:rsid w:val="005A1A82"/>
    <w:rsid w:val="005A1FAE"/>
    <w:rsid w:val="005A211A"/>
    <w:rsid w:val="005A2861"/>
    <w:rsid w:val="005A290D"/>
    <w:rsid w:val="005A2F10"/>
    <w:rsid w:val="005A39D8"/>
    <w:rsid w:val="005A3DEB"/>
    <w:rsid w:val="005A3E4B"/>
    <w:rsid w:val="005A4C16"/>
    <w:rsid w:val="005A5319"/>
    <w:rsid w:val="005A5687"/>
    <w:rsid w:val="005A6AB1"/>
    <w:rsid w:val="005A6D60"/>
    <w:rsid w:val="005A7958"/>
    <w:rsid w:val="005A7EEA"/>
    <w:rsid w:val="005B01D0"/>
    <w:rsid w:val="005B0200"/>
    <w:rsid w:val="005B0314"/>
    <w:rsid w:val="005B054E"/>
    <w:rsid w:val="005B2528"/>
    <w:rsid w:val="005B26F7"/>
    <w:rsid w:val="005B2A10"/>
    <w:rsid w:val="005B2E9D"/>
    <w:rsid w:val="005B32B3"/>
    <w:rsid w:val="005B3C4E"/>
    <w:rsid w:val="005B4201"/>
    <w:rsid w:val="005B45CE"/>
    <w:rsid w:val="005B4994"/>
    <w:rsid w:val="005B560E"/>
    <w:rsid w:val="005B5C04"/>
    <w:rsid w:val="005B625E"/>
    <w:rsid w:val="005B6BEE"/>
    <w:rsid w:val="005B74A3"/>
    <w:rsid w:val="005B7736"/>
    <w:rsid w:val="005B7D18"/>
    <w:rsid w:val="005B7DCB"/>
    <w:rsid w:val="005C020C"/>
    <w:rsid w:val="005C0289"/>
    <w:rsid w:val="005C076F"/>
    <w:rsid w:val="005C1B11"/>
    <w:rsid w:val="005C1BD1"/>
    <w:rsid w:val="005C1D19"/>
    <w:rsid w:val="005C212D"/>
    <w:rsid w:val="005C234E"/>
    <w:rsid w:val="005C2887"/>
    <w:rsid w:val="005C2F00"/>
    <w:rsid w:val="005C3A0D"/>
    <w:rsid w:val="005C3BC0"/>
    <w:rsid w:val="005C47D9"/>
    <w:rsid w:val="005C480E"/>
    <w:rsid w:val="005C485C"/>
    <w:rsid w:val="005C57CC"/>
    <w:rsid w:val="005C57D3"/>
    <w:rsid w:val="005C5807"/>
    <w:rsid w:val="005C5B74"/>
    <w:rsid w:val="005C5B77"/>
    <w:rsid w:val="005C6202"/>
    <w:rsid w:val="005C676B"/>
    <w:rsid w:val="005C6C55"/>
    <w:rsid w:val="005C6C56"/>
    <w:rsid w:val="005C6D18"/>
    <w:rsid w:val="005C6DB5"/>
    <w:rsid w:val="005C75D4"/>
    <w:rsid w:val="005D0559"/>
    <w:rsid w:val="005D0CDA"/>
    <w:rsid w:val="005D12F8"/>
    <w:rsid w:val="005D1D5E"/>
    <w:rsid w:val="005D2452"/>
    <w:rsid w:val="005D27C9"/>
    <w:rsid w:val="005D3595"/>
    <w:rsid w:val="005D3E57"/>
    <w:rsid w:val="005D3E74"/>
    <w:rsid w:val="005D4532"/>
    <w:rsid w:val="005D4753"/>
    <w:rsid w:val="005D4972"/>
    <w:rsid w:val="005D4D11"/>
    <w:rsid w:val="005D57F6"/>
    <w:rsid w:val="005D5D96"/>
    <w:rsid w:val="005D5E3E"/>
    <w:rsid w:val="005D6754"/>
    <w:rsid w:val="005D7453"/>
    <w:rsid w:val="005D7C25"/>
    <w:rsid w:val="005E06BD"/>
    <w:rsid w:val="005E1549"/>
    <w:rsid w:val="005E17D3"/>
    <w:rsid w:val="005E1819"/>
    <w:rsid w:val="005E23CD"/>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3FA5"/>
    <w:rsid w:val="005F4995"/>
    <w:rsid w:val="005F4DFE"/>
    <w:rsid w:val="005F51CD"/>
    <w:rsid w:val="005F52F7"/>
    <w:rsid w:val="005F58EF"/>
    <w:rsid w:val="005F5C86"/>
    <w:rsid w:val="005F5E7E"/>
    <w:rsid w:val="005F5E9D"/>
    <w:rsid w:val="005F67A2"/>
    <w:rsid w:val="005F67A3"/>
    <w:rsid w:val="005F6D9F"/>
    <w:rsid w:val="005F6E0D"/>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DF2"/>
    <w:rsid w:val="00602EAD"/>
    <w:rsid w:val="00603126"/>
    <w:rsid w:val="00603462"/>
    <w:rsid w:val="00603572"/>
    <w:rsid w:val="00604103"/>
    <w:rsid w:val="0060443C"/>
    <w:rsid w:val="00604DD6"/>
    <w:rsid w:val="00604ECA"/>
    <w:rsid w:val="006053AD"/>
    <w:rsid w:val="00605745"/>
    <w:rsid w:val="00605EE1"/>
    <w:rsid w:val="006061BF"/>
    <w:rsid w:val="00606288"/>
    <w:rsid w:val="0060739F"/>
    <w:rsid w:val="006100B6"/>
    <w:rsid w:val="006104D2"/>
    <w:rsid w:val="00610E52"/>
    <w:rsid w:val="00611020"/>
    <w:rsid w:val="0061119D"/>
    <w:rsid w:val="0061162F"/>
    <w:rsid w:val="00611A5B"/>
    <w:rsid w:val="00611BE8"/>
    <w:rsid w:val="00611EBD"/>
    <w:rsid w:val="00612012"/>
    <w:rsid w:val="00612059"/>
    <w:rsid w:val="006125FB"/>
    <w:rsid w:val="006128C4"/>
    <w:rsid w:val="006128E7"/>
    <w:rsid w:val="00612FF2"/>
    <w:rsid w:val="0061405E"/>
    <w:rsid w:val="006142FF"/>
    <w:rsid w:val="00614337"/>
    <w:rsid w:val="00614682"/>
    <w:rsid w:val="00614DFE"/>
    <w:rsid w:val="00614EC6"/>
    <w:rsid w:val="00614F09"/>
    <w:rsid w:val="00615340"/>
    <w:rsid w:val="0061543D"/>
    <w:rsid w:val="00615484"/>
    <w:rsid w:val="00615486"/>
    <w:rsid w:val="0061569A"/>
    <w:rsid w:val="00615D4E"/>
    <w:rsid w:val="00616A32"/>
    <w:rsid w:val="00616D49"/>
    <w:rsid w:val="00616DCB"/>
    <w:rsid w:val="006174F0"/>
    <w:rsid w:val="00617C4A"/>
    <w:rsid w:val="006203D7"/>
    <w:rsid w:val="00620858"/>
    <w:rsid w:val="006209B0"/>
    <w:rsid w:val="00620A4D"/>
    <w:rsid w:val="006210A8"/>
    <w:rsid w:val="00621208"/>
    <w:rsid w:val="00621401"/>
    <w:rsid w:val="0062188E"/>
    <w:rsid w:val="00622559"/>
    <w:rsid w:val="006230BD"/>
    <w:rsid w:val="00623361"/>
    <w:rsid w:val="00623B9B"/>
    <w:rsid w:val="006240AD"/>
    <w:rsid w:val="006242D5"/>
    <w:rsid w:val="00624A64"/>
    <w:rsid w:val="00624DC2"/>
    <w:rsid w:val="006251E8"/>
    <w:rsid w:val="00625AB6"/>
    <w:rsid w:val="00625B1B"/>
    <w:rsid w:val="006260AF"/>
    <w:rsid w:val="00627675"/>
    <w:rsid w:val="00627ACB"/>
    <w:rsid w:val="006305BB"/>
    <w:rsid w:val="006308DE"/>
    <w:rsid w:val="006310C4"/>
    <w:rsid w:val="00631329"/>
    <w:rsid w:val="006319C1"/>
    <w:rsid w:val="00631D63"/>
    <w:rsid w:val="0063216C"/>
    <w:rsid w:val="0063376C"/>
    <w:rsid w:val="00633F6A"/>
    <w:rsid w:val="0063530A"/>
    <w:rsid w:val="006356A6"/>
    <w:rsid w:val="00635825"/>
    <w:rsid w:val="006359B2"/>
    <w:rsid w:val="00635E40"/>
    <w:rsid w:val="00635F19"/>
    <w:rsid w:val="006364C1"/>
    <w:rsid w:val="00636B40"/>
    <w:rsid w:val="00636BC6"/>
    <w:rsid w:val="00637357"/>
    <w:rsid w:val="006374AB"/>
    <w:rsid w:val="006376D5"/>
    <w:rsid w:val="00640B81"/>
    <w:rsid w:val="00640D5E"/>
    <w:rsid w:val="0064151C"/>
    <w:rsid w:val="00641BA3"/>
    <w:rsid w:val="00641C8E"/>
    <w:rsid w:val="0064273F"/>
    <w:rsid w:val="006429EB"/>
    <w:rsid w:val="00643231"/>
    <w:rsid w:val="006433B8"/>
    <w:rsid w:val="00643588"/>
    <w:rsid w:val="00643DE7"/>
    <w:rsid w:val="00643FD3"/>
    <w:rsid w:val="00644270"/>
    <w:rsid w:val="006446B1"/>
    <w:rsid w:val="00644833"/>
    <w:rsid w:val="006448F2"/>
    <w:rsid w:val="0064527F"/>
    <w:rsid w:val="006453F2"/>
    <w:rsid w:val="00645813"/>
    <w:rsid w:val="00645D5E"/>
    <w:rsid w:val="00646299"/>
    <w:rsid w:val="00646515"/>
    <w:rsid w:val="00647085"/>
    <w:rsid w:val="0064770E"/>
    <w:rsid w:val="00650118"/>
    <w:rsid w:val="0065092D"/>
    <w:rsid w:val="00650A97"/>
    <w:rsid w:val="006510AB"/>
    <w:rsid w:val="0065118A"/>
    <w:rsid w:val="00651C4F"/>
    <w:rsid w:val="00651FC4"/>
    <w:rsid w:val="0065230A"/>
    <w:rsid w:val="006523E5"/>
    <w:rsid w:val="006525FE"/>
    <w:rsid w:val="00652B04"/>
    <w:rsid w:val="00653273"/>
    <w:rsid w:val="006535B0"/>
    <w:rsid w:val="006535CC"/>
    <w:rsid w:val="00654134"/>
    <w:rsid w:val="00654185"/>
    <w:rsid w:val="006547CE"/>
    <w:rsid w:val="0065481A"/>
    <w:rsid w:val="006552DC"/>
    <w:rsid w:val="00655B65"/>
    <w:rsid w:val="0065624B"/>
    <w:rsid w:val="00656503"/>
    <w:rsid w:val="006565EE"/>
    <w:rsid w:val="00656B79"/>
    <w:rsid w:val="00656C94"/>
    <w:rsid w:val="00657F63"/>
    <w:rsid w:val="006603E9"/>
    <w:rsid w:val="0066078D"/>
    <w:rsid w:val="00660D01"/>
    <w:rsid w:val="00661E1A"/>
    <w:rsid w:val="00661F55"/>
    <w:rsid w:val="00661F65"/>
    <w:rsid w:val="006620AE"/>
    <w:rsid w:val="00662AF0"/>
    <w:rsid w:val="00662B9B"/>
    <w:rsid w:val="00662DAF"/>
    <w:rsid w:val="0066302B"/>
    <w:rsid w:val="006639F2"/>
    <w:rsid w:val="00663AD5"/>
    <w:rsid w:val="00664573"/>
    <w:rsid w:val="00664BA8"/>
    <w:rsid w:val="00664C00"/>
    <w:rsid w:val="00664CB2"/>
    <w:rsid w:val="00664CCE"/>
    <w:rsid w:val="006659C9"/>
    <w:rsid w:val="00665B65"/>
    <w:rsid w:val="006666F0"/>
    <w:rsid w:val="00667090"/>
    <w:rsid w:val="006674DB"/>
    <w:rsid w:val="00667FC1"/>
    <w:rsid w:val="006709D5"/>
    <w:rsid w:val="00671300"/>
    <w:rsid w:val="00671535"/>
    <w:rsid w:val="0067155E"/>
    <w:rsid w:val="00672CEC"/>
    <w:rsid w:val="00673356"/>
    <w:rsid w:val="0067386D"/>
    <w:rsid w:val="00673B28"/>
    <w:rsid w:val="00673CF2"/>
    <w:rsid w:val="00673E77"/>
    <w:rsid w:val="00674214"/>
    <w:rsid w:val="0067435D"/>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152A"/>
    <w:rsid w:val="006816FE"/>
    <w:rsid w:val="00681AC6"/>
    <w:rsid w:val="00681CAC"/>
    <w:rsid w:val="00681D24"/>
    <w:rsid w:val="00681D42"/>
    <w:rsid w:val="00681FC3"/>
    <w:rsid w:val="006837BD"/>
    <w:rsid w:val="00683966"/>
    <w:rsid w:val="00683BD9"/>
    <w:rsid w:val="00683F2F"/>
    <w:rsid w:val="006842AB"/>
    <w:rsid w:val="00685A5D"/>
    <w:rsid w:val="00685E08"/>
    <w:rsid w:val="00686072"/>
    <w:rsid w:val="006865B1"/>
    <w:rsid w:val="0068675B"/>
    <w:rsid w:val="00686B73"/>
    <w:rsid w:val="00686BCA"/>
    <w:rsid w:val="00686DA7"/>
    <w:rsid w:val="00687BF4"/>
    <w:rsid w:val="00690046"/>
    <w:rsid w:val="00690B23"/>
    <w:rsid w:val="00690CAE"/>
    <w:rsid w:val="00690CDC"/>
    <w:rsid w:val="00690F12"/>
    <w:rsid w:val="00690F97"/>
    <w:rsid w:val="00691203"/>
    <w:rsid w:val="00692371"/>
    <w:rsid w:val="006923D6"/>
    <w:rsid w:val="0069297A"/>
    <w:rsid w:val="00692E87"/>
    <w:rsid w:val="00693604"/>
    <w:rsid w:val="00693B56"/>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3B6"/>
    <w:rsid w:val="006A058D"/>
    <w:rsid w:val="006A0E7F"/>
    <w:rsid w:val="006A0E8E"/>
    <w:rsid w:val="006A10EC"/>
    <w:rsid w:val="006A131C"/>
    <w:rsid w:val="006A1B1C"/>
    <w:rsid w:val="006A1C20"/>
    <w:rsid w:val="006A1E08"/>
    <w:rsid w:val="006A1E72"/>
    <w:rsid w:val="006A22BB"/>
    <w:rsid w:val="006A2516"/>
    <w:rsid w:val="006A30BD"/>
    <w:rsid w:val="006A3188"/>
    <w:rsid w:val="006A3442"/>
    <w:rsid w:val="006A3941"/>
    <w:rsid w:val="006A3A42"/>
    <w:rsid w:val="006A40D1"/>
    <w:rsid w:val="006A5154"/>
    <w:rsid w:val="006A562D"/>
    <w:rsid w:val="006A6471"/>
    <w:rsid w:val="006A65E0"/>
    <w:rsid w:val="006A6898"/>
    <w:rsid w:val="006A68EB"/>
    <w:rsid w:val="006A7947"/>
    <w:rsid w:val="006A7FA1"/>
    <w:rsid w:val="006A7FB8"/>
    <w:rsid w:val="006B051A"/>
    <w:rsid w:val="006B06B5"/>
    <w:rsid w:val="006B06F5"/>
    <w:rsid w:val="006B08A6"/>
    <w:rsid w:val="006B1528"/>
    <w:rsid w:val="006B15EC"/>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4DF"/>
    <w:rsid w:val="006B6B16"/>
    <w:rsid w:val="006B722A"/>
    <w:rsid w:val="006B76CF"/>
    <w:rsid w:val="006B7843"/>
    <w:rsid w:val="006B798F"/>
    <w:rsid w:val="006C0158"/>
    <w:rsid w:val="006C07A6"/>
    <w:rsid w:val="006C0803"/>
    <w:rsid w:val="006C0E32"/>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0F0"/>
    <w:rsid w:val="006D1428"/>
    <w:rsid w:val="006D1C54"/>
    <w:rsid w:val="006D1DE5"/>
    <w:rsid w:val="006D23D6"/>
    <w:rsid w:val="006D2892"/>
    <w:rsid w:val="006D2CC5"/>
    <w:rsid w:val="006D2D6B"/>
    <w:rsid w:val="006D2DD5"/>
    <w:rsid w:val="006D2FCA"/>
    <w:rsid w:val="006D4B4C"/>
    <w:rsid w:val="006D5E01"/>
    <w:rsid w:val="006D5F8F"/>
    <w:rsid w:val="006D67BA"/>
    <w:rsid w:val="006D71FA"/>
    <w:rsid w:val="006E0975"/>
    <w:rsid w:val="006E1139"/>
    <w:rsid w:val="006E16DE"/>
    <w:rsid w:val="006E1C1F"/>
    <w:rsid w:val="006E1E8E"/>
    <w:rsid w:val="006E1F55"/>
    <w:rsid w:val="006E1FCA"/>
    <w:rsid w:val="006E2879"/>
    <w:rsid w:val="006E3205"/>
    <w:rsid w:val="006E379A"/>
    <w:rsid w:val="006E384C"/>
    <w:rsid w:val="006E3AE2"/>
    <w:rsid w:val="006E3C1A"/>
    <w:rsid w:val="006E4630"/>
    <w:rsid w:val="006E49AC"/>
    <w:rsid w:val="006E4CC0"/>
    <w:rsid w:val="006E4CEB"/>
    <w:rsid w:val="006E50B8"/>
    <w:rsid w:val="006E534F"/>
    <w:rsid w:val="006E5FCE"/>
    <w:rsid w:val="006E67F4"/>
    <w:rsid w:val="006E6A84"/>
    <w:rsid w:val="006E6E66"/>
    <w:rsid w:val="006E7065"/>
    <w:rsid w:val="006E7110"/>
    <w:rsid w:val="006E7178"/>
    <w:rsid w:val="006E7704"/>
    <w:rsid w:val="006E794C"/>
    <w:rsid w:val="006F03AC"/>
    <w:rsid w:val="006F0622"/>
    <w:rsid w:val="006F0F13"/>
    <w:rsid w:val="006F10DB"/>
    <w:rsid w:val="006F12EB"/>
    <w:rsid w:val="006F19F3"/>
    <w:rsid w:val="006F227C"/>
    <w:rsid w:val="006F2914"/>
    <w:rsid w:val="006F30ED"/>
    <w:rsid w:val="006F36FF"/>
    <w:rsid w:val="006F39DF"/>
    <w:rsid w:val="006F3C13"/>
    <w:rsid w:val="006F44DB"/>
    <w:rsid w:val="006F4543"/>
    <w:rsid w:val="006F4A9B"/>
    <w:rsid w:val="006F4D62"/>
    <w:rsid w:val="006F5386"/>
    <w:rsid w:val="006F5B5B"/>
    <w:rsid w:val="006F5D23"/>
    <w:rsid w:val="006F5D7F"/>
    <w:rsid w:val="006F6586"/>
    <w:rsid w:val="006F6E2C"/>
    <w:rsid w:val="006F7479"/>
    <w:rsid w:val="006F7609"/>
    <w:rsid w:val="006F7A58"/>
    <w:rsid w:val="006F7AE2"/>
    <w:rsid w:val="0070027B"/>
    <w:rsid w:val="00700632"/>
    <w:rsid w:val="007006B7"/>
    <w:rsid w:val="00700C08"/>
    <w:rsid w:val="00701682"/>
    <w:rsid w:val="00701879"/>
    <w:rsid w:val="007018D0"/>
    <w:rsid w:val="00701AFE"/>
    <w:rsid w:val="00701F01"/>
    <w:rsid w:val="00702D34"/>
    <w:rsid w:val="00702D4C"/>
    <w:rsid w:val="00703A8C"/>
    <w:rsid w:val="00703B08"/>
    <w:rsid w:val="007049E4"/>
    <w:rsid w:val="00705583"/>
    <w:rsid w:val="00705A3B"/>
    <w:rsid w:val="00705EC2"/>
    <w:rsid w:val="00706C56"/>
    <w:rsid w:val="00707E3D"/>
    <w:rsid w:val="00707F3E"/>
    <w:rsid w:val="00710480"/>
    <w:rsid w:val="00710A96"/>
    <w:rsid w:val="00710E9F"/>
    <w:rsid w:val="007111A3"/>
    <w:rsid w:val="00711A5B"/>
    <w:rsid w:val="00711D3D"/>
    <w:rsid w:val="00711E2E"/>
    <w:rsid w:val="00712192"/>
    <w:rsid w:val="007122CE"/>
    <w:rsid w:val="00712E7F"/>
    <w:rsid w:val="00713192"/>
    <w:rsid w:val="0071326B"/>
    <w:rsid w:val="0071335A"/>
    <w:rsid w:val="007133A8"/>
    <w:rsid w:val="00713D04"/>
    <w:rsid w:val="00714027"/>
    <w:rsid w:val="007144B9"/>
    <w:rsid w:val="00714874"/>
    <w:rsid w:val="00715738"/>
    <w:rsid w:val="007158F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089A"/>
    <w:rsid w:val="00721124"/>
    <w:rsid w:val="007211FF"/>
    <w:rsid w:val="00722156"/>
    <w:rsid w:val="00723FBD"/>
    <w:rsid w:val="00724A20"/>
    <w:rsid w:val="00724FD6"/>
    <w:rsid w:val="00725B7C"/>
    <w:rsid w:val="00725CC3"/>
    <w:rsid w:val="00725CC4"/>
    <w:rsid w:val="00725EC4"/>
    <w:rsid w:val="00726AD9"/>
    <w:rsid w:val="00726EA5"/>
    <w:rsid w:val="007273FB"/>
    <w:rsid w:val="007279ED"/>
    <w:rsid w:val="00730090"/>
    <w:rsid w:val="0073034C"/>
    <w:rsid w:val="007304F8"/>
    <w:rsid w:val="007306D8"/>
    <w:rsid w:val="007307C1"/>
    <w:rsid w:val="00730A73"/>
    <w:rsid w:val="00731051"/>
    <w:rsid w:val="0073178B"/>
    <w:rsid w:val="00732628"/>
    <w:rsid w:val="0073285C"/>
    <w:rsid w:val="0073292F"/>
    <w:rsid w:val="007337D8"/>
    <w:rsid w:val="0073395C"/>
    <w:rsid w:val="00733B31"/>
    <w:rsid w:val="00733EEE"/>
    <w:rsid w:val="007346EF"/>
    <w:rsid w:val="00735911"/>
    <w:rsid w:val="00735967"/>
    <w:rsid w:val="007366B7"/>
    <w:rsid w:val="00736730"/>
    <w:rsid w:val="00736C01"/>
    <w:rsid w:val="00737E6E"/>
    <w:rsid w:val="007403BE"/>
    <w:rsid w:val="00740404"/>
    <w:rsid w:val="00740462"/>
    <w:rsid w:val="00740C37"/>
    <w:rsid w:val="00740CEF"/>
    <w:rsid w:val="007417B4"/>
    <w:rsid w:val="00741964"/>
    <w:rsid w:val="00741CD0"/>
    <w:rsid w:val="00742708"/>
    <w:rsid w:val="007427E4"/>
    <w:rsid w:val="007447B0"/>
    <w:rsid w:val="0074533E"/>
    <w:rsid w:val="007458AD"/>
    <w:rsid w:val="0074594C"/>
    <w:rsid w:val="00746074"/>
    <w:rsid w:val="00746353"/>
    <w:rsid w:val="007469D4"/>
    <w:rsid w:val="00746D6B"/>
    <w:rsid w:val="00747240"/>
    <w:rsid w:val="007477F7"/>
    <w:rsid w:val="00747A29"/>
    <w:rsid w:val="00747AB8"/>
    <w:rsid w:val="0075072C"/>
    <w:rsid w:val="00750A15"/>
    <w:rsid w:val="00750AD4"/>
    <w:rsid w:val="00750BBF"/>
    <w:rsid w:val="00750D30"/>
    <w:rsid w:val="00750D57"/>
    <w:rsid w:val="00750FEF"/>
    <w:rsid w:val="007513AE"/>
    <w:rsid w:val="00752276"/>
    <w:rsid w:val="0075304F"/>
    <w:rsid w:val="00753504"/>
    <w:rsid w:val="00753BEF"/>
    <w:rsid w:val="007540ED"/>
    <w:rsid w:val="0075411D"/>
    <w:rsid w:val="0075427A"/>
    <w:rsid w:val="00754355"/>
    <w:rsid w:val="00754A67"/>
    <w:rsid w:val="00755381"/>
    <w:rsid w:val="0075570D"/>
    <w:rsid w:val="00755C6D"/>
    <w:rsid w:val="00756251"/>
    <w:rsid w:val="0075688B"/>
    <w:rsid w:val="00756E0E"/>
    <w:rsid w:val="00757D51"/>
    <w:rsid w:val="00757DF1"/>
    <w:rsid w:val="00757F1B"/>
    <w:rsid w:val="00760527"/>
    <w:rsid w:val="00760939"/>
    <w:rsid w:val="00760F3F"/>
    <w:rsid w:val="007612AE"/>
    <w:rsid w:val="0076164B"/>
    <w:rsid w:val="0076170C"/>
    <w:rsid w:val="00761D0F"/>
    <w:rsid w:val="007620DC"/>
    <w:rsid w:val="0076224B"/>
    <w:rsid w:val="007625D7"/>
    <w:rsid w:val="00762849"/>
    <w:rsid w:val="00762A09"/>
    <w:rsid w:val="00762CA6"/>
    <w:rsid w:val="00763003"/>
    <w:rsid w:val="00763015"/>
    <w:rsid w:val="00763AB8"/>
    <w:rsid w:val="00763C98"/>
    <w:rsid w:val="00764732"/>
    <w:rsid w:val="00764758"/>
    <w:rsid w:val="00764884"/>
    <w:rsid w:val="00765178"/>
    <w:rsid w:val="00765636"/>
    <w:rsid w:val="00765C6A"/>
    <w:rsid w:val="00765EC5"/>
    <w:rsid w:val="00766D26"/>
    <w:rsid w:val="00766FC3"/>
    <w:rsid w:val="00767117"/>
    <w:rsid w:val="0077049E"/>
    <w:rsid w:val="00770600"/>
    <w:rsid w:val="007708A4"/>
    <w:rsid w:val="00770956"/>
    <w:rsid w:val="00771066"/>
    <w:rsid w:val="007714EA"/>
    <w:rsid w:val="00772BB4"/>
    <w:rsid w:val="00772FF3"/>
    <w:rsid w:val="00773214"/>
    <w:rsid w:val="00773AEA"/>
    <w:rsid w:val="00773C7C"/>
    <w:rsid w:val="00773D5C"/>
    <w:rsid w:val="00774AB4"/>
    <w:rsid w:val="00775641"/>
    <w:rsid w:val="0077579A"/>
    <w:rsid w:val="00775B1C"/>
    <w:rsid w:val="00775B6E"/>
    <w:rsid w:val="00777A60"/>
    <w:rsid w:val="00780064"/>
    <w:rsid w:val="00780257"/>
    <w:rsid w:val="0078037E"/>
    <w:rsid w:val="00781124"/>
    <w:rsid w:val="007814E4"/>
    <w:rsid w:val="00781B10"/>
    <w:rsid w:val="00781CBA"/>
    <w:rsid w:val="0078213D"/>
    <w:rsid w:val="007822F2"/>
    <w:rsid w:val="00783065"/>
    <w:rsid w:val="0078330F"/>
    <w:rsid w:val="0078369A"/>
    <w:rsid w:val="00783AEC"/>
    <w:rsid w:val="0078404A"/>
    <w:rsid w:val="007847D6"/>
    <w:rsid w:val="00784C52"/>
    <w:rsid w:val="00785541"/>
    <w:rsid w:val="00786036"/>
    <w:rsid w:val="00786293"/>
    <w:rsid w:val="0078639D"/>
    <w:rsid w:val="007866D5"/>
    <w:rsid w:val="007867FE"/>
    <w:rsid w:val="007869CD"/>
    <w:rsid w:val="00786D1D"/>
    <w:rsid w:val="0078703A"/>
    <w:rsid w:val="00787333"/>
    <w:rsid w:val="00787649"/>
    <w:rsid w:val="00787F0F"/>
    <w:rsid w:val="0079035A"/>
    <w:rsid w:val="00790E93"/>
    <w:rsid w:val="00790EA8"/>
    <w:rsid w:val="00791350"/>
    <w:rsid w:val="00791B00"/>
    <w:rsid w:val="00791E78"/>
    <w:rsid w:val="007921D4"/>
    <w:rsid w:val="00792445"/>
    <w:rsid w:val="00792870"/>
    <w:rsid w:val="00792939"/>
    <w:rsid w:val="0079399C"/>
    <w:rsid w:val="00793C21"/>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1A29"/>
    <w:rsid w:val="007A1F1F"/>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8BA"/>
    <w:rsid w:val="007B192A"/>
    <w:rsid w:val="007B2A9E"/>
    <w:rsid w:val="007B2C5C"/>
    <w:rsid w:val="007B2F4D"/>
    <w:rsid w:val="007B4338"/>
    <w:rsid w:val="007B497D"/>
    <w:rsid w:val="007B4C67"/>
    <w:rsid w:val="007B50EE"/>
    <w:rsid w:val="007B593D"/>
    <w:rsid w:val="007B5BB9"/>
    <w:rsid w:val="007B6201"/>
    <w:rsid w:val="007B6AA0"/>
    <w:rsid w:val="007B6FDA"/>
    <w:rsid w:val="007B7E8F"/>
    <w:rsid w:val="007B7ED0"/>
    <w:rsid w:val="007C0109"/>
    <w:rsid w:val="007C0C1F"/>
    <w:rsid w:val="007C1325"/>
    <w:rsid w:val="007C1402"/>
    <w:rsid w:val="007C1543"/>
    <w:rsid w:val="007C1AE5"/>
    <w:rsid w:val="007C1F39"/>
    <w:rsid w:val="007C1FC6"/>
    <w:rsid w:val="007C2009"/>
    <w:rsid w:val="007C2852"/>
    <w:rsid w:val="007C2A81"/>
    <w:rsid w:val="007C2FB9"/>
    <w:rsid w:val="007C30AC"/>
    <w:rsid w:val="007C3201"/>
    <w:rsid w:val="007C3439"/>
    <w:rsid w:val="007C4615"/>
    <w:rsid w:val="007C4900"/>
    <w:rsid w:val="007C4EB4"/>
    <w:rsid w:val="007C50E1"/>
    <w:rsid w:val="007C51C7"/>
    <w:rsid w:val="007C5547"/>
    <w:rsid w:val="007C592A"/>
    <w:rsid w:val="007C60B6"/>
    <w:rsid w:val="007C6498"/>
    <w:rsid w:val="007C655E"/>
    <w:rsid w:val="007C6FB8"/>
    <w:rsid w:val="007C7721"/>
    <w:rsid w:val="007C78A1"/>
    <w:rsid w:val="007D0647"/>
    <w:rsid w:val="007D0EFB"/>
    <w:rsid w:val="007D1236"/>
    <w:rsid w:val="007D1532"/>
    <w:rsid w:val="007D1716"/>
    <w:rsid w:val="007D175F"/>
    <w:rsid w:val="007D1F85"/>
    <w:rsid w:val="007D21A2"/>
    <w:rsid w:val="007D241B"/>
    <w:rsid w:val="007D3140"/>
    <w:rsid w:val="007D38C1"/>
    <w:rsid w:val="007D3BF6"/>
    <w:rsid w:val="007D42E9"/>
    <w:rsid w:val="007D4CE7"/>
    <w:rsid w:val="007D517E"/>
    <w:rsid w:val="007D6376"/>
    <w:rsid w:val="007D65FC"/>
    <w:rsid w:val="007D6EF0"/>
    <w:rsid w:val="007D7004"/>
    <w:rsid w:val="007D774A"/>
    <w:rsid w:val="007D7846"/>
    <w:rsid w:val="007E0A2A"/>
    <w:rsid w:val="007E0D1F"/>
    <w:rsid w:val="007E1854"/>
    <w:rsid w:val="007E1BEE"/>
    <w:rsid w:val="007E1DB9"/>
    <w:rsid w:val="007E1F1B"/>
    <w:rsid w:val="007E24B8"/>
    <w:rsid w:val="007E2654"/>
    <w:rsid w:val="007E295F"/>
    <w:rsid w:val="007E2E8A"/>
    <w:rsid w:val="007E35AD"/>
    <w:rsid w:val="007E3A74"/>
    <w:rsid w:val="007E4453"/>
    <w:rsid w:val="007E5255"/>
    <w:rsid w:val="007E532B"/>
    <w:rsid w:val="007E6C7F"/>
    <w:rsid w:val="007E6CB4"/>
    <w:rsid w:val="007E7484"/>
    <w:rsid w:val="007E74BE"/>
    <w:rsid w:val="007E75ED"/>
    <w:rsid w:val="007F0136"/>
    <w:rsid w:val="007F0B98"/>
    <w:rsid w:val="007F0F05"/>
    <w:rsid w:val="007F12F4"/>
    <w:rsid w:val="007F20A0"/>
    <w:rsid w:val="007F217D"/>
    <w:rsid w:val="007F335D"/>
    <w:rsid w:val="007F3BCD"/>
    <w:rsid w:val="007F3E70"/>
    <w:rsid w:val="007F40DF"/>
    <w:rsid w:val="007F429D"/>
    <w:rsid w:val="007F438E"/>
    <w:rsid w:val="007F4CB1"/>
    <w:rsid w:val="007F4E5C"/>
    <w:rsid w:val="007F5342"/>
    <w:rsid w:val="007F5A82"/>
    <w:rsid w:val="007F6334"/>
    <w:rsid w:val="007F65B0"/>
    <w:rsid w:val="00800510"/>
    <w:rsid w:val="00800E33"/>
    <w:rsid w:val="00801220"/>
    <w:rsid w:val="00801301"/>
    <w:rsid w:val="00801E3A"/>
    <w:rsid w:val="00801E7D"/>
    <w:rsid w:val="00801EC5"/>
    <w:rsid w:val="00801F52"/>
    <w:rsid w:val="008028E2"/>
    <w:rsid w:val="00803722"/>
    <w:rsid w:val="00803A32"/>
    <w:rsid w:val="00804389"/>
    <w:rsid w:val="00804494"/>
    <w:rsid w:val="00804759"/>
    <w:rsid w:val="008051A9"/>
    <w:rsid w:val="0080523A"/>
    <w:rsid w:val="00805566"/>
    <w:rsid w:val="008056B0"/>
    <w:rsid w:val="00805A2B"/>
    <w:rsid w:val="00806553"/>
    <w:rsid w:val="008076A4"/>
    <w:rsid w:val="008078F1"/>
    <w:rsid w:val="00807929"/>
    <w:rsid w:val="00807C97"/>
    <w:rsid w:val="00810BDE"/>
    <w:rsid w:val="0081133A"/>
    <w:rsid w:val="00811804"/>
    <w:rsid w:val="00811A14"/>
    <w:rsid w:val="00812074"/>
    <w:rsid w:val="00812404"/>
    <w:rsid w:val="00812BD3"/>
    <w:rsid w:val="00812F9C"/>
    <w:rsid w:val="00813335"/>
    <w:rsid w:val="00813AEC"/>
    <w:rsid w:val="00813E58"/>
    <w:rsid w:val="0081426D"/>
    <w:rsid w:val="00814744"/>
    <w:rsid w:val="00814B44"/>
    <w:rsid w:val="00815041"/>
    <w:rsid w:val="008151D5"/>
    <w:rsid w:val="0081571A"/>
    <w:rsid w:val="00815D12"/>
    <w:rsid w:val="00815E47"/>
    <w:rsid w:val="00816426"/>
    <w:rsid w:val="00816559"/>
    <w:rsid w:val="008165F9"/>
    <w:rsid w:val="00816759"/>
    <w:rsid w:val="00816B61"/>
    <w:rsid w:val="00816F79"/>
    <w:rsid w:val="00817C27"/>
    <w:rsid w:val="0082006A"/>
    <w:rsid w:val="00820328"/>
    <w:rsid w:val="00820422"/>
    <w:rsid w:val="008204E5"/>
    <w:rsid w:val="008210E5"/>
    <w:rsid w:val="008212A9"/>
    <w:rsid w:val="008216C1"/>
    <w:rsid w:val="00821871"/>
    <w:rsid w:val="008218C8"/>
    <w:rsid w:val="00821948"/>
    <w:rsid w:val="008222BD"/>
    <w:rsid w:val="0082254E"/>
    <w:rsid w:val="00822B9B"/>
    <w:rsid w:val="00822D92"/>
    <w:rsid w:val="00822E03"/>
    <w:rsid w:val="00823C9C"/>
    <w:rsid w:val="00823EAB"/>
    <w:rsid w:val="00823FB1"/>
    <w:rsid w:val="00824089"/>
    <w:rsid w:val="0082456E"/>
    <w:rsid w:val="008248FA"/>
    <w:rsid w:val="0082508C"/>
    <w:rsid w:val="008259B9"/>
    <w:rsid w:val="00825B56"/>
    <w:rsid w:val="00825D1A"/>
    <w:rsid w:val="008262C2"/>
    <w:rsid w:val="00826410"/>
    <w:rsid w:val="008265F9"/>
    <w:rsid w:val="00826D9F"/>
    <w:rsid w:val="00826FFA"/>
    <w:rsid w:val="0082750A"/>
    <w:rsid w:val="00827513"/>
    <w:rsid w:val="00827584"/>
    <w:rsid w:val="00827AFE"/>
    <w:rsid w:val="00827CD4"/>
    <w:rsid w:val="008310C7"/>
    <w:rsid w:val="00831718"/>
    <w:rsid w:val="008323D3"/>
    <w:rsid w:val="00832911"/>
    <w:rsid w:val="00832CE6"/>
    <w:rsid w:val="00832F83"/>
    <w:rsid w:val="008333AB"/>
    <w:rsid w:val="0083358A"/>
    <w:rsid w:val="00833D04"/>
    <w:rsid w:val="00833E97"/>
    <w:rsid w:val="00835012"/>
    <w:rsid w:val="0083526E"/>
    <w:rsid w:val="0083530A"/>
    <w:rsid w:val="008355A1"/>
    <w:rsid w:val="008356FB"/>
    <w:rsid w:val="008357BD"/>
    <w:rsid w:val="0083582D"/>
    <w:rsid w:val="008358DF"/>
    <w:rsid w:val="00835A88"/>
    <w:rsid w:val="00835C3A"/>
    <w:rsid w:val="00836041"/>
    <w:rsid w:val="008373B6"/>
    <w:rsid w:val="00840189"/>
    <w:rsid w:val="00840423"/>
    <w:rsid w:val="00840BFF"/>
    <w:rsid w:val="00841434"/>
    <w:rsid w:val="00841563"/>
    <w:rsid w:val="00841897"/>
    <w:rsid w:val="008420A7"/>
    <w:rsid w:val="008420E1"/>
    <w:rsid w:val="0084212A"/>
    <w:rsid w:val="00842B83"/>
    <w:rsid w:val="00842DC2"/>
    <w:rsid w:val="008430A4"/>
    <w:rsid w:val="00843219"/>
    <w:rsid w:val="008435E0"/>
    <w:rsid w:val="00843621"/>
    <w:rsid w:val="00843948"/>
    <w:rsid w:val="00843DC7"/>
    <w:rsid w:val="00843F8B"/>
    <w:rsid w:val="00844193"/>
    <w:rsid w:val="008452B7"/>
    <w:rsid w:val="00845735"/>
    <w:rsid w:val="00846792"/>
    <w:rsid w:val="008469BA"/>
    <w:rsid w:val="00846AB4"/>
    <w:rsid w:val="00846DC3"/>
    <w:rsid w:val="0084710B"/>
    <w:rsid w:val="00847461"/>
    <w:rsid w:val="008476C1"/>
    <w:rsid w:val="00847AA2"/>
    <w:rsid w:val="00847E13"/>
    <w:rsid w:val="00850036"/>
    <w:rsid w:val="0085025B"/>
    <w:rsid w:val="00850E53"/>
    <w:rsid w:val="00850F6F"/>
    <w:rsid w:val="00851338"/>
    <w:rsid w:val="00851712"/>
    <w:rsid w:val="00851B56"/>
    <w:rsid w:val="00851F95"/>
    <w:rsid w:val="008523E0"/>
    <w:rsid w:val="008524A3"/>
    <w:rsid w:val="008528B8"/>
    <w:rsid w:val="008537E3"/>
    <w:rsid w:val="00853FC0"/>
    <w:rsid w:val="0085454D"/>
    <w:rsid w:val="008547D5"/>
    <w:rsid w:val="0085482F"/>
    <w:rsid w:val="008549AC"/>
    <w:rsid w:val="0085545D"/>
    <w:rsid w:val="008558C8"/>
    <w:rsid w:val="00855A77"/>
    <w:rsid w:val="00855BFF"/>
    <w:rsid w:val="00855D07"/>
    <w:rsid w:val="00856DC4"/>
    <w:rsid w:val="0085704C"/>
    <w:rsid w:val="008571AA"/>
    <w:rsid w:val="00857B74"/>
    <w:rsid w:val="00860724"/>
    <w:rsid w:val="00860C02"/>
    <w:rsid w:val="00860C42"/>
    <w:rsid w:val="00861177"/>
    <w:rsid w:val="00861C9C"/>
    <w:rsid w:val="008627D6"/>
    <w:rsid w:val="00862D94"/>
    <w:rsid w:val="00862DC2"/>
    <w:rsid w:val="00862EA6"/>
    <w:rsid w:val="00863171"/>
    <w:rsid w:val="0086362F"/>
    <w:rsid w:val="00863E90"/>
    <w:rsid w:val="008644E6"/>
    <w:rsid w:val="00864BE2"/>
    <w:rsid w:val="00864FCF"/>
    <w:rsid w:val="008653B9"/>
    <w:rsid w:val="008656E1"/>
    <w:rsid w:val="008657A5"/>
    <w:rsid w:val="008658DF"/>
    <w:rsid w:val="00865C46"/>
    <w:rsid w:val="008660EB"/>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2EB3"/>
    <w:rsid w:val="00873DC4"/>
    <w:rsid w:val="00873E2A"/>
    <w:rsid w:val="00874745"/>
    <w:rsid w:val="00874A0A"/>
    <w:rsid w:val="00874BEA"/>
    <w:rsid w:val="00874C9B"/>
    <w:rsid w:val="00874DDC"/>
    <w:rsid w:val="00874FDC"/>
    <w:rsid w:val="00875041"/>
    <w:rsid w:val="00875A58"/>
    <w:rsid w:val="00875EEB"/>
    <w:rsid w:val="00875F90"/>
    <w:rsid w:val="00875FA4"/>
    <w:rsid w:val="0087637E"/>
    <w:rsid w:val="008768DC"/>
    <w:rsid w:val="008772F4"/>
    <w:rsid w:val="008775B9"/>
    <w:rsid w:val="0088053A"/>
    <w:rsid w:val="008810B9"/>
    <w:rsid w:val="008812E0"/>
    <w:rsid w:val="008816D0"/>
    <w:rsid w:val="00882A94"/>
    <w:rsid w:val="00882FB6"/>
    <w:rsid w:val="0088303F"/>
    <w:rsid w:val="00883E53"/>
    <w:rsid w:val="008844DB"/>
    <w:rsid w:val="00884688"/>
    <w:rsid w:val="00885460"/>
    <w:rsid w:val="0088581B"/>
    <w:rsid w:val="00885A53"/>
    <w:rsid w:val="00885BC2"/>
    <w:rsid w:val="00885F8B"/>
    <w:rsid w:val="008866C9"/>
    <w:rsid w:val="00886752"/>
    <w:rsid w:val="00886899"/>
    <w:rsid w:val="00887D89"/>
    <w:rsid w:val="0089005D"/>
    <w:rsid w:val="008907AB"/>
    <w:rsid w:val="00891238"/>
    <w:rsid w:val="00891C92"/>
    <w:rsid w:val="00891F3D"/>
    <w:rsid w:val="00892451"/>
    <w:rsid w:val="00892840"/>
    <w:rsid w:val="0089304E"/>
    <w:rsid w:val="0089339D"/>
    <w:rsid w:val="00893511"/>
    <w:rsid w:val="00893E7D"/>
    <w:rsid w:val="0089457F"/>
    <w:rsid w:val="00894585"/>
    <w:rsid w:val="00894C2D"/>
    <w:rsid w:val="00894EC4"/>
    <w:rsid w:val="00895615"/>
    <w:rsid w:val="00895FF8"/>
    <w:rsid w:val="008964FC"/>
    <w:rsid w:val="008966CF"/>
    <w:rsid w:val="00896732"/>
    <w:rsid w:val="0089697A"/>
    <w:rsid w:val="008969AC"/>
    <w:rsid w:val="008977F8"/>
    <w:rsid w:val="00897F14"/>
    <w:rsid w:val="008A0EDF"/>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95A"/>
    <w:rsid w:val="008A6F8A"/>
    <w:rsid w:val="008A77FB"/>
    <w:rsid w:val="008B05A9"/>
    <w:rsid w:val="008B06FD"/>
    <w:rsid w:val="008B0F2D"/>
    <w:rsid w:val="008B2511"/>
    <w:rsid w:val="008B308F"/>
    <w:rsid w:val="008B36AC"/>
    <w:rsid w:val="008B4439"/>
    <w:rsid w:val="008B461C"/>
    <w:rsid w:val="008B478F"/>
    <w:rsid w:val="008B48C1"/>
    <w:rsid w:val="008B4EAD"/>
    <w:rsid w:val="008B53BF"/>
    <w:rsid w:val="008B5CE7"/>
    <w:rsid w:val="008B6AD4"/>
    <w:rsid w:val="008B7B29"/>
    <w:rsid w:val="008B7C11"/>
    <w:rsid w:val="008B7C6C"/>
    <w:rsid w:val="008B7DD2"/>
    <w:rsid w:val="008C00CA"/>
    <w:rsid w:val="008C075A"/>
    <w:rsid w:val="008C085B"/>
    <w:rsid w:val="008C0C93"/>
    <w:rsid w:val="008C12BF"/>
    <w:rsid w:val="008C1316"/>
    <w:rsid w:val="008C1917"/>
    <w:rsid w:val="008C1F70"/>
    <w:rsid w:val="008C2BC6"/>
    <w:rsid w:val="008C2ED0"/>
    <w:rsid w:val="008C3630"/>
    <w:rsid w:val="008C392D"/>
    <w:rsid w:val="008C3B8A"/>
    <w:rsid w:val="008C40DA"/>
    <w:rsid w:val="008C4248"/>
    <w:rsid w:val="008C46DF"/>
    <w:rsid w:val="008C4CCC"/>
    <w:rsid w:val="008C4DED"/>
    <w:rsid w:val="008C4F52"/>
    <w:rsid w:val="008C69A2"/>
    <w:rsid w:val="008C6C00"/>
    <w:rsid w:val="008C6D00"/>
    <w:rsid w:val="008C7033"/>
    <w:rsid w:val="008C71CB"/>
    <w:rsid w:val="008C7B5D"/>
    <w:rsid w:val="008C7C03"/>
    <w:rsid w:val="008C7DA9"/>
    <w:rsid w:val="008C7E53"/>
    <w:rsid w:val="008C7FCC"/>
    <w:rsid w:val="008D0946"/>
    <w:rsid w:val="008D0974"/>
    <w:rsid w:val="008D0ADC"/>
    <w:rsid w:val="008D0F10"/>
    <w:rsid w:val="008D0F91"/>
    <w:rsid w:val="008D1493"/>
    <w:rsid w:val="008D1ECF"/>
    <w:rsid w:val="008D2696"/>
    <w:rsid w:val="008D29A7"/>
    <w:rsid w:val="008D2AB6"/>
    <w:rsid w:val="008D3678"/>
    <w:rsid w:val="008D38CC"/>
    <w:rsid w:val="008D4381"/>
    <w:rsid w:val="008D4AC3"/>
    <w:rsid w:val="008D4C03"/>
    <w:rsid w:val="008D4CAC"/>
    <w:rsid w:val="008D4D54"/>
    <w:rsid w:val="008D553E"/>
    <w:rsid w:val="008D5B0C"/>
    <w:rsid w:val="008D6229"/>
    <w:rsid w:val="008D66E5"/>
    <w:rsid w:val="008D7373"/>
    <w:rsid w:val="008D7941"/>
    <w:rsid w:val="008D7EF9"/>
    <w:rsid w:val="008D7FB6"/>
    <w:rsid w:val="008E04A0"/>
    <w:rsid w:val="008E0DF6"/>
    <w:rsid w:val="008E1570"/>
    <w:rsid w:val="008E1AD2"/>
    <w:rsid w:val="008E1AE1"/>
    <w:rsid w:val="008E2590"/>
    <w:rsid w:val="008E26F9"/>
    <w:rsid w:val="008E2F7D"/>
    <w:rsid w:val="008E3EE0"/>
    <w:rsid w:val="008E401A"/>
    <w:rsid w:val="008E4688"/>
    <w:rsid w:val="008E475D"/>
    <w:rsid w:val="008E4ACA"/>
    <w:rsid w:val="008E4DE7"/>
    <w:rsid w:val="008E694C"/>
    <w:rsid w:val="008E6D57"/>
    <w:rsid w:val="008E7586"/>
    <w:rsid w:val="008F0AC8"/>
    <w:rsid w:val="008F0F78"/>
    <w:rsid w:val="008F1066"/>
    <w:rsid w:val="008F1237"/>
    <w:rsid w:val="008F1711"/>
    <w:rsid w:val="008F1AE1"/>
    <w:rsid w:val="008F1B98"/>
    <w:rsid w:val="008F1EED"/>
    <w:rsid w:val="008F20C9"/>
    <w:rsid w:val="008F237C"/>
    <w:rsid w:val="008F2A63"/>
    <w:rsid w:val="008F3A5B"/>
    <w:rsid w:val="008F3DF5"/>
    <w:rsid w:val="008F41F2"/>
    <w:rsid w:val="008F46DC"/>
    <w:rsid w:val="008F4CD9"/>
    <w:rsid w:val="008F5106"/>
    <w:rsid w:val="008F52F5"/>
    <w:rsid w:val="008F5341"/>
    <w:rsid w:val="008F597F"/>
    <w:rsid w:val="008F5B07"/>
    <w:rsid w:val="008F5F9D"/>
    <w:rsid w:val="008F6778"/>
    <w:rsid w:val="008F6D7A"/>
    <w:rsid w:val="008F6F18"/>
    <w:rsid w:val="008F70F8"/>
    <w:rsid w:val="008F73B0"/>
    <w:rsid w:val="008F799D"/>
    <w:rsid w:val="008F7ACB"/>
    <w:rsid w:val="008F7ECB"/>
    <w:rsid w:val="009005EF"/>
    <w:rsid w:val="00901A88"/>
    <w:rsid w:val="009028C5"/>
    <w:rsid w:val="00902A75"/>
    <w:rsid w:val="00902F9C"/>
    <w:rsid w:val="00903097"/>
    <w:rsid w:val="009031AC"/>
    <w:rsid w:val="00903C49"/>
    <w:rsid w:val="00903FEC"/>
    <w:rsid w:val="0090429F"/>
    <w:rsid w:val="00905501"/>
    <w:rsid w:val="00905622"/>
    <w:rsid w:val="00905644"/>
    <w:rsid w:val="0090639E"/>
    <w:rsid w:val="00907711"/>
    <w:rsid w:val="00910269"/>
    <w:rsid w:val="00910730"/>
    <w:rsid w:val="0091093E"/>
    <w:rsid w:val="00910F82"/>
    <w:rsid w:val="0091113C"/>
    <w:rsid w:val="00911E99"/>
    <w:rsid w:val="00911EAC"/>
    <w:rsid w:val="00911EB0"/>
    <w:rsid w:val="0091238F"/>
    <w:rsid w:val="009123FE"/>
    <w:rsid w:val="009131B5"/>
    <w:rsid w:val="00913245"/>
    <w:rsid w:val="00913423"/>
    <w:rsid w:val="009135B1"/>
    <w:rsid w:val="00913755"/>
    <w:rsid w:val="009139BA"/>
    <w:rsid w:val="00913A1D"/>
    <w:rsid w:val="00914533"/>
    <w:rsid w:val="00914F97"/>
    <w:rsid w:val="009156D9"/>
    <w:rsid w:val="009162A9"/>
    <w:rsid w:val="00916600"/>
    <w:rsid w:val="009170AC"/>
    <w:rsid w:val="00917914"/>
    <w:rsid w:val="00917A49"/>
    <w:rsid w:val="00917ACF"/>
    <w:rsid w:val="00917D13"/>
    <w:rsid w:val="009202CD"/>
    <w:rsid w:val="00920571"/>
    <w:rsid w:val="009214C4"/>
    <w:rsid w:val="00921CF8"/>
    <w:rsid w:val="00921D42"/>
    <w:rsid w:val="009221E7"/>
    <w:rsid w:val="009224F1"/>
    <w:rsid w:val="00922969"/>
    <w:rsid w:val="00923371"/>
    <w:rsid w:val="0092338D"/>
    <w:rsid w:val="00923849"/>
    <w:rsid w:val="00924236"/>
    <w:rsid w:val="00924731"/>
    <w:rsid w:val="009249D8"/>
    <w:rsid w:val="00924CC6"/>
    <w:rsid w:val="0092574A"/>
    <w:rsid w:val="009258CA"/>
    <w:rsid w:val="00925BCD"/>
    <w:rsid w:val="00925C88"/>
    <w:rsid w:val="00925DF6"/>
    <w:rsid w:val="00925E43"/>
    <w:rsid w:val="0092695F"/>
    <w:rsid w:val="009274F6"/>
    <w:rsid w:val="0092753F"/>
    <w:rsid w:val="00927E34"/>
    <w:rsid w:val="00930113"/>
    <w:rsid w:val="009301B4"/>
    <w:rsid w:val="009303D7"/>
    <w:rsid w:val="0093160B"/>
    <w:rsid w:val="0093165E"/>
    <w:rsid w:val="009316D6"/>
    <w:rsid w:val="0093212B"/>
    <w:rsid w:val="009321E3"/>
    <w:rsid w:val="009322D3"/>
    <w:rsid w:val="00932C8F"/>
    <w:rsid w:val="00932EF0"/>
    <w:rsid w:val="00933069"/>
    <w:rsid w:val="00933649"/>
    <w:rsid w:val="009337BC"/>
    <w:rsid w:val="00933C5B"/>
    <w:rsid w:val="00933DBE"/>
    <w:rsid w:val="00933E96"/>
    <w:rsid w:val="009346A6"/>
    <w:rsid w:val="009347B6"/>
    <w:rsid w:val="00934BE3"/>
    <w:rsid w:val="00935288"/>
    <w:rsid w:val="00935323"/>
    <w:rsid w:val="00935688"/>
    <w:rsid w:val="00935BDC"/>
    <w:rsid w:val="009362D9"/>
    <w:rsid w:val="00937799"/>
    <w:rsid w:val="00940B7C"/>
    <w:rsid w:val="009419D0"/>
    <w:rsid w:val="009424D4"/>
    <w:rsid w:val="009438D6"/>
    <w:rsid w:val="00943C26"/>
    <w:rsid w:val="00944247"/>
    <w:rsid w:val="0094440E"/>
    <w:rsid w:val="009444D7"/>
    <w:rsid w:val="009457B5"/>
    <w:rsid w:val="009457E4"/>
    <w:rsid w:val="009460BC"/>
    <w:rsid w:val="0094634D"/>
    <w:rsid w:val="009463EE"/>
    <w:rsid w:val="00947104"/>
    <w:rsid w:val="00947434"/>
    <w:rsid w:val="00947F95"/>
    <w:rsid w:val="00950C60"/>
    <w:rsid w:val="00950CA9"/>
    <w:rsid w:val="00951397"/>
    <w:rsid w:val="0095141B"/>
    <w:rsid w:val="0095146A"/>
    <w:rsid w:val="00951995"/>
    <w:rsid w:val="009519B3"/>
    <w:rsid w:val="009523E1"/>
    <w:rsid w:val="00952A68"/>
    <w:rsid w:val="00952C3B"/>
    <w:rsid w:val="00952DA6"/>
    <w:rsid w:val="0095372C"/>
    <w:rsid w:val="009543B7"/>
    <w:rsid w:val="00954435"/>
    <w:rsid w:val="00954689"/>
    <w:rsid w:val="0095488D"/>
    <w:rsid w:val="00954915"/>
    <w:rsid w:val="00954B87"/>
    <w:rsid w:val="0095506D"/>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B54"/>
    <w:rsid w:val="00962DF3"/>
    <w:rsid w:val="009633C0"/>
    <w:rsid w:val="00963FF3"/>
    <w:rsid w:val="00964621"/>
    <w:rsid w:val="00964648"/>
    <w:rsid w:val="00964FFA"/>
    <w:rsid w:val="0096513F"/>
    <w:rsid w:val="00966400"/>
    <w:rsid w:val="00966C85"/>
    <w:rsid w:val="00966FC8"/>
    <w:rsid w:val="00967552"/>
    <w:rsid w:val="00967BDA"/>
    <w:rsid w:val="00967C66"/>
    <w:rsid w:val="00967D6D"/>
    <w:rsid w:val="00970AA9"/>
    <w:rsid w:val="00970FC9"/>
    <w:rsid w:val="009714E7"/>
    <w:rsid w:val="0097160C"/>
    <w:rsid w:val="009718D3"/>
    <w:rsid w:val="00971F48"/>
    <w:rsid w:val="00972190"/>
    <w:rsid w:val="00972C7F"/>
    <w:rsid w:val="00972E5F"/>
    <w:rsid w:val="00972E83"/>
    <w:rsid w:val="00972E93"/>
    <w:rsid w:val="009731CB"/>
    <w:rsid w:val="00973456"/>
    <w:rsid w:val="0097394F"/>
    <w:rsid w:val="00974D0F"/>
    <w:rsid w:val="00975375"/>
    <w:rsid w:val="00975B9C"/>
    <w:rsid w:val="00975CE0"/>
    <w:rsid w:val="00975FFC"/>
    <w:rsid w:val="00976B14"/>
    <w:rsid w:val="00976B17"/>
    <w:rsid w:val="00976B65"/>
    <w:rsid w:val="00976CC6"/>
    <w:rsid w:val="00976F29"/>
    <w:rsid w:val="00977021"/>
    <w:rsid w:val="009775B0"/>
    <w:rsid w:val="009778D1"/>
    <w:rsid w:val="00977D02"/>
    <w:rsid w:val="0098020B"/>
    <w:rsid w:val="0098027A"/>
    <w:rsid w:val="00980834"/>
    <w:rsid w:val="00980A2A"/>
    <w:rsid w:val="00980B70"/>
    <w:rsid w:val="0098101F"/>
    <w:rsid w:val="00981382"/>
    <w:rsid w:val="00981453"/>
    <w:rsid w:val="00981820"/>
    <w:rsid w:val="00981A24"/>
    <w:rsid w:val="00981CC1"/>
    <w:rsid w:val="00981DC0"/>
    <w:rsid w:val="0098200B"/>
    <w:rsid w:val="0098247F"/>
    <w:rsid w:val="0098248C"/>
    <w:rsid w:val="009827E9"/>
    <w:rsid w:val="00982B1E"/>
    <w:rsid w:val="0098321E"/>
    <w:rsid w:val="00983CA0"/>
    <w:rsid w:val="00984FD1"/>
    <w:rsid w:val="00985262"/>
    <w:rsid w:val="0098528D"/>
    <w:rsid w:val="00985485"/>
    <w:rsid w:val="009857F4"/>
    <w:rsid w:val="00985C71"/>
    <w:rsid w:val="00986DDB"/>
    <w:rsid w:val="00986EE3"/>
    <w:rsid w:val="0098705D"/>
    <w:rsid w:val="009904FD"/>
    <w:rsid w:val="009905D1"/>
    <w:rsid w:val="00990B47"/>
    <w:rsid w:val="0099117D"/>
    <w:rsid w:val="0099135A"/>
    <w:rsid w:val="009913CA"/>
    <w:rsid w:val="009913FB"/>
    <w:rsid w:val="009926B7"/>
    <w:rsid w:val="00993925"/>
    <w:rsid w:val="009945B9"/>
    <w:rsid w:val="00994ED3"/>
    <w:rsid w:val="00994EE6"/>
    <w:rsid w:val="009955BF"/>
    <w:rsid w:val="0099584A"/>
    <w:rsid w:val="00995A55"/>
    <w:rsid w:val="00995C09"/>
    <w:rsid w:val="00995EC1"/>
    <w:rsid w:val="00995EFB"/>
    <w:rsid w:val="0099616F"/>
    <w:rsid w:val="00996C3C"/>
    <w:rsid w:val="00996C43"/>
    <w:rsid w:val="00997027"/>
    <w:rsid w:val="0099729B"/>
    <w:rsid w:val="0099773B"/>
    <w:rsid w:val="00997D49"/>
    <w:rsid w:val="00997D8C"/>
    <w:rsid w:val="00997ECF"/>
    <w:rsid w:val="009A05CC"/>
    <w:rsid w:val="009A083A"/>
    <w:rsid w:val="009A0DAF"/>
    <w:rsid w:val="009A11AB"/>
    <w:rsid w:val="009A1656"/>
    <w:rsid w:val="009A1750"/>
    <w:rsid w:val="009A1C5B"/>
    <w:rsid w:val="009A1DAA"/>
    <w:rsid w:val="009A2331"/>
    <w:rsid w:val="009A3AF9"/>
    <w:rsid w:val="009A3CC9"/>
    <w:rsid w:val="009A42D4"/>
    <w:rsid w:val="009A4603"/>
    <w:rsid w:val="009A48BE"/>
    <w:rsid w:val="009A4E17"/>
    <w:rsid w:val="009A4E35"/>
    <w:rsid w:val="009A4EED"/>
    <w:rsid w:val="009A54C5"/>
    <w:rsid w:val="009A5AC5"/>
    <w:rsid w:val="009A5D0D"/>
    <w:rsid w:val="009A5E7C"/>
    <w:rsid w:val="009A7212"/>
    <w:rsid w:val="009A7254"/>
    <w:rsid w:val="009A7B37"/>
    <w:rsid w:val="009A7F81"/>
    <w:rsid w:val="009B012D"/>
    <w:rsid w:val="009B08A8"/>
    <w:rsid w:val="009B12A9"/>
    <w:rsid w:val="009B15AE"/>
    <w:rsid w:val="009B180E"/>
    <w:rsid w:val="009B1B7B"/>
    <w:rsid w:val="009B25D7"/>
    <w:rsid w:val="009B2B08"/>
    <w:rsid w:val="009B2C4B"/>
    <w:rsid w:val="009B3147"/>
    <w:rsid w:val="009B3CB8"/>
    <w:rsid w:val="009B4546"/>
    <w:rsid w:val="009B4836"/>
    <w:rsid w:val="009B5395"/>
    <w:rsid w:val="009B5409"/>
    <w:rsid w:val="009B541E"/>
    <w:rsid w:val="009B567C"/>
    <w:rsid w:val="009B63F6"/>
    <w:rsid w:val="009B65D4"/>
    <w:rsid w:val="009B6F32"/>
    <w:rsid w:val="009B7900"/>
    <w:rsid w:val="009B7974"/>
    <w:rsid w:val="009B7B9D"/>
    <w:rsid w:val="009B7F58"/>
    <w:rsid w:val="009C05A5"/>
    <w:rsid w:val="009C06B4"/>
    <w:rsid w:val="009C1874"/>
    <w:rsid w:val="009C1CA7"/>
    <w:rsid w:val="009C1F49"/>
    <w:rsid w:val="009C21D7"/>
    <w:rsid w:val="009C23E7"/>
    <w:rsid w:val="009C2554"/>
    <w:rsid w:val="009C2886"/>
    <w:rsid w:val="009C28B4"/>
    <w:rsid w:val="009C2A33"/>
    <w:rsid w:val="009C2D5A"/>
    <w:rsid w:val="009C3159"/>
    <w:rsid w:val="009C3689"/>
    <w:rsid w:val="009C4440"/>
    <w:rsid w:val="009C5D00"/>
    <w:rsid w:val="009C6094"/>
    <w:rsid w:val="009C65FA"/>
    <w:rsid w:val="009C69CD"/>
    <w:rsid w:val="009C6CFF"/>
    <w:rsid w:val="009C75CE"/>
    <w:rsid w:val="009C75F6"/>
    <w:rsid w:val="009C7730"/>
    <w:rsid w:val="009C778A"/>
    <w:rsid w:val="009C78A8"/>
    <w:rsid w:val="009C7A37"/>
    <w:rsid w:val="009D0609"/>
    <w:rsid w:val="009D0844"/>
    <w:rsid w:val="009D143D"/>
    <w:rsid w:val="009D1F35"/>
    <w:rsid w:val="009D2AC9"/>
    <w:rsid w:val="009D2DB1"/>
    <w:rsid w:val="009D336B"/>
    <w:rsid w:val="009D3399"/>
    <w:rsid w:val="009D33EF"/>
    <w:rsid w:val="009D4138"/>
    <w:rsid w:val="009D4B14"/>
    <w:rsid w:val="009D5138"/>
    <w:rsid w:val="009D535F"/>
    <w:rsid w:val="009D549D"/>
    <w:rsid w:val="009D605D"/>
    <w:rsid w:val="009D6265"/>
    <w:rsid w:val="009D63BF"/>
    <w:rsid w:val="009D66B1"/>
    <w:rsid w:val="009D68A2"/>
    <w:rsid w:val="009D6E89"/>
    <w:rsid w:val="009E0572"/>
    <w:rsid w:val="009E05CF"/>
    <w:rsid w:val="009E0DD6"/>
    <w:rsid w:val="009E0F77"/>
    <w:rsid w:val="009E1219"/>
    <w:rsid w:val="009E2052"/>
    <w:rsid w:val="009E2319"/>
    <w:rsid w:val="009E28A1"/>
    <w:rsid w:val="009E2E03"/>
    <w:rsid w:val="009E3336"/>
    <w:rsid w:val="009E368A"/>
    <w:rsid w:val="009E3CC3"/>
    <w:rsid w:val="009E3EE2"/>
    <w:rsid w:val="009E3FE7"/>
    <w:rsid w:val="009E4393"/>
    <w:rsid w:val="009E43B1"/>
    <w:rsid w:val="009E4B33"/>
    <w:rsid w:val="009E54A4"/>
    <w:rsid w:val="009E56D5"/>
    <w:rsid w:val="009E6492"/>
    <w:rsid w:val="009E658E"/>
    <w:rsid w:val="009E66DA"/>
    <w:rsid w:val="009E6938"/>
    <w:rsid w:val="009E6F50"/>
    <w:rsid w:val="009E74B1"/>
    <w:rsid w:val="009E76D0"/>
    <w:rsid w:val="009E7A0B"/>
    <w:rsid w:val="009E7AC7"/>
    <w:rsid w:val="009E7ECC"/>
    <w:rsid w:val="009E7FF5"/>
    <w:rsid w:val="009F03DD"/>
    <w:rsid w:val="009F11E2"/>
    <w:rsid w:val="009F1281"/>
    <w:rsid w:val="009F12F3"/>
    <w:rsid w:val="009F1465"/>
    <w:rsid w:val="009F1992"/>
    <w:rsid w:val="009F2077"/>
    <w:rsid w:val="009F213F"/>
    <w:rsid w:val="009F3047"/>
    <w:rsid w:val="009F313E"/>
    <w:rsid w:val="009F32B3"/>
    <w:rsid w:val="009F35DB"/>
    <w:rsid w:val="009F3D97"/>
    <w:rsid w:val="009F3DB8"/>
    <w:rsid w:val="009F3F25"/>
    <w:rsid w:val="009F4684"/>
    <w:rsid w:val="009F4F08"/>
    <w:rsid w:val="009F4F93"/>
    <w:rsid w:val="009F50A0"/>
    <w:rsid w:val="009F61A7"/>
    <w:rsid w:val="009F6589"/>
    <w:rsid w:val="009F69D1"/>
    <w:rsid w:val="009F6EF2"/>
    <w:rsid w:val="009F7065"/>
    <w:rsid w:val="009F749C"/>
    <w:rsid w:val="009F7882"/>
    <w:rsid w:val="009F797C"/>
    <w:rsid w:val="009F7CE8"/>
    <w:rsid w:val="00A00454"/>
    <w:rsid w:val="00A007B9"/>
    <w:rsid w:val="00A00ACD"/>
    <w:rsid w:val="00A00ACE"/>
    <w:rsid w:val="00A0155E"/>
    <w:rsid w:val="00A01912"/>
    <w:rsid w:val="00A01BEE"/>
    <w:rsid w:val="00A01DCC"/>
    <w:rsid w:val="00A02315"/>
    <w:rsid w:val="00A023FE"/>
    <w:rsid w:val="00A029FA"/>
    <w:rsid w:val="00A036DB"/>
    <w:rsid w:val="00A037BC"/>
    <w:rsid w:val="00A0406B"/>
    <w:rsid w:val="00A04AE3"/>
    <w:rsid w:val="00A04BA4"/>
    <w:rsid w:val="00A04BCD"/>
    <w:rsid w:val="00A05151"/>
    <w:rsid w:val="00A05208"/>
    <w:rsid w:val="00A05760"/>
    <w:rsid w:val="00A05E05"/>
    <w:rsid w:val="00A05EB5"/>
    <w:rsid w:val="00A06C23"/>
    <w:rsid w:val="00A073AB"/>
    <w:rsid w:val="00A0757C"/>
    <w:rsid w:val="00A07BF5"/>
    <w:rsid w:val="00A10D10"/>
    <w:rsid w:val="00A11AF9"/>
    <w:rsid w:val="00A12255"/>
    <w:rsid w:val="00A138CA"/>
    <w:rsid w:val="00A13AD4"/>
    <w:rsid w:val="00A14806"/>
    <w:rsid w:val="00A14931"/>
    <w:rsid w:val="00A1583F"/>
    <w:rsid w:val="00A15D33"/>
    <w:rsid w:val="00A16199"/>
    <w:rsid w:val="00A16B47"/>
    <w:rsid w:val="00A16E41"/>
    <w:rsid w:val="00A16ED0"/>
    <w:rsid w:val="00A17A71"/>
    <w:rsid w:val="00A17C96"/>
    <w:rsid w:val="00A20076"/>
    <w:rsid w:val="00A20B50"/>
    <w:rsid w:val="00A20FE9"/>
    <w:rsid w:val="00A214E5"/>
    <w:rsid w:val="00A21903"/>
    <w:rsid w:val="00A21A69"/>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0E4F"/>
    <w:rsid w:val="00A3224E"/>
    <w:rsid w:val="00A325F0"/>
    <w:rsid w:val="00A32A64"/>
    <w:rsid w:val="00A32C3D"/>
    <w:rsid w:val="00A32D35"/>
    <w:rsid w:val="00A33485"/>
    <w:rsid w:val="00A34363"/>
    <w:rsid w:val="00A34B55"/>
    <w:rsid w:val="00A35B07"/>
    <w:rsid w:val="00A35D3F"/>
    <w:rsid w:val="00A362AC"/>
    <w:rsid w:val="00A3643A"/>
    <w:rsid w:val="00A36BC6"/>
    <w:rsid w:val="00A36C36"/>
    <w:rsid w:val="00A36D44"/>
    <w:rsid w:val="00A37BE9"/>
    <w:rsid w:val="00A37F6B"/>
    <w:rsid w:val="00A40255"/>
    <w:rsid w:val="00A4035C"/>
    <w:rsid w:val="00A40CB1"/>
    <w:rsid w:val="00A41820"/>
    <w:rsid w:val="00A41853"/>
    <w:rsid w:val="00A41B77"/>
    <w:rsid w:val="00A42793"/>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C71"/>
    <w:rsid w:val="00A471C7"/>
    <w:rsid w:val="00A4768D"/>
    <w:rsid w:val="00A478CB"/>
    <w:rsid w:val="00A50E47"/>
    <w:rsid w:val="00A51232"/>
    <w:rsid w:val="00A514C4"/>
    <w:rsid w:val="00A5168B"/>
    <w:rsid w:val="00A51F8E"/>
    <w:rsid w:val="00A52176"/>
    <w:rsid w:val="00A523DB"/>
    <w:rsid w:val="00A523E3"/>
    <w:rsid w:val="00A52A86"/>
    <w:rsid w:val="00A54008"/>
    <w:rsid w:val="00A54141"/>
    <w:rsid w:val="00A542FA"/>
    <w:rsid w:val="00A54C59"/>
    <w:rsid w:val="00A57260"/>
    <w:rsid w:val="00A57275"/>
    <w:rsid w:val="00A57B50"/>
    <w:rsid w:val="00A6013F"/>
    <w:rsid w:val="00A60647"/>
    <w:rsid w:val="00A60BAE"/>
    <w:rsid w:val="00A60C83"/>
    <w:rsid w:val="00A60EDE"/>
    <w:rsid w:val="00A61026"/>
    <w:rsid w:val="00A61054"/>
    <w:rsid w:val="00A61F15"/>
    <w:rsid w:val="00A625CE"/>
    <w:rsid w:val="00A625DF"/>
    <w:rsid w:val="00A62827"/>
    <w:rsid w:val="00A63A84"/>
    <w:rsid w:val="00A64223"/>
    <w:rsid w:val="00A6453D"/>
    <w:rsid w:val="00A6504C"/>
    <w:rsid w:val="00A65255"/>
    <w:rsid w:val="00A65BF3"/>
    <w:rsid w:val="00A65E44"/>
    <w:rsid w:val="00A65F41"/>
    <w:rsid w:val="00A6660F"/>
    <w:rsid w:val="00A66C53"/>
    <w:rsid w:val="00A67690"/>
    <w:rsid w:val="00A706B8"/>
    <w:rsid w:val="00A71106"/>
    <w:rsid w:val="00A7115A"/>
    <w:rsid w:val="00A716BE"/>
    <w:rsid w:val="00A7181E"/>
    <w:rsid w:val="00A71F7D"/>
    <w:rsid w:val="00A720FC"/>
    <w:rsid w:val="00A7241F"/>
    <w:rsid w:val="00A7298B"/>
    <w:rsid w:val="00A72F78"/>
    <w:rsid w:val="00A730F4"/>
    <w:rsid w:val="00A735C7"/>
    <w:rsid w:val="00A7396E"/>
    <w:rsid w:val="00A74555"/>
    <w:rsid w:val="00A7458B"/>
    <w:rsid w:val="00A74833"/>
    <w:rsid w:val="00A74A02"/>
    <w:rsid w:val="00A74C29"/>
    <w:rsid w:val="00A75006"/>
    <w:rsid w:val="00A753BA"/>
    <w:rsid w:val="00A75D88"/>
    <w:rsid w:val="00A767CF"/>
    <w:rsid w:val="00A76854"/>
    <w:rsid w:val="00A76918"/>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5031"/>
    <w:rsid w:val="00A853E1"/>
    <w:rsid w:val="00A85492"/>
    <w:rsid w:val="00A8555C"/>
    <w:rsid w:val="00A85A6C"/>
    <w:rsid w:val="00A85D99"/>
    <w:rsid w:val="00A85E4F"/>
    <w:rsid w:val="00A8641C"/>
    <w:rsid w:val="00A867CA"/>
    <w:rsid w:val="00A86ADF"/>
    <w:rsid w:val="00A86B7E"/>
    <w:rsid w:val="00A87333"/>
    <w:rsid w:val="00A876B2"/>
    <w:rsid w:val="00A90256"/>
    <w:rsid w:val="00A90787"/>
    <w:rsid w:val="00A9079A"/>
    <w:rsid w:val="00A907D4"/>
    <w:rsid w:val="00A90B20"/>
    <w:rsid w:val="00A90DBC"/>
    <w:rsid w:val="00A90DF6"/>
    <w:rsid w:val="00A9121F"/>
    <w:rsid w:val="00A9127A"/>
    <w:rsid w:val="00A918F4"/>
    <w:rsid w:val="00A91BEF"/>
    <w:rsid w:val="00A91DB3"/>
    <w:rsid w:val="00A92651"/>
    <w:rsid w:val="00A929A4"/>
    <w:rsid w:val="00A92F59"/>
    <w:rsid w:val="00A933CE"/>
    <w:rsid w:val="00A93484"/>
    <w:rsid w:val="00A93981"/>
    <w:rsid w:val="00A948F3"/>
    <w:rsid w:val="00A94CEC"/>
    <w:rsid w:val="00A94DBE"/>
    <w:rsid w:val="00A94DDD"/>
    <w:rsid w:val="00A94E53"/>
    <w:rsid w:val="00A953B5"/>
    <w:rsid w:val="00A953EB"/>
    <w:rsid w:val="00A95ED7"/>
    <w:rsid w:val="00A963FE"/>
    <w:rsid w:val="00A96C11"/>
    <w:rsid w:val="00A972F9"/>
    <w:rsid w:val="00A974D5"/>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3778"/>
    <w:rsid w:val="00AA3E81"/>
    <w:rsid w:val="00AA437A"/>
    <w:rsid w:val="00AA44DA"/>
    <w:rsid w:val="00AA47E3"/>
    <w:rsid w:val="00AA4C36"/>
    <w:rsid w:val="00AA571B"/>
    <w:rsid w:val="00AA57AB"/>
    <w:rsid w:val="00AA5FB4"/>
    <w:rsid w:val="00AA64CF"/>
    <w:rsid w:val="00AA6555"/>
    <w:rsid w:val="00AA65C0"/>
    <w:rsid w:val="00AA676E"/>
    <w:rsid w:val="00AA6F7A"/>
    <w:rsid w:val="00AA7054"/>
    <w:rsid w:val="00AB032B"/>
    <w:rsid w:val="00AB0510"/>
    <w:rsid w:val="00AB0620"/>
    <w:rsid w:val="00AB0705"/>
    <w:rsid w:val="00AB0A73"/>
    <w:rsid w:val="00AB0A75"/>
    <w:rsid w:val="00AB0DC3"/>
    <w:rsid w:val="00AB1D60"/>
    <w:rsid w:val="00AB25ED"/>
    <w:rsid w:val="00AB28FF"/>
    <w:rsid w:val="00AB2A36"/>
    <w:rsid w:val="00AB2EEE"/>
    <w:rsid w:val="00AB3536"/>
    <w:rsid w:val="00AB3622"/>
    <w:rsid w:val="00AB37DB"/>
    <w:rsid w:val="00AB4BFC"/>
    <w:rsid w:val="00AB5D14"/>
    <w:rsid w:val="00AB7959"/>
    <w:rsid w:val="00AB7F53"/>
    <w:rsid w:val="00AC00FC"/>
    <w:rsid w:val="00AC05D4"/>
    <w:rsid w:val="00AC06BF"/>
    <w:rsid w:val="00AC0846"/>
    <w:rsid w:val="00AC089F"/>
    <w:rsid w:val="00AC0F1F"/>
    <w:rsid w:val="00AC1CA9"/>
    <w:rsid w:val="00AC2612"/>
    <w:rsid w:val="00AC2C2B"/>
    <w:rsid w:val="00AC2C36"/>
    <w:rsid w:val="00AC2C72"/>
    <w:rsid w:val="00AC2D4A"/>
    <w:rsid w:val="00AC33AD"/>
    <w:rsid w:val="00AC3497"/>
    <w:rsid w:val="00AC3B3E"/>
    <w:rsid w:val="00AC4937"/>
    <w:rsid w:val="00AC4D43"/>
    <w:rsid w:val="00AC4E01"/>
    <w:rsid w:val="00AC5011"/>
    <w:rsid w:val="00AC5097"/>
    <w:rsid w:val="00AC517D"/>
    <w:rsid w:val="00AC5325"/>
    <w:rsid w:val="00AC61ED"/>
    <w:rsid w:val="00AC6699"/>
    <w:rsid w:val="00AC66CD"/>
    <w:rsid w:val="00AC7ECE"/>
    <w:rsid w:val="00AD067E"/>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487"/>
    <w:rsid w:val="00AD4506"/>
    <w:rsid w:val="00AD46CD"/>
    <w:rsid w:val="00AD5A91"/>
    <w:rsid w:val="00AD5F96"/>
    <w:rsid w:val="00AD655C"/>
    <w:rsid w:val="00AD6663"/>
    <w:rsid w:val="00AD6ACC"/>
    <w:rsid w:val="00AD6EDC"/>
    <w:rsid w:val="00AD7C08"/>
    <w:rsid w:val="00AE03D7"/>
    <w:rsid w:val="00AE0814"/>
    <w:rsid w:val="00AE0BCC"/>
    <w:rsid w:val="00AE0BEE"/>
    <w:rsid w:val="00AE0E9E"/>
    <w:rsid w:val="00AE1DFC"/>
    <w:rsid w:val="00AE24C0"/>
    <w:rsid w:val="00AE282D"/>
    <w:rsid w:val="00AE2B09"/>
    <w:rsid w:val="00AE2D2A"/>
    <w:rsid w:val="00AE2F04"/>
    <w:rsid w:val="00AE322D"/>
    <w:rsid w:val="00AE373C"/>
    <w:rsid w:val="00AE3783"/>
    <w:rsid w:val="00AE492C"/>
    <w:rsid w:val="00AE4B88"/>
    <w:rsid w:val="00AE4C38"/>
    <w:rsid w:val="00AE50D6"/>
    <w:rsid w:val="00AE52DB"/>
    <w:rsid w:val="00AE5322"/>
    <w:rsid w:val="00AE6013"/>
    <w:rsid w:val="00AE681E"/>
    <w:rsid w:val="00AE6952"/>
    <w:rsid w:val="00AE6D2E"/>
    <w:rsid w:val="00AE7657"/>
    <w:rsid w:val="00AE7840"/>
    <w:rsid w:val="00AE7B12"/>
    <w:rsid w:val="00AF0365"/>
    <w:rsid w:val="00AF0986"/>
    <w:rsid w:val="00AF0B86"/>
    <w:rsid w:val="00AF0BE2"/>
    <w:rsid w:val="00AF1563"/>
    <w:rsid w:val="00AF197B"/>
    <w:rsid w:val="00AF1A32"/>
    <w:rsid w:val="00AF213A"/>
    <w:rsid w:val="00AF27BE"/>
    <w:rsid w:val="00AF2BA3"/>
    <w:rsid w:val="00AF2D1D"/>
    <w:rsid w:val="00AF2D99"/>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2726"/>
    <w:rsid w:val="00B02CB5"/>
    <w:rsid w:val="00B0329B"/>
    <w:rsid w:val="00B037A9"/>
    <w:rsid w:val="00B03F16"/>
    <w:rsid w:val="00B045D0"/>
    <w:rsid w:val="00B04B33"/>
    <w:rsid w:val="00B04D77"/>
    <w:rsid w:val="00B04E62"/>
    <w:rsid w:val="00B0548F"/>
    <w:rsid w:val="00B054A2"/>
    <w:rsid w:val="00B059D3"/>
    <w:rsid w:val="00B069EF"/>
    <w:rsid w:val="00B06A70"/>
    <w:rsid w:val="00B06F99"/>
    <w:rsid w:val="00B07D00"/>
    <w:rsid w:val="00B10717"/>
    <w:rsid w:val="00B10999"/>
    <w:rsid w:val="00B109B2"/>
    <w:rsid w:val="00B11024"/>
    <w:rsid w:val="00B11AFC"/>
    <w:rsid w:val="00B11B85"/>
    <w:rsid w:val="00B11BEA"/>
    <w:rsid w:val="00B11EEC"/>
    <w:rsid w:val="00B11F2E"/>
    <w:rsid w:val="00B12B33"/>
    <w:rsid w:val="00B1330A"/>
    <w:rsid w:val="00B1505C"/>
    <w:rsid w:val="00B1515D"/>
    <w:rsid w:val="00B157ED"/>
    <w:rsid w:val="00B15982"/>
    <w:rsid w:val="00B15F28"/>
    <w:rsid w:val="00B16173"/>
    <w:rsid w:val="00B166C2"/>
    <w:rsid w:val="00B174EA"/>
    <w:rsid w:val="00B175B3"/>
    <w:rsid w:val="00B175CB"/>
    <w:rsid w:val="00B17DEE"/>
    <w:rsid w:val="00B17FEF"/>
    <w:rsid w:val="00B200F2"/>
    <w:rsid w:val="00B206C7"/>
    <w:rsid w:val="00B20879"/>
    <w:rsid w:val="00B20BA4"/>
    <w:rsid w:val="00B20D02"/>
    <w:rsid w:val="00B21066"/>
    <w:rsid w:val="00B21089"/>
    <w:rsid w:val="00B21977"/>
    <w:rsid w:val="00B2207C"/>
    <w:rsid w:val="00B225EB"/>
    <w:rsid w:val="00B22D3B"/>
    <w:rsid w:val="00B2458E"/>
    <w:rsid w:val="00B24BB2"/>
    <w:rsid w:val="00B24EB1"/>
    <w:rsid w:val="00B25C78"/>
    <w:rsid w:val="00B25E9E"/>
    <w:rsid w:val="00B25F05"/>
    <w:rsid w:val="00B26CF0"/>
    <w:rsid w:val="00B27006"/>
    <w:rsid w:val="00B272E0"/>
    <w:rsid w:val="00B303B5"/>
    <w:rsid w:val="00B30556"/>
    <w:rsid w:val="00B3066B"/>
    <w:rsid w:val="00B3077F"/>
    <w:rsid w:val="00B3232D"/>
    <w:rsid w:val="00B3256E"/>
    <w:rsid w:val="00B32FBF"/>
    <w:rsid w:val="00B33445"/>
    <w:rsid w:val="00B34DD1"/>
    <w:rsid w:val="00B356B7"/>
    <w:rsid w:val="00B356CB"/>
    <w:rsid w:val="00B35FC7"/>
    <w:rsid w:val="00B36D34"/>
    <w:rsid w:val="00B374FA"/>
    <w:rsid w:val="00B37A08"/>
    <w:rsid w:val="00B37EBF"/>
    <w:rsid w:val="00B4044D"/>
    <w:rsid w:val="00B41C73"/>
    <w:rsid w:val="00B41D0F"/>
    <w:rsid w:val="00B4235A"/>
    <w:rsid w:val="00B42748"/>
    <w:rsid w:val="00B42EC5"/>
    <w:rsid w:val="00B433AE"/>
    <w:rsid w:val="00B436D7"/>
    <w:rsid w:val="00B43E75"/>
    <w:rsid w:val="00B44781"/>
    <w:rsid w:val="00B45267"/>
    <w:rsid w:val="00B452D5"/>
    <w:rsid w:val="00B458D7"/>
    <w:rsid w:val="00B45A35"/>
    <w:rsid w:val="00B45B70"/>
    <w:rsid w:val="00B45D64"/>
    <w:rsid w:val="00B4630F"/>
    <w:rsid w:val="00B46333"/>
    <w:rsid w:val="00B46427"/>
    <w:rsid w:val="00B4690E"/>
    <w:rsid w:val="00B46EE9"/>
    <w:rsid w:val="00B47B37"/>
    <w:rsid w:val="00B50183"/>
    <w:rsid w:val="00B5076F"/>
    <w:rsid w:val="00B50945"/>
    <w:rsid w:val="00B50A30"/>
    <w:rsid w:val="00B50E35"/>
    <w:rsid w:val="00B51456"/>
    <w:rsid w:val="00B51617"/>
    <w:rsid w:val="00B51B3F"/>
    <w:rsid w:val="00B51FBE"/>
    <w:rsid w:val="00B52776"/>
    <w:rsid w:val="00B53725"/>
    <w:rsid w:val="00B537B5"/>
    <w:rsid w:val="00B547DB"/>
    <w:rsid w:val="00B54D06"/>
    <w:rsid w:val="00B54FAC"/>
    <w:rsid w:val="00B554C5"/>
    <w:rsid w:val="00B555E0"/>
    <w:rsid w:val="00B55823"/>
    <w:rsid w:val="00B55CF7"/>
    <w:rsid w:val="00B564E2"/>
    <w:rsid w:val="00B565B8"/>
    <w:rsid w:val="00B57024"/>
    <w:rsid w:val="00B5782A"/>
    <w:rsid w:val="00B57B63"/>
    <w:rsid w:val="00B6002E"/>
    <w:rsid w:val="00B6017A"/>
    <w:rsid w:val="00B6093B"/>
    <w:rsid w:val="00B60A08"/>
    <w:rsid w:val="00B60A11"/>
    <w:rsid w:val="00B60D43"/>
    <w:rsid w:val="00B612FB"/>
    <w:rsid w:val="00B6135B"/>
    <w:rsid w:val="00B623B3"/>
    <w:rsid w:val="00B62465"/>
    <w:rsid w:val="00B62C9F"/>
    <w:rsid w:val="00B6308B"/>
    <w:rsid w:val="00B63275"/>
    <w:rsid w:val="00B632D1"/>
    <w:rsid w:val="00B6355C"/>
    <w:rsid w:val="00B636C8"/>
    <w:rsid w:val="00B641B4"/>
    <w:rsid w:val="00B6486A"/>
    <w:rsid w:val="00B64A73"/>
    <w:rsid w:val="00B64AAC"/>
    <w:rsid w:val="00B64DD1"/>
    <w:rsid w:val="00B656B7"/>
    <w:rsid w:val="00B65CE0"/>
    <w:rsid w:val="00B6625A"/>
    <w:rsid w:val="00B6634F"/>
    <w:rsid w:val="00B6672F"/>
    <w:rsid w:val="00B66D21"/>
    <w:rsid w:val="00B6725F"/>
    <w:rsid w:val="00B674EA"/>
    <w:rsid w:val="00B678D1"/>
    <w:rsid w:val="00B67FE8"/>
    <w:rsid w:val="00B70722"/>
    <w:rsid w:val="00B7137B"/>
    <w:rsid w:val="00B713B4"/>
    <w:rsid w:val="00B71E63"/>
    <w:rsid w:val="00B725EA"/>
    <w:rsid w:val="00B732DD"/>
    <w:rsid w:val="00B74133"/>
    <w:rsid w:val="00B7436B"/>
    <w:rsid w:val="00B748DC"/>
    <w:rsid w:val="00B74CD4"/>
    <w:rsid w:val="00B75C52"/>
    <w:rsid w:val="00B75CD9"/>
    <w:rsid w:val="00B75F3C"/>
    <w:rsid w:val="00B7603D"/>
    <w:rsid w:val="00B76786"/>
    <w:rsid w:val="00B76B9B"/>
    <w:rsid w:val="00B800E4"/>
    <w:rsid w:val="00B8031E"/>
    <w:rsid w:val="00B80410"/>
    <w:rsid w:val="00B8049A"/>
    <w:rsid w:val="00B80558"/>
    <w:rsid w:val="00B806B0"/>
    <w:rsid w:val="00B8101C"/>
    <w:rsid w:val="00B819D4"/>
    <w:rsid w:val="00B82581"/>
    <w:rsid w:val="00B827C9"/>
    <w:rsid w:val="00B82B47"/>
    <w:rsid w:val="00B8328D"/>
    <w:rsid w:val="00B8354E"/>
    <w:rsid w:val="00B83F0D"/>
    <w:rsid w:val="00B846ED"/>
    <w:rsid w:val="00B84A8B"/>
    <w:rsid w:val="00B84B24"/>
    <w:rsid w:val="00B84C7C"/>
    <w:rsid w:val="00B851D8"/>
    <w:rsid w:val="00B851FC"/>
    <w:rsid w:val="00B856BC"/>
    <w:rsid w:val="00B85756"/>
    <w:rsid w:val="00B860F4"/>
    <w:rsid w:val="00B8623B"/>
    <w:rsid w:val="00B8654C"/>
    <w:rsid w:val="00B867CD"/>
    <w:rsid w:val="00B8683C"/>
    <w:rsid w:val="00B868A8"/>
    <w:rsid w:val="00B86B71"/>
    <w:rsid w:val="00B86B82"/>
    <w:rsid w:val="00B86E8D"/>
    <w:rsid w:val="00B870F8"/>
    <w:rsid w:val="00B871BC"/>
    <w:rsid w:val="00B87214"/>
    <w:rsid w:val="00B87401"/>
    <w:rsid w:val="00B876BC"/>
    <w:rsid w:val="00B877B5"/>
    <w:rsid w:val="00B87BD0"/>
    <w:rsid w:val="00B9063B"/>
    <w:rsid w:val="00B90700"/>
    <w:rsid w:val="00B90DEF"/>
    <w:rsid w:val="00B90EBF"/>
    <w:rsid w:val="00B914D5"/>
    <w:rsid w:val="00B91ECD"/>
    <w:rsid w:val="00B9240B"/>
    <w:rsid w:val="00B929B9"/>
    <w:rsid w:val="00B92DFC"/>
    <w:rsid w:val="00B935D8"/>
    <w:rsid w:val="00B947A4"/>
    <w:rsid w:val="00B948A2"/>
    <w:rsid w:val="00B94BD4"/>
    <w:rsid w:val="00B95DF9"/>
    <w:rsid w:val="00B95FC5"/>
    <w:rsid w:val="00B96147"/>
    <w:rsid w:val="00B9682A"/>
    <w:rsid w:val="00B97384"/>
    <w:rsid w:val="00B97FAE"/>
    <w:rsid w:val="00BA008C"/>
    <w:rsid w:val="00BA1639"/>
    <w:rsid w:val="00BA1C0F"/>
    <w:rsid w:val="00BA1E2B"/>
    <w:rsid w:val="00BA21A8"/>
    <w:rsid w:val="00BA2759"/>
    <w:rsid w:val="00BA2DB7"/>
    <w:rsid w:val="00BA3396"/>
    <w:rsid w:val="00BA3DEC"/>
    <w:rsid w:val="00BA41DE"/>
    <w:rsid w:val="00BA43C4"/>
    <w:rsid w:val="00BA4AFD"/>
    <w:rsid w:val="00BA4E42"/>
    <w:rsid w:val="00BA4FD2"/>
    <w:rsid w:val="00BA5674"/>
    <w:rsid w:val="00BA5BF6"/>
    <w:rsid w:val="00BA5D62"/>
    <w:rsid w:val="00BA673C"/>
    <w:rsid w:val="00BA696A"/>
    <w:rsid w:val="00BA6A95"/>
    <w:rsid w:val="00BA70ED"/>
    <w:rsid w:val="00BA7223"/>
    <w:rsid w:val="00BA78A6"/>
    <w:rsid w:val="00BB0B8E"/>
    <w:rsid w:val="00BB0C86"/>
    <w:rsid w:val="00BB13FA"/>
    <w:rsid w:val="00BB15C0"/>
    <w:rsid w:val="00BB17C0"/>
    <w:rsid w:val="00BB1D12"/>
    <w:rsid w:val="00BB1E5A"/>
    <w:rsid w:val="00BB2A45"/>
    <w:rsid w:val="00BB2F16"/>
    <w:rsid w:val="00BB3E90"/>
    <w:rsid w:val="00BB4022"/>
    <w:rsid w:val="00BB42E6"/>
    <w:rsid w:val="00BB42FC"/>
    <w:rsid w:val="00BB5074"/>
    <w:rsid w:val="00BB5E22"/>
    <w:rsid w:val="00BB6227"/>
    <w:rsid w:val="00BB625C"/>
    <w:rsid w:val="00BB63CE"/>
    <w:rsid w:val="00BB7484"/>
    <w:rsid w:val="00BC08A1"/>
    <w:rsid w:val="00BC0E19"/>
    <w:rsid w:val="00BC0E78"/>
    <w:rsid w:val="00BC17DE"/>
    <w:rsid w:val="00BC1A4F"/>
    <w:rsid w:val="00BC1C67"/>
    <w:rsid w:val="00BC1F02"/>
    <w:rsid w:val="00BC2043"/>
    <w:rsid w:val="00BC2410"/>
    <w:rsid w:val="00BC268F"/>
    <w:rsid w:val="00BC3BE0"/>
    <w:rsid w:val="00BC3EF6"/>
    <w:rsid w:val="00BC4052"/>
    <w:rsid w:val="00BC41AB"/>
    <w:rsid w:val="00BC4219"/>
    <w:rsid w:val="00BC4395"/>
    <w:rsid w:val="00BC43F1"/>
    <w:rsid w:val="00BC4422"/>
    <w:rsid w:val="00BC540C"/>
    <w:rsid w:val="00BC582F"/>
    <w:rsid w:val="00BC61B5"/>
    <w:rsid w:val="00BC6A62"/>
    <w:rsid w:val="00BC6DFC"/>
    <w:rsid w:val="00BC6FB8"/>
    <w:rsid w:val="00BC746D"/>
    <w:rsid w:val="00BC76F6"/>
    <w:rsid w:val="00BC7A91"/>
    <w:rsid w:val="00BD02F0"/>
    <w:rsid w:val="00BD1405"/>
    <w:rsid w:val="00BD1C09"/>
    <w:rsid w:val="00BD21C3"/>
    <w:rsid w:val="00BD21EE"/>
    <w:rsid w:val="00BD2309"/>
    <w:rsid w:val="00BD2364"/>
    <w:rsid w:val="00BD2367"/>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6235"/>
    <w:rsid w:val="00BD65BF"/>
    <w:rsid w:val="00BD6B43"/>
    <w:rsid w:val="00BD719A"/>
    <w:rsid w:val="00BD7AF0"/>
    <w:rsid w:val="00BE054C"/>
    <w:rsid w:val="00BE092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60B"/>
    <w:rsid w:val="00BE5CD3"/>
    <w:rsid w:val="00BE5D3D"/>
    <w:rsid w:val="00BE61BB"/>
    <w:rsid w:val="00BE685A"/>
    <w:rsid w:val="00BE7818"/>
    <w:rsid w:val="00BF0475"/>
    <w:rsid w:val="00BF0D45"/>
    <w:rsid w:val="00BF0DA1"/>
    <w:rsid w:val="00BF147D"/>
    <w:rsid w:val="00BF172B"/>
    <w:rsid w:val="00BF1E2A"/>
    <w:rsid w:val="00BF2767"/>
    <w:rsid w:val="00BF2F4C"/>
    <w:rsid w:val="00BF35F8"/>
    <w:rsid w:val="00BF3D7A"/>
    <w:rsid w:val="00BF3DC8"/>
    <w:rsid w:val="00BF3F68"/>
    <w:rsid w:val="00BF4553"/>
    <w:rsid w:val="00BF4FC5"/>
    <w:rsid w:val="00BF51C3"/>
    <w:rsid w:val="00BF51F4"/>
    <w:rsid w:val="00BF53B2"/>
    <w:rsid w:val="00BF56AF"/>
    <w:rsid w:val="00BF5E2C"/>
    <w:rsid w:val="00BF5EC4"/>
    <w:rsid w:val="00BF6716"/>
    <w:rsid w:val="00BF69D8"/>
    <w:rsid w:val="00BF6E9E"/>
    <w:rsid w:val="00BF6FBE"/>
    <w:rsid w:val="00BF7208"/>
    <w:rsid w:val="00BF769E"/>
    <w:rsid w:val="00BF77B9"/>
    <w:rsid w:val="00BF78DB"/>
    <w:rsid w:val="00BF7E3C"/>
    <w:rsid w:val="00BF7F34"/>
    <w:rsid w:val="00C003C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78F"/>
    <w:rsid w:val="00C06C9F"/>
    <w:rsid w:val="00C06E50"/>
    <w:rsid w:val="00C071FB"/>
    <w:rsid w:val="00C0766D"/>
    <w:rsid w:val="00C079A4"/>
    <w:rsid w:val="00C101F5"/>
    <w:rsid w:val="00C1065C"/>
    <w:rsid w:val="00C11603"/>
    <w:rsid w:val="00C120C7"/>
    <w:rsid w:val="00C12457"/>
    <w:rsid w:val="00C12BB0"/>
    <w:rsid w:val="00C13176"/>
    <w:rsid w:val="00C1337E"/>
    <w:rsid w:val="00C13C80"/>
    <w:rsid w:val="00C13EEA"/>
    <w:rsid w:val="00C1423E"/>
    <w:rsid w:val="00C15217"/>
    <w:rsid w:val="00C152EC"/>
    <w:rsid w:val="00C15718"/>
    <w:rsid w:val="00C15D2F"/>
    <w:rsid w:val="00C16569"/>
    <w:rsid w:val="00C16B5F"/>
    <w:rsid w:val="00C16F4C"/>
    <w:rsid w:val="00C17335"/>
    <w:rsid w:val="00C175FF"/>
    <w:rsid w:val="00C178AE"/>
    <w:rsid w:val="00C20119"/>
    <w:rsid w:val="00C20351"/>
    <w:rsid w:val="00C20727"/>
    <w:rsid w:val="00C20B94"/>
    <w:rsid w:val="00C212B6"/>
    <w:rsid w:val="00C216CB"/>
    <w:rsid w:val="00C21D00"/>
    <w:rsid w:val="00C21D88"/>
    <w:rsid w:val="00C21E78"/>
    <w:rsid w:val="00C22074"/>
    <w:rsid w:val="00C220AE"/>
    <w:rsid w:val="00C2222F"/>
    <w:rsid w:val="00C223F9"/>
    <w:rsid w:val="00C22473"/>
    <w:rsid w:val="00C22483"/>
    <w:rsid w:val="00C22733"/>
    <w:rsid w:val="00C22FCD"/>
    <w:rsid w:val="00C230D8"/>
    <w:rsid w:val="00C2316F"/>
    <w:rsid w:val="00C245C3"/>
    <w:rsid w:val="00C255F6"/>
    <w:rsid w:val="00C25654"/>
    <w:rsid w:val="00C25657"/>
    <w:rsid w:val="00C2613A"/>
    <w:rsid w:val="00C26FA8"/>
    <w:rsid w:val="00C275F3"/>
    <w:rsid w:val="00C27755"/>
    <w:rsid w:val="00C27BB8"/>
    <w:rsid w:val="00C30AD0"/>
    <w:rsid w:val="00C31743"/>
    <w:rsid w:val="00C31A0D"/>
    <w:rsid w:val="00C31F74"/>
    <w:rsid w:val="00C320CD"/>
    <w:rsid w:val="00C32163"/>
    <w:rsid w:val="00C32379"/>
    <w:rsid w:val="00C32E02"/>
    <w:rsid w:val="00C335B0"/>
    <w:rsid w:val="00C33FA0"/>
    <w:rsid w:val="00C34501"/>
    <w:rsid w:val="00C34587"/>
    <w:rsid w:val="00C34A72"/>
    <w:rsid w:val="00C34B88"/>
    <w:rsid w:val="00C34F55"/>
    <w:rsid w:val="00C35C6F"/>
    <w:rsid w:val="00C35D2F"/>
    <w:rsid w:val="00C3675E"/>
    <w:rsid w:val="00C36D6E"/>
    <w:rsid w:val="00C37031"/>
    <w:rsid w:val="00C37203"/>
    <w:rsid w:val="00C37564"/>
    <w:rsid w:val="00C37A2A"/>
    <w:rsid w:val="00C37DD8"/>
    <w:rsid w:val="00C405E7"/>
    <w:rsid w:val="00C4081F"/>
    <w:rsid w:val="00C41130"/>
    <w:rsid w:val="00C41B9E"/>
    <w:rsid w:val="00C41EC4"/>
    <w:rsid w:val="00C42060"/>
    <w:rsid w:val="00C42660"/>
    <w:rsid w:val="00C427ED"/>
    <w:rsid w:val="00C4292B"/>
    <w:rsid w:val="00C430A3"/>
    <w:rsid w:val="00C434DA"/>
    <w:rsid w:val="00C43B6D"/>
    <w:rsid w:val="00C43E3E"/>
    <w:rsid w:val="00C4449C"/>
    <w:rsid w:val="00C444D0"/>
    <w:rsid w:val="00C445ED"/>
    <w:rsid w:val="00C44A55"/>
    <w:rsid w:val="00C45155"/>
    <w:rsid w:val="00C452A5"/>
    <w:rsid w:val="00C464F6"/>
    <w:rsid w:val="00C46604"/>
    <w:rsid w:val="00C46EEC"/>
    <w:rsid w:val="00C46FB2"/>
    <w:rsid w:val="00C475D3"/>
    <w:rsid w:val="00C478B6"/>
    <w:rsid w:val="00C50454"/>
    <w:rsid w:val="00C50D9A"/>
    <w:rsid w:val="00C50F03"/>
    <w:rsid w:val="00C52118"/>
    <w:rsid w:val="00C52CAD"/>
    <w:rsid w:val="00C534FA"/>
    <w:rsid w:val="00C5389C"/>
    <w:rsid w:val="00C5431E"/>
    <w:rsid w:val="00C5439A"/>
    <w:rsid w:val="00C5526C"/>
    <w:rsid w:val="00C556EA"/>
    <w:rsid w:val="00C559FF"/>
    <w:rsid w:val="00C55B43"/>
    <w:rsid w:val="00C55B4F"/>
    <w:rsid w:val="00C55BA1"/>
    <w:rsid w:val="00C55FDE"/>
    <w:rsid w:val="00C56088"/>
    <w:rsid w:val="00C560C9"/>
    <w:rsid w:val="00C5610E"/>
    <w:rsid w:val="00C565DF"/>
    <w:rsid w:val="00C57D1F"/>
    <w:rsid w:val="00C57DE7"/>
    <w:rsid w:val="00C57FF8"/>
    <w:rsid w:val="00C60067"/>
    <w:rsid w:val="00C60A91"/>
    <w:rsid w:val="00C60C3A"/>
    <w:rsid w:val="00C60FE5"/>
    <w:rsid w:val="00C61006"/>
    <w:rsid w:val="00C61284"/>
    <w:rsid w:val="00C61723"/>
    <w:rsid w:val="00C62302"/>
    <w:rsid w:val="00C62484"/>
    <w:rsid w:val="00C62647"/>
    <w:rsid w:val="00C629E2"/>
    <w:rsid w:val="00C62BB0"/>
    <w:rsid w:val="00C64487"/>
    <w:rsid w:val="00C64908"/>
    <w:rsid w:val="00C64A35"/>
    <w:rsid w:val="00C6526D"/>
    <w:rsid w:val="00C65B9E"/>
    <w:rsid w:val="00C660EC"/>
    <w:rsid w:val="00C66398"/>
    <w:rsid w:val="00C66441"/>
    <w:rsid w:val="00C66A11"/>
    <w:rsid w:val="00C66F15"/>
    <w:rsid w:val="00C66FB5"/>
    <w:rsid w:val="00C67195"/>
    <w:rsid w:val="00C674B8"/>
    <w:rsid w:val="00C67EF1"/>
    <w:rsid w:val="00C70578"/>
    <w:rsid w:val="00C70BA0"/>
    <w:rsid w:val="00C71533"/>
    <w:rsid w:val="00C72A65"/>
    <w:rsid w:val="00C72FEA"/>
    <w:rsid w:val="00C730FF"/>
    <w:rsid w:val="00C731DE"/>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AC6"/>
    <w:rsid w:val="00C80AE8"/>
    <w:rsid w:val="00C811CA"/>
    <w:rsid w:val="00C819DD"/>
    <w:rsid w:val="00C81A43"/>
    <w:rsid w:val="00C81EE5"/>
    <w:rsid w:val="00C821EF"/>
    <w:rsid w:val="00C8235E"/>
    <w:rsid w:val="00C82875"/>
    <w:rsid w:val="00C82A91"/>
    <w:rsid w:val="00C82E7E"/>
    <w:rsid w:val="00C82E94"/>
    <w:rsid w:val="00C82F47"/>
    <w:rsid w:val="00C839DD"/>
    <w:rsid w:val="00C83E4D"/>
    <w:rsid w:val="00C84003"/>
    <w:rsid w:val="00C845D9"/>
    <w:rsid w:val="00C85495"/>
    <w:rsid w:val="00C85C98"/>
    <w:rsid w:val="00C861FE"/>
    <w:rsid w:val="00C86DB2"/>
    <w:rsid w:val="00C87467"/>
    <w:rsid w:val="00C878DF"/>
    <w:rsid w:val="00C87AC9"/>
    <w:rsid w:val="00C903C7"/>
    <w:rsid w:val="00C904FB"/>
    <w:rsid w:val="00C90C9F"/>
    <w:rsid w:val="00C915D2"/>
    <w:rsid w:val="00C916A3"/>
    <w:rsid w:val="00C9191B"/>
    <w:rsid w:val="00C91E0A"/>
    <w:rsid w:val="00C921EA"/>
    <w:rsid w:val="00C92894"/>
    <w:rsid w:val="00C92A13"/>
    <w:rsid w:val="00C92C6D"/>
    <w:rsid w:val="00C92C77"/>
    <w:rsid w:val="00C9338A"/>
    <w:rsid w:val="00C936C0"/>
    <w:rsid w:val="00C93937"/>
    <w:rsid w:val="00C945C9"/>
    <w:rsid w:val="00C94D0A"/>
    <w:rsid w:val="00C95635"/>
    <w:rsid w:val="00C957E0"/>
    <w:rsid w:val="00C959D0"/>
    <w:rsid w:val="00C96267"/>
    <w:rsid w:val="00C9673A"/>
    <w:rsid w:val="00C96B89"/>
    <w:rsid w:val="00C96C94"/>
    <w:rsid w:val="00C97200"/>
    <w:rsid w:val="00C97561"/>
    <w:rsid w:val="00C97721"/>
    <w:rsid w:val="00C97F4D"/>
    <w:rsid w:val="00CA022B"/>
    <w:rsid w:val="00CA0851"/>
    <w:rsid w:val="00CA0913"/>
    <w:rsid w:val="00CA0919"/>
    <w:rsid w:val="00CA0AA2"/>
    <w:rsid w:val="00CA16A3"/>
    <w:rsid w:val="00CA179B"/>
    <w:rsid w:val="00CA1988"/>
    <w:rsid w:val="00CA389D"/>
    <w:rsid w:val="00CA3998"/>
    <w:rsid w:val="00CA3A93"/>
    <w:rsid w:val="00CA3FD0"/>
    <w:rsid w:val="00CA4224"/>
    <w:rsid w:val="00CA45CB"/>
    <w:rsid w:val="00CA4F35"/>
    <w:rsid w:val="00CA5646"/>
    <w:rsid w:val="00CA58E0"/>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C7C"/>
    <w:rsid w:val="00CB1CAE"/>
    <w:rsid w:val="00CB1E58"/>
    <w:rsid w:val="00CB20B2"/>
    <w:rsid w:val="00CB22A4"/>
    <w:rsid w:val="00CB2717"/>
    <w:rsid w:val="00CB2D99"/>
    <w:rsid w:val="00CB30D4"/>
    <w:rsid w:val="00CB399B"/>
    <w:rsid w:val="00CB3BA6"/>
    <w:rsid w:val="00CB44C7"/>
    <w:rsid w:val="00CB4BA3"/>
    <w:rsid w:val="00CB4F63"/>
    <w:rsid w:val="00CB4FA0"/>
    <w:rsid w:val="00CB52DC"/>
    <w:rsid w:val="00CB54D2"/>
    <w:rsid w:val="00CB589D"/>
    <w:rsid w:val="00CB5987"/>
    <w:rsid w:val="00CB59B8"/>
    <w:rsid w:val="00CB5AF3"/>
    <w:rsid w:val="00CB6000"/>
    <w:rsid w:val="00CB64EB"/>
    <w:rsid w:val="00CB73F1"/>
    <w:rsid w:val="00CB7C73"/>
    <w:rsid w:val="00CB7D9F"/>
    <w:rsid w:val="00CC012D"/>
    <w:rsid w:val="00CC0977"/>
    <w:rsid w:val="00CC0F9A"/>
    <w:rsid w:val="00CC13CB"/>
    <w:rsid w:val="00CC2C89"/>
    <w:rsid w:val="00CC365C"/>
    <w:rsid w:val="00CC3CEC"/>
    <w:rsid w:val="00CC4210"/>
    <w:rsid w:val="00CC442C"/>
    <w:rsid w:val="00CC5317"/>
    <w:rsid w:val="00CC54F8"/>
    <w:rsid w:val="00CC62EA"/>
    <w:rsid w:val="00CC6518"/>
    <w:rsid w:val="00CC78EA"/>
    <w:rsid w:val="00CD08EC"/>
    <w:rsid w:val="00CD0C00"/>
    <w:rsid w:val="00CD0E9C"/>
    <w:rsid w:val="00CD11DB"/>
    <w:rsid w:val="00CD1FF0"/>
    <w:rsid w:val="00CD2A9E"/>
    <w:rsid w:val="00CD2E37"/>
    <w:rsid w:val="00CD34DF"/>
    <w:rsid w:val="00CD386A"/>
    <w:rsid w:val="00CD419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D7AC6"/>
    <w:rsid w:val="00CE032D"/>
    <w:rsid w:val="00CE0BBF"/>
    <w:rsid w:val="00CE1CD4"/>
    <w:rsid w:val="00CE240C"/>
    <w:rsid w:val="00CE2ED4"/>
    <w:rsid w:val="00CE33E4"/>
    <w:rsid w:val="00CE360D"/>
    <w:rsid w:val="00CE3824"/>
    <w:rsid w:val="00CE45BB"/>
    <w:rsid w:val="00CE478D"/>
    <w:rsid w:val="00CE54AC"/>
    <w:rsid w:val="00CE57B7"/>
    <w:rsid w:val="00CE5C72"/>
    <w:rsid w:val="00CE6314"/>
    <w:rsid w:val="00CE640E"/>
    <w:rsid w:val="00CE6488"/>
    <w:rsid w:val="00CE6CF1"/>
    <w:rsid w:val="00CE76DF"/>
    <w:rsid w:val="00CE77AA"/>
    <w:rsid w:val="00CF0708"/>
    <w:rsid w:val="00CF0A36"/>
    <w:rsid w:val="00CF0AB5"/>
    <w:rsid w:val="00CF0BB2"/>
    <w:rsid w:val="00CF0DF8"/>
    <w:rsid w:val="00CF1195"/>
    <w:rsid w:val="00CF13D8"/>
    <w:rsid w:val="00CF16B3"/>
    <w:rsid w:val="00CF1DC0"/>
    <w:rsid w:val="00CF241F"/>
    <w:rsid w:val="00CF270F"/>
    <w:rsid w:val="00CF3098"/>
    <w:rsid w:val="00CF33A6"/>
    <w:rsid w:val="00CF34A5"/>
    <w:rsid w:val="00CF3B51"/>
    <w:rsid w:val="00CF3E89"/>
    <w:rsid w:val="00CF52F4"/>
    <w:rsid w:val="00CF5593"/>
    <w:rsid w:val="00CF56DD"/>
    <w:rsid w:val="00CF5815"/>
    <w:rsid w:val="00CF5D6E"/>
    <w:rsid w:val="00CF5FC8"/>
    <w:rsid w:val="00CF6446"/>
    <w:rsid w:val="00CF646B"/>
    <w:rsid w:val="00CF6536"/>
    <w:rsid w:val="00CF6836"/>
    <w:rsid w:val="00CF6948"/>
    <w:rsid w:val="00CF6B3D"/>
    <w:rsid w:val="00CF745B"/>
    <w:rsid w:val="00CF79C4"/>
    <w:rsid w:val="00D0070E"/>
    <w:rsid w:val="00D0089C"/>
    <w:rsid w:val="00D008BB"/>
    <w:rsid w:val="00D01244"/>
    <w:rsid w:val="00D0135C"/>
    <w:rsid w:val="00D0201A"/>
    <w:rsid w:val="00D02578"/>
    <w:rsid w:val="00D02AE9"/>
    <w:rsid w:val="00D02BC7"/>
    <w:rsid w:val="00D02D13"/>
    <w:rsid w:val="00D02D92"/>
    <w:rsid w:val="00D02DD9"/>
    <w:rsid w:val="00D02E1B"/>
    <w:rsid w:val="00D0321A"/>
    <w:rsid w:val="00D03554"/>
    <w:rsid w:val="00D03656"/>
    <w:rsid w:val="00D03A8E"/>
    <w:rsid w:val="00D03BD7"/>
    <w:rsid w:val="00D03FCB"/>
    <w:rsid w:val="00D045CD"/>
    <w:rsid w:val="00D04ADB"/>
    <w:rsid w:val="00D04C9C"/>
    <w:rsid w:val="00D0577E"/>
    <w:rsid w:val="00D06151"/>
    <w:rsid w:val="00D06868"/>
    <w:rsid w:val="00D06C69"/>
    <w:rsid w:val="00D06F9F"/>
    <w:rsid w:val="00D073AB"/>
    <w:rsid w:val="00D0760F"/>
    <w:rsid w:val="00D077C6"/>
    <w:rsid w:val="00D079AD"/>
    <w:rsid w:val="00D07B17"/>
    <w:rsid w:val="00D108D1"/>
    <w:rsid w:val="00D10B49"/>
    <w:rsid w:val="00D10ED7"/>
    <w:rsid w:val="00D1182B"/>
    <w:rsid w:val="00D130C0"/>
    <w:rsid w:val="00D13225"/>
    <w:rsid w:val="00D13750"/>
    <w:rsid w:val="00D13E46"/>
    <w:rsid w:val="00D1437D"/>
    <w:rsid w:val="00D14433"/>
    <w:rsid w:val="00D14DBE"/>
    <w:rsid w:val="00D15189"/>
    <w:rsid w:val="00D1523F"/>
    <w:rsid w:val="00D1541D"/>
    <w:rsid w:val="00D157FA"/>
    <w:rsid w:val="00D162AC"/>
    <w:rsid w:val="00D16DFC"/>
    <w:rsid w:val="00D16E5C"/>
    <w:rsid w:val="00D17232"/>
    <w:rsid w:val="00D174ED"/>
    <w:rsid w:val="00D1796F"/>
    <w:rsid w:val="00D17C54"/>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5621"/>
    <w:rsid w:val="00D265C9"/>
    <w:rsid w:val="00D266CD"/>
    <w:rsid w:val="00D26B55"/>
    <w:rsid w:val="00D26CAB"/>
    <w:rsid w:val="00D27686"/>
    <w:rsid w:val="00D277B3"/>
    <w:rsid w:val="00D302AC"/>
    <w:rsid w:val="00D304AF"/>
    <w:rsid w:val="00D3090C"/>
    <w:rsid w:val="00D30A07"/>
    <w:rsid w:val="00D30C36"/>
    <w:rsid w:val="00D30EC0"/>
    <w:rsid w:val="00D30F0B"/>
    <w:rsid w:val="00D31068"/>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5B0"/>
    <w:rsid w:val="00D37E36"/>
    <w:rsid w:val="00D40A4C"/>
    <w:rsid w:val="00D4119B"/>
    <w:rsid w:val="00D4140B"/>
    <w:rsid w:val="00D4140C"/>
    <w:rsid w:val="00D41B01"/>
    <w:rsid w:val="00D41C70"/>
    <w:rsid w:val="00D4200A"/>
    <w:rsid w:val="00D42711"/>
    <w:rsid w:val="00D42BCC"/>
    <w:rsid w:val="00D42BEA"/>
    <w:rsid w:val="00D42EAA"/>
    <w:rsid w:val="00D42FF0"/>
    <w:rsid w:val="00D43521"/>
    <w:rsid w:val="00D43772"/>
    <w:rsid w:val="00D43908"/>
    <w:rsid w:val="00D4390E"/>
    <w:rsid w:val="00D43C8C"/>
    <w:rsid w:val="00D43F41"/>
    <w:rsid w:val="00D4407F"/>
    <w:rsid w:val="00D44855"/>
    <w:rsid w:val="00D44DDE"/>
    <w:rsid w:val="00D44F88"/>
    <w:rsid w:val="00D45122"/>
    <w:rsid w:val="00D45A5A"/>
    <w:rsid w:val="00D45AE8"/>
    <w:rsid w:val="00D4631A"/>
    <w:rsid w:val="00D467D6"/>
    <w:rsid w:val="00D46DDC"/>
    <w:rsid w:val="00D47495"/>
    <w:rsid w:val="00D476E0"/>
    <w:rsid w:val="00D505CF"/>
    <w:rsid w:val="00D5084E"/>
    <w:rsid w:val="00D508CA"/>
    <w:rsid w:val="00D50A5D"/>
    <w:rsid w:val="00D5112C"/>
    <w:rsid w:val="00D51134"/>
    <w:rsid w:val="00D51588"/>
    <w:rsid w:val="00D518D5"/>
    <w:rsid w:val="00D522B4"/>
    <w:rsid w:val="00D526D1"/>
    <w:rsid w:val="00D52A30"/>
    <w:rsid w:val="00D53E07"/>
    <w:rsid w:val="00D540AA"/>
    <w:rsid w:val="00D540C3"/>
    <w:rsid w:val="00D542BE"/>
    <w:rsid w:val="00D543F9"/>
    <w:rsid w:val="00D54BA3"/>
    <w:rsid w:val="00D54CAA"/>
    <w:rsid w:val="00D55154"/>
    <w:rsid w:val="00D559B8"/>
    <w:rsid w:val="00D55EDC"/>
    <w:rsid w:val="00D564A4"/>
    <w:rsid w:val="00D5658D"/>
    <w:rsid w:val="00D568DC"/>
    <w:rsid w:val="00D56E5F"/>
    <w:rsid w:val="00D577FD"/>
    <w:rsid w:val="00D57BCA"/>
    <w:rsid w:val="00D57CC2"/>
    <w:rsid w:val="00D6032B"/>
    <w:rsid w:val="00D60BEA"/>
    <w:rsid w:val="00D61A87"/>
    <w:rsid w:val="00D61B83"/>
    <w:rsid w:val="00D621AA"/>
    <w:rsid w:val="00D62219"/>
    <w:rsid w:val="00D6235A"/>
    <w:rsid w:val="00D62889"/>
    <w:rsid w:val="00D62906"/>
    <w:rsid w:val="00D62960"/>
    <w:rsid w:val="00D62A6E"/>
    <w:rsid w:val="00D635C3"/>
    <w:rsid w:val="00D6437A"/>
    <w:rsid w:val="00D6545C"/>
    <w:rsid w:val="00D661EC"/>
    <w:rsid w:val="00D66E3F"/>
    <w:rsid w:val="00D66ED2"/>
    <w:rsid w:val="00D671CE"/>
    <w:rsid w:val="00D67210"/>
    <w:rsid w:val="00D67F25"/>
    <w:rsid w:val="00D7023F"/>
    <w:rsid w:val="00D707B5"/>
    <w:rsid w:val="00D709FA"/>
    <w:rsid w:val="00D70C49"/>
    <w:rsid w:val="00D71153"/>
    <w:rsid w:val="00D720D3"/>
    <w:rsid w:val="00D7364B"/>
    <w:rsid w:val="00D73F50"/>
    <w:rsid w:val="00D740AC"/>
    <w:rsid w:val="00D743F7"/>
    <w:rsid w:val="00D74C7D"/>
    <w:rsid w:val="00D74DA9"/>
    <w:rsid w:val="00D75285"/>
    <w:rsid w:val="00D752FD"/>
    <w:rsid w:val="00D76053"/>
    <w:rsid w:val="00D76355"/>
    <w:rsid w:val="00D769BF"/>
    <w:rsid w:val="00D76EE0"/>
    <w:rsid w:val="00D77425"/>
    <w:rsid w:val="00D779E3"/>
    <w:rsid w:val="00D77B04"/>
    <w:rsid w:val="00D77B16"/>
    <w:rsid w:val="00D77D94"/>
    <w:rsid w:val="00D77F2A"/>
    <w:rsid w:val="00D80040"/>
    <w:rsid w:val="00D80089"/>
    <w:rsid w:val="00D80439"/>
    <w:rsid w:val="00D80852"/>
    <w:rsid w:val="00D8124D"/>
    <w:rsid w:val="00D816D4"/>
    <w:rsid w:val="00D816DA"/>
    <w:rsid w:val="00D81CBE"/>
    <w:rsid w:val="00D81ECA"/>
    <w:rsid w:val="00D824E6"/>
    <w:rsid w:val="00D82582"/>
    <w:rsid w:val="00D82EA3"/>
    <w:rsid w:val="00D83C73"/>
    <w:rsid w:val="00D83CC2"/>
    <w:rsid w:val="00D84085"/>
    <w:rsid w:val="00D84521"/>
    <w:rsid w:val="00D85336"/>
    <w:rsid w:val="00D8560C"/>
    <w:rsid w:val="00D856B3"/>
    <w:rsid w:val="00D85715"/>
    <w:rsid w:val="00D8589D"/>
    <w:rsid w:val="00D85DB2"/>
    <w:rsid w:val="00D86051"/>
    <w:rsid w:val="00D86138"/>
    <w:rsid w:val="00D87C36"/>
    <w:rsid w:val="00D87E75"/>
    <w:rsid w:val="00D907BE"/>
    <w:rsid w:val="00D90C03"/>
    <w:rsid w:val="00D910DA"/>
    <w:rsid w:val="00D91B53"/>
    <w:rsid w:val="00D91FE7"/>
    <w:rsid w:val="00D920D5"/>
    <w:rsid w:val="00D92239"/>
    <w:rsid w:val="00D924DD"/>
    <w:rsid w:val="00D926BE"/>
    <w:rsid w:val="00D92935"/>
    <w:rsid w:val="00D92C36"/>
    <w:rsid w:val="00D934D4"/>
    <w:rsid w:val="00D93BFD"/>
    <w:rsid w:val="00D93C40"/>
    <w:rsid w:val="00D94BA9"/>
    <w:rsid w:val="00D94F74"/>
    <w:rsid w:val="00D95757"/>
    <w:rsid w:val="00D95DD7"/>
    <w:rsid w:val="00D95DF3"/>
    <w:rsid w:val="00D9601E"/>
    <w:rsid w:val="00D961B8"/>
    <w:rsid w:val="00D96678"/>
    <w:rsid w:val="00D96A9E"/>
    <w:rsid w:val="00D96AB6"/>
    <w:rsid w:val="00D97DBE"/>
    <w:rsid w:val="00DA0123"/>
    <w:rsid w:val="00DA0417"/>
    <w:rsid w:val="00DA0941"/>
    <w:rsid w:val="00DA0958"/>
    <w:rsid w:val="00DA0A02"/>
    <w:rsid w:val="00DA0FAD"/>
    <w:rsid w:val="00DA12EE"/>
    <w:rsid w:val="00DA1491"/>
    <w:rsid w:val="00DA2178"/>
    <w:rsid w:val="00DA2549"/>
    <w:rsid w:val="00DA2754"/>
    <w:rsid w:val="00DA3872"/>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306"/>
    <w:rsid w:val="00DB162E"/>
    <w:rsid w:val="00DB1657"/>
    <w:rsid w:val="00DB1685"/>
    <w:rsid w:val="00DB21AB"/>
    <w:rsid w:val="00DB25A0"/>
    <w:rsid w:val="00DB2698"/>
    <w:rsid w:val="00DB26D1"/>
    <w:rsid w:val="00DB321A"/>
    <w:rsid w:val="00DB3B57"/>
    <w:rsid w:val="00DB3EFE"/>
    <w:rsid w:val="00DB3F37"/>
    <w:rsid w:val="00DB438E"/>
    <w:rsid w:val="00DB43F8"/>
    <w:rsid w:val="00DB461E"/>
    <w:rsid w:val="00DB48A8"/>
    <w:rsid w:val="00DB523B"/>
    <w:rsid w:val="00DB5B8D"/>
    <w:rsid w:val="00DB601F"/>
    <w:rsid w:val="00DB61A3"/>
    <w:rsid w:val="00DB671E"/>
    <w:rsid w:val="00DB739A"/>
    <w:rsid w:val="00DB77D9"/>
    <w:rsid w:val="00DB7B71"/>
    <w:rsid w:val="00DC0C1D"/>
    <w:rsid w:val="00DC16B5"/>
    <w:rsid w:val="00DC1865"/>
    <w:rsid w:val="00DC3049"/>
    <w:rsid w:val="00DC31AA"/>
    <w:rsid w:val="00DC38C8"/>
    <w:rsid w:val="00DC3907"/>
    <w:rsid w:val="00DC3E65"/>
    <w:rsid w:val="00DC464F"/>
    <w:rsid w:val="00DC471F"/>
    <w:rsid w:val="00DC4939"/>
    <w:rsid w:val="00DC49E8"/>
    <w:rsid w:val="00DC4D52"/>
    <w:rsid w:val="00DC4F7F"/>
    <w:rsid w:val="00DC5725"/>
    <w:rsid w:val="00DC59BD"/>
    <w:rsid w:val="00DC5E01"/>
    <w:rsid w:val="00DC5E68"/>
    <w:rsid w:val="00DC601F"/>
    <w:rsid w:val="00DC6917"/>
    <w:rsid w:val="00DC6B17"/>
    <w:rsid w:val="00DC6C69"/>
    <w:rsid w:val="00DC6CD0"/>
    <w:rsid w:val="00DC70E2"/>
    <w:rsid w:val="00DC7490"/>
    <w:rsid w:val="00DC7A90"/>
    <w:rsid w:val="00DD0405"/>
    <w:rsid w:val="00DD0708"/>
    <w:rsid w:val="00DD0793"/>
    <w:rsid w:val="00DD103C"/>
    <w:rsid w:val="00DD1144"/>
    <w:rsid w:val="00DD16C3"/>
    <w:rsid w:val="00DD1860"/>
    <w:rsid w:val="00DD18FD"/>
    <w:rsid w:val="00DD1AE2"/>
    <w:rsid w:val="00DD1C0C"/>
    <w:rsid w:val="00DD1E39"/>
    <w:rsid w:val="00DD2C0C"/>
    <w:rsid w:val="00DD3022"/>
    <w:rsid w:val="00DD330A"/>
    <w:rsid w:val="00DD367D"/>
    <w:rsid w:val="00DD3A50"/>
    <w:rsid w:val="00DD3E55"/>
    <w:rsid w:val="00DD42FC"/>
    <w:rsid w:val="00DD4C12"/>
    <w:rsid w:val="00DD4C24"/>
    <w:rsid w:val="00DD4CA2"/>
    <w:rsid w:val="00DD4D2A"/>
    <w:rsid w:val="00DD526A"/>
    <w:rsid w:val="00DD5424"/>
    <w:rsid w:val="00DD65A5"/>
    <w:rsid w:val="00DD680B"/>
    <w:rsid w:val="00DD6B02"/>
    <w:rsid w:val="00DD6EE2"/>
    <w:rsid w:val="00DD7159"/>
    <w:rsid w:val="00DD7446"/>
    <w:rsid w:val="00DD74F8"/>
    <w:rsid w:val="00DD7F5F"/>
    <w:rsid w:val="00DE0345"/>
    <w:rsid w:val="00DE0F06"/>
    <w:rsid w:val="00DE1274"/>
    <w:rsid w:val="00DE1373"/>
    <w:rsid w:val="00DE1E89"/>
    <w:rsid w:val="00DE22E4"/>
    <w:rsid w:val="00DE247A"/>
    <w:rsid w:val="00DE24F9"/>
    <w:rsid w:val="00DE34B5"/>
    <w:rsid w:val="00DE3B2E"/>
    <w:rsid w:val="00DE411B"/>
    <w:rsid w:val="00DE4141"/>
    <w:rsid w:val="00DE49B4"/>
    <w:rsid w:val="00DE4B03"/>
    <w:rsid w:val="00DE5384"/>
    <w:rsid w:val="00DE5858"/>
    <w:rsid w:val="00DE5AC0"/>
    <w:rsid w:val="00DE621E"/>
    <w:rsid w:val="00DE644A"/>
    <w:rsid w:val="00DE6711"/>
    <w:rsid w:val="00DE6753"/>
    <w:rsid w:val="00DE747C"/>
    <w:rsid w:val="00DE7CF2"/>
    <w:rsid w:val="00DF027B"/>
    <w:rsid w:val="00DF0539"/>
    <w:rsid w:val="00DF1276"/>
    <w:rsid w:val="00DF159B"/>
    <w:rsid w:val="00DF1675"/>
    <w:rsid w:val="00DF1682"/>
    <w:rsid w:val="00DF252A"/>
    <w:rsid w:val="00DF2605"/>
    <w:rsid w:val="00DF2606"/>
    <w:rsid w:val="00DF2DA5"/>
    <w:rsid w:val="00DF2FDE"/>
    <w:rsid w:val="00DF3023"/>
    <w:rsid w:val="00DF30F6"/>
    <w:rsid w:val="00DF32FF"/>
    <w:rsid w:val="00DF3394"/>
    <w:rsid w:val="00DF4C94"/>
    <w:rsid w:val="00DF4CED"/>
    <w:rsid w:val="00DF4EE1"/>
    <w:rsid w:val="00DF5958"/>
    <w:rsid w:val="00DF5C1C"/>
    <w:rsid w:val="00DF5DD0"/>
    <w:rsid w:val="00DF5ECA"/>
    <w:rsid w:val="00DF604A"/>
    <w:rsid w:val="00DF605A"/>
    <w:rsid w:val="00DF64C1"/>
    <w:rsid w:val="00DF65B7"/>
    <w:rsid w:val="00DF6F89"/>
    <w:rsid w:val="00DF7066"/>
    <w:rsid w:val="00DF727B"/>
    <w:rsid w:val="00DF7C89"/>
    <w:rsid w:val="00E00633"/>
    <w:rsid w:val="00E011F5"/>
    <w:rsid w:val="00E0130B"/>
    <w:rsid w:val="00E01787"/>
    <w:rsid w:val="00E01990"/>
    <w:rsid w:val="00E01C61"/>
    <w:rsid w:val="00E02942"/>
    <w:rsid w:val="00E031E4"/>
    <w:rsid w:val="00E0322E"/>
    <w:rsid w:val="00E036C6"/>
    <w:rsid w:val="00E038F7"/>
    <w:rsid w:val="00E04291"/>
    <w:rsid w:val="00E04872"/>
    <w:rsid w:val="00E05312"/>
    <w:rsid w:val="00E05534"/>
    <w:rsid w:val="00E0574C"/>
    <w:rsid w:val="00E06DA9"/>
    <w:rsid w:val="00E072D9"/>
    <w:rsid w:val="00E0730F"/>
    <w:rsid w:val="00E07457"/>
    <w:rsid w:val="00E07519"/>
    <w:rsid w:val="00E079B3"/>
    <w:rsid w:val="00E1069F"/>
    <w:rsid w:val="00E10DA3"/>
    <w:rsid w:val="00E11340"/>
    <w:rsid w:val="00E1140D"/>
    <w:rsid w:val="00E128AF"/>
    <w:rsid w:val="00E13169"/>
    <w:rsid w:val="00E1317E"/>
    <w:rsid w:val="00E1361E"/>
    <w:rsid w:val="00E1368C"/>
    <w:rsid w:val="00E13982"/>
    <w:rsid w:val="00E13A0A"/>
    <w:rsid w:val="00E13B5D"/>
    <w:rsid w:val="00E14603"/>
    <w:rsid w:val="00E14927"/>
    <w:rsid w:val="00E14A8E"/>
    <w:rsid w:val="00E14BF1"/>
    <w:rsid w:val="00E1524E"/>
    <w:rsid w:val="00E15B23"/>
    <w:rsid w:val="00E1601C"/>
    <w:rsid w:val="00E1613E"/>
    <w:rsid w:val="00E166D1"/>
    <w:rsid w:val="00E207E9"/>
    <w:rsid w:val="00E20897"/>
    <w:rsid w:val="00E20A05"/>
    <w:rsid w:val="00E20B33"/>
    <w:rsid w:val="00E21954"/>
    <w:rsid w:val="00E219DD"/>
    <w:rsid w:val="00E223DF"/>
    <w:rsid w:val="00E22C2C"/>
    <w:rsid w:val="00E2319E"/>
    <w:rsid w:val="00E23552"/>
    <w:rsid w:val="00E236CA"/>
    <w:rsid w:val="00E23A2C"/>
    <w:rsid w:val="00E23B0A"/>
    <w:rsid w:val="00E23DAE"/>
    <w:rsid w:val="00E24288"/>
    <w:rsid w:val="00E25002"/>
    <w:rsid w:val="00E25A04"/>
    <w:rsid w:val="00E25F3E"/>
    <w:rsid w:val="00E26373"/>
    <w:rsid w:val="00E265AB"/>
    <w:rsid w:val="00E2672C"/>
    <w:rsid w:val="00E26B55"/>
    <w:rsid w:val="00E26E9E"/>
    <w:rsid w:val="00E30155"/>
    <w:rsid w:val="00E31625"/>
    <w:rsid w:val="00E317D1"/>
    <w:rsid w:val="00E337F9"/>
    <w:rsid w:val="00E33C18"/>
    <w:rsid w:val="00E34C50"/>
    <w:rsid w:val="00E34E0E"/>
    <w:rsid w:val="00E359A9"/>
    <w:rsid w:val="00E359B0"/>
    <w:rsid w:val="00E35EC9"/>
    <w:rsid w:val="00E36066"/>
    <w:rsid w:val="00E36078"/>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331"/>
    <w:rsid w:val="00E473DD"/>
    <w:rsid w:val="00E47550"/>
    <w:rsid w:val="00E47FC2"/>
    <w:rsid w:val="00E50121"/>
    <w:rsid w:val="00E50195"/>
    <w:rsid w:val="00E50CAB"/>
    <w:rsid w:val="00E5135E"/>
    <w:rsid w:val="00E513E0"/>
    <w:rsid w:val="00E51A9D"/>
    <w:rsid w:val="00E51E85"/>
    <w:rsid w:val="00E521DA"/>
    <w:rsid w:val="00E52789"/>
    <w:rsid w:val="00E52892"/>
    <w:rsid w:val="00E52D42"/>
    <w:rsid w:val="00E52ED9"/>
    <w:rsid w:val="00E537FB"/>
    <w:rsid w:val="00E5380D"/>
    <w:rsid w:val="00E539AB"/>
    <w:rsid w:val="00E53DBD"/>
    <w:rsid w:val="00E53F27"/>
    <w:rsid w:val="00E54185"/>
    <w:rsid w:val="00E557DC"/>
    <w:rsid w:val="00E55DC3"/>
    <w:rsid w:val="00E56551"/>
    <w:rsid w:val="00E56EA1"/>
    <w:rsid w:val="00E57072"/>
    <w:rsid w:val="00E57F9C"/>
    <w:rsid w:val="00E57FD0"/>
    <w:rsid w:val="00E605DC"/>
    <w:rsid w:val="00E61268"/>
    <w:rsid w:val="00E61A9D"/>
    <w:rsid w:val="00E6243D"/>
    <w:rsid w:val="00E62814"/>
    <w:rsid w:val="00E62D83"/>
    <w:rsid w:val="00E62E2A"/>
    <w:rsid w:val="00E633FD"/>
    <w:rsid w:val="00E63AB4"/>
    <w:rsid w:val="00E63B87"/>
    <w:rsid w:val="00E63F7D"/>
    <w:rsid w:val="00E6402A"/>
    <w:rsid w:val="00E640EC"/>
    <w:rsid w:val="00E643DE"/>
    <w:rsid w:val="00E645E4"/>
    <w:rsid w:val="00E6473E"/>
    <w:rsid w:val="00E64E13"/>
    <w:rsid w:val="00E659DB"/>
    <w:rsid w:val="00E664F2"/>
    <w:rsid w:val="00E6651D"/>
    <w:rsid w:val="00E665BE"/>
    <w:rsid w:val="00E66891"/>
    <w:rsid w:val="00E66D64"/>
    <w:rsid w:val="00E67210"/>
    <w:rsid w:val="00E67ABC"/>
    <w:rsid w:val="00E67E77"/>
    <w:rsid w:val="00E702D8"/>
    <w:rsid w:val="00E705C4"/>
    <w:rsid w:val="00E70667"/>
    <w:rsid w:val="00E70BBD"/>
    <w:rsid w:val="00E70C37"/>
    <w:rsid w:val="00E7131F"/>
    <w:rsid w:val="00E71A69"/>
    <w:rsid w:val="00E71C56"/>
    <w:rsid w:val="00E71FEF"/>
    <w:rsid w:val="00E728B8"/>
    <w:rsid w:val="00E7290F"/>
    <w:rsid w:val="00E7296C"/>
    <w:rsid w:val="00E72988"/>
    <w:rsid w:val="00E72FBE"/>
    <w:rsid w:val="00E739DA"/>
    <w:rsid w:val="00E7401F"/>
    <w:rsid w:val="00E740C3"/>
    <w:rsid w:val="00E74276"/>
    <w:rsid w:val="00E74351"/>
    <w:rsid w:val="00E747F9"/>
    <w:rsid w:val="00E74F68"/>
    <w:rsid w:val="00E7530F"/>
    <w:rsid w:val="00E756E4"/>
    <w:rsid w:val="00E7592D"/>
    <w:rsid w:val="00E75A19"/>
    <w:rsid w:val="00E76269"/>
    <w:rsid w:val="00E77804"/>
    <w:rsid w:val="00E8072F"/>
    <w:rsid w:val="00E80A9D"/>
    <w:rsid w:val="00E812C0"/>
    <w:rsid w:val="00E814DA"/>
    <w:rsid w:val="00E81CF7"/>
    <w:rsid w:val="00E82540"/>
    <w:rsid w:val="00E829BD"/>
    <w:rsid w:val="00E82B02"/>
    <w:rsid w:val="00E84100"/>
    <w:rsid w:val="00E8442F"/>
    <w:rsid w:val="00E8477C"/>
    <w:rsid w:val="00E8480D"/>
    <w:rsid w:val="00E858C6"/>
    <w:rsid w:val="00E85CC0"/>
    <w:rsid w:val="00E85E13"/>
    <w:rsid w:val="00E860EA"/>
    <w:rsid w:val="00E862F2"/>
    <w:rsid w:val="00E87CF1"/>
    <w:rsid w:val="00E90206"/>
    <w:rsid w:val="00E903F0"/>
    <w:rsid w:val="00E91059"/>
    <w:rsid w:val="00E91A13"/>
    <w:rsid w:val="00E91D52"/>
    <w:rsid w:val="00E91DB1"/>
    <w:rsid w:val="00E91EFA"/>
    <w:rsid w:val="00E92182"/>
    <w:rsid w:val="00E926F9"/>
    <w:rsid w:val="00E932B5"/>
    <w:rsid w:val="00E93C68"/>
    <w:rsid w:val="00E94E8F"/>
    <w:rsid w:val="00E95AE9"/>
    <w:rsid w:val="00E9610F"/>
    <w:rsid w:val="00E96312"/>
    <w:rsid w:val="00E96665"/>
    <w:rsid w:val="00E96720"/>
    <w:rsid w:val="00E96B2D"/>
    <w:rsid w:val="00E9706F"/>
    <w:rsid w:val="00EA0A95"/>
    <w:rsid w:val="00EA0B77"/>
    <w:rsid w:val="00EA0CE9"/>
    <w:rsid w:val="00EA0D07"/>
    <w:rsid w:val="00EA1420"/>
    <w:rsid w:val="00EA1C2A"/>
    <w:rsid w:val="00EA1DCA"/>
    <w:rsid w:val="00EA20F3"/>
    <w:rsid w:val="00EA32F0"/>
    <w:rsid w:val="00EA3571"/>
    <w:rsid w:val="00EA3C11"/>
    <w:rsid w:val="00EA4238"/>
    <w:rsid w:val="00EA4984"/>
    <w:rsid w:val="00EA4B4A"/>
    <w:rsid w:val="00EA4B61"/>
    <w:rsid w:val="00EA4E96"/>
    <w:rsid w:val="00EA5BE3"/>
    <w:rsid w:val="00EA62C6"/>
    <w:rsid w:val="00EA6494"/>
    <w:rsid w:val="00EA6A7B"/>
    <w:rsid w:val="00EA7A0B"/>
    <w:rsid w:val="00EB0334"/>
    <w:rsid w:val="00EB0E84"/>
    <w:rsid w:val="00EB1FD0"/>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6B9F"/>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67A"/>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36C"/>
    <w:rsid w:val="00EC75C4"/>
    <w:rsid w:val="00EC7C53"/>
    <w:rsid w:val="00ED0192"/>
    <w:rsid w:val="00ED033F"/>
    <w:rsid w:val="00ED037F"/>
    <w:rsid w:val="00ED0CC2"/>
    <w:rsid w:val="00ED1CD9"/>
    <w:rsid w:val="00ED1DD3"/>
    <w:rsid w:val="00ED23FA"/>
    <w:rsid w:val="00ED2AE6"/>
    <w:rsid w:val="00ED2F9D"/>
    <w:rsid w:val="00ED3A92"/>
    <w:rsid w:val="00ED4480"/>
    <w:rsid w:val="00ED45D7"/>
    <w:rsid w:val="00ED4D50"/>
    <w:rsid w:val="00ED539F"/>
    <w:rsid w:val="00ED61F2"/>
    <w:rsid w:val="00ED6E6F"/>
    <w:rsid w:val="00ED7100"/>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A3C"/>
    <w:rsid w:val="00EE7A64"/>
    <w:rsid w:val="00EE7EC8"/>
    <w:rsid w:val="00EF0395"/>
    <w:rsid w:val="00EF14FF"/>
    <w:rsid w:val="00EF2118"/>
    <w:rsid w:val="00EF24CE"/>
    <w:rsid w:val="00EF2D51"/>
    <w:rsid w:val="00EF2F25"/>
    <w:rsid w:val="00EF2F94"/>
    <w:rsid w:val="00EF3255"/>
    <w:rsid w:val="00EF36DD"/>
    <w:rsid w:val="00EF3AE8"/>
    <w:rsid w:val="00EF3C8E"/>
    <w:rsid w:val="00EF418C"/>
    <w:rsid w:val="00EF48AE"/>
    <w:rsid w:val="00EF4A25"/>
    <w:rsid w:val="00EF4CD5"/>
    <w:rsid w:val="00EF52E1"/>
    <w:rsid w:val="00EF5AD8"/>
    <w:rsid w:val="00EF5C98"/>
    <w:rsid w:val="00EF5D02"/>
    <w:rsid w:val="00EF5F08"/>
    <w:rsid w:val="00EF6706"/>
    <w:rsid w:val="00EF6720"/>
    <w:rsid w:val="00EF6C9C"/>
    <w:rsid w:val="00EF6E0F"/>
    <w:rsid w:val="00EF7406"/>
    <w:rsid w:val="00EF76F2"/>
    <w:rsid w:val="00EF7710"/>
    <w:rsid w:val="00EF7A34"/>
    <w:rsid w:val="00EF7AA2"/>
    <w:rsid w:val="00EF7B07"/>
    <w:rsid w:val="00EF7C2B"/>
    <w:rsid w:val="00EF7CB9"/>
    <w:rsid w:val="00EF7F0D"/>
    <w:rsid w:val="00F004CB"/>
    <w:rsid w:val="00F01068"/>
    <w:rsid w:val="00F01289"/>
    <w:rsid w:val="00F01371"/>
    <w:rsid w:val="00F017CF"/>
    <w:rsid w:val="00F01BD1"/>
    <w:rsid w:val="00F01D6E"/>
    <w:rsid w:val="00F02207"/>
    <w:rsid w:val="00F0267F"/>
    <w:rsid w:val="00F0298D"/>
    <w:rsid w:val="00F030D1"/>
    <w:rsid w:val="00F0322E"/>
    <w:rsid w:val="00F03495"/>
    <w:rsid w:val="00F03A3B"/>
    <w:rsid w:val="00F0437E"/>
    <w:rsid w:val="00F04A74"/>
    <w:rsid w:val="00F04C55"/>
    <w:rsid w:val="00F04EE6"/>
    <w:rsid w:val="00F0500A"/>
    <w:rsid w:val="00F05C8C"/>
    <w:rsid w:val="00F06356"/>
    <w:rsid w:val="00F06404"/>
    <w:rsid w:val="00F06904"/>
    <w:rsid w:val="00F06914"/>
    <w:rsid w:val="00F06DB8"/>
    <w:rsid w:val="00F0753A"/>
    <w:rsid w:val="00F07A8E"/>
    <w:rsid w:val="00F1026B"/>
    <w:rsid w:val="00F1106A"/>
    <w:rsid w:val="00F11077"/>
    <w:rsid w:val="00F11A26"/>
    <w:rsid w:val="00F11B83"/>
    <w:rsid w:val="00F11DD6"/>
    <w:rsid w:val="00F1204A"/>
    <w:rsid w:val="00F12175"/>
    <w:rsid w:val="00F127B3"/>
    <w:rsid w:val="00F12CA7"/>
    <w:rsid w:val="00F135FB"/>
    <w:rsid w:val="00F137E5"/>
    <w:rsid w:val="00F13EAD"/>
    <w:rsid w:val="00F1401B"/>
    <w:rsid w:val="00F14100"/>
    <w:rsid w:val="00F1462A"/>
    <w:rsid w:val="00F148FE"/>
    <w:rsid w:val="00F1496D"/>
    <w:rsid w:val="00F14E30"/>
    <w:rsid w:val="00F15166"/>
    <w:rsid w:val="00F15294"/>
    <w:rsid w:val="00F1589C"/>
    <w:rsid w:val="00F1626F"/>
    <w:rsid w:val="00F1692D"/>
    <w:rsid w:val="00F200FE"/>
    <w:rsid w:val="00F201EA"/>
    <w:rsid w:val="00F2090C"/>
    <w:rsid w:val="00F21A8D"/>
    <w:rsid w:val="00F21FD9"/>
    <w:rsid w:val="00F22867"/>
    <w:rsid w:val="00F22934"/>
    <w:rsid w:val="00F2311B"/>
    <w:rsid w:val="00F232C6"/>
    <w:rsid w:val="00F23348"/>
    <w:rsid w:val="00F23D8B"/>
    <w:rsid w:val="00F240C4"/>
    <w:rsid w:val="00F25158"/>
    <w:rsid w:val="00F253D8"/>
    <w:rsid w:val="00F25448"/>
    <w:rsid w:val="00F25673"/>
    <w:rsid w:val="00F25717"/>
    <w:rsid w:val="00F25B77"/>
    <w:rsid w:val="00F25FCF"/>
    <w:rsid w:val="00F2653D"/>
    <w:rsid w:val="00F26996"/>
    <w:rsid w:val="00F26B55"/>
    <w:rsid w:val="00F27290"/>
    <w:rsid w:val="00F27469"/>
    <w:rsid w:val="00F27E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120"/>
    <w:rsid w:val="00F411F1"/>
    <w:rsid w:val="00F41851"/>
    <w:rsid w:val="00F42160"/>
    <w:rsid w:val="00F4225F"/>
    <w:rsid w:val="00F42430"/>
    <w:rsid w:val="00F43126"/>
    <w:rsid w:val="00F433D4"/>
    <w:rsid w:val="00F438C2"/>
    <w:rsid w:val="00F43A5C"/>
    <w:rsid w:val="00F444A3"/>
    <w:rsid w:val="00F45063"/>
    <w:rsid w:val="00F4508F"/>
    <w:rsid w:val="00F4514B"/>
    <w:rsid w:val="00F45581"/>
    <w:rsid w:val="00F455E1"/>
    <w:rsid w:val="00F45C93"/>
    <w:rsid w:val="00F461F3"/>
    <w:rsid w:val="00F463D8"/>
    <w:rsid w:val="00F46401"/>
    <w:rsid w:val="00F467A6"/>
    <w:rsid w:val="00F4682F"/>
    <w:rsid w:val="00F46918"/>
    <w:rsid w:val="00F46D99"/>
    <w:rsid w:val="00F4760C"/>
    <w:rsid w:val="00F47C43"/>
    <w:rsid w:val="00F47DBD"/>
    <w:rsid w:val="00F509F4"/>
    <w:rsid w:val="00F50C43"/>
    <w:rsid w:val="00F50EF7"/>
    <w:rsid w:val="00F51544"/>
    <w:rsid w:val="00F51F5D"/>
    <w:rsid w:val="00F52DAA"/>
    <w:rsid w:val="00F532EB"/>
    <w:rsid w:val="00F53331"/>
    <w:rsid w:val="00F533C6"/>
    <w:rsid w:val="00F534C1"/>
    <w:rsid w:val="00F53FC5"/>
    <w:rsid w:val="00F54243"/>
    <w:rsid w:val="00F55133"/>
    <w:rsid w:val="00F552BB"/>
    <w:rsid w:val="00F555A3"/>
    <w:rsid w:val="00F55664"/>
    <w:rsid w:val="00F556AC"/>
    <w:rsid w:val="00F561E1"/>
    <w:rsid w:val="00F563A1"/>
    <w:rsid w:val="00F5696D"/>
    <w:rsid w:val="00F57233"/>
    <w:rsid w:val="00F57C8C"/>
    <w:rsid w:val="00F57E03"/>
    <w:rsid w:val="00F60485"/>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5FD4"/>
    <w:rsid w:val="00F66157"/>
    <w:rsid w:val="00F66287"/>
    <w:rsid w:val="00F6629A"/>
    <w:rsid w:val="00F66B17"/>
    <w:rsid w:val="00F66E7E"/>
    <w:rsid w:val="00F6756D"/>
    <w:rsid w:val="00F675DB"/>
    <w:rsid w:val="00F67AB2"/>
    <w:rsid w:val="00F70779"/>
    <w:rsid w:val="00F70D0C"/>
    <w:rsid w:val="00F71456"/>
    <w:rsid w:val="00F72114"/>
    <w:rsid w:val="00F73824"/>
    <w:rsid w:val="00F73D9B"/>
    <w:rsid w:val="00F741F9"/>
    <w:rsid w:val="00F74C7B"/>
    <w:rsid w:val="00F74E37"/>
    <w:rsid w:val="00F75387"/>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FC4"/>
    <w:rsid w:val="00F834F9"/>
    <w:rsid w:val="00F839FA"/>
    <w:rsid w:val="00F83A15"/>
    <w:rsid w:val="00F83BBF"/>
    <w:rsid w:val="00F84618"/>
    <w:rsid w:val="00F84627"/>
    <w:rsid w:val="00F84C57"/>
    <w:rsid w:val="00F85287"/>
    <w:rsid w:val="00F85AF9"/>
    <w:rsid w:val="00F8611D"/>
    <w:rsid w:val="00F8661A"/>
    <w:rsid w:val="00F86744"/>
    <w:rsid w:val="00F86991"/>
    <w:rsid w:val="00F86A65"/>
    <w:rsid w:val="00F86F20"/>
    <w:rsid w:val="00F872C0"/>
    <w:rsid w:val="00F87CFA"/>
    <w:rsid w:val="00F903C0"/>
    <w:rsid w:val="00F90726"/>
    <w:rsid w:val="00F90AA9"/>
    <w:rsid w:val="00F9159D"/>
    <w:rsid w:val="00F918DD"/>
    <w:rsid w:val="00F91C60"/>
    <w:rsid w:val="00F91F82"/>
    <w:rsid w:val="00F91F84"/>
    <w:rsid w:val="00F92041"/>
    <w:rsid w:val="00F9226A"/>
    <w:rsid w:val="00F9258D"/>
    <w:rsid w:val="00F92625"/>
    <w:rsid w:val="00F93603"/>
    <w:rsid w:val="00F937C9"/>
    <w:rsid w:val="00F93803"/>
    <w:rsid w:val="00F93C95"/>
    <w:rsid w:val="00F94212"/>
    <w:rsid w:val="00F94239"/>
    <w:rsid w:val="00F9455D"/>
    <w:rsid w:val="00F94EF0"/>
    <w:rsid w:val="00F9521A"/>
    <w:rsid w:val="00F9606E"/>
    <w:rsid w:val="00F962F4"/>
    <w:rsid w:val="00F96ED5"/>
    <w:rsid w:val="00F9716F"/>
    <w:rsid w:val="00F97218"/>
    <w:rsid w:val="00F97314"/>
    <w:rsid w:val="00FA0681"/>
    <w:rsid w:val="00FA13B8"/>
    <w:rsid w:val="00FA14DE"/>
    <w:rsid w:val="00FA1809"/>
    <w:rsid w:val="00FA1B0B"/>
    <w:rsid w:val="00FA1E6F"/>
    <w:rsid w:val="00FA2982"/>
    <w:rsid w:val="00FA351C"/>
    <w:rsid w:val="00FA35FD"/>
    <w:rsid w:val="00FA3C1E"/>
    <w:rsid w:val="00FA50FB"/>
    <w:rsid w:val="00FA5347"/>
    <w:rsid w:val="00FA5A53"/>
    <w:rsid w:val="00FA5C17"/>
    <w:rsid w:val="00FA6275"/>
    <w:rsid w:val="00FA65BB"/>
    <w:rsid w:val="00FA65E6"/>
    <w:rsid w:val="00FA6A20"/>
    <w:rsid w:val="00FA6AC0"/>
    <w:rsid w:val="00FA6AC5"/>
    <w:rsid w:val="00FA6C59"/>
    <w:rsid w:val="00FA6D29"/>
    <w:rsid w:val="00FA6D79"/>
    <w:rsid w:val="00FA6DBD"/>
    <w:rsid w:val="00FA6F9C"/>
    <w:rsid w:val="00FA7309"/>
    <w:rsid w:val="00FA747E"/>
    <w:rsid w:val="00FA74BD"/>
    <w:rsid w:val="00FA7B69"/>
    <w:rsid w:val="00FA7C5B"/>
    <w:rsid w:val="00FB0D4E"/>
    <w:rsid w:val="00FB0ED0"/>
    <w:rsid w:val="00FB0FE1"/>
    <w:rsid w:val="00FB1818"/>
    <w:rsid w:val="00FB1C45"/>
    <w:rsid w:val="00FB1D89"/>
    <w:rsid w:val="00FB1DA3"/>
    <w:rsid w:val="00FB1F99"/>
    <w:rsid w:val="00FB23FB"/>
    <w:rsid w:val="00FB2526"/>
    <w:rsid w:val="00FB25B2"/>
    <w:rsid w:val="00FB27CE"/>
    <w:rsid w:val="00FB2944"/>
    <w:rsid w:val="00FB3529"/>
    <w:rsid w:val="00FB376F"/>
    <w:rsid w:val="00FB3ACE"/>
    <w:rsid w:val="00FB3B97"/>
    <w:rsid w:val="00FB46A1"/>
    <w:rsid w:val="00FB4DC8"/>
    <w:rsid w:val="00FB50D5"/>
    <w:rsid w:val="00FB5C28"/>
    <w:rsid w:val="00FB64F2"/>
    <w:rsid w:val="00FB64FE"/>
    <w:rsid w:val="00FB6A64"/>
    <w:rsid w:val="00FB6C2B"/>
    <w:rsid w:val="00FB70AC"/>
    <w:rsid w:val="00FB727D"/>
    <w:rsid w:val="00FB78E1"/>
    <w:rsid w:val="00FC03C9"/>
    <w:rsid w:val="00FC0DF7"/>
    <w:rsid w:val="00FC1446"/>
    <w:rsid w:val="00FC1548"/>
    <w:rsid w:val="00FC1B1C"/>
    <w:rsid w:val="00FC2675"/>
    <w:rsid w:val="00FC2869"/>
    <w:rsid w:val="00FC2EC9"/>
    <w:rsid w:val="00FC2FDB"/>
    <w:rsid w:val="00FC3116"/>
    <w:rsid w:val="00FC3546"/>
    <w:rsid w:val="00FC3B68"/>
    <w:rsid w:val="00FC3DF8"/>
    <w:rsid w:val="00FC3FBC"/>
    <w:rsid w:val="00FC3FD1"/>
    <w:rsid w:val="00FC40EE"/>
    <w:rsid w:val="00FC4131"/>
    <w:rsid w:val="00FC4D52"/>
    <w:rsid w:val="00FC4E6C"/>
    <w:rsid w:val="00FC5064"/>
    <w:rsid w:val="00FC648C"/>
    <w:rsid w:val="00FC6A53"/>
    <w:rsid w:val="00FC6B89"/>
    <w:rsid w:val="00FC760E"/>
    <w:rsid w:val="00FD0D1C"/>
    <w:rsid w:val="00FD1467"/>
    <w:rsid w:val="00FD25C9"/>
    <w:rsid w:val="00FD2926"/>
    <w:rsid w:val="00FD2FAF"/>
    <w:rsid w:val="00FD30EA"/>
    <w:rsid w:val="00FD348A"/>
    <w:rsid w:val="00FD40EF"/>
    <w:rsid w:val="00FD4728"/>
    <w:rsid w:val="00FD4A71"/>
    <w:rsid w:val="00FD4AB7"/>
    <w:rsid w:val="00FD4E21"/>
    <w:rsid w:val="00FD4F9C"/>
    <w:rsid w:val="00FD52C7"/>
    <w:rsid w:val="00FD5673"/>
    <w:rsid w:val="00FD56A5"/>
    <w:rsid w:val="00FD56C9"/>
    <w:rsid w:val="00FD5A16"/>
    <w:rsid w:val="00FD5A3C"/>
    <w:rsid w:val="00FD5C5C"/>
    <w:rsid w:val="00FD6619"/>
    <w:rsid w:val="00FD6865"/>
    <w:rsid w:val="00FD6B50"/>
    <w:rsid w:val="00FD6CB3"/>
    <w:rsid w:val="00FD70BF"/>
    <w:rsid w:val="00FD71F2"/>
    <w:rsid w:val="00FD747D"/>
    <w:rsid w:val="00FD7C2E"/>
    <w:rsid w:val="00FD7CCA"/>
    <w:rsid w:val="00FD7EB7"/>
    <w:rsid w:val="00FE0D9B"/>
    <w:rsid w:val="00FE1756"/>
    <w:rsid w:val="00FE1A63"/>
    <w:rsid w:val="00FE23E3"/>
    <w:rsid w:val="00FE3C90"/>
    <w:rsid w:val="00FE42A8"/>
    <w:rsid w:val="00FE444E"/>
    <w:rsid w:val="00FE463B"/>
    <w:rsid w:val="00FE4AE6"/>
    <w:rsid w:val="00FE4BE4"/>
    <w:rsid w:val="00FE4CC1"/>
    <w:rsid w:val="00FE600A"/>
    <w:rsid w:val="00FE6732"/>
    <w:rsid w:val="00FE6A45"/>
    <w:rsid w:val="00FE6BDE"/>
    <w:rsid w:val="00FE70F8"/>
    <w:rsid w:val="00FE7615"/>
    <w:rsid w:val="00FF027E"/>
    <w:rsid w:val="00FF0958"/>
    <w:rsid w:val="00FF0968"/>
    <w:rsid w:val="00FF0F4D"/>
    <w:rsid w:val="00FF1782"/>
    <w:rsid w:val="00FF198D"/>
    <w:rsid w:val="00FF1A5A"/>
    <w:rsid w:val="00FF2345"/>
    <w:rsid w:val="00FF262C"/>
    <w:rsid w:val="00FF2867"/>
    <w:rsid w:val="00FF2D92"/>
    <w:rsid w:val="00FF2DC4"/>
    <w:rsid w:val="00FF2EAB"/>
    <w:rsid w:val="00FF301F"/>
    <w:rsid w:val="00FF32E7"/>
    <w:rsid w:val="00FF3BE0"/>
    <w:rsid w:val="00FF3C87"/>
    <w:rsid w:val="00FF4036"/>
    <w:rsid w:val="00FF4852"/>
    <w:rsid w:val="00FF4AA5"/>
    <w:rsid w:val="00FF4E0B"/>
    <w:rsid w:val="00FF4FEF"/>
    <w:rsid w:val="00FF5047"/>
    <w:rsid w:val="00FF55EE"/>
    <w:rsid w:val="00FF5A4E"/>
    <w:rsid w:val="00FF5DFB"/>
    <w:rsid w:val="00FF5F74"/>
    <w:rsid w:val="00FF63FC"/>
    <w:rsid w:val="00FF686F"/>
    <w:rsid w:val="00FF6C60"/>
    <w:rsid w:val="00FF716B"/>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emf"/><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emf"/><Relationship Id="rId81" Type="http://schemas.openxmlformats.org/officeDocument/2006/relationships/oleObject" Target="embeddings/oleObject37.bin"/><Relationship Id="rId86" Type="http://schemas.openxmlformats.org/officeDocument/2006/relationships/image" Target="media/image40.e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42E4-594C-4BCA-A121-772E7DFB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Administrator</cp:lastModifiedBy>
  <cp:revision>36</cp:revision>
  <cp:lastPrinted>2016-11-05T09:51:00Z</cp:lastPrinted>
  <dcterms:created xsi:type="dcterms:W3CDTF">2020-06-20T02:33:00Z</dcterms:created>
  <dcterms:modified xsi:type="dcterms:W3CDTF">2020-06-21T13:15:00Z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