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B825" w14:textId="77777777" w:rsidR="00421ECE" w:rsidRDefault="00421ECE" w:rsidP="00421ECE">
      <w:pPr>
        <w:spacing w:before="120" w:after="120" w:line="312" w:lineRule="auto"/>
        <w:rPr>
          <w:rFonts w:ascii="Times New Roman" w:hAnsi="Times New Roman" w:cs="Times New Roman"/>
          <w:b/>
          <w:bCs/>
          <w:noProof/>
          <w:sz w:val="28"/>
          <w:szCs w:val="28"/>
        </w:rPr>
      </w:pPr>
      <w:r w:rsidRPr="00DF4BF1">
        <w:rPr>
          <w:rFonts w:ascii="Times New Roman" w:hAnsi="Times New Roman" w:cs="Times New Roman"/>
          <w:b/>
          <w:bCs/>
          <w:noProof/>
          <w:sz w:val="28"/>
          <w:szCs w:val="28"/>
          <w:highlight w:val="yellow"/>
        </w:rPr>
        <w:t>1A. KHUNG MA TRẬN ĐỀ KIỂM TRA</w:t>
      </w:r>
      <w:r w:rsidR="000B3AC8" w:rsidRPr="00DF4BF1">
        <w:rPr>
          <w:rFonts w:ascii="Times New Roman" w:hAnsi="Times New Roman" w:cs="Times New Roman"/>
          <w:b/>
          <w:bCs/>
          <w:noProof/>
          <w:sz w:val="28"/>
          <w:szCs w:val="28"/>
          <w:highlight w:val="yellow"/>
        </w:rPr>
        <w:t xml:space="preserve"> GIỮA KÌ</w:t>
      </w:r>
      <w:r w:rsidRPr="00DF4BF1">
        <w:rPr>
          <w:rFonts w:ascii="Times New Roman" w:hAnsi="Times New Roman" w:cs="Times New Roman"/>
          <w:b/>
          <w:bCs/>
          <w:noProof/>
          <w:sz w:val="28"/>
          <w:szCs w:val="28"/>
          <w:highlight w:val="yellow"/>
        </w:rPr>
        <w:t xml:space="preserve"> 1 </w:t>
      </w:r>
      <w:r w:rsidR="007D0508">
        <w:rPr>
          <w:rFonts w:ascii="Times New Roman" w:hAnsi="Times New Roman" w:cs="Times New Roman"/>
          <w:b/>
          <w:bCs/>
          <w:noProof/>
          <w:sz w:val="28"/>
          <w:szCs w:val="28"/>
          <w:highlight w:val="yellow"/>
        </w:rPr>
        <w:t xml:space="preserve">MÔN </w:t>
      </w:r>
      <w:r w:rsidRPr="00DF4BF1">
        <w:rPr>
          <w:rFonts w:ascii="Times New Roman" w:hAnsi="Times New Roman" w:cs="Times New Roman"/>
          <w:b/>
          <w:bCs/>
          <w:noProof/>
          <w:sz w:val="28"/>
          <w:szCs w:val="28"/>
          <w:highlight w:val="yellow"/>
        </w:rPr>
        <w:t xml:space="preserve">TOÁN – LỚP </w:t>
      </w:r>
      <w:r w:rsidR="000B3AC8" w:rsidRPr="00DF4BF1">
        <w:rPr>
          <w:rFonts w:ascii="Times New Roman" w:hAnsi="Times New Roman" w:cs="Times New Roman"/>
          <w:b/>
          <w:bCs/>
          <w:noProof/>
          <w:sz w:val="28"/>
          <w:szCs w:val="28"/>
          <w:highlight w:val="yellow"/>
        </w:rPr>
        <w:t>7</w:t>
      </w:r>
    </w:p>
    <w:tbl>
      <w:tblPr>
        <w:tblStyle w:val="TableGrid"/>
        <w:tblW w:w="14596" w:type="dxa"/>
        <w:tblLook w:val="04A0" w:firstRow="1" w:lastRow="0" w:firstColumn="1" w:lastColumn="0" w:noHBand="0" w:noVBand="1"/>
      </w:tblPr>
      <w:tblGrid>
        <w:gridCol w:w="537"/>
        <w:gridCol w:w="1585"/>
        <w:gridCol w:w="2512"/>
        <w:gridCol w:w="1114"/>
        <w:gridCol w:w="1268"/>
        <w:gridCol w:w="1243"/>
        <w:gridCol w:w="744"/>
        <w:gridCol w:w="923"/>
        <w:gridCol w:w="1407"/>
        <w:gridCol w:w="942"/>
        <w:gridCol w:w="1077"/>
        <w:gridCol w:w="1244"/>
      </w:tblGrid>
      <w:tr w:rsidR="00450313" w:rsidRPr="00786624" w14:paraId="789B46E4" w14:textId="77777777" w:rsidTr="00FF4D12">
        <w:tc>
          <w:tcPr>
            <w:tcW w:w="537" w:type="dxa"/>
            <w:vMerge w:val="restart"/>
            <w:vAlign w:val="center"/>
          </w:tcPr>
          <w:p w14:paraId="185D5ABB" w14:textId="77777777" w:rsidR="00421ECE" w:rsidRPr="00786624" w:rsidRDefault="00421ECE" w:rsidP="00671B17">
            <w:pPr>
              <w:jc w:val="center"/>
              <w:rPr>
                <w:rFonts w:ascii="Times New Roman" w:hAnsi="Times New Roman" w:cs="Times New Roman"/>
                <w:b/>
              </w:rPr>
            </w:pPr>
            <w:r w:rsidRPr="00786624">
              <w:rPr>
                <w:rFonts w:ascii="Times New Roman" w:hAnsi="Times New Roman" w:cs="Times New Roman"/>
                <w:b/>
              </w:rPr>
              <w:t>TT</w:t>
            </w:r>
          </w:p>
        </w:tc>
        <w:tc>
          <w:tcPr>
            <w:tcW w:w="1585" w:type="dxa"/>
            <w:vMerge w:val="restart"/>
            <w:vAlign w:val="center"/>
          </w:tcPr>
          <w:p w14:paraId="506E7201"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Chủ đề</w:t>
            </w:r>
          </w:p>
        </w:tc>
        <w:tc>
          <w:tcPr>
            <w:tcW w:w="2512" w:type="dxa"/>
            <w:vMerge w:val="restart"/>
            <w:vAlign w:val="center"/>
          </w:tcPr>
          <w:p w14:paraId="38186170" w14:textId="77777777" w:rsidR="00421ECE" w:rsidRPr="00786624" w:rsidRDefault="00421ECE" w:rsidP="00671B17">
            <w:pPr>
              <w:jc w:val="center"/>
              <w:rPr>
                <w:rFonts w:ascii="Times New Roman" w:eastAsia="Times New Roman" w:hAnsi="Times New Roman" w:cs="Times New Roman"/>
                <w:color w:val="000000"/>
              </w:rPr>
            </w:pPr>
            <w:r w:rsidRPr="00786624">
              <w:rPr>
                <w:rFonts w:ascii="Times New Roman" w:hAnsi="Times New Roman" w:cs="Times New Roman"/>
                <w:b/>
              </w:rPr>
              <w:t>Nội dung/Đơn vị kiến thức</w:t>
            </w:r>
          </w:p>
        </w:tc>
        <w:tc>
          <w:tcPr>
            <w:tcW w:w="8718" w:type="dxa"/>
            <w:gridSpan w:val="8"/>
            <w:shd w:val="clear" w:color="auto" w:fill="FBE4D5" w:themeFill="accent2" w:themeFillTint="33"/>
          </w:tcPr>
          <w:p w14:paraId="1A5ECDB2"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Mức độ đánh giá</w:t>
            </w:r>
          </w:p>
        </w:tc>
        <w:tc>
          <w:tcPr>
            <w:tcW w:w="1244" w:type="dxa"/>
            <w:vMerge w:val="restart"/>
            <w:vAlign w:val="center"/>
          </w:tcPr>
          <w:p w14:paraId="4205EE7F" w14:textId="77777777" w:rsidR="00421ECE" w:rsidRPr="00786624" w:rsidRDefault="00421ECE" w:rsidP="00671B17">
            <w:pPr>
              <w:jc w:val="center"/>
              <w:rPr>
                <w:rFonts w:ascii="Times New Roman" w:hAnsi="Times New Roman" w:cs="Times New Roman"/>
                <w:b/>
              </w:rPr>
            </w:pPr>
            <w:r w:rsidRPr="00786624">
              <w:rPr>
                <w:rFonts w:ascii="Times New Roman" w:hAnsi="Times New Roman" w:cs="Times New Roman"/>
                <w:b/>
              </w:rPr>
              <w:t>Tổng % điểm</w:t>
            </w:r>
          </w:p>
        </w:tc>
      </w:tr>
      <w:tr w:rsidR="00786624" w:rsidRPr="00786624" w14:paraId="603107A1" w14:textId="77777777" w:rsidTr="00FF4D12">
        <w:tc>
          <w:tcPr>
            <w:tcW w:w="537" w:type="dxa"/>
            <w:vMerge/>
            <w:vAlign w:val="center"/>
          </w:tcPr>
          <w:p w14:paraId="77FB80FA" w14:textId="77777777" w:rsidR="00421ECE" w:rsidRPr="00786624" w:rsidRDefault="00421ECE" w:rsidP="00671B17">
            <w:pPr>
              <w:jc w:val="center"/>
              <w:rPr>
                <w:rFonts w:ascii="Times New Roman" w:hAnsi="Times New Roman" w:cs="Times New Roman"/>
                <w:b/>
              </w:rPr>
            </w:pPr>
          </w:p>
        </w:tc>
        <w:tc>
          <w:tcPr>
            <w:tcW w:w="1585" w:type="dxa"/>
            <w:vMerge/>
            <w:vAlign w:val="center"/>
          </w:tcPr>
          <w:p w14:paraId="068FE33F" w14:textId="77777777" w:rsidR="00421ECE" w:rsidRPr="00786624" w:rsidRDefault="00421ECE" w:rsidP="00671B17">
            <w:pPr>
              <w:jc w:val="center"/>
              <w:rPr>
                <w:rFonts w:ascii="Times New Roman" w:hAnsi="Times New Roman" w:cs="Times New Roman"/>
              </w:rPr>
            </w:pPr>
          </w:p>
        </w:tc>
        <w:tc>
          <w:tcPr>
            <w:tcW w:w="2512" w:type="dxa"/>
            <w:vMerge/>
          </w:tcPr>
          <w:p w14:paraId="590D9511" w14:textId="77777777" w:rsidR="00421ECE" w:rsidRPr="00786624" w:rsidRDefault="00421ECE" w:rsidP="00671B17">
            <w:pPr>
              <w:rPr>
                <w:rFonts w:ascii="Times New Roman" w:eastAsia="Times New Roman" w:hAnsi="Times New Roman" w:cs="Times New Roman"/>
                <w:color w:val="000000"/>
              </w:rPr>
            </w:pPr>
          </w:p>
        </w:tc>
        <w:tc>
          <w:tcPr>
            <w:tcW w:w="2382" w:type="dxa"/>
            <w:gridSpan w:val="2"/>
            <w:shd w:val="clear" w:color="auto" w:fill="FBE4D5" w:themeFill="accent2" w:themeFillTint="33"/>
            <w:vAlign w:val="center"/>
          </w:tcPr>
          <w:p w14:paraId="791C9B51"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Nhận biết</w:t>
            </w:r>
          </w:p>
        </w:tc>
        <w:tc>
          <w:tcPr>
            <w:tcW w:w="1987" w:type="dxa"/>
            <w:gridSpan w:val="2"/>
            <w:shd w:val="clear" w:color="auto" w:fill="E2EFD9" w:themeFill="accent6" w:themeFillTint="33"/>
            <w:vAlign w:val="center"/>
          </w:tcPr>
          <w:p w14:paraId="597F7314"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Thông hiểu</w:t>
            </w:r>
          </w:p>
        </w:tc>
        <w:tc>
          <w:tcPr>
            <w:tcW w:w="2330" w:type="dxa"/>
            <w:gridSpan w:val="2"/>
            <w:shd w:val="clear" w:color="auto" w:fill="DEEAF6" w:themeFill="accent1" w:themeFillTint="33"/>
            <w:vAlign w:val="center"/>
          </w:tcPr>
          <w:p w14:paraId="096E9B76"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Vận dụng</w:t>
            </w:r>
          </w:p>
        </w:tc>
        <w:tc>
          <w:tcPr>
            <w:tcW w:w="2019" w:type="dxa"/>
            <w:gridSpan w:val="2"/>
            <w:shd w:val="clear" w:color="auto" w:fill="FFF2CC" w:themeFill="accent4" w:themeFillTint="33"/>
            <w:vAlign w:val="center"/>
          </w:tcPr>
          <w:p w14:paraId="734EC57F"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Vận dụng cao</w:t>
            </w:r>
          </w:p>
        </w:tc>
        <w:tc>
          <w:tcPr>
            <w:tcW w:w="1244" w:type="dxa"/>
            <w:vMerge/>
          </w:tcPr>
          <w:p w14:paraId="2FFB8BDA" w14:textId="77777777" w:rsidR="00421ECE" w:rsidRPr="00786624" w:rsidRDefault="00421ECE" w:rsidP="00671B17">
            <w:pPr>
              <w:jc w:val="center"/>
              <w:rPr>
                <w:rFonts w:ascii="Times New Roman" w:hAnsi="Times New Roman" w:cs="Times New Roman"/>
              </w:rPr>
            </w:pPr>
          </w:p>
        </w:tc>
      </w:tr>
      <w:tr w:rsidR="00DF4BF1" w:rsidRPr="00786624" w14:paraId="6112BFF8" w14:textId="77777777" w:rsidTr="00FF4D12">
        <w:tc>
          <w:tcPr>
            <w:tcW w:w="537" w:type="dxa"/>
            <w:vMerge/>
            <w:vAlign w:val="center"/>
          </w:tcPr>
          <w:p w14:paraId="53FE98BC" w14:textId="77777777" w:rsidR="00421ECE" w:rsidRPr="00786624" w:rsidRDefault="00421ECE" w:rsidP="00671B17">
            <w:pPr>
              <w:jc w:val="center"/>
              <w:rPr>
                <w:rFonts w:ascii="Times New Roman" w:hAnsi="Times New Roman" w:cs="Times New Roman"/>
                <w:b/>
              </w:rPr>
            </w:pPr>
          </w:p>
        </w:tc>
        <w:tc>
          <w:tcPr>
            <w:tcW w:w="1585" w:type="dxa"/>
            <w:vMerge/>
            <w:vAlign w:val="center"/>
          </w:tcPr>
          <w:p w14:paraId="693637B1" w14:textId="77777777" w:rsidR="00421ECE" w:rsidRPr="00786624" w:rsidRDefault="00421ECE" w:rsidP="00671B17">
            <w:pPr>
              <w:jc w:val="center"/>
              <w:rPr>
                <w:rFonts w:ascii="Times New Roman" w:hAnsi="Times New Roman" w:cs="Times New Roman"/>
              </w:rPr>
            </w:pPr>
          </w:p>
        </w:tc>
        <w:tc>
          <w:tcPr>
            <w:tcW w:w="2512" w:type="dxa"/>
            <w:vMerge/>
          </w:tcPr>
          <w:p w14:paraId="60036182" w14:textId="77777777" w:rsidR="00421ECE" w:rsidRPr="00786624" w:rsidRDefault="00421ECE" w:rsidP="00671B17">
            <w:pPr>
              <w:rPr>
                <w:rFonts w:ascii="Times New Roman" w:eastAsia="Times New Roman" w:hAnsi="Times New Roman" w:cs="Times New Roman"/>
                <w:color w:val="000000"/>
              </w:rPr>
            </w:pPr>
          </w:p>
        </w:tc>
        <w:tc>
          <w:tcPr>
            <w:tcW w:w="1114" w:type="dxa"/>
            <w:shd w:val="clear" w:color="auto" w:fill="FBE4D5" w:themeFill="accent2" w:themeFillTint="33"/>
            <w:vAlign w:val="center"/>
          </w:tcPr>
          <w:p w14:paraId="7CC09AC1"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TNKQ</w:t>
            </w:r>
          </w:p>
        </w:tc>
        <w:tc>
          <w:tcPr>
            <w:tcW w:w="1268" w:type="dxa"/>
            <w:shd w:val="clear" w:color="auto" w:fill="FBE4D5" w:themeFill="accent2" w:themeFillTint="33"/>
            <w:vAlign w:val="center"/>
          </w:tcPr>
          <w:p w14:paraId="03FDD8DA"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TL</w:t>
            </w:r>
          </w:p>
        </w:tc>
        <w:tc>
          <w:tcPr>
            <w:tcW w:w="1243" w:type="dxa"/>
            <w:shd w:val="clear" w:color="auto" w:fill="E2EFD9" w:themeFill="accent6" w:themeFillTint="33"/>
            <w:vAlign w:val="center"/>
          </w:tcPr>
          <w:p w14:paraId="3C74C4B0"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TNKQ</w:t>
            </w:r>
          </w:p>
        </w:tc>
        <w:tc>
          <w:tcPr>
            <w:tcW w:w="744" w:type="dxa"/>
            <w:shd w:val="clear" w:color="auto" w:fill="E2EFD9" w:themeFill="accent6" w:themeFillTint="33"/>
            <w:vAlign w:val="center"/>
          </w:tcPr>
          <w:p w14:paraId="66AA7531"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TL</w:t>
            </w:r>
          </w:p>
        </w:tc>
        <w:tc>
          <w:tcPr>
            <w:tcW w:w="923" w:type="dxa"/>
            <w:shd w:val="clear" w:color="auto" w:fill="DEEAF6" w:themeFill="accent1" w:themeFillTint="33"/>
            <w:vAlign w:val="center"/>
          </w:tcPr>
          <w:p w14:paraId="345ED02A"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TNKQ</w:t>
            </w:r>
          </w:p>
        </w:tc>
        <w:tc>
          <w:tcPr>
            <w:tcW w:w="1407" w:type="dxa"/>
            <w:shd w:val="clear" w:color="auto" w:fill="DEEAF6" w:themeFill="accent1" w:themeFillTint="33"/>
            <w:vAlign w:val="center"/>
          </w:tcPr>
          <w:p w14:paraId="34649C4C"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TL</w:t>
            </w:r>
          </w:p>
        </w:tc>
        <w:tc>
          <w:tcPr>
            <w:tcW w:w="942" w:type="dxa"/>
            <w:shd w:val="clear" w:color="auto" w:fill="FFF2CC" w:themeFill="accent4" w:themeFillTint="33"/>
            <w:vAlign w:val="center"/>
          </w:tcPr>
          <w:p w14:paraId="12CCDC90"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TNKQ</w:t>
            </w:r>
          </w:p>
        </w:tc>
        <w:tc>
          <w:tcPr>
            <w:tcW w:w="1077" w:type="dxa"/>
            <w:shd w:val="clear" w:color="auto" w:fill="FFF2CC" w:themeFill="accent4" w:themeFillTint="33"/>
            <w:vAlign w:val="center"/>
          </w:tcPr>
          <w:p w14:paraId="583648B1" w14:textId="77777777" w:rsidR="00421ECE" w:rsidRPr="00786624" w:rsidRDefault="00421ECE" w:rsidP="00671B17">
            <w:pPr>
              <w:jc w:val="center"/>
              <w:rPr>
                <w:rFonts w:ascii="Times New Roman" w:hAnsi="Times New Roman" w:cs="Times New Roman"/>
              </w:rPr>
            </w:pPr>
            <w:r w:rsidRPr="00786624">
              <w:rPr>
                <w:rFonts w:ascii="Times New Roman" w:hAnsi="Times New Roman" w:cs="Times New Roman"/>
                <w:b/>
              </w:rPr>
              <w:t>TL</w:t>
            </w:r>
          </w:p>
        </w:tc>
        <w:tc>
          <w:tcPr>
            <w:tcW w:w="1244" w:type="dxa"/>
            <w:vMerge/>
          </w:tcPr>
          <w:p w14:paraId="358F99F9" w14:textId="77777777" w:rsidR="00421ECE" w:rsidRPr="00786624" w:rsidRDefault="00421ECE" w:rsidP="00671B17">
            <w:pPr>
              <w:jc w:val="center"/>
              <w:rPr>
                <w:rFonts w:ascii="Times New Roman" w:hAnsi="Times New Roman" w:cs="Times New Roman"/>
              </w:rPr>
            </w:pPr>
          </w:p>
        </w:tc>
      </w:tr>
      <w:tr w:rsidR="00DF4BF1" w:rsidRPr="00786624" w14:paraId="50E6014F" w14:textId="77777777" w:rsidTr="00FF4D12">
        <w:tc>
          <w:tcPr>
            <w:tcW w:w="537" w:type="dxa"/>
            <w:vMerge w:val="restart"/>
            <w:vAlign w:val="center"/>
          </w:tcPr>
          <w:p w14:paraId="275B771E" w14:textId="77777777" w:rsidR="00421ECE" w:rsidRPr="00786624" w:rsidRDefault="00421ECE" w:rsidP="00671B17">
            <w:pPr>
              <w:jc w:val="center"/>
              <w:rPr>
                <w:rFonts w:ascii="Times New Roman" w:hAnsi="Times New Roman" w:cs="Times New Roman"/>
                <w:b/>
              </w:rPr>
            </w:pPr>
            <w:r w:rsidRPr="00786624">
              <w:rPr>
                <w:rFonts w:ascii="Times New Roman" w:hAnsi="Times New Roman" w:cs="Times New Roman"/>
                <w:b/>
              </w:rPr>
              <w:t>1</w:t>
            </w:r>
          </w:p>
        </w:tc>
        <w:tc>
          <w:tcPr>
            <w:tcW w:w="1585" w:type="dxa"/>
            <w:vMerge w:val="restart"/>
            <w:vAlign w:val="center"/>
          </w:tcPr>
          <w:p w14:paraId="7AF5948F" w14:textId="77777777" w:rsidR="00421ECE" w:rsidRPr="009E7004" w:rsidRDefault="00421ECE" w:rsidP="00671B17">
            <w:pPr>
              <w:jc w:val="center"/>
              <w:rPr>
                <w:rFonts w:ascii="Times New Roman" w:hAnsi="Times New Roman" w:cs="Times New Roman"/>
                <w:b/>
              </w:rPr>
            </w:pPr>
            <w:r w:rsidRPr="009E7004">
              <w:rPr>
                <w:rFonts w:ascii="Times New Roman" w:hAnsi="Times New Roman" w:cs="Times New Roman"/>
                <w:b/>
              </w:rPr>
              <w:t xml:space="preserve">Số </w:t>
            </w:r>
            <w:r w:rsidR="000B3AC8" w:rsidRPr="009E7004">
              <w:rPr>
                <w:rFonts w:ascii="Times New Roman" w:hAnsi="Times New Roman" w:cs="Times New Roman"/>
                <w:b/>
              </w:rPr>
              <w:t>hữu tỉ</w:t>
            </w:r>
          </w:p>
          <w:p w14:paraId="3A5129E9" w14:textId="77777777" w:rsidR="00421ECE" w:rsidRPr="00786624" w:rsidRDefault="000B3AC8" w:rsidP="009E7004">
            <w:pPr>
              <w:jc w:val="center"/>
              <w:rPr>
                <w:rFonts w:ascii="Times New Roman" w:hAnsi="Times New Roman" w:cs="Times New Roman"/>
              </w:rPr>
            </w:pPr>
            <w:r w:rsidRPr="009E7004">
              <w:rPr>
                <w:rFonts w:ascii="Times New Roman" w:hAnsi="Times New Roman" w:cs="Times New Roman"/>
                <w:b/>
              </w:rPr>
              <w:t>(1</w:t>
            </w:r>
            <w:r w:rsidR="009E7004" w:rsidRPr="009E7004">
              <w:rPr>
                <w:rFonts w:ascii="Times New Roman" w:hAnsi="Times New Roman" w:cs="Times New Roman"/>
                <w:b/>
              </w:rPr>
              <w:t>4</w:t>
            </w:r>
            <w:r w:rsidR="00421ECE" w:rsidRPr="009E7004">
              <w:rPr>
                <w:rFonts w:ascii="Times New Roman" w:hAnsi="Times New Roman" w:cs="Times New Roman"/>
                <w:b/>
              </w:rPr>
              <w:t xml:space="preserve"> tiết)</w:t>
            </w:r>
          </w:p>
        </w:tc>
        <w:tc>
          <w:tcPr>
            <w:tcW w:w="2512" w:type="dxa"/>
          </w:tcPr>
          <w:p w14:paraId="56C1A224" w14:textId="77777777" w:rsidR="00421ECE" w:rsidRPr="00D47556" w:rsidRDefault="00CE1738" w:rsidP="004B0AFB">
            <w:pPr>
              <w:jc w:val="both"/>
              <w:rPr>
                <w:rFonts w:ascii="Times New Roman" w:eastAsia="Times New Roman" w:hAnsi="Times New Roman" w:cs="Times New Roman"/>
                <w:color w:val="000000"/>
              </w:rPr>
            </w:pPr>
            <w:r w:rsidRPr="00D47556">
              <w:rPr>
                <w:rFonts w:ascii="Times New Roman" w:hAnsi="Times New Roman" w:cs="Times New Roman"/>
                <w:noProof/>
                <w:spacing w:val="-8"/>
                <w:sz w:val="26"/>
                <w:szCs w:val="26"/>
                <w:lang w:val="vi-VN"/>
              </w:rPr>
              <w:t>Số hữu tỉ và tập hợp các số hữu tỉ. Thứ tự trong tập hợp các số hữu tỉ</w:t>
            </w:r>
          </w:p>
        </w:tc>
        <w:tc>
          <w:tcPr>
            <w:tcW w:w="1114" w:type="dxa"/>
            <w:shd w:val="clear" w:color="auto" w:fill="FFFFFF" w:themeFill="background1"/>
          </w:tcPr>
          <w:p w14:paraId="5D761864" w14:textId="77777777" w:rsidR="00421ECE" w:rsidRPr="00FF4D12" w:rsidRDefault="00E9314D" w:rsidP="004B0AFB">
            <w:pPr>
              <w:jc w:val="center"/>
              <w:rPr>
                <w:rFonts w:ascii="Times New Roman" w:hAnsi="Times New Roman" w:cs="Times New Roman"/>
                <w:b/>
                <w:color w:val="FF0000"/>
              </w:rPr>
            </w:pPr>
            <w:r w:rsidRPr="00FF4D12">
              <w:rPr>
                <w:rFonts w:ascii="Times New Roman" w:hAnsi="Times New Roman" w:cs="Times New Roman"/>
                <w:b/>
                <w:color w:val="FF0000"/>
              </w:rPr>
              <w:t>3</w:t>
            </w:r>
          </w:p>
          <w:p w14:paraId="1692A1F3" w14:textId="77777777" w:rsidR="00421ECE" w:rsidRPr="00FF4D12" w:rsidRDefault="00521432" w:rsidP="004B0AFB">
            <w:pPr>
              <w:jc w:val="center"/>
              <w:rPr>
                <w:rFonts w:ascii="Times New Roman" w:hAnsi="Times New Roman" w:cs="Times New Roman"/>
                <w:b/>
              </w:rPr>
            </w:pPr>
            <w:r w:rsidRPr="00FF4D12">
              <w:rPr>
                <w:rFonts w:ascii="Times New Roman" w:hAnsi="Times New Roman" w:cs="Times New Roman"/>
                <w:b/>
              </w:rPr>
              <w:t>0,75</w:t>
            </w:r>
            <w:r w:rsidR="00421ECE" w:rsidRPr="00FF4D12">
              <w:rPr>
                <w:rFonts w:ascii="Times New Roman" w:hAnsi="Times New Roman" w:cs="Times New Roman"/>
                <w:b/>
              </w:rPr>
              <w:t>đ</w:t>
            </w:r>
          </w:p>
        </w:tc>
        <w:tc>
          <w:tcPr>
            <w:tcW w:w="1268" w:type="dxa"/>
            <w:shd w:val="clear" w:color="auto" w:fill="FFFFFF" w:themeFill="background1"/>
          </w:tcPr>
          <w:p w14:paraId="125BB727" w14:textId="77777777" w:rsidR="00421ECE" w:rsidRPr="00FF4D12" w:rsidRDefault="00421ECE" w:rsidP="004B0AFB">
            <w:pPr>
              <w:jc w:val="both"/>
              <w:rPr>
                <w:rFonts w:ascii="Times New Roman" w:hAnsi="Times New Roman" w:cs="Times New Roman"/>
                <w:b/>
              </w:rPr>
            </w:pPr>
          </w:p>
        </w:tc>
        <w:tc>
          <w:tcPr>
            <w:tcW w:w="1243" w:type="dxa"/>
            <w:shd w:val="clear" w:color="auto" w:fill="FFFFFF" w:themeFill="background1"/>
          </w:tcPr>
          <w:p w14:paraId="638E1EC5" w14:textId="77777777" w:rsidR="00421ECE" w:rsidRPr="00FF4D12" w:rsidRDefault="00421ECE" w:rsidP="004B0AFB">
            <w:pPr>
              <w:jc w:val="both"/>
              <w:rPr>
                <w:rFonts w:ascii="Times New Roman" w:hAnsi="Times New Roman" w:cs="Times New Roman"/>
                <w:b/>
              </w:rPr>
            </w:pPr>
          </w:p>
        </w:tc>
        <w:tc>
          <w:tcPr>
            <w:tcW w:w="744" w:type="dxa"/>
            <w:shd w:val="clear" w:color="auto" w:fill="FFFFFF" w:themeFill="background1"/>
          </w:tcPr>
          <w:p w14:paraId="5E3F4FF8" w14:textId="77777777" w:rsidR="00421ECE" w:rsidRPr="00FF4D12" w:rsidRDefault="00421ECE" w:rsidP="004B0AFB">
            <w:pPr>
              <w:jc w:val="both"/>
              <w:rPr>
                <w:rFonts w:ascii="Times New Roman" w:hAnsi="Times New Roman" w:cs="Times New Roman"/>
                <w:b/>
                <w:color w:val="FF0000"/>
              </w:rPr>
            </w:pPr>
          </w:p>
        </w:tc>
        <w:tc>
          <w:tcPr>
            <w:tcW w:w="923" w:type="dxa"/>
            <w:shd w:val="clear" w:color="auto" w:fill="FFFFFF" w:themeFill="background1"/>
          </w:tcPr>
          <w:p w14:paraId="3DEBC638" w14:textId="77777777" w:rsidR="00421ECE" w:rsidRPr="00FF4D12" w:rsidRDefault="00421ECE" w:rsidP="00671B17">
            <w:pPr>
              <w:jc w:val="center"/>
              <w:rPr>
                <w:rFonts w:ascii="Times New Roman" w:hAnsi="Times New Roman" w:cs="Times New Roman"/>
                <w:b/>
              </w:rPr>
            </w:pPr>
          </w:p>
        </w:tc>
        <w:tc>
          <w:tcPr>
            <w:tcW w:w="1407" w:type="dxa"/>
            <w:shd w:val="clear" w:color="auto" w:fill="FFFFFF" w:themeFill="background1"/>
          </w:tcPr>
          <w:p w14:paraId="1920261E" w14:textId="77777777" w:rsidR="00421ECE" w:rsidRPr="00FF4D12" w:rsidRDefault="00421ECE" w:rsidP="00671B17">
            <w:pPr>
              <w:jc w:val="center"/>
              <w:rPr>
                <w:rFonts w:ascii="Times New Roman" w:hAnsi="Times New Roman" w:cs="Times New Roman"/>
                <w:b/>
              </w:rPr>
            </w:pPr>
          </w:p>
        </w:tc>
        <w:tc>
          <w:tcPr>
            <w:tcW w:w="942" w:type="dxa"/>
            <w:shd w:val="clear" w:color="auto" w:fill="FFFFFF" w:themeFill="background1"/>
          </w:tcPr>
          <w:p w14:paraId="0163033A" w14:textId="77777777" w:rsidR="00421ECE" w:rsidRPr="00FF4D12" w:rsidRDefault="00421ECE" w:rsidP="00671B17">
            <w:pPr>
              <w:jc w:val="center"/>
              <w:rPr>
                <w:rFonts w:ascii="Times New Roman" w:hAnsi="Times New Roman" w:cs="Times New Roman"/>
                <w:b/>
              </w:rPr>
            </w:pPr>
          </w:p>
        </w:tc>
        <w:tc>
          <w:tcPr>
            <w:tcW w:w="1077" w:type="dxa"/>
            <w:shd w:val="clear" w:color="auto" w:fill="FFFFFF" w:themeFill="background1"/>
          </w:tcPr>
          <w:p w14:paraId="4E7F6FA2" w14:textId="77777777" w:rsidR="00421ECE" w:rsidRPr="00FF4D12" w:rsidRDefault="00421ECE" w:rsidP="00671B17">
            <w:pPr>
              <w:jc w:val="center"/>
              <w:rPr>
                <w:rFonts w:ascii="Times New Roman" w:hAnsi="Times New Roman" w:cs="Times New Roman"/>
                <w:b/>
              </w:rPr>
            </w:pPr>
          </w:p>
        </w:tc>
        <w:tc>
          <w:tcPr>
            <w:tcW w:w="1244" w:type="dxa"/>
            <w:vMerge w:val="restart"/>
            <w:shd w:val="clear" w:color="auto" w:fill="FFFFFF" w:themeFill="background1"/>
            <w:vAlign w:val="center"/>
          </w:tcPr>
          <w:p w14:paraId="09EA7019" w14:textId="77777777" w:rsidR="00FF4D12" w:rsidRPr="00FF4D12" w:rsidRDefault="00D87FED" w:rsidP="00671B17">
            <w:pPr>
              <w:jc w:val="center"/>
              <w:rPr>
                <w:rFonts w:ascii="Times New Roman" w:hAnsi="Times New Roman" w:cs="Times New Roman"/>
                <w:b/>
                <w:bCs/>
                <w:color w:val="FF0000"/>
              </w:rPr>
            </w:pPr>
            <w:r>
              <w:rPr>
                <w:rFonts w:ascii="Times New Roman" w:hAnsi="Times New Roman" w:cs="Times New Roman"/>
                <w:b/>
                <w:bCs/>
                <w:color w:val="FF0000"/>
              </w:rPr>
              <w:t>45</w:t>
            </w:r>
            <w:r w:rsidR="00FF4D12" w:rsidRPr="00FF4D12">
              <w:rPr>
                <w:rFonts w:ascii="Times New Roman" w:hAnsi="Times New Roman" w:cs="Times New Roman"/>
                <w:b/>
                <w:bCs/>
                <w:color w:val="FF0000"/>
              </w:rPr>
              <w:t>%</w:t>
            </w:r>
          </w:p>
          <w:p w14:paraId="01DB30A6" w14:textId="77777777" w:rsidR="00421ECE" w:rsidRPr="00FF4D12" w:rsidRDefault="00D87FED" w:rsidP="00671B17">
            <w:pPr>
              <w:jc w:val="center"/>
              <w:rPr>
                <w:rFonts w:ascii="Times New Roman" w:hAnsi="Times New Roman" w:cs="Times New Roman"/>
                <w:b/>
                <w:bCs/>
              </w:rPr>
            </w:pPr>
            <w:r>
              <w:rPr>
                <w:rFonts w:ascii="Times New Roman" w:hAnsi="Times New Roman" w:cs="Times New Roman"/>
                <w:b/>
                <w:bCs/>
              </w:rPr>
              <w:t>4.5</w:t>
            </w:r>
            <w:r w:rsidR="00FF4D12">
              <w:rPr>
                <w:rFonts w:ascii="Times New Roman" w:hAnsi="Times New Roman" w:cs="Times New Roman"/>
                <w:b/>
                <w:bCs/>
              </w:rPr>
              <w:t xml:space="preserve"> đ</w:t>
            </w:r>
          </w:p>
        </w:tc>
      </w:tr>
      <w:tr w:rsidR="00DF4BF1" w:rsidRPr="00786624" w14:paraId="316E807A" w14:textId="77777777" w:rsidTr="00FF4D12">
        <w:trPr>
          <w:trHeight w:val="678"/>
        </w:trPr>
        <w:tc>
          <w:tcPr>
            <w:tcW w:w="537" w:type="dxa"/>
            <w:vMerge/>
            <w:vAlign w:val="center"/>
          </w:tcPr>
          <w:p w14:paraId="22CD059A" w14:textId="77777777" w:rsidR="00421ECE" w:rsidRPr="00786624" w:rsidRDefault="00421ECE" w:rsidP="00671B17">
            <w:pPr>
              <w:jc w:val="center"/>
              <w:rPr>
                <w:rFonts w:ascii="Times New Roman" w:hAnsi="Times New Roman" w:cs="Times New Roman"/>
                <w:b/>
              </w:rPr>
            </w:pPr>
          </w:p>
        </w:tc>
        <w:tc>
          <w:tcPr>
            <w:tcW w:w="1585" w:type="dxa"/>
            <w:vMerge/>
            <w:vAlign w:val="center"/>
          </w:tcPr>
          <w:p w14:paraId="2E5C9D85" w14:textId="77777777" w:rsidR="00421ECE" w:rsidRPr="00786624" w:rsidRDefault="00421ECE" w:rsidP="00671B17">
            <w:pPr>
              <w:jc w:val="center"/>
              <w:rPr>
                <w:rFonts w:ascii="Times New Roman" w:hAnsi="Times New Roman" w:cs="Times New Roman"/>
              </w:rPr>
            </w:pPr>
          </w:p>
        </w:tc>
        <w:tc>
          <w:tcPr>
            <w:tcW w:w="2512" w:type="dxa"/>
          </w:tcPr>
          <w:p w14:paraId="3213B01D" w14:textId="77777777" w:rsidR="00421ECE" w:rsidRPr="00D47556" w:rsidRDefault="00CE1738" w:rsidP="004B0AFB">
            <w:pPr>
              <w:jc w:val="both"/>
              <w:rPr>
                <w:rFonts w:ascii="Times New Roman" w:eastAsia="Times New Roman" w:hAnsi="Times New Roman" w:cs="Times New Roman"/>
                <w:color w:val="000000"/>
                <w:lang w:val="en-GB"/>
              </w:rPr>
            </w:pPr>
            <w:r w:rsidRPr="00D47556">
              <w:rPr>
                <w:rFonts w:ascii="Times New Roman" w:eastAsia="Times New Roman" w:hAnsi="Times New Roman" w:cs="Times New Roman"/>
                <w:noProof/>
                <w:color w:val="000000"/>
                <w:sz w:val="26"/>
                <w:szCs w:val="26"/>
                <w:lang w:val="vi-VN"/>
              </w:rPr>
              <w:t>Các phép tính với số hữu tỉ</w:t>
            </w:r>
          </w:p>
        </w:tc>
        <w:tc>
          <w:tcPr>
            <w:tcW w:w="1114" w:type="dxa"/>
            <w:shd w:val="clear" w:color="auto" w:fill="FFFFFF" w:themeFill="background1"/>
          </w:tcPr>
          <w:p w14:paraId="3858163D" w14:textId="77777777" w:rsidR="001D3189" w:rsidRPr="00FF4D12" w:rsidRDefault="001D3189" w:rsidP="001D3189">
            <w:pPr>
              <w:jc w:val="center"/>
              <w:rPr>
                <w:rFonts w:ascii="Times New Roman" w:hAnsi="Times New Roman" w:cs="Times New Roman"/>
                <w:b/>
                <w:color w:val="FF0000"/>
              </w:rPr>
            </w:pPr>
          </w:p>
        </w:tc>
        <w:tc>
          <w:tcPr>
            <w:tcW w:w="1268" w:type="dxa"/>
            <w:shd w:val="clear" w:color="auto" w:fill="FFFFFF" w:themeFill="background1"/>
          </w:tcPr>
          <w:p w14:paraId="2659E380" w14:textId="77777777" w:rsidR="00421ECE" w:rsidRPr="00FF4D12" w:rsidRDefault="00421ECE" w:rsidP="004B0AFB">
            <w:pPr>
              <w:jc w:val="both"/>
              <w:rPr>
                <w:rFonts w:ascii="Times New Roman" w:hAnsi="Times New Roman" w:cs="Times New Roman"/>
                <w:b/>
                <w:color w:val="FF0000"/>
              </w:rPr>
            </w:pPr>
          </w:p>
        </w:tc>
        <w:tc>
          <w:tcPr>
            <w:tcW w:w="1243" w:type="dxa"/>
            <w:shd w:val="clear" w:color="auto" w:fill="FFFFFF" w:themeFill="background1"/>
          </w:tcPr>
          <w:p w14:paraId="617967F6" w14:textId="77777777" w:rsidR="00087AF7" w:rsidRPr="00FF4D12" w:rsidRDefault="00C04410" w:rsidP="00FF4D12">
            <w:pPr>
              <w:jc w:val="center"/>
              <w:rPr>
                <w:rFonts w:ascii="Times New Roman" w:hAnsi="Times New Roman" w:cs="Times New Roman"/>
                <w:b/>
                <w:color w:val="FF0000"/>
              </w:rPr>
            </w:pPr>
            <w:r>
              <w:rPr>
                <w:rFonts w:ascii="Times New Roman" w:hAnsi="Times New Roman" w:cs="Times New Roman"/>
                <w:b/>
                <w:color w:val="FF0000"/>
              </w:rPr>
              <w:t>4</w:t>
            </w:r>
          </w:p>
          <w:p w14:paraId="099626A1" w14:textId="77777777" w:rsidR="00421ECE" w:rsidRPr="00FF4D12" w:rsidRDefault="001D3189" w:rsidP="00C04410">
            <w:pPr>
              <w:jc w:val="center"/>
              <w:rPr>
                <w:rFonts w:ascii="Times New Roman" w:hAnsi="Times New Roman" w:cs="Times New Roman"/>
                <w:b/>
              </w:rPr>
            </w:pPr>
            <w:r>
              <w:rPr>
                <w:rFonts w:ascii="Times New Roman" w:hAnsi="Times New Roman" w:cs="Times New Roman"/>
                <w:b/>
              </w:rPr>
              <w:t>1,</w:t>
            </w:r>
            <w:r w:rsidR="00C04410">
              <w:rPr>
                <w:rFonts w:ascii="Times New Roman" w:hAnsi="Times New Roman" w:cs="Times New Roman"/>
                <w:b/>
              </w:rPr>
              <w:t>0</w:t>
            </w:r>
            <w:r w:rsidR="00087AF7" w:rsidRPr="00FF4D12">
              <w:rPr>
                <w:rFonts w:ascii="Times New Roman" w:hAnsi="Times New Roman" w:cs="Times New Roman"/>
                <w:b/>
              </w:rPr>
              <w:t>đ</w:t>
            </w:r>
          </w:p>
        </w:tc>
        <w:tc>
          <w:tcPr>
            <w:tcW w:w="744" w:type="dxa"/>
            <w:shd w:val="clear" w:color="auto" w:fill="FFFFFF" w:themeFill="background1"/>
          </w:tcPr>
          <w:p w14:paraId="6054B54B" w14:textId="77777777" w:rsidR="00421ECE" w:rsidRPr="00FF4D12" w:rsidRDefault="00421ECE" w:rsidP="004B0AFB">
            <w:pPr>
              <w:jc w:val="both"/>
              <w:rPr>
                <w:rFonts w:ascii="Times New Roman" w:hAnsi="Times New Roman" w:cs="Times New Roman"/>
                <w:b/>
              </w:rPr>
            </w:pPr>
          </w:p>
        </w:tc>
        <w:tc>
          <w:tcPr>
            <w:tcW w:w="923" w:type="dxa"/>
            <w:shd w:val="clear" w:color="auto" w:fill="FFFFFF" w:themeFill="background1"/>
          </w:tcPr>
          <w:p w14:paraId="2CBBF10A" w14:textId="77777777" w:rsidR="00C04410" w:rsidRPr="00FF4D12" w:rsidRDefault="00C04410" w:rsidP="00671B17">
            <w:pPr>
              <w:jc w:val="center"/>
              <w:rPr>
                <w:rFonts w:ascii="Times New Roman" w:hAnsi="Times New Roman" w:cs="Times New Roman"/>
                <w:b/>
              </w:rPr>
            </w:pPr>
          </w:p>
        </w:tc>
        <w:tc>
          <w:tcPr>
            <w:tcW w:w="1407" w:type="dxa"/>
            <w:shd w:val="clear" w:color="auto" w:fill="FFFFFF" w:themeFill="background1"/>
          </w:tcPr>
          <w:p w14:paraId="411ACA99" w14:textId="77777777" w:rsidR="008C6314" w:rsidRPr="00FF4D12" w:rsidRDefault="0019175F" w:rsidP="008C6314">
            <w:pPr>
              <w:jc w:val="center"/>
              <w:rPr>
                <w:rFonts w:ascii="Times New Roman" w:hAnsi="Times New Roman" w:cs="Times New Roman"/>
                <w:b/>
                <w:color w:val="FF0000"/>
              </w:rPr>
            </w:pPr>
            <w:r w:rsidRPr="00FF4D12">
              <w:rPr>
                <w:rFonts w:ascii="Times New Roman" w:hAnsi="Times New Roman" w:cs="Times New Roman"/>
                <w:b/>
                <w:color w:val="FF0000"/>
              </w:rPr>
              <w:t>4</w:t>
            </w:r>
          </w:p>
          <w:p w14:paraId="3BDB31BD" w14:textId="77777777" w:rsidR="00421ECE" w:rsidRPr="00FF4D12" w:rsidRDefault="00C44FFF" w:rsidP="00450313">
            <w:pPr>
              <w:jc w:val="center"/>
              <w:rPr>
                <w:rFonts w:ascii="Times New Roman" w:hAnsi="Times New Roman" w:cs="Times New Roman"/>
                <w:b/>
              </w:rPr>
            </w:pPr>
            <w:r>
              <w:rPr>
                <w:rFonts w:ascii="Times New Roman" w:hAnsi="Times New Roman" w:cs="Times New Roman"/>
                <w:b/>
              </w:rPr>
              <w:t>2.25</w:t>
            </w:r>
            <w:r w:rsidR="008C6314" w:rsidRPr="00FF4D12">
              <w:rPr>
                <w:rFonts w:ascii="Times New Roman" w:hAnsi="Times New Roman" w:cs="Times New Roman"/>
                <w:b/>
              </w:rPr>
              <w:t>đ</w:t>
            </w:r>
          </w:p>
        </w:tc>
        <w:tc>
          <w:tcPr>
            <w:tcW w:w="942" w:type="dxa"/>
            <w:shd w:val="clear" w:color="auto" w:fill="FFFFFF" w:themeFill="background1"/>
          </w:tcPr>
          <w:p w14:paraId="630FF78D" w14:textId="77777777" w:rsidR="00421ECE" w:rsidRPr="00FF4D12" w:rsidRDefault="00421ECE" w:rsidP="00671B17">
            <w:pPr>
              <w:jc w:val="center"/>
              <w:rPr>
                <w:rFonts w:ascii="Times New Roman" w:hAnsi="Times New Roman" w:cs="Times New Roman"/>
                <w:b/>
              </w:rPr>
            </w:pPr>
          </w:p>
        </w:tc>
        <w:tc>
          <w:tcPr>
            <w:tcW w:w="1077" w:type="dxa"/>
            <w:shd w:val="clear" w:color="auto" w:fill="FFFFFF" w:themeFill="background1"/>
          </w:tcPr>
          <w:p w14:paraId="7698B888" w14:textId="77777777" w:rsidR="00421ECE" w:rsidRPr="00FF4D12" w:rsidRDefault="00F953A3" w:rsidP="00671B17">
            <w:pPr>
              <w:jc w:val="center"/>
              <w:rPr>
                <w:rFonts w:ascii="Times New Roman" w:hAnsi="Times New Roman" w:cs="Times New Roman"/>
                <w:b/>
                <w:color w:val="FF0000"/>
              </w:rPr>
            </w:pPr>
            <w:r w:rsidRPr="00FF4D12">
              <w:rPr>
                <w:rFonts w:ascii="Times New Roman" w:hAnsi="Times New Roman" w:cs="Times New Roman"/>
                <w:b/>
                <w:color w:val="FF0000"/>
              </w:rPr>
              <w:t>1</w:t>
            </w:r>
          </w:p>
          <w:p w14:paraId="5BEC3137" w14:textId="77777777" w:rsidR="00421ECE" w:rsidRPr="00FF4D12" w:rsidRDefault="008C6314" w:rsidP="00671B17">
            <w:pPr>
              <w:jc w:val="center"/>
              <w:rPr>
                <w:rFonts w:ascii="Times New Roman" w:hAnsi="Times New Roman" w:cs="Times New Roman"/>
                <w:b/>
              </w:rPr>
            </w:pPr>
            <w:r w:rsidRPr="00FF4D12">
              <w:rPr>
                <w:rFonts w:ascii="Times New Roman" w:hAnsi="Times New Roman" w:cs="Times New Roman"/>
                <w:b/>
              </w:rPr>
              <w:t>0,5</w:t>
            </w:r>
            <w:r w:rsidR="00421ECE" w:rsidRPr="00FF4D12">
              <w:rPr>
                <w:rFonts w:ascii="Times New Roman" w:hAnsi="Times New Roman" w:cs="Times New Roman"/>
                <w:b/>
              </w:rPr>
              <w:t>đ</w:t>
            </w:r>
          </w:p>
        </w:tc>
        <w:tc>
          <w:tcPr>
            <w:tcW w:w="1244" w:type="dxa"/>
            <w:vMerge/>
            <w:shd w:val="clear" w:color="auto" w:fill="FFFFFF" w:themeFill="background1"/>
          </w:tcPr>
          <w:p w14:paraId="0F28F5E8" w14:textId="77777777" w:rsidR="00421ECE" w:rsidRPr="00FF4D12" w:rsidRDefault="00421ECE" w:rsidP="00671B17">
            <w:pPr>
              <w:jc w:val="center"/>
              <w:rPr>
                <w:rFonts w:ascii="Times New Roman" w:hAnsi="Times New Roman" w:cs="Times New Roman"/>
                <w:b/>
              </w:rPr>
            </w:pPr>
          </w:p>
        </w:tc>
      </w:tr>
      <w:tr w:rsidR="00DF4BF1" w:rsidRPr="00786624" w14:paraId="26E72432" w14:textId="77777777" w:rsidTr="00FF4D12">
        <w:tc>
          <w:tcPr>
            <w:tcW w:w="537" w:type="dxa"/>
            <w:vMerge w:val="restart"/>
            <w:vAlign w:val="center"/>
          </w:tcPr>
          <w:p w14:paraId="77438ED3" w14:textId="77777777" w:rsidR="00421ECE" w:rsidRPr="00786624" w:rsidRDefault="00421ECE" w:rsidP="00671B17">
            <w:pPr>
              <w:jc w:val="center"/>
              <w:rPr>
                <w:rFonts w:ascii="Times New Roman" w:hAnsi="Times New Roman" w:cs="Times New Roman"/>
                <w:b/>
              </w:rPr>
            </w:pPr>
            <w:r w:rsidRPr="00786624">
              <w:rPr>
                <w:rFonts w:ascii="Times New Roman" w:hAnsi="Times New Roman" w:cs="Times New Roman"/>
                <w:b/>
              </w:rPr>
              <w:t>2</w:t>
            </w:r>
          </w:p>
        </w:tc>
        <w:tc>
          <w:tcPr>
            <w:tcW w:w="1585" w:type="dxa"/>
            <w:vMerge w:val="restart"/>
            <w:vAlign w:val="center"/>
          </w:tcPr>
          <w:p w14:paraId="75CB31EE" w14:textId="77777777" w:rsidR="000B3AC8" w:rsidRPr="00D47556" w:rsidRDefault="00421ECE" w:rsidP="000B3AC8">
            <w:pPr>
              <w:rPr>
                <w:rFonts w:ascii="Times New Roman" w:hAnsi="Times New Roman" w:cs="Times New Roman"/>
                <w:b/>
              </w:rPr>
            </w:pPr>
            <w:r w:rsidRPr="00D47556">
              <w:rPr>
                <w:rFonts w:ascii="Times New Roman" w:hAnsi="Times New Roman" w:cs="Times New Roman"/>
                <w:b/>
              </w:rPr>
              <w:t xml:space="preserve">  </w:t>
            </w:r>
            <w:r w:rsidR="000B3AC8" w:rsidRPr="00D47556">
              <w:rPr>
                <w:rFonts w:ascii="Times New Roman" w:hAnsi="Times New Roman" w:cs="Times New Roman"/>
                <w:b/>
              </w:rPr>
              <w:t>Các hình khối trong thực tiễn</w:t>
            </w:r>
          </w:p>
          <w:p w14:paraId="0F476C47" w14:textId="77777777" w:rsidR="00421ECE" w:rsidRPr="00D47556" w:rsidRDefault="000B3AC8" w:rsidP="000B3AC8">
            <w:pPr>
              <w:rPr>
                <w:rFonts w:ascii="Times New Roman" w:hAnsi="Times New Roman" w:cs="Times New Roman"/>
                <w:b/>
              </w:rPr>
            </w:pPr>
            <w:r w:rsidRPr="00D47556">
              <w:rPr>
                <w:rFonts w:ascii="Times New Roman" w:hAnsi="Times New Roman" w:cs="Times New Roman"/>
                <w:b/>
              </w:rPr>
              <w:t>(</w:t>
            </w:r>
            <w:r w:rsidR="00CC0F73" w:rsidRPr="00D47556">
              <w:rPr>
                <w:rFonts w:ascii="Times New Roman" w:hAnsi="Times New Roman" w:cs="Times New Roman"/>
                <w:b/>
              </w:rPr>
              <w:t xml:space="preserve"> 14</w:t>
            </w:r>
            <w:r w:rsidR="00FA1F0C" w:rsidRPr="00D47556">
              <w:rPr>
                <w:rFonts w:ascii="Times New Roman" w:hAnsi="Times New Roman" w:cs="Times New Roman"/>
                <w:b/>
              </w:rPr>
              <w:t xml:space="preserve">  </w:t>
            </w:r>
            <w:r w:rsidR="00421ECE" w:rsidRPr="00D47556">
              <w:rPr>
                <w:rFonts w:ascii="Times New Roman" w:hAnsi="Times New Roman" w:cs="Times New Roman"/>
                <w:b/>
              </w:rPr>
              <w:t>tiết)</w:t>
            </w:r>
          </w:p>
        </w:tc>
        <w:tc>
          <w:tcPr>
            <w:tcW w:w="2512" w:type="dxa"/>
            <w:vAlign w:val="center"/>
          </w:tcPr>
          <w:p w14:paraId="42119A2A" w14:textId="77777777" w:rsidR="00421ECE" w:rsidRPr="00D47556" w:rsidRDefault="008B11C8" w:rsidP="004B0AFB">
            <w:pPr>
              <w:spacing w:before="60"/>
              <w:jc w:val="both"/>
              <w:rPr>
                <w:rFonts w:ascii="Times New Roman" w:hAnsi="Times New Roman" w:cs="Times New Roman"/>
                <w:spacing w:val="-8"/>
                <w:lang w:val="vi-VN"/>
              </w:rPr>
            </w:pPr>
            <w:r w:rsidRPr="00D47556">
              <w:rPr>
                <w:rFonts w:ascii="Times New Roman" w:eastAsia="Times New Roman" w:hAnsi="Times New Roman" w:cs="Times New Roman"/>
                <w:bCs/>
                <w:noProof/>
                <w:color w:val="000000"/>
                <w:sz w:val="26"/>
                <w:szCs w:val="26"/>
                <w:lang w:val="vi-VN"/>
              </w:rPr>
              <w:t>Hình hộp chữ nhật và hình lập phương</w:t>
            </w:r>
          </w:p>
        </w:tc>
        <w:tc>
          <w:tcPr>
            <w:tcW w:w="1114" w:type="dxa"/>
            <w:shd w:val="clear" w:color="auto" w:fill="FFFFFF" w:themeFill="background1"/>
          </w:tcPr>
          <w:p w14:paraId="385403D7" w14:textId="77777777" w:rsidR="00421ECE" w:rsidRPr="00FF4D12" w:rsidRDefault="00F953A3" w:rsidP="00FF4D12">
            <w:pPr>
              <w:jc w:val="center"/>
              <w:rPr>
                <w:rFonts w:ascii="Times New Roman" w:hAnsi="Times New Roman" w:cs="Times New Roman"/>
                <w:b/>
                <w:color w:val="FF0000"/>
              </w:rPr>
            </w:pPr>
            <w:r w:rsidRPr="00FF4D12">
              <w:rPr>
                <w:rFonts w:ascii="Times New Roman" w:hAnsi="Times New Roman" w:cs="Times New Roman"/>
                <w:b/>
                <w:color w:val="FF0000"/>
              </w:rPr>
              <w:t>2</w:t>
            </w:r>
          </w:p>
          <w:p w14:paraId="0A242CFF" w14:textId="77777777" w:rsidR="008C6314" w:rsidRPr="00FF4D12" w:rsidRDefault="00521432" w:rsidP="00FF4D12">
            <w:pPr>
              <w:jc w:val="center"/>
              <w:rPr>
                <w:rFonts w:ascii="Times New Roman" w:hAnsi="Times New Roman" w:cs="Times New Roman"/>
                <w:b/>
              </w:rPr>
            </w:pPr>
            <w:r w:rsidRPr="00FF4D12">
              <w:rPr>
                <w:rFonts w:ascii="Times New Roman" w:hAnsi="Times New Roman" w:cs="Times New Roman"/>
                <w:b/>
              </w:rPr>
              <w:t>0,5</w:t>
            </w:r>
            <w:r w:rsidR="008C6314" w:rsidRPr="00FF4D12">
              <w:rPr>
                <w:rFonts w:ascii="Times New Roman" w:hAnsi="Times New Roman" w:cs="Times New Roman"/>
                <w:b/>
              </w:rPr>
              <w:t>đ</w:t>
            </w:r>
          </w:p>
          <w:p w14:paraId="28DED69B" w14:textId="77777777" w:rsidR="00421ECE" w:rsidRPr="00FF4D12" w:rsidRDefault="00421ECE" w:rsidP="00FF4D12">
            <w:pPr>
              <w:jc w:val="center"/>
              <w:rPr>
                <w:rFonts w:ascii="Times New Roman" w:hAnsi="Times New Roman" w:cs="Times New Roman"/>
                <w:b/>
              </w:rPr>
            </w:pPr>
          </w:p>
        </w:tc>
        <w:tc>
          <w:tcPr>
            <w:tcW w:w="1268" w:type="dxa"/>
            <w:shd w:val="clear" w:color="auto" w:fill="FFFFFF" w:themeFill="background1"/>
          </w:tcPr>
          <w:p w14:paraId="07DBB2FB" w14:textId="77777777" w:rsidR="00421ECE" w:rsidRPr="00FF4D12" w:rsidRDefault="00421ECE" w:rsidP="00FF4D12">
            <w:pPr>
              <w:jc w:val="center"/>
              <w:rPr>
                <w:rFonts w:ascii="Times New Roman" w:hAnsi="Times New Roman" w:cs="Times New Roman"/>
                <w:b/>
              </w:rPr>
            </w:pPr>
          </w:p>
        </w:tc>
        <w:tc>
          <w:tcPr>
            <w:tcW w:w="1243" w:type="dxa"/>
            <w:shd w:val="clear" w:color="auto" w:fill="FFFFFF" w:themeFill="background1"/>
          </w:tcPr>
          <w:p w14:paraId="126E0347" w14:textId="77777777" w:rsidR="00421ECE" w:rsidRPr="00FF4D12" w:rsidRDefault="00A306AA" w:rsidP="00FF4D12">
            <w:pPr>
              <w:jc w:val="center"/>
              <w:rPr>
                <w:rFonts w:ascii="Times New Roman" w:hAnsi="Times New Roman" w:cs="Times New Roman"/>
                <w:b/>
                <w:color w:val="FF0000"/>
              </w:rPr>
            </w:pPr>
            <w:r>
              <w:rPr>
                <w:rFonts w:ascii="Times New Roman" w:hAnsi="Times New Roman" w:cs="Times New Roman"/>
                <w:b/>
                <w:color w:val="FF0000"/>
              </w:rPr>
              <w:t>2</w:t>
            </w:r>
          </w:p>
          <w:p w14:paraId="21808832" w14:textId="77777777" w:rsidR="00421ECE" w:rsidRPr="00FF4D12" w:rsidRDefault="008C6314" w:rsidP="00FF4D12">
            <w:pPr>
              <w:jc w:val="center"/>
              <w:rPr>
                <w:rFonts w:ascii="Times New Roman" w:hAnsi="Times New Roman" w:cs="Times New Roman"/>
                <w:b/>
              </w:rPr>
            </w:pPr>
            <w:r w:rsidRPr="00FF4D12">
              <w:rPr>
                <w:rFonts w:ascii="Times New Roman" w:hAnsi="Times New Roman" w:cs="Times New Roman"/>
                <w:b/>
              </w:rPr>
              <w:t>0,5 đ</w:t>
            </w:r>
          </w:p>
        </w:tc>
        <w:tc>
          <w:tcPr>
            <w:tcW w:w="744" w:type="dxa"/>
            <w:shd w:val="clear" w:color="auto" w:fill="FFFFFF" w:themeFill="background1"/>
          </w:tcPr>
          <w:p w14:paraId="5AF5B1FD" w14:textId="77777777" w:rsidR="00421ECE" w:rsidRPr="00FF4D12" w:rsidRDefault="00421ECE" w:rsidP="004B0AFB">
            <w:pPr>
              <w:jc w:val="both"/>
              <w:rPr>
                <w:rFonts w:ascii="Times New Roman" w:hAnsi="Times New Roman" w:cs="Times New Roman"/>
                <w:b/>
              </w:rPr>
            </w:pPr>
          </w:p>
        </w:tc>
        <w:tc>
          <w:tcPr>
            <w:tcW w:w="923" w:type="dxa"/>
            <w:shd w:val="clear" w:color="auto" w:fill="FFFFFF" w:themeFill="background1"/>
          </w:tcPr>
          <w:p w14:paraId="1EBA3039" w14:textId="77777777" w:rsidR="00421ECE" w:rsidRPr="00FF4D12" w:rsidRDefault="00421ECE" w:rsidP="00671B17">
            <w:pPr>
              <w:jc w:val="center"/>
              <w:rPr>
                <w:rFonts w:ascii="Times New Roman" w:hAnsi="Times New Roman" w:cs="Times New Roman"/>
                <w:b/>
              </w:rPr>
            </w:pPr>
          </w:p>
        </w:tc>
        <w:tc>
          <w:tcPr>
            <w:tcW w:w="1407" w:type="dxa"/>
            <w:shd w:val="clear" w:color="auto" w:fill="FFFFFF" w:themeFill="background1"/>
          </w:tcPr>
          <w:p w14:paraId="67D8B11A" w14:textId="77777777" w:rsidR="00421ECE" w:rsidRPr="00FF4D12" w:rsidRDefault="00421ECE" w:rsidP="00671B17">
            <w:pPr>
              <w:jc w:val="center"/>
              <w:rPr>
                <w:rFonts w:ascii="Times New Roman" w:hAnsi="Times New Roman" w:cs="Times New Roman"/>
                <w:b/>
              </w:rPr>
            </w:pPr>
          </w:p>
        </w:tc>
        <w:tc>
          <w:tcPr>
            <w:tcW w:w="942" w:type="dxa"/>
            <w:shd w:val="clear" w:color="auto" w:fill="FFFFFF" w:themeFill="background1"/>
          </w:tcPr>
          <w:p w14:paraId="7F0F2DB3" w14:textId="77777777" w:rsidR="00421ECE" w:rsidRPr="00FF4D12" w:rsidRDefault="00421ECE" w:rsidP="00671B17">
            <w:pPr>
              <w:jc w:val="center"/>
              <w:rPr>
                <w:rFonts w:ascii="Times New Roman" w:hAnsi="Times New Roman" w:cs="Times New Roman"/>
                <w:b/>
              </w:rPr>
            </w:pPr>
          </w:p>
        </w:tc>
        <w:tc>
          <w:tcPr>
            <w:tcW w:w="1077" w:type="dxa"/>
            <w:shd w:val="clear" w:color="auto" w:fill="FFFFFF" w:themeFill="background1"/>
          </w:tcPr>
          <w:p w14:paraId="04592484" w14:textId="77777777" w:rsidR="00421ECE" w:rsidRPr="00FF4D12" w:rsidRDefault="00421ECE" w:rsidP="00671B17">
            <w:pPr>
              <w:jc w:val="center"/>
              <w:rPr>
                <w:rFonts w:ascii="Times New Roman" w:hAnsi="Times New Roman" w:cs="Times New Roman"/>
                <w:b/>
              </w:rPr>
            </w:pPr>
          </w:p>
        </w:tc>
        <w:tc>
          <w:tcPr>
            <w:tcW w:w="1244" w:type="dxa"/>
            <w:vMerge w:val="restart"/>
            <w:shd w:val="clear" w:color="auto" w:fill="FFFFFF" w:themeFill="background1"/>
          </w:tcPr>
          <w:p w14:paraId="6ADA926C" w14:textId="77777777" w:rsidR="00421ECE" w:rsidRPr="00FF4D12" w:rsidRDefault="00421ECE" w:rsidP="00671B17">
            <w:pPr>
              <w:jc w:val="center"/>
              <w:rPr>
                <w:rFonts w:ascii="Times New Roman" w:hAnsi="Times New Roman" w:cs="Times New Roman"/>
                <w:b/>
                <w:i/>
              </w:rPr>
            </w:pPr>
          </w:p>
          <w:p w14:paraId="5E303B75" w14:textId="77777777" w:rsidR="00421ECE" w:rsidRPr="00FF4D12" w:rsidRDefault="00421ECE" w:rsidP="00671B17">
            <w:pPr>
              <w:jc w:val="center"/>
              <w:rPr>
                <w:rFonts w:ascii="Times New Roman" w:hAnsi="Times New Roman" w:cs="Times New Roman"/>
                <w:b/>
                <w:i/>
              </w:rPr>
            </w:pPr>
          </w:p>
          <w:p w14:paraId="7B65EC04" w14:textId="77777777" w:rsidR="00FF4D12" w:rsidRPr="00FF4D12" w:rsidRDefault="00343FD9" w:rsidP="00FF4D12">
            <w:pPr>
              <w:jc w:val="center"/>
              <w:rPr>
                <w:rFonts w:ascii="Times New Roman" w:hAnsi="Times New Roman" w:cs="Times New Roman"/>
                <w:b/>
                <w:bCs/>
                <w:color w:val="FF0000"/>
              </w:rPr>
            </w:pPr>
            <w:r>
              <w:rPr>
                <w:rFonts w:ascii="Times New Roman" w:hAnsi="Times New Roman" w:cs="Times New Roman"/>
                <w:b/>
                <w:bCs/>
                <w:color w:val="FF0000"/>
              </w:rPr>
              <w:t>47.</w:t>
            </w:r>
            <w:r w:rsidR="00C44FFF">
              <w:rPr>
                <w:rFonts w:ascii="Times New Roman" w:hAnsi="Times New Roman" w:cs="Times New Roman"/>
                <w:b/>
                <w:bCs/>
                <w:color w:val="FF0000"/>
              </w:rPr>
              <w:t>5</w:t>
            </w:r>
            <w:r w:rsidR="00FF4D12" w:rsidRPr="00FF4D12">
              <w:rPr>
                <w:rFonts w:ascii="Times New Roman" w:hAnsi="Times New Roman" w:cs="Times New Roman"/>
                <w:b/>
                <w:bCs/>
                <w:color w:val="FF0000"/>
              </w:rPr>
              <w:t>%</w:t>
            </w:r>
          </w:p>
          <w:p w14:paraId="101C409B" w14:textId="77777777" w:rsidR="00421ECE" w:rsidRPr="00FF4D12" w:rsidRDefault="00343FD9" w:rsidP="00FF4D12">
            <w:pPr>
              <w:jc w:val="center"/>
              <w:rPr>
                <w:rFonts w:ascii="Times New Roman" w:hAnsi="Times New Roman" w:cs="Times New Roman"/>
                <w:b/>
              </w:rPr>
            </w:pPr>
            <w:r>
              <w:rPr>
                <w:rFonts w:ascii="Times New Roman" w:hAnsi="Times New Roman" w:cs="Times New Roman"/>
                <w:b/>
                <w:bCs/>
              </w:rPr>
              <w:t>4</w:t>
            </w:r>
            <w:r w:rsidR="00C44FFF">
              <w:rPr>
                <w:rFonts w:ascii="Times New Roman" w:hAnsi="Times New Roman" w:cs="Times New Roman"/>
                <w:b/>
                <w:bCs/>
              </w:rPr>
              <w:t>.</w:t>
            </w:r>
            <w:r>
              <w:rPr>
                <w:rFonts w:ascii="Times New Roman" w:hAnsi="Times New Roman" w:cs="Times New Roman"/>
                <w:b/>
                <w:bCs/>
              </w:rPr>
              <w:t>7</w:t>
            </w:r>
            <w:r w:rsidR="00C44FFF">
              <w:rPr>
                <w:rFonts w:ascii="Times New Roman" w:hAnsi="Times New Roman" w:cs="Times New Roman"/>
                <w:b/>
                <w:bCs/>
              </w:rPr>
              <w:t>5</w:t>
            </w:r>
            <w:r w:rsidR="00FF4D12">
              <w:rPr>
                <w:rFonts w:ascii="Times New Roman" w:hAnsi="Times New Roman" w:cs="Times New Roman"/>
                <w:b/>
                <w:bCs/>
              </w:rPr>
              <w:t xml:space="preserve"> đ</w:t>
            </w:r>
          </w:p>
        </w:tc>
      </w:tr>
      <w:tr w:rsidR="00DF4BF1" w:rsidRPr="00786624" w14:paraId="52D1E8D8" w14:textId="77777777" w:rsidTr="00FF4D12">
        <w:tc>
          <w:tcPr>
            <w:tcW w:w="537" w:type="dxa"/>
            <w:vMerge/>
            <w:vAlign w:val="center"/>
          </w:tcPr>
          <w:p w14:paraId="0C645A40" w14:textId="77777777" w:rsidR="00421ECE" w:rsidRPr="00786624" w:rsidRDefault="00421ECE" w:rsidP="00671B17">
            <w:pPr>
              <w:jc w:val="center"/>
              <w:rPr>
                <w:rFonts w:ascii="Times New Roman" w:hAnsi="Times New Roman" w:cs="Times New Roman"/>
                <w:b/>
              </w:rPr>
            </w:pPr>
          </w:p>
        </w:tc>
        <w:tc>
          <w:tcPr>
            <w:tcW w:w="1585" w:type="dxa"/>
            <w:vMerge/>
            <w:vAlign w:val="center"/>
          </w:tcPr>
          <w:p w14:paraId="00E6F2B1" w14:textId="77777777" w:rsidR="00421ECE" w:rsidRPr="00D47556" w:rsidRDefault="00421ECE" w:rsidP="00671B17">
            <w:pPr>
              <w:rPr>
                <w:rFonts w:ascii="Times New Roman" w:hAnsi="Times New Roman" w:cs="Times New Roman"/>
                <w:b/>
              </w:rPr>
            </w:pPr>
          </w:p>
        </w:tc>
        <w:tc>
          <w:tcPr>
            <w:tcW w:w="2512" w:type="dxa"/>
            <w:vAlign w:val="center"/>
          </w:tcPr>
          <w:p w14:paraId="36F90E93" w14:textId="77777777" w:rsidR="00421ECE" w:rsidRPr="00D47556" w:rsidRDefault="008B11C8" w:rsidP="004B0AFB">
            <w:pPr>
              <w:spacing w:before="60"/>
              <w:jc w:val="both"/>
              <w:rPr>
                <w:rFonts w:ascii="Times New Roman" w:hAnsi="Times New Roman" w:cs="Times New Roman"/>
                <w:spacing w:val="-8"/>
              </w:rPr>
            </w:pPr>
            <w:r w:rsidRPr="00D47556">
              <w:rPr>
                <w:rFonts w:ascii="Times New Roman" w:eastAsia="Times New Roman" w:hAnsi="Times New Roman" w:cs="Times New Roman"/>
                <w:noProof/>
                <w:color w:val="000000"/>
                <w:sz w:val="26"/>
                <w:szCs w:val="26"/>
                <w:lang w:val="vi-VN"/>
              </w:rPr>
              <w:t>Lăng trụ đứng tam giác, lăng trụ đứng tứ giác</w:t>
            </w:r>
          </w:p>
        </w:tc>
        <w:tc>
          <w:tcPr>
            <w:tcW w:w="1114" w:type="dxa"/>
            <w:shd w:val="clear" w:color="auto" w:fill="FFFFFF" w:themeFill="background1"/>
          </w:tcPr>
          <w:p w14:paraId="0BB0DF92" w14:textId="77777777" w:rsidR="00421ECE" w:rsidRPr="00FF4D12" w:rsidRDefault="00DD39D8" w:rsidP="00FF4D12">
            <w:pPr>
              <w:jc w:val="center"/>
              <w:rPr>
                <w:rFonts w:ascii="Times New Roman" w:hAnsi="Times New Roman" w:cs="Times New Roman"/>
                <w:b/>
                <w:color w:val="FF0000"/>
              </w:rPr>
            </w:pPr>
            <w:r w:rsidRPr="00FF4D12">
              <w:rPr>
                <w:rFonts w:ascii="Times New Roman" w:hAnsi="Times New Roman" w:cs="Times New Roman"/>
                <w:b/>
                <w:color w:val="FF0000"/>
              </w:rPr>
              <w:t>2</w:t>
            </w:r>
          </w:p>
          <w:p w14:paraId="1B7D8B87" w14:textId="77777777" w:rsidR="00421ECE" w:rsidRPr="00FF4D12" w:rsidRDefault="00521432" w:rsidP="00FF4D12">
            <w:pPr>
              <w:jc w:val="center"/>
              <w:rPr>
                <w:rFonts w:ascii="Times New Roman" w:hAnsi="Times New Roman" w:cs="Times New Roman"/>
                <w:b/>
              </w:rPr>
            </w:pPr>
            <w:r w:rsidRPr="00FF4D12">
              <w:rPr>
                <w:rFonts w:ascii="Times New Roman" w:hAnsi="Times New Roman" w:cs="Times New Roman"/>
                <w:b/>
              </w:rPr>
              <w:t>0,5</w:t>
            </w:r>
            <w:r w:rsidR="008C6314" w:rsidRPr="00FF4D12">
              <w:rPr>
                <w:rFonts w:ascii="Times New Roman" w:hAnsi="Times New Roman" w:cs="Times New Roman"/>
                <w:b/>
              </w:rPr>
              <w:t xml:space="preserve"> đ</w:t>
            </w:r>
          </w:p>
        </w:tc>
        <w:tc>
          <w:tcPr>
            <w:tcW w:w="1268" w:type="dxa"/>
            <w:shd w:val="clear" w:color="auto" w:fill="FFFFFF" w:themeFill="background1"/>
          </w:tcPr>
          <w:p w14:paraId="3A5E8951" w14:textId="77777777" w:rsidR="00421ECE" w:rsidRPr="00FF4D12" w:rsidRDefault="00421ECE" w:rsidP="00FF4D12">
            <w:pPr>
              <w:jc w:val="center"/>
              <w:rPr>
                <w:rFonts w:ascii="Times New Roman" w:hAnsi="Times New Roman" w:cs="Times New Roman"/>
                <w:b/>
              </w:rPr>
            </w:pPr>
          </w:p>
        </w:tc>
        <w:tc>
          <w:tcPr>
            <w:tcW w:w="1243" w:type="dxa"/>
            <w:shd w:val="clear" w:color="auto" w:fill="FFFFFF" w:themeFill="background1"/>
          </w:tcPr>
          <w:p w14:paraId="57C6C902" w14:textId="77777777" w:rsidR="00421ECE" w:rsidRPr="00FF4D12" w:rsidRDefault="00421ECE" w:rsidP="00FF4D12">
            <w:pPr>
              <w:jc w:val="center"/>
              <w:rPr>
                <w:rFonts w:ascii="Times New Roman" w:hAnsi="Times New Roman" w:cs="Times New Roman"/>
                <w:b/>
              </w:rPr>
            </w:pPr>
          </w:p>
        </w:tc>
        <w:tc>
          <w:tcPr>
            <w:tcW w:w="744" w:type="dxa"/>
            <w:shd w:val="clear" w:color="auto" w:fill="FFFFFF" w:themeFill="background1"/>
          </w:tcPr>
          <w:p w14:paraId="001A30BD" w14:textId="77777777" w:rsidR="00421ECE" w:rsidRPr="00FF4D12" w:rsidRDefault="00421ECE" w:rsidP="00FF4D12">
            <w:pPr>
              <w:jc w:val="center"/>
              <w:rPr>
                <w:rFonts w:ascii="Times New Roman" w:hAnsi="Times New Roman" w:cs="Times New Roman"/>
                <w:b/>
              </w:rPr>
            </w:pPr>
          </w:p>
        </w:tc>
        <w:tc>
          <w:tcPr>
            <w:tcW w:w="923" w:type="dxa"/>
            <w:shd w:val="clear" w:color="auto" w:fill="FFFFFF" w:themeFill="background1"/>
          </w:tcPr>
          <w:p w14:paraId="07CC826E" w14:textId="77777777" w:rsidR="00421ECE" w:rsidRPr="00FF4D12" w:rsidRDefault="00421ECE" w:rsidP="00FF4D12">
            <w:pPr>
              <w:jc w:val="center"/>
              <w:rPr>
                <w:rFonts w:ascii="Times New Roman" w:hAnsi="Times New Roman" w:cs="Times New Roman"/>
                <w:b/>
              </w:rPr>
            </w:pPr>
          </w:p>
        </w:tc>
        <w:tc>
          <w:tcPr>
            <w:tcW w:w="1407" w:type="dxa"/>
            <w:shd w:val="clear" w:color="auto" w:fill="FFFFFF" w:themeFill="background1"/>
          </w:tcPr>
          <w:p w14:paraId="4BB4592E" w14:textId="77777777" w:rsidR="000E73C4" w:rsidRPr="00FF4D12" w:rsidRDefault="00F953A3" w:rsidP="00FF4D12">
            <w:pPr>
              <w:jc w:val="center"/>
              <w:rPr>
                <w:rFonts w:ascii="Times New Roman" w:hAnsi="Times New Roman" w:cs="Times New Roman"/>
                <w:b/>
                <w:color w:val="FF0000"/>
              </w:rPr>
            </w:pPr>
            <w:r w:rsidRPr="00FF4D12">
              <w:rPr>
                <w:rFonts w:ascii="Times New Roman" w:hAnsi="Times New Roman" w:cs="Times New Roman"/>
                <w:b/>
                <w:color w:val="FF0000"/>
              </w:rPr>
              <w:t>2</w:t>
            </w:r>
          </w:p>
          <w:p w14:paraId="60CE09CC" w14:textId="77777777" w:rsidR="00421ECE" w:rsidRPr="00FF4D12" w:rsidRDefault="00343FD9" w:rsidP="00FF4D12">
            <w:pPr>
              <w:jc w:val="center"/>
              <w:rPr>
                <w:rFonts w:ascii="Times New Roman" w:hAnsi="Times New Roman" w:cs="Times New Roman"/>
                <w:b/>
              </w:rPr>
            </w:pPr>
            <w:r w:rsidRPr="009C20DD">
              <w:rPr>
                <w:rFonts w:ascii="Times New Roman" w:hAnsi="Times New Roman" w:cs="Times New Roman"/>
                <w:b/>
              </w:rPr>
              <w:t>3</w:t>
            </w:r>
            <w:r w:rsidR="00A23B68" w:rsidRPr="009C20DD">
              <w:rPr>
                <w:rFonts w:ascii="Times New Roman" w:hAnsi="Times New Roman" w:cs="Times New Roman"/>
                <w:b/>
              </w:rPr>
              <w:t>,</w:t>
            </w:r>
            <w:r w:rsidR="00C44FFF" w:rsidRPr="009C20DD">
              <w:rPr>
                <w:rFonts w:ascii="Times New Roman" w:hAnsi="Times New Roman" w:cs="Times New Roman"/>
                <w:b/>
              </w:rPr>
              <w:t>2</w:t>
            </w:r>
            <w:r w:rsidR="00A23B68" w:rsidRPr="009C20DD">
              <w:rPr>
                <w:rFonts w:ascii="Times New Roman" w:hAnsi="Times New Roman" w:cs="Times New Roman"/>
                <w:b/>
              </w:rPr>
              <w:t>5</w:t>
            </w:r>
            <w:r w:rsidR="000E73C4" w:rsidRPr="009C20DD">
              <w:rPr>
                <w:rFonts w:ascii="Times New Roman" w:hAnsi="Times New Roman" w:cs="Times New Roman"/>
                <w:b/>
              </w:rPr>
              <w:t>đ</w:t>
            </w:r>
          </w:p>
        </w:tc>
        <w:tc>
          <w:tcPr>
            <w:tcW w:w="942" w:type="dxa"/>
            <w:shd w:val="clear" w:color="auto" w:fill="FFFFFF" w:themeFill="background1"/>
          </w:tcPr>
          <w:p w14:paraId="5B5ACEB2" w14:textId="77777777" w:rsidR="00421ECE" w:rsidRPr="00FF4D12" w:rsidRDefault="00421ECE" w:rsidP="00FF4D12">
            <w:pPr>
              <w:jc w:val="center"/>
              <w:rPr>
                <w:rFonts w:ascii="Times New Roman" w:hAnsi="Times New Roman" w:cs="Times New Roman"/>
                <w:b/>
              </w:rPr>
            </w:pPr>
          </w:p>
        </w:tc>
        <w:tc>
          <w:tcPr>
            <w:tcW w:w="1077" w:type="dxa"/>
            <w:shd w:val="clear" w:color="auto" w:fill="FFFFFF" w:themeFill="background1"/>
          </w:tcPr>
          <w:p w14:paraId="45B8589B" w14:textId="77777777" w:rsidR="00421ECE" w:rsidRPr="00FF4D12" w:rsidRDefault="00421ECE" w:rsidP="00671B17">
            <w:pPr>
              <w:jc w:val="center"/>
              <w:rPr>
                <w:rFonts w:ascii="Times New Roman" w:hAnsi="Times New Roman" w:cs="Times New Roman"/>
                <w:b/>
              </w:rPr>
            </w:pPr>
          </w:p>
        </w:tc>
        <w:tc>
          <w:tcPr>
            <w:tcW w:w="1244" w:type="dxa"/>
            <w:vMerge/>
            <w:shd w:val="clear" w:color="auto" w:fill="FFFFFF" w:themeFill="background1"/>
          </w:tcPr>
          <w:p w14:paraId="4C2C1942" w14:textId="77777777" w:rsidR="00421ECE" w:rsidRPr="00FF4D12" w:rsidRDefault="00421ECE" w:rsidP="00671B17">
            <w:pPr>
              <w:jc w:val="center"/>
              <w:rPr>
                <w:rFonts w:ascii="Times New Roman" w:hAnsi="Times New Roman" w:cs="Times New Roman"/>
                <w:b/>
              </w:rPr>
            </w:pPr>
          </w:p>
        </w:tc>
      </w:tr>
      <w:tr w:rsidR="00DF4BF1" w:rsidRPr="00786624" w14:paraId="6D85EF39" w14:textId="77777777" w:rsidTr="00FF4D12">
        <w:trPr>
          <w:trHeight w:val="726"/>
        </w:trPr>
        <w:tc>
          <w:tcPr>
            <w:tcW w:w="537" w:type="dxa"/>
            <w:vAlign w:val="center"/>
          </w:tcPr>
          <w:p w14:paraId="59DE8793" w14:textId="77777777" w:rsidR="000E04B1" w:rsidRPr="00786624" w:rsidRDefault="000E04B1" w:rsidP="00671B17">
            <w:pPr>
              <w:jc w:val="center"/>
              <w:rPr>
                <w:rFonts w:ascii="Times New Roman" w:hAnsi="Times New Roman" w:cs="Times New Roman"/>
                <w:b/>
              </w:rPr>
            </w:pPr>
            <w:r w:rsidRPr="00786624">
              <w:rPr>
                <w:rFonts w:ascii="Times New Roman" w:hAnsi="Times New Roman" w:cs="Times New Roman"/>
                <w:b/>
              </w:rPr>
              <w:t>3</w:t>
            </w:r>
          </w:p>
        </w:tc>
        <w:tc>
          <w:tcPr>
            <w:tcW w:w="1585" w:type="dxa"/>
            <w:vAlign w:val="center"/>
          </w:tcPr>
          <w:p w14:paraId="4903FBD4" w14:textId="77777777" w:rsidR="000E04B1" w:rsidRPr="00D47556" w:rsidRDefault="000E04B1" w:rsidP="00671B17">
            <w:pPr>
              <w:rPr>
                <w:rFonts w:ascii="Times New Roman" w:hAnsi="Times New Roman" w:cs="Times New Roman"/>
                <w:b/>
              </w:rPr>
            </w:pPr>
            <w:r w:rsidRPr="00D47556">
              <w:rPr>
                <w:rFonts w:ascii="Times New Roman" w:hAnsi="Times New Roman" w:cs="Times New Roman"/>
                <w:b/>
              </w:rPr>
              <w:t>Góc và đường thẳng song song</w:t>
            </w:r>
          </w:p>
          <w:p w14:paraId="38E0BD4C" w14:textId="77777777" w:rsidR="000E04B1" w:rsidRPr="00D47556" w:rsidRDefault="000E04B1" w:rsidP="00671B17">
            <w:pPr>
              <w:rPr>
                <w:rFonts w:ascii="Times New Roman" w:hAnsi="Times New Roman" w:cs="Times New Roman"/>
                <w:b/>
              </w:rPr>
            </w:pPr>
            <w:r w:rsidRPr="00D47556">
              <w:rPr>
                <w:rFonts w:ascii="Times New Roman" w:hAnsi="Times New Roman" w:cs="Times New Roman"/>
                <w:b/>
              </w:rPr>
              <w:t>( 6 tiết)</w:t>
            </w:r>
          </w:p>
        </w:tc>
        <w:tc>
          <w:tcPr>
            <w:tcW w:w="2512" w:type="dxa"/>
            <w:vAlign w:val="center"/>
          </w:tcPr>
          <w:p w14:paraId="20CAD8D0" w14:textId="77777777" w:rsidR="000E04B1" w:rsidRPr="00D47556" w:rsidRDefault="000E04B1" w:rsidP="004B0AFB">
            <w:pPr>
              <w:spacing w:before="60"/>
              <w:jc w:val="both"/>
              <w:rPr>
                <w:rFonts w:ascii="Times New Roman" w:eastAsia="Times New Roman" w:hAnsi="Times New Roman" w:cs="Times New Roman"/>
                <w:noProof/>
                <w:color w:val="000000"/>
                <w:sz w:val="26"/>
                <w:szCs w:val="26"/>
                <w:lang w:val="vi-VN"/>
              </w:rPr>
            </w:pPr>
            <w:r w:rsidRPr="00D47556">
              <w:rPr>
                <w:rFonts w:ascii="Times New Roman" w:eastAsia="Times New Roman" w:hAnsi="Times New Roman" w:cs="Times New Roman"/>
                <w:noProof/>
                <w:color w:val="000000"/>
                <w:sz w:val="26"/>
                <w:szCs w:val="26"/>
                <w:lang w:val="vi-VN"/>
              </w:rPr>
              <w:t>Góc ở vị trí đặc biệt. Tia phân giác của một góc</w:t>
            </w:r>
          </w:p>
        </w:tc>
        <w:tc>
          <w:tcPr>
            <w:tcW w:w="1114" w:type="dxa"/>
            <w:shd w:val="clear" w:color="auto" w:fill="FFFFFF" w:themeFill="background1"/>
          </w:tcPr>
          <w:p w14:paraId="20EC72FD" w14:textId="77777777" w:rsidR="00F953A3" w:rsidRPr="00FF4D12" w:rsidRDefault="00343FD9" w:rsidP="00FF4D12">
            <w:pPr>
              <w:jc w:val="center"/>
              <w:rPr>
                <w:rFonts w:ascii="Times New Roman" w:hAnsi="Times New Roman" w:cs="Times New Roman"/>
                <w:b/>
                <w:color w:val="FF0000"/>
              </w:rPr>
            </w:pPr>
            <w:r>
              <w:rPr>
                <w:rFonts w:ascii="Times New Roman" w:hAnsi="Times New Roman" w:cs="Times New Roman"/>
                <w:b/>
                <w:color w:val="FF0000"/>
              </w:rPr>
              <w:t>3</w:t>
            </w:r>
          </w:p>
          <w:p w14:paraId="2A041C11" w14:textId="77777777" w:rsidR="000E04B1" w:rsidRPr="00FF4D12" w:rsidRDefault="00694C81" w:rsidP="00FF4D12">
            <w:pPr>
              <w:jc w:val="center"/>
              <w:rPr>
                <w:rFonts w:ascii="Times New Roman" w:hAnsi="Times New Roman" w:cs="Times New Roman"/>
                <w:b/>
                <w:color w:val="FF0000"/>
              </w:rPr>
            </w:pPr>
            <w:r w:rsidRPr="00FF4D12">
              <w:rPr>
                <w:rFonts w:ascii="Times New Roman" w:hAnsi="Times New Roman" w:cs="Times New Roman"/>
                <w:b/>
              </w:rPr>
              <w:t>0,</w:t>
            </w:r>
            <w:r w:rsidR="00343FD9">
              <w:rPr>
                <w:rFonts w:ascii="Times New Roman" w:hAnsi="Times New Roman" w:cs="Times New Roman"/>
                <w:b/>
              </w:rPr>
              <w:t>7</w:t>
            </w:r>
            <w:r w:rsidR="00521432" w:rsidRPr="00FF4D12">
              <w:rPr>
                <w:rFonts w:ascii="Times New Roman" w:hAnsi="Times New Roman" w:cs="Times New Roman"/>
                <w:b/>
              </w:rPr>
              <w:t>5</w:t>
            </w:r>
            <w:r w:rsidR="00F953A3" w:rsidRPr="00FF4D12">
              <w:rPr>
                <w:rFonts w:ascii="Times New Roman" w:hAnsi="Times New Roman" w:cs="Times New Roman"/>
                <w:b/>
              </w:rPr>
              <w:t xml:space="preserve"> đ</w:t>
            </w:r>
          </w:p>
        </w:tc>
        <w:tc>
          <w:tcPr>
            <w:tcW w:w="1268" w:type="dxa"/>
            <w:shd w:val="clear" w:color="auto" w:fill="FFFFFF" w:themeFill="background1"/>
          </w:tcPr>
          <w:p w14:paraId="7AB58EF1" w14:textId="77777777" w:rsidR="00615657" w:rsidRPr="00FF4D12" w:rsidRDefault="00615657" w:rsidP="00343FD9">
            <w:pPr>
              <w:jc w:val="center"/>
              <w:rPr>
                <w:rFonts w:ascii="Times New Roman" w:hAnsi="Times New Roman" w:cs="Times New Roman"/>
                <w:b/>
                <w:color w:val="2E74B5" w:themeColor="accent1" w:themeShade="BF"/>
              </w:rPr>
            </w:pPr>
          </w:p>
        </w:tc>
        <w:tc>
          <w:tcPr>
            <w:tcW w:w="1243" w:type="dxa"/>
            <w:shd w:val="clear" w:color="auto" w:fill="FFFFFF" w:themeFill="background1"/>
          </w:tcPr>
          <w:p w14:paraId="22399A6E" w14:textId="77777777" w:rsidR="00521432" w:rsidRPr="00FF4D12" w:rsidRDefault="00521432" w:rsidP="004B0AFB">
            <w:pPr>
              <w:jc w:val="both"/>
              <w:rPr>
                <w:rFonts w:ascii="Times New Roman" w:hAnsi="Times New Roman" w:cs="Times New Roman"/>
                <w:b/>
                <w:color w:val="FF0000"/>
              </w:rPr>
            </w:pPr>
          </w:p>
        </w:tc>
        <w:tc>
          <w:tcPr>
            <w:tcW w:w="744" w:type="dxa"/>
            <w:shd w:val="clear" w:color="auto" w:fill="FFFFFF" w:themeFill="background1"/>
          </w:tcPr>
          <w:p w14:paraId="16E63093" w14:textId="77777777" w:rsidR="000E04B1" w:rsidRPr="00FF4D12" w:rsidRDefault="000E04B1" w:rsidP="004B0AFB">
            <w:pPr>
              <w:jc w:val="both"/>
              <w:rPr>
                <w:rFonts w:ascii="Times New Roman" w:hAnsi="Times New Roman" w:cs="Times New Roman"/>
                <w:b/>
                <w:color w:val="2E74B5" w:themeColor="accent1" w:themeShade="BF"/>
              </w:rPr>
            </w:pPr>
          </w:p>
        </w:tc>
        <w:tc>
          <w:tcPr>
            <w:tcW w:w="923" w:type="dxa"/>
            <w:shd w:val="clear" w:color="auto" w:fill="FFFFFF" w:themeFill="background1"/>
          </w:tcPr>
          <w:p w14:paraId="17E23D3D" w14:textId="77777777" w:rsidR="000E04B1" w:rsidRPr="00FF4D12" w:rsidRDefault="000E04B1" w:rsidP="00671B17">
            <w:pPr>
              <w:jc w:val="center"/>
              <w:rPr>
                <w:rFonts w:ascii="Times New Roman" w:hAnsi="Times New Roman" w:cs="Times New Roman"/>
                <w:b/>
              </w:rPr>
            </w:pPr>
          </w:p>
        </w:tc>
        <w:tc>
          <w:tcPr>
            <w:tcW w:w="1407" w:type="dxa"/>
            <w:shd w:val="clear" w:color="auto" w:fill="FFFFFF" w:themeFill="background1"/>
          </w:tcPr>
          <w:p w14:paraId="5D540BB9" w14:textId="77777777" w:rsidR="000E04B1" w:rsidRPr="00FF4D12" w:rsidRDefault="000E04B1" w:rsidP="00792604">
            <w:pPr>
              <w:jc w:val="center"/>
              <w:rPr>
                <w:rFonts w:ascii="Times New Roman" w:hAnsi="Times New Roman" w:cs="Times New Roman"/>
                <w:b/>
                <w:color w:val="2E74B5" w:themeColor="accent1" w:themeShade="BF"/>
              </w:rPr>
            </w:pPr>
          </w:p>
        </w:tc>
        <w:tc>
          <w:tcPr>
            <w:tcW w:w="942" w:type="dxa"/>
            <w:shd w:val="clear" w:color="auto" w:fill="FFFFFF" w:themeFill="background1"/>
          </w:tcPr>
          <w:p w14:paraId="7C52ABBE" w14:textId="77777777" w:rsidR="000E04B1" w:rsidRPr="00FF4D12" w:rsidRDefault="000E04B1" w:rsidP="00671B17">
            <w:pPr>
              <w:jc w:val="center"/>
              <w:rPr>
                <w:rFonts w:ascii="Times New Roman" w:hAnsi="Times New Roman" w:cs="Times New Roman"/>
                <w:b/>
              </w:rPr>
            </w:pPr>
          </w:p>
        </w:tc>
        <w:tc>
          <w:tcPr>
            <w:tcW w:w="1077" w:type="dxa"/>
            <w:shd w:val="clear" w:color="auto" w:fill="FFFFFF" w:themeFill="background1"/>
          </w:tcPr>
          <w:p w14:paraId="0A939BAD" w14:textId="77777777" w:rsidR="000E04B1" w:rsidRPr="00FF4D12" w:rsidRDefault="000E04B1" w:rsidP="00671B17">
            <w:pPr>
              <w:jc w:val="center"/>
              <w:rPr>
                <w:rFonts w:ascii="Times New Roman" w:hAnsi="Times New Roman" w:cs="Times New Roman"/>
                <w:b/>
              </w:rPr>
            </w:pPr>
          </w:p>
        </w:tc>
        <w:tc>
          <w:tcPr>
            <w:tcW w:w="1244" w:type="dxa"/>
            <w:shd w:val="clear" w:color="auto" w:fill="FFFFFF" w:themeFill="background1"/>
          </w:tcPr>
          <w:p w14:paraId="5BC7F4DE" w14:textId="77777777" w:rsidR="000E04B1" w:rsidRPr="00FF4D12" w:rsidRDefault="000E04B1" w:rsidP="00671B17">
            <w:pPr>
              <w:jc w:val="center"/>
              <w:rPr>
                <w:rFonts w:ascii="Times New Roman" w:hAnsi="Times New Roman" w:cs="Times New Roman"/>
                <w:b/>
              </w:rPr>
            </w:pPr>
          </w:p>
          <w:p w14:paraId="2109CB42" w14:textId="77777777" w:rsidR="00FF4D12" w:rsidRPr="00FF4D12" w:rsidRDefault="00343FD9" w:rsidP="00FF4D12">
            <w:pPr>
              <w:jc w:val="center"/>
              <w:rPr>
                <w:rFonts w:ascii="Times New Roman" w:hAnsi="Times New Roman" w:cs="Times New Roman"/>
                <w:b/>
                <w:bCs/>
                <w:color w:val="FF0000"/>
              </w:rPr>
            </w:pPr>
            <w:r>
              <w:rPr>
                <w:rFonts w:ascii="Times New Roman" w:hAnsi="Times New Roman" w:cs="Times New Roman"/>
                <w:b/>
                <w:bCs/>
                <w:color w:val="FF0000"/>
              </w:rPr>
              <w:t>7.5</w:t>
            </w:r>
            <w:r w:rsidR="00FF4D12" w:rsidRPr="00FF4D12">
              <w:rPr>
                <w:rFonts w:ascii="Times New Roman" w:hAnsi="Times New Roman" w:cs="Times New Roman"/>
                <w:b/>
                <w:bCs/>
                <w:color w:val="FF0000"/>
              </w:rPr>
              <w:t>%</w:t>
            </w:r>
          </w:p>
          <w:p w14:paraId="0FC757F4" w14:textId="77777777" w:rsidR="008C6314" w:rsidRPr="00FF4D12" w:rsidRDefault="00343FD9" w:rsidP="00343FD9">
            <w:pPr>
              <w:jc w:val="center"/>
              <w:rPr>
                <w:rFonts w:ascii="Times New Roman" w:hAnsi="Times New Roman" w:cs="Times New Roman"/>
                <w:b/>
              </w:rPr>
            </w:pPr>
            <w:r>
              <w:rPr>
                <w:rFonts w:ascii="Times New Roman" w:hAnsi="Times New Roman" w:cs="Times New Roman"/>
                <w:b/>
                <w:bCs/>
              </w:rPr>
              <w:t>0.75</w:t>
            </w:r>
            <w:r w:rsidR="00FF4D12">
              <w:rPr>
                <w:rFonts w:ascii="Times New Roman" w:hAnsi="Times New Roman" w:cs="Times New Roman"/>
                <w:b/>
                <w:bCs/>
              </w:rPr>
              <w:t xml:space="preserve"> đ</w:t>
            </w:r>
          </w:p>
        </w:tc>
      </w:tr>
      <w:tr w:rsidR="00DF4BF1" w:rsidRPr="00786624" w14:paraId="50C533AE" w14:textId="77777777" w:rsidTr="00FF4D12">
        <w:tc>
          <w:tcPr>
            <w:tcW w:w="4634" w:type="dxa"/>
            <w:gridSpan w:val="3"/>
          </w:tcPr>
          <w:p w14:paraId="463757C4" w14:textId="77777777" w:rsidR="00FF4D12" w:rsidRPr="00FF4D12" w:rsidRDefault="00421ECE" w:rsidP="009E7004">
            <w:pPr>
              <w:jc w:val="center"/>
              <w:rPr>
                <w:rFonts w:ascii="Times New Roman" w:hAnsi="Times New Roman" w:cs="Times New Roman"/>
                <w:b/>
                <w:color w:val="FF0000"/>
              </w:rPr>
            </w:pPr>
            <w:r w:rsidRPr="00FF4D12">
              <w:rPr>
                <w:rFonts w:ascii="Times New Roman" w:hAnsi="Times New Roman" w:cs="Times New Roman"/>
                <w:b/>
                <w:color w:val="FF0000"/>
              </w:rPr>
              <w:t>Tổ</w:t>
            </w:r>
            <w:r w:rsidR="00FF4D12" w:rsidRPr="00FF4D12">
              <w:rPr>
                <w:rFonts w:ascii="Times New Roman" w:hAnsi="Times New Roman" w:cs="Times New Roman"/>
                <w:b/>
                <w:color w:val="FF0000"/>
              </w:rPr>
              <w:t>ng</w:t>
            </w:r>
          </w:p>
          <w:p w14:paraId="542ECFFF" w14:textId="77777777" w:rsidR="00421ECE" w:rsidRPr="00786624" w:rsidRDefault="00FF4D12" w:rsidP="009E7004">
            <w:pPr>
              <w:jc w:val="center"/>
              <w:rPr>
                <w:rFonts w:ascii="Times New Roman" w:hAnsi="Times New Roman" w:cs="Times New Roman"/>
                <w:b/>
              </w:rPr>
            </w:pPr>
            <w:r>
              <w:rPr>
                <w:rFonts w:ascii="Times New Roman" w:hAnsi="Times New Roman" w:cs="Times New Roman"/>
                <w:b/>
              </w:rPr>
              <w:t>Điểm</w:t>
            </w:r>
            <w:r w:rsidR="00421ECE" w:rsidRPr="00786624">
              <w:rPr>
                <w:rFonts w:ascii="Times New Roman" w:hAnsi="Times New Roman" w:cs="Times New Roman"/>
                <w:b/>
              </w:rPr>
              <w:t xml:space="preserve">   </w:t>
            </w:r>
          </w:p>
        </w:tc>
        <w:tc>
          <w:tcPr>
            <w:tcW w:w="1114" w:type="dxa"/>
            <w:shd w:val="clear" w:color="auto" w:fill="FFFFFF" w:themeFill="background1"/>
          </w:tcPr>
          <w:p w14:paraId="22EE42A7" w14:textId="77777777" w:rsidR="00421ECE" w:rsidRPr="00FF4D12" w:rsidRDefault="00343FD9" w:rsidP="00671B17">
            <w:pPr>
              <w:jc w:val="center"/>
              <w:rPr>
                <w:rFonts w:ascii="Times New Roman" w:hAnsi="Times New Roman" w:cs="Times New Roman"/>
                <w:b/>
                <w:color w:val="FF0000"/>
              </w:rPr>
            </w:pPr>
            <w:r>
              <w:rPr>
                <w:rFonts w:ascii="Times New Roman" w:hAnsi="Times New Roman" w:cs="Times New Roman"/>
                <w:b/>
                <w:color w:val="FF0000"/>
              </w:rPr>
              <w:t>10</w:t>
            </w:r>
          </w:p>
          <w:p w14:paraId="297FD26B" w14:textId="77777777" w:rsidR="00421ECE" w:rsidRPr="00FF4D12" w:rsidRDefault="0019175F" w:rsidP="00671B17">
            <w:pPr>
              <w:jc w:val="center"/>
              <w:rPr>
                <w:rFonts w:ascii="Times New Roman" w:hAnsi="Times New Roman" w:cs="Times New Roman"/>
                <w:b/>
              </w:rPr>
            </w:pPr>
            <w:r w:rsidRPr="00FF4D12">
              <w:rPr>
                <w:rFonts w:ascii="Times New Roman" w:hAnsi="Times New Roman" w:cs="Times New Roman"/>
                <w:b/>
              </w:rPr>
              <w:t>2</w:t>
            </w:r>
            <w:r w:rsidR="00343FD9">
              <w:rPr>
                <w:rFonts w:ascii="Times New Roman" w:hAnsi="Times New Roman" w:cs="Times New Roman"/>
                <w:b/>
              </w:rPr>
              <w:t>,</w:t>
            </w:r>
            <w:r w:rsidR="00694C81" w:rsidRPr="00FF4D12">
              <w:rPr>
                <w:rFonts w:ascii="Times New Roman" w:hAnsi="Times New Roman" w:cs="Times New Roman"/>
                <w:b/>
              </w:rPr>
              <w:t>5</w:t>
            </w:r>
            <w:r w:rsidR="00A42F9F" w:rsidRPr="00FF4D12">
              <w:rPr>
                <w:rFonts w:ascii="Times New Roman" w:hAnsi="Times New Roman" w:cs="Times New Roman"/>
                <w:b/>
              </w:rPr>
              <w:t>đ</w:t>
            </w:r>
          </w:p>
        </w:tc>
        <w:tc>
          <w:tcPr>
            <w:tcW w:w="1268" w:type="dxa"/>
            <w:shd w:val="clear" w:color="auto" w:fill="FFFFFF" w:themeFill="background1"/>
          </w:tcPr>
          <w:p w14:paraId="27B80CDE" w14:textId="77777777" w:rsidR="00426670" w:rsidRPr="00FF4D12" w:rsidRDefault="00426670" w:rsidP="00E75670">
            <w:pPr>
              <w:jc w:val="center"/>
              <w:rPr>
                <w:rFonts w:ascii="Times New Roman" w:hAnsi="Times New Roman" w:cs="Times New Roman"/>
                <w:b/>
              </w:rPr>
            </w:pPr>
          </w:p>
        </w:tc>
        <w:tc>
          <w:tcPr>
            <w:tcW w:w="1243" w:type="dxa"/>
            <w:shd w:val="clear" w:color="auto" w:fill="FFFFFF" w:themeFill="background1"/>
          </w:tcPr>
          <w:p w14:paraId="5AD26AC0" w14:textId="77777777" w:rsidR="00421ECE" w:rsidRPr="00FF4D12" w:rsidRDefault="00343FD9" w:rsidP="00671B17">
            <w:pPr>
              <w:jc w:val="center"/>
              <w:rPr>
                <w:rFonts w:ascii="Times New Roman" w:hAnsi="Times New Roman" w:cs="Times New Roman"/>
                <w:b/>
              </w:rPr>
            </w:pPr>
            <w:r>
              <w:rPr>
                <w:rFonts w:ascii="Times New Roman" w:hAnsi="Times New Roman" w:cs="Times New Roman"/>
                <w:b/>
                <w:color w:val="FF0000"/>
              </w:rPr>
              <w:t>6</w:t>
            </w:r>
          </w:p>
          <w:p w14:paraId="55563A3D" w14:textId="77777777" w:rsidR="00421ECE" w:rsidRPr="00FF4D12" w:rsidRDefault="00343FD9" w:rsidP="00A306AA">
            <w:pPr>
              <w:jc w:val="center"/>
              <w:rPr>
                <w:rFonts w:ascii="Times New Roman" w:hAnsi="Times New Roman" w:cs="Times New Roman"/>
                <w:b/>
              </w:rPr>
            </w:pPr>
            <w:r>
              <w:rPr>
                <w:rFonts w:ascii="Times New Roman" w:hAnsi="Times New Roman" w:cs="Times New Roman"/>
                <w:b/>
              </w:rPr>
              <w:t>1.</w:t>
            </w:r>
            <w:r w:rsidR="00A306AA">
              <w:rPr>
                <w:rFonts w:ascii="Times New Roman" w:hAnsi="Times New Roman" w:cs="Times New Roman"/>
                <w:b/>
              </w:rPr>
              <w:t>5</w:t>
            </w:r>
            <w:r w:rsidR="00A42F9F" w:rsidRPr="00FF4D12">
              <w:rPr>
                <w:rFonts w:ascii="Times New Roman" w:hAnsi="Times New Roman" w:cs="Times New Roman"/>
                <w:b/>
              </w:rPr>
              <w:t>đ</w:t>
            </w:r>
          </w:p>
        </w:tc>
        <w:tc>
          <w:tcPr>
            <w:tcW w:w="744" w:type="dxa"/>
            <w:shd w:val="clear" w:color="auto" w:fill="FFFFFF" w:themeFill="background1"/>
          </w:tcPr>
          <w:p w14:paraId="680524FA" w14:textId="77777777" w:rsidR="00A42F9F" w:rsidRPr="00FF4D12" w:rsidRDefault="00A42F9F" w:rsidP="00671B17">
            <w:pPr>
              <w:jc w:val="center"/>
              <w:rPr>
                <w:rFonts w:ascii="Times New Roman" w:hAnsi="Times New Roman" w:cs="Times New Roman"/>
                <w:b/>
              </w:rPr>
            </w:pPr>
          </w:p>
        </w:tc>
        <w:tc>
          <w:tcPr>
            <w:tcW w:w="923" w:type="dxa"/>
            <w:shd w:val="clear" w:color="auto" w:fill="FFFFFF" w:themeFill="background1"/>
          </w:tcPr>
          <w:p w14:paraId="28687D76" w14:textId="77777777" w:rsidR="00421ECE" w:rsidRPr="00FF4D12" w:rsidRDefault="00421ECE" w:rsidP="00671B17">
            <w:pPr>
              <w:jc w:val="center"/>
              <w:rPr>
                <w:rFonts w:ascii="Times New Roman" w:hAnsi="Times New Roman" w:cs="Times New Roman"/>
                <w:b/>
              </w:rPr>
            </w:pPr>
          </w:p>
        </w:tc>
        <w:tc>
          <w:tcPr>
            <w:tcW w:w="1407" w:type="dxa"/>
            <w:shd w:val="clear" w:color="auto" w:fill="FFFFFF" w:themeFill="background1"/>
          </w:tcPr>
          <w:p w14:paraId="4BA1EE42" w14:textId="77777777" w:rsidR="00421ECE" w:rsidRPr="00FF4D12" w:rsidRDefault="00A306AA" w:rsidP="00671B17">
            <w:pPr>
              <w:jc w:val="center"/>
              <w:rPr>
                <w:rFonts w:ascii="Times New Roman" w:hAnsi="Times New Roman" w:cs="Times New Roman"/>
                <w:b/>
                <w:color w:val="FF0000"/>
              </w:rPr>
            </w:pPr>
            <w:r>
              <w:rPr>
                <w:rFonts w:ascii="Times New Roman" w:hAnsi="Times New Roman" w:cs="Times New Roman"/>
                <w:b/>
                <w:color w:val="FF0000"/>
              </w:rPr>
              <w:t>6</w:t>
            </w:r>
          </w:p>
          <w:p w14:paraId="1E3E4461" w14:textId="77777777" w:rsidR="00421ECE" w:rsidRPr="00FF4D12" w:rsidRDefault="00343FD9" w:rsidP="00671B17">
            <w:pPr>
              <w:jc w:val="center"/>
              <w:rPr>
                <w:rFonts w:ascii="Times New Roman" w:hAnsi="Times New Roman" w:cs="Times New Roman"/>
                <w:b/>
              </w:rPr>
            </w:pPr>
            <w:r>
              <w:rPr>
                <w:rFonts w:ascii="Times New Roman" w:hAnsi="Times New Roman" w:cs="Times New Roman"/>
                <w:b/>
              </w:rPr>
              <w:t>5.5</w:t>
            </w:r>
            <w:r w:rsidR="00426670" w:rsidRPr="00FF4D12">
              <w:rPr>
                <w:rFonts w:ascii="Times New Roman" w:hAnsi="Times New Roman" w:cs="Times New Roman"/>
                <w:b/>
              </w:rPr>
              <w:t>đ</w:t>
            </w:r>
          </w:p>
        </w:tc>
        <w:tc>
          <w:tcPr>
            <w:tcW w:w="942" w:type="dxa"/>
            <w:shd w:val="clear" w:color="auto" w:fill="FFFFFF" w:themeFill="background1"/>
          </w:tcPr>
          <w:p w14:paraId="55D1EE04" w14:textId="77777777" w:rsidR="00421ECE" w:rsidRPr="00FF4D12" w:rsidRDefault="00421ECE" w:rsidP="00671B17">
            <w:pPr>
              <w:jc w:val="center"/>
              <w:rPr>
                <w:rFonts w:ascii="Times New Roman" w:hAnsi="Times New Roman" w:cs="Times New Roman"/>
                <w:b/>
              </w:rPr>
            </w:pPr>
          </w:p>
        </w:tc>
        <w:tc>
          <w:tcPr>
            <w:tcW w:w="1077" w:type="dxa"/>
            <w:shd w:val="clear" w:color="auto" w:fill="FFFFFF" w:themeFill="background1"/>
          </w:tcPr>
          <w:p w14:paraId="71A4F2CE" w14:textId="77777777" w:rsidR="00421ECE" w:rsidRPr="00FF4D12" w:rsidRDefault="00E26446" w:rsidP="00671B17">
            <w:pPr>
              <w:jc w:val="center"/>
              <w:rPr>
                <w:rFonts w:ascii="Times New Roman" w:hAnsi="Times New Roman" w:cs="Times New Roman"/>
                <w:b/>
                <w:color w:val="FF0000"/>
              </w:rPr>
            </w:pPr>
            <w:r w:rsidRPr="00FF4D12">
              <w:rPr>
                <w:rFonts w:ascii="Times New Roman" w:hAnsi="Times New Roman" w:cs="Times New Roman"/>
                <w:b/>
                <w:color w:val="FF0000"/>
              </w:rPr>
              <w:t>1</w:t>
            </w:r>
          </w:p>
          <w:p w14:paraId="6003C37E" w14:textId="77777777" w:rsidR="00421ECE" w:rsidRPr="00FF4D12" w:rsidRDefault="00F60C03" w:rsidP="00671B17">
            <w:pPr>
              <w:jc w:val="center"/>
              <w:rPr>
                <w:rFonts w:ascii="Times New Roman" w:hAnsi="Times New Roman" w:cs="Times New Roman"/>
                <w:b/>
              </w:rPr>
            </w:pPr>
            <w:r w:rsidRPr="00FF4D12">
              <w:rPr>
                <w:rFonts w:ascii="Times New Roman" w:hAnsi="Times New Roman" w:cs="Times New Roman"/>
                <w:b/>
              </w:rPr>
              <w:t>0,5</w:t>
            </w:r>
            <w:r w:rsidR="00426670" w:rsidRPr="00FF4D12">
              <w:rPr>
                <w:rFonts w:ascii="Times New Roman" w:hAnsi="Times New Roman" w:cs="Times New Roman"/>
                <w:b/>
              </w:rPr>
              <w:t>đ</w:t>
            </w:r>
          </w:p>
        </w:tc>
        <w:tc>
          <w:tcPr>
            <w:tcW w:w="1244" w:type="dxa"/>
            <w:shd w:val="clear" w:color="auto" w:fill="FFFFFF" w:themeFill="background1"/>
          </w:tcPr>
          <w:p w14:paraId="0B6F9FF4" w14:textId="77777777" w:rsidR="00421ECE" w:rsidRPr="00FF4D12" w:rsidRDefault="00A306AA" w:rsidP="00671B17">
            <w:pPr>
              <w:jc w:val="center"/>
              <w:rPr>
                <w:rFonts w:ascii="Times New Roman" w:hAnsi="Times New Roman" w:cs="Times New Roman"/>
                <w:b/>
              </w:rPr>
            </w:pPr>
            <w:r>
              <w:rPr>
                <w:rFonts w:ascii="Times New Roman" w:hAnsi="Times New Roman" w:cs="Times New Roman"/>
                <w:b/>
              </w:rPr>
              <w:t>23</w:t>
            </w:r>
          </w:p>
          <w:p w14:paraId="54580BB0" w14:textId="77777777" w:rsidR="00421ECE" w:rsidRPr="00FF4D12" w:rsidRDefault="00421ECE" w:rsidP="0019175F">
            <w:pPr>
              <w:jc w:val="center"/>
              <w:rPr>
                <w:rFonts w:ascii="Times New Roman" w:hAnsi="Times New Roman" w:cs="Times New Roman"/>
                <w:b/>
              </w:rPr>
            </w:pPr>
            <w:r w:rsidRPr="00FF4D12">
              <w:rPr>
                <w:rFonts w:ascii="Times New Roman" w:hAnsi="Times New Roman" w:cs="Times New Roman"/>
                <w:b/>
              </w:rPr>
              <w:t>1</w:t>
            </w:r>
            <w:r w:rsidR="00DE2750" w:rsidRPr="00FF4D12">
              <w:rPr>
                <w:rFonts w:ascii="Times New Roman" w:hAnsi="Times New Roman" w:cs="Times New Roman"/>
                <w:b/>
              </w:rPr>
              <w:t>0</w:t>
            </w:r>
            <w:r w:rsidRPr="00FF4D12">
              <w:rPr>
                <w:rFonts w:ascii="Times New Roman" w:hAnsi="Times New Roman" w:cs="Times New Roman"/>
                <w:b/>
              </w:rPr>
              <w:t>,0</w:t>
            </w:r>
          </w:p>
        </w:tc>
      </w:tr>
      <w:tr w:rsidR="00450313" w:rsidRPr="00786624" w14:paraId="28F94FF6" w14:textId="77777777" w:rsidTr="00FF4D12">
        <w:tc>
          <w:tcPr>
            <w:tcW w:w="4634" w:type="dxa"/>
            <w:gridSpan w:val="3"/>
          </w:tcPr>
          <w:p w14:paraId="385C84C2" w14:textId="77777777" w:rsidR="00421ECE" w:rsidRPr="00786624" w:rsidRDefault="00421ECE" w:rsidP="009E7004">
            <w:pPr>
              <w:jc w:val="center"/>
              <w:rPr>
                <w:rFonts w:ascii="Times New Roman" w:hAnsi="Times New Roman" w:cs="Times New Roman"/>
                <w:b/>
              </w:rPr>
            </w:pPr>
            <w:r w:rsidRPr="00786624">
              <w:rPr>
                <w:rFonts w:ascii="Times New Roman" w:hAnsi="Times New Roman" w:cs="Times New Roman"/>
                <w:b/>
              </w:rPr>
              <w:t>Tỉ lệ %</w:t>
            </w:r>
          </w:p>
        </w:tc>
        <w:tc>
          <w:tcPr>
            <w:tcW w:w="2382" w:type="dxa"/>
            <w:gridSpan w:val="2"/>
          </w:tcPr>
          <w:p w14:paraId="505DEB8E" w14:textId="77777777" w:rsidR="00421ECE" w:rsidRPr="00FF4D12" w:rsidRDefault="00426670" w:rsidP="00426670">
            <w:pPr>
              <w:jc w:val="center"/>
              <w:rPr>
                <w:rFonts w:ascii="Times New Roman" w:hAnsi="Times New Roman" w:cs="Times New Roman"/>
                <w:b/>
                <w:color w:val="FF0000"/>
              </w:rPr>
            </w:pPr>
            <w:r w:rsidRPr="00FF4D12">
              <w:rPr>
                <w:rFonts w:ascii="Times New Roman" w:hAnsi="Times New Roman" w:cs="Times New Roman"/>
                <w:b/>
                <w:color w:val="FF0000"/>
              </w:rPr>
              <w:t>37,</w:t>
            </w:r>
            <w:r w:rsidR="009A37E7" w:rsidRPr="00FF4D12">
              <w:rPr>
                <w:rFonts w:ascii="Times New Roman" w:hAnsi="Times New Roman" w:cs="Times New Roman"/>
                <w:b/>
                <w:color w:val="FF0000"/>
              </w:rPr>
              <w:t>5</w:t>
            </w:r>
            <w:r w:rsidR="00421ECE" w:rsidRPr="00FF4D12">
              <w:rPr>
                <w:rFonts w:ascii="Times New Roman" w:hAnsi="Times New Roman" w:cs="Times New Roman"/>
                <w:b/>
                <w:color w:val="FF0000"/>
              </w:rPr>
              <w:t>%</w:t>
            </w:r>
          </w:p>
        </w:tc>
        <w:tc>
          <w:tcPr>
            <w:tcW w:w="1987" w:type="dxa"/>
            <w:gridSpan w:val="2"/>
          </w:tcPr>
          <w:p w14:paraId="3E2281B3" w14:textId="77777777" w:rsidR="00421ECE" w:rsidRPr="00FF4D12" w:rsidRDefault="009A37E7" w:rsidP="00671B17">
            <w:pPr>
              <w:jc w:val="center"/>
              <w:rPr>
                <w:rFonts w:ascii="Times New Roman" w:hAnsi="Times New Roman" w:cs="Times New Roman"/>
                <w:b/>
                <w:color w:val="FF0000"/>
              </w:rPr>
            </w:pPr>
            <w:r w:rsidRPr="00FF4D12">
              <w:rPr>
                <w:rFonts w:ascii="Times New Roman" w:hAnsi="Times New Roman" w:cs="Times New Roman"/>
                <w:b/>
                <w:color w:val="FF0000"/>
              </w:rPr>
              <w:t>7,5</w:t>
            </w:r>
            <w:r w:rsidR="00421ECE" w:rsidRPr="00FF4D12">
              <w:rPr>
                <w:rFonts w:ascii="Times New Roman" w:hAnsi="Times New Roman" w:cs="Times New Roman"/>
                <w:b/>
                <w:color w:val="FF0000"/>
              </w:rPr>
              <w:t>%</w:t>
            </w:r>
          </w:p>
        </w:tc>
        <w:tc>
          <w:tcPr>
            <w:tcW w:w="2330" w:type="dxa"/>
            <w:gridSpan w:val="2"/>
          </w:tcPr>
          <w:p w14:paraId="4CD68512" w14:textId="77777777" w:rsidR="00421ECE" w:rsidRPr="00FF4D12" w:rsidRDefault="00426670" w:rsidP="00671B17">
            <w:pPr>
              <w:jc w:val="center"/>
              <w:rPr>
                <w:rFonts w:ascii="Times New Roman" w:hAnsi="Times New Roman" w:cs="Times New Roman"/>
                <w:b/>
                <w:color w:val="FF0000"/>
              </w:rPr>
            </w:pPr>
            <w:r w:rsidRPr="00FF4D12">
              <w:rPr>
                <w:rFonts w:ascii="Times New Roman" w:hAnsi="Times New Roman" w:cs="Times New Roman"/>
                <w:b/>
                <w:color w:val="FF0000"/>
              </w:rPr>
              <w:t>50</w:t>
            </w:r>
            <w:r w:rsidR="00421ECE" w:rsidRPr="00FF4D12">
              <w:rPr>
                <w:rFonts w:ascii="Times New Roman" w:hAnsi="Times New Roman" w:cs="Times New Roman"/>
                <w:b/>
                <w:color w:val="FF0000"/>
              </w:rPr>
              <w:t>%</w:t>
            </w:r>
          </w:p>
        </w:tc>
        <w:tc>
          <w:tcPr>
            <w:tcW w:w="2019" w:type="dxa"/>
            <w:gridSpan w:val="2"/>
          </w:tcPr>
          <w:p w14:paraId="5CBBE399" w14:textId="77777777" w:rsidR="00421ECE" w:rsidRPr="00FF4D12" w:rsidRDefault="00733AE7" w:rsidP="00671B17">
            <w:pPr>
              <w:jc w:val="center"/>
              <w:rPr>
                <w:rFonts w:ascii="Times New Roman" w:hAnsi="Times New Roman" w:cs="Times New Roman"/>
                <w:b/>
                <w:color w:val="FF0000"/>
              </w:rPr>
            </w:pPr>
            <w:r w:rsidRPr="00FF4D12">
              <w:rPr>
                <w:rFonts w:ascii="Times New Roman" w:hAnsi="Times New Roman" w:cs="Times New Roman"/>
                <w:b/>
                <w:color w:val="FF0000"/>
              </w:rPr>
              <w:t>5</w:t>
            </w:r>
            <w:r w:rsidR="00421ECE" w:rsidRPr="00FF4D12">
              <w:rPr>
                <w:rFonts w:ascii="Times New Roman" w:hAnsi="Times New Roman" w:cs="Times New Roman"/>
                <w:b/>
                <w:color w:val="FF0000"/>
              </w:rPr>
              <w:t>%</w:t>
            </w:r>
          </w:p>
        </w:tc>
        <w:tc>
          <w:tcPr>
            <w:tcW w:w="1244" w:type="dxa"/>
          </w:tcPr>
          <w:p w14:paraId="2F17392D" w14:textId="77777777" w:rsidR="00421ECE" w:rsidRPr="00FF4D12" w:rsidRDefault="00421ECE" w:rsidP="00671B17">
            <w:pPr>
              <w:jc w:val="center"/>
              <w:rPr>
                <w:rFonts w:ascii="Times New Roman" w:hAnsi="Times New Roman" w:cs="Times New Roman"/>
                <w:b/>
                <w:color w:val="FF0000"/>
              </w:rPr>
            </w:pPr>
            <w:r w:rsidRPr="00FF4D12">
              <w:rPr>
                <w:rFonts w:ascii="Times New Roman" w:hAnsi="Times New Roman" w:cs="Times New Roman"/>
                <w:b/>
                <w:color w:val="FF0000"/>
              </w:rPr>
              <w:t>100%</w:t>
            </w:r>
          </w:p>
        </w:tc>
      </w:tr>
      <w:tr w:rsidR="004B5D06" w:rsidRPr="00786624" w14:paraId="5ACC29C3" w14:textId="77777777" w:rsidTr="00FF4D12">
        <w:tc>
          <w:tcPr>
            <w:tcW w:w="4634" w:type="dxa"/>
            <w:gridSpan w:val="3"/>
          </w:tcPr>
          <w:p w14:paraId="7F7D5752" w14:textId="77777777" w:rsidR="00421ECE" w:rsidRPr="00786624" w:rsidRDefault="00421ECE" w:rsidP="009E7004">
            <w:pPr>
              <w:jc w:val="center"/>
              <w:rPr>
                <w:rFonts w:ascii="Times New Roman" w:hAnsi="Times New Roman" w:cs="Times New Roman"/>
                <w:b/>
              </w:rPr>
            </w:pPr>
            <w:r w:rsidRPr="00786624">
              <w:rPr>
                <w:rFonts w:ascii="Times New Roman" w:hAnsi="Times New Roman" w:cs="Times New Roman"/>
                <w:b/>
              </w:rPr>
              <w:t>Tỉ lệ chung</w:t>
            </w:r>
          </w:p>
        </w:tc>
        <w:tc>
          <w:tcPr>
            <w:tcW w:w="4369" w:type="dxa"/>
            <w:gridSpan w:val="4"/>
            <w:shd w:val="clear" w:color="auto" w:fill="D9D9D9" w:themeFill="background1" w:themeFillShade="D9"/>
          </w:tcPr>
          <w:p w14:paraId="068BE585" w14:textId="77777777" w:rsidR="00421ECE" w:rsidRPr="00FF4D12" w:rsidRDefault="00426670" w:rsidP="00671B17">
            <w:pPr>
              <w:jc w:val="center"/>
              <w:rPr>
                <w:rFonts w:ascii="Times New Roman" w:hAnsi="Times New Roman" w:cs="Times New Roman"/>
                <w:b/>
                <w:color w:val="FF0000"/>
                <w:sz w:val="28"/>
                <w:szCs w:val="28"/>
              </w:rPr>
            </w:pPr>
            <w:r w:rsidRPr="00FF4D12">
              <w:rPr>
                <w:rFonts w:ascii="Times New Roman" w:hAnsi="Times New Roman" w:cs="Times New Roman"/>
                <w:b/>
                <w:color w:val="FF0000"/>
                <w:sz w:val="28"/>
                <w:szCs w:val="28"/>
              </w:rPr>
              <w:t>45</w:t>
            </w:r>
            <w:r w:rsidR="00421ECE" w:rsidRPr="00FF4D12">
              <w:rPr>
                <w:rFonts w:ascii="Times New Roman" w:hAnsi="Times New Roman" w:cs="Times New Roman"/>
                <w:b/>
                <w:color w:val="FF0000"/>
                <w:sz w:val="28"/>
                <w:szCs w:val="28"/>
              </w:rPr>
              <w:t>%</w:t>
            </w:r>
          </w:p>
        </w:tc>
        <w:tc>
          <w:tcPr>
            <w:tcW w:w="4349" w:type="dxa"/>
            <w:gridSpan w:val="4"/>
            <w:shd w:val="clear" w:color="auto" w:fill="D9D9D9" w:themeFill="background1" w:themeFillShade="D9"/>
          </w:tcPr>
          <w:p w14:paraId="3FF0D531" w14:textId="77777777" w:rsidR="00421ECE" w:rsidRPr="00FF4D12" w:rsidRDefault="00426670" w:rsidP="00426670">
            <w:pPr>
              <w:jc w:val="center"/>
              <w:rPr>
                <w:rFonts w:ascii="Times New Roman" w:hAnsi="Times New Roman" w:cs="Times New Roman"/>
                <w:b/>
                <w:color w:val="FF0000"/>
                <w:sz w:val="28"/>
                <w:szCs w:val="28"/>
              </w:rPr>
            </w:pPr>
            <w:r w:rsidRPr="00FF4D12">
              <w:rPr>
                <w:rFonts w:ascii="Times New Roman" w:hAnsi="Times New Roman" w:cs="Times New Roman"/>
                <w:b/>
                <w:color w:val="FF0000"/>
                <w:sz w:val="28"/>
                <w:szCs w:val="28"/>
              </w:rPr>
              <w:t>55</w:t>
            </w:r>
            <w:r w:rsidR="00421ECE" w:rsidRPr="00FF4D12">
              <w:rPr>
                <w:rFonts w:ascii="Times New Roman" w:hAnsi="Times New Roman" w:cs="Times New Roman"/>
                <w:b/>
                <w:color w:val="FF0000"/>
                <w:sz w:val="28"/>
                <w:szCs w:val="28"/>
              </w:rPr>
              <w:t>%</w:t>
            </w:r>
          </w:p>
        </w:tc>
        <w:tc>
          <w:tcPr>
            <w:tcW w:w="1244" w:type="dxa"/>
            <w:shd w:val="clear" w:color="auto" w:fill="D9D9D9" w:themeFill="background1" w:themeFillShade="D9"/>
          </w:tcPr>
          <w:p w14:paraId="152F8348" w14:textId="77777777" w:rsidR="00421ECE" w:rsidRPr="00FF4D12" w:rsidRDefault="00421ECE" w:rsidP="00671B17">
            <w:pPr>
              <w:jc w:val="center"/>
              <w:rPr>
                <w:rFonts w:ascii="Times New Roman" w:hAnsi="Times New Roman" w:cs="Times New Roman"/>
                <w:b/>
                <w:color w:val="FF0000"/>
                <w:sz w:val="28"/>
                <w:szCs w:val="28"/>
              </w:rPr>
            </w:pPr>
            <w:r w:rsidRPr="00FF4D12">
              <w:rPr>
                <w:rFonts w:ascii="Times New Roman" w:hAnsi="Times New Roman" w:cs="Times New Roman"/>
                <w:b/>
                <w:color w:val="FF0000"/>
                <w:sz w:val="28"/>
                <w:szCs w:val="28"/>
              </w:rPr>
              <w:t>100%</w:t>
            </w:r>
          </w:p>
        </w:tc>
      </w:tr>
    </w:tbl>
    <w:p w14:paraId="656AF80D" w14:textId="77777777" w:rsidR="00D47556" w:rsidRDefault="00D47556" w:rsidP="00B1070D">
      <w:pPr>
        <w:spacing w:before="120" w:after="120" w:line="312" w:lineRule="auto"/>
        <w:rPr>
          <w:rFonts w:ascii="Times New Roman" w:hAnsi="Times New Roman" w:cs="Times New Roman"/>
          <w:b/>
          <w:bCs/>
          <w:noProof/>
          <w:sz w:val="28"/>
          <w:szCs w:val="28"/>
          <w:highlight w:val="yellow"/>
        </w:rPr>
      </w:pPr>
    </w:p>
    <w:p w14:paraId="53BAFF3C" w14:textId="3622FAA5" w:rsidR="00D47556" w:rsidRDefault="00784431" w:rsidP="00B1070D">
      <w:pPr>
        <w:spacing w:before="120" w:after="120" w:line="312" w:lineRule="auto"/>
        <w:rPr>
          <w:rFonts w:ascii="Times New Roman" w:hAnsi="Times New Roman" w:cs="Times New Roman"/>
          <w:b/>
          <w:bCs/>
          <w:noProof/>
          <w:sz w:val="28"/>
          <w:szCs w:val="28"/>
          <w:highlight w:val="yellow"/>
        </w:rPr>
      </w:pPr>
      <w:r w:rsidRPr="00784431">
        <w:rPr>
          <w:rFonts w:ascii="Times New Roman" w:hAnsi="Times New Roman" w:cs="Times New Roman"/>
          <w:b/>
          <w:bCs/>
          <w:noProof/>
          <w:sz w:val="28"/>
          <w:szCs w:val="28"/>
        </w:rPr>
        <w:t>Xem thêm tại Website VnTeach.Com https://www.vnteach.com</w:t>
      </w:r>
    </w:p>
    <w:p w14:paraId="47DE8BF2" w14:textId="77777777" w:rsidR="009C71E0" w:rsidRDefault="009C71E0" w:rsidP="00B1070D">
      <w:pPr>
        <w:spacing w:before="120" w:after="120" w:line="312" w:lineRule="auto"/>
        <w:rPr>
          <w:rFonts w:ascii="Times New Roman" w:hAnsi="Times New Roman" w:cs="Times New Roman"/>
          <w:b/>
          <w:bCs/>
          <w:noProof/>
          <w:sz w:val="28"/>
          <w:szCs w:val="28"/>
          <w:highlight w:val="yellow"/>
        </w:rPr>
      </w:pPr>
    </w:p>
    <w:p w14:paraId="3FAB9303" w14:textId="77777777" w:rsidR="009C71E0" w:rsidRDefault="009C71E0" w:rsidP="00B1070D">
      <w:pPr>
        <w:spacing w:before="120" w:after="120" w:line="312" w:lineRule="auto"/>
        <w:rPr>
          <w:rFonts w:ascii="Times New Roman" w:hAnsi="Times New Roman" w:cs="Times New Roman"/>
          <w:b/>
          <w:bCs/>
          <w:noProof/>
          <w:sz w:val="28"/>
          <w:szCs w:val="28"/>
          <w:highlight w:val="yellow"/>
        </w:rPr>
      </w:pPr>
    </w:p>
    <w:p w14:paraId="3433BA99" w14:textId="77777777" w:rsidR="00D47556" w:rsidRDefault="00D47556" w:rsidP="00B1070D">
      <w:pPr>
        <w:spacing w:before="120" w:after="120" w:line="312" w:lineRule="auto"/>
        <w:rPr>
          <w:rFonts w:ascii="Times New Roman" w:hAnsi="Times New Roman" w:cs="Times New Roman"/>
          <w:b/>
          <w:bCs/>
          <w:noProof/>
          <w:sz w:val="28"/>
          <w:szCs w:val="28"/>
          <w:highlight w:val="yellow"/>
        </w:rPr>
      </w:pPr>
    </w:p>
    <w:sectPr w:rsidR="00D47556" w:rsidSect="00DF02F2">
      <w:footerReference w:type="default" r:id="rId7"/>
      <w:type w:val="continuous"/>
      <w:pgSz w:w="16840" w:h="11907" w:orient="landscape"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4C65" w14:textId="77777777" w:rsidR="00B00AE4" w:rsidRDefault="00B00AE4" w:rsidP="00421ECE">
      <w:r>
        <w:separator/>
      </w:r>
    </w:p>
  </w:endnote>
  <w:endnote w:type="continuationSeparator" w:id="0">
    <w:p w14:paraId="70D2AC50" w14:textId="77777777" w:rsidR="00B00AE4" w:rsidRDefault="00B00AE4"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71951"/>
      <w:docPartObj>
        <w:docPartGallery w:val="Page Numbers (Bottom of Page)"/>
        <w:docPartUnique/>
      </w:docPartObj>
    </w:sdtPr>
    <w:sdtEndPr>
      <w:rPr>
        <w:noProof/>
      </w:rPr>
    </w:sdtEndPr>
    <w:sdtContent>
      <w:p w14:paraId="01569634" w14:textId="77777777" w:rsidR="004B0AFB" w:rsidRDefault="004B0AFB">
        <w:pPr>
          <w:pStyle w:val="Footer"/>
          <w:jc w:val="center"/>
        </w:pPr>
        <w:r>
          <w:fldChar w:fldCharType="begin"/>
        </w:r>
        <w:r>
          <w:instrText xml:space="preserve"> PAGE   \* MERGEFORMAT </w:instrText>
        </w:r>
        <w:r>
          <w:fldChar w:fldCharType="separate"/>
        </w:r>
        <w:r w:rsidR="007D0508">
          <w:rPr>
            <w:noProof/>
          </w:rPr>
          <w:t>1</w:t>
        </w:r>
        <w:r>
          <w:rPr>
            <w:noProof/>
          </w:rPr>
          <w:fldChar w:fldCharType="end"/>
        </w:r>
      </w:p>
    </w:sdtContent>
  </w:sdt>
  <w:p w14:paraId="71CCF2FF" w14:textId="77777777" w:rsidR="004B0AFB" w:rsidRDefault="004B0AFB" w:rsidP="00671B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78B7" w14:textId="77777777" w:rsidR="00B00AE4" w:rsidRDefault="00B00AE4" w:rsidP="00421ECE">
      <w:r>
        <w:separator/>
      </w:r>
    </w:p>
  </w:footnote>
  <w:footnote w:type="continuationSeparator" w:id="0">
    <w:p w14:paraId="479DC4C1" w14:textId="77777777" w:rsidR="00B00AE4" w:rsidRDefault="00B00AE4"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B281142"/>
    <w:multiLevelType w:val="hybridMultilevel"/>
    <w:tmpl w:val="97C0265E"/>
    <w:lvl w:ilvl="0" w:tplc="B6849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A5DC1"/>
    <w:multiLevelType w:val="hybridMultilevel"/>
    <w:tmpl w:val="0C36E4D0"/>
    <w:lvl w:ilvl="0" w:tplc="AAA86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8"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9"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3"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983390164">
    <w:abstractNumId w:val="38"/>
  </w:num>
  <w:num w:numId="2" w16cid:durableId="1748729819">
    <w:abstractNumId w:val="36"/>
  </w:num>
  <w:num w:numId="3" w16cid:durableId="88702947">
    <w:abstractNumId w:val="15"/>
  </w:num>
  <w:num w:numId="4" w16cid:durableId="926499969">
    <w:abstractNumId w:val="6"/>
  </w:num>
  <w:num w:numId="5" w16cid:durableId="236667198">
    <w:abstractNumId w:val="46"/>
  </w:num>
  <w:num w:numId="6" w16cid:durableId="1053430737">
    <w:abstractNumId w:val="41"/>
  </w:num>
  <w:num w:numId="7" w16cid:durableId="2110808305">
    <w:abstractNumId w:val="3"/>
  </w:num>
  <w:num w:numId="8" w16cid:durableId="975258697">
    <w:abstractNumId w:val="5"/>
  </w:num>
  <w:num w:numId="9" w16cid:durableId="134681118">
    <w:abstractNumId w:val="12"/>
  </w:num>
  <w:num w:numId="10" w16cid:durableId="1128014796">
    <w:abstractNumId w:val="4"/>
  </w:num>
  <w:num w:numId="11" w16cid:durableId="1065181517">
    <w:abstractNumId w:val="27"/>
  </w:num>
  <w:num w:numId="12" w16cid:durableId="857237335">
    <w:abstractNumId w:val="28"/>
  </w:num>
  <w:num w:numId="13" w16cid:durableId="2036153503">
    <w:abstractNumId w:val="37"/>
  </w:num>
  <w:num w:numId="14" w16cid:durableId="172184261">
    <w:abstractNumId w:val="34"/>
  </w:num>
  <w:num w:numId="15" w16cid:durableId="1326861655">
    <w:abstractNumId w:val="32"/>
  </w:num>
  <w:num w:numId="16" w16cid:durableId="390351932">
    <w:abstractNumId w:val="23"/>
  </w:num>
  <w:num w:numId="17" w16cid:durableId="394743564">
    <w:abstractNumId w:val="29"/>
  </w:num>
  <w:num w:numId="18" w16cid:durableId="443034973">
    <w:abstractNumId w:val="22"/>
  </w:num>
  <w:num w:numId="19" w16cid:durableId="30039045">
    <w:abstractNumId w:val="16"/>
  </w:num>
  <w:num w:numId="20" w16cid:durableId="1644963175">
    <w:abstractNumId w:val="1"/>
  </w:num>
  <w:num w:numId="21" w16cid:durableId="1762216647">
    <w:abstractNumId w:val="25"/>
  </w:num>
  <w:num w:numId="22" w16cid:durableId="792213334">
    <w:abstractNumId w:val="8"/>
  </w:num>
  <w:num w:numId="23" w16cid:durableId="1924145760">
    <w:abstractNumId w:val="0"/>
  </w:num>
  <w:num w:numId="24" w16cid:durableId="2039577033">
    <w:abstractNumId w:val="19"/>
  </w:num>
  <w:num w:numId="25" w16cid:durableId="1846894588">
    <w:abstractNumId w:val="33"/>
  </w:num>
  <w:num w:numId="26" w16cid:durableId="861163353">
    <w:abstractNumId w:val="20"/>
  </w:num>
  <w:num w:numId="27" w16cid:durableId="1645163813">
    <w:abstractNumId w:val="17"/>
  </w:num>
  <w:num w:numId="28" w16cid:durableId="650527997">
    <w:abstractNumId w:val="42"/>
  </w:num>
  <w:num w:numId="29" w16cid:durableId="739255735">
    <w:abstractNumId w:val="35"/>
  </w:num>
  <w:num w:numId="30" w16cid:durableId="1274753941">
    <w:abstractNumId w:val="13"/>
  </w:num>
  <w:num w:numId="31" w16cid:durableId="407994119">
    <w:abstractNumId w:val="10"/>
  </w:num>
  <w:num w:numId="32" w16cid:durableId="462119989">
    <w:abstractNumId w:val="21"/>
  </w:num>
  <w:num w:numId="33" w16cid:durableId="203257779">
    <w:abstractNumId w:val="14"/>
  </w:num>
  <w:num w:numId="34" w16cid:durableId="605039802">
    <w:abstractNumId w:val="2"/>
  </w:num>
  <w:num w:numId="35" w16cid:durableId="966667901">
    <w:abstractNumId w:val="39"/>
  </w:num>
  <w:num w:numId="36" w16cid:durableId="1621690603">
    <w:abstractNumId w:val="26"/>
  </w:num>
  <w:num w:numId="37" w16cid:durableId="34233338">
    <w:abstractNumId w:val="18"/>
  </w:num>
  <w:num w:numId="38" w16cid:durableId="624041520">
    <w:abstractNumId w:val="44"/>
  </w:num>
  <w:num w:numId="39" w16cid:durableId="669332532">
    <w:abstractNumId w:val="31"/>
  </w:num>
  <w:num w:numId="40" w16cid:durableId="209877302">
    <w:abstractNumId w:val="43"/>
  </w:num>
  <w:num w:numId="41" w16cid:durableId="860122262">
    <w:abstractNumId w:val="30"/>
  </w:num>
  <w:num w:numId="42" w16cid:durableId="1252158858">
    <w:abstractNumId w:val="45"/>
  </w:num>
  <w:num w:numId="43" w16cid:durableId="455417753">
    <w:abstractNumId w:val="7"/>
  </w:num>
  <w:num w:numId="44" w16cid:durableId="1308048502">
    <w:abstractNumId w:val="11"/>
  </w:num>
  <w:num w:numId="45" w16cid:durableId="541944363">
    <w:abstractNumId w:val="40"/>
  </w:num>
  <w:num w:numId="46" w16cid:durableId="936324392">
    <w:abstractNumId w:val="24"/>
  </w:num>
  <w:num w:numId="47" w16cid:durableId="788544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46E69"/>
    <w:rsid w:val="00087AF7"/>
    <w:rsid w:val="000A0B46"/>
    <w:rsid w:val="000B3AC8"/>
    <w:rsid w:val="000C2718"/>
    <w:rsid w:val="000D379C"/>
    <w:rsid w:val="000E04B1"/>
    <w:rsid w:val="000E6566"/>
    <w:rsid w:val="000E73C4"/>
    <w:rsid w:val="00130A25"/>
    <w:rsid w:val="00162643"/>
    <w:rsid w:val="0018547C"/>
    <w:rsid w:val="0019175F"/>
    <w:rsid w:val="001C562B"/>
    <w:rsid w:val="001D3189"/>
    <w:rsid w:val="001E4DF8"/>
    <w:rsid w:val="00246B1D"/>
    <w:rsid w:val="00257072"/>
    <w:rsid w:val="00264E24"/>
    <w:rsid w:val="00296FB0"/>
    <w:rsid w:val="002C6153"/>
    <w:rsid w:val="002E3E38"/>
    <w:rsid w:val="00343FD9"/>
    <w:rsid w:val="00380061"/>
    <w:rsid w:val="00387D7B"/>
    <w:rsid w:val="003A4196"/>
    <w:rsid w:val="00421ECE"/>
    <w:rsid w:val="00426670"/>
    <w:rsid w:val="00433185"/>
    <w:rsid w:val="00450313"/>
    <w:rsid w:val="004731FA"/>
    <w:rsid w:val="004A019F"/>
    <w:rsid w:val="004A6A59"/>
    <w:rsid w:val="004B0AFB"/>
    <w:rsid w:val="004B5151"/>
    <w:rsid w:val="004B5D06"/>
    <w:rsid w:val="004B6523"/>
    <w:rsid w:val="004F361B"/>
    <w:rsid w:val="00504AC3"/>
    <w:rsid w:val="00521432"/>
    <w:rsid w:val="00540E59"/>
    <w:rsid w:val="00594C76"/>
    <w:rsid w:val="005B5ADA"/>
    <w:rsid w:val="005C6234"/>
    <w:rsid w:val="005E6EBB"/>
    <w:rsid w:val="00615657"/>
    <w:rsid w:val="00667190"/>
    <w:rsid w:val="00671B17"/>
    <w:rsid w:val="006743E7"/>
    <w:rsid w:val="00694C81"/>
    <w:rsid w:val="006C2D25"/>
    <w:rsid w:val="006D204A"/>
    <w:rsid w:val="006D566F"/>
    <w:rsid w:val="006E4C9E"/>
    <w:rsid w:val="00705A8F"/>
    <w:rsid w:val="00733AE7"/>
    <w:rsid w:val="00747B26"/>
    <w:rsid w:val="0075740D"/>
    <w:rsid w:val="00784431"/>
    <w:rsid w:val="00786624"/>
    <w:rsid w:val="00792604"/>
    <w:rsid w:val="00793A76"/>
    <w:rsid w:val="007C3B7B"/>
    <w:rsid w:val="007D0508"/>
    <w:rsid w:val="007F3FA2"/>
    <w:rsid w:val="00847F54"/>
    <w:rsid w:val="00870CF5"/>
    <w:rsid w:val="008B11C8"/>
    <w:rsid w:val="008C6314"/>
    <w:rsid w:val="009521CA"/>
    <w:rsid w:val="009A37E7"/>
    <w:rsid w:val="009A7343"/>
    <w:rsid w:val="009C20DD"/>
    <w:rsid w:val="009C71E0"/>
    <w:rsid w:val="009E7004"/>
    <w:rsid w:val="009F369F"/>
    <w:rsid w:val="00A23B68"/>
    <w:rsid w:val="00A306AA"/>
    <w:rsid w:val="00A34038"/>
    <w:rsid w:val="00A42F9F"/>
    <w:rsid w:val="00A8091E"/>
    <w:rsid w:val="00A83379"/>
    <w:rsid w:val="00AB5858"/>
    <w:rsid w:val="00AE782F"/>
    <w:rsid w:val="00B00AE4"/>
    <w:rsid w:val="00B1070D"/>
    <w:rsid w:val="00BC6891"/>
    <w:rsid w:val="00BC78C2"/>
    <w:rsid w:val="00BD2F62"/>
    <w:rsid w:val="00C04410"/>
    <w:rsid w:val="00C40AF9"/>
    <w:rsid w:val="00C44FFF"/>
    <w:rsid w:val="00C848C1"/>
    <w:rsid w:val="00CB34E5"/>
    <w:rsid w:val="00CB4F30"/>
    <w:rsid w:val="00CC0F73"/>
    <w:rsid w:val="00CC2B41"/>
    <w:rsid w:val="00CE1738"/>
    <w:rsid w:val="00CE3203"/>
    <w:rsid w:val="00D160AC"/>
    <w:rsid w:val="00D32503"/>
    <w:rsid w:val="00D47556"/>
    <w:rsid w:val="00D5692D"/>
    <w:rsid w:val="00D674BF"/>
    <w:rsid w:val="00D87FED"/>
    <w:rsid w:val="00DC1DA1"/>
    <w:rsid w:val="00DC34B3"/>
    <w:rsid w:val="00DD39D8"/>
    <w:rsid w:val="00DE2750"/>
    <w:rsid w:val="00DF02F2"/>
    <w:rsid w:val="00DF4BF1"/>
    <w:rsid w:val="00E26446"/>
    <w:rsid w:val="00E75670"/>
    <w:rsid w:val="00E9314D"/>
    <w:rsid w:val="00ED7388"/>
    <w:rsid w:val="00EF70F6"/>
    <w:rsid w:val="00F60C03"/>
    <w:rsid w:val="00F65874"/>
    <w:rsid w:val="00F953A3"/>
    <w:rsid w:val="00FA1F0C"/>
    <w:rsid w:val="00FD35C4"/>
    <w:rsid w:val="00FF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1D5F"/>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752</Characters>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2022-08-18T08:38:00Z</dcterms:created>
  <dcterms:modified xsi:type="dcterms:W3CDTF">2023-12-14T13:53:00Z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