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467" w:rsidRPr="004538CC" w:rsidRDefault="00330467" w:rsidP="00330467">
      <w:pPr>
        <w:spacing w:before="120" w:after="120" w:line="240" w:lineRule="auto"/>
        <w:rPr>
          <w:rFonts w:ascii="Times New Roman" w:eastAsia="Calibri" w:hAnsi="Times New Roman" w:cs="Times New Roman"/>
          <w:b/>
          <w:sz w:val="26"/>
          <w:szCs w:val="26"/>
          <w:lang w:val="vi-VN"/>
        </w:rPr>
      </w:pPr>
      <w:r w:rsidRPr="004538CC">
        <w:rPr>
          <w:rFonts w:ascii="Times New Roman" w:eastAsia="Calibri" w:hAnsi="Times New Roman" w:cs="Times New Roman"/>
          <w:b/>
          <w:sz w:val="26"/>
          <w:szCs w:val="26"/>
        </w:rPr>
        <w:t>I</w:t>
      </w:r>
      <w:r w:rsidRPr="004538CC">
        <w:rPr>
          <w:rFonts w:ascii="Times New Roman" w:eastAsia="Calibri" w:hAnsi="Times New Roman" w:cs="Times New Roman"/>
          <w:b/>
          <w:sz w:val="26"/>
          <w:szCs w:val="26"/>
          <w:lang w:val="vi-VN"/>
        </w:rPr>
        <w:t xml:space="preserve">. </w:t>
      </w:r>
      <w:r w:rsidRPr="004538CC">
        <w:rPr>
          <w:rFonts w:ascii="Times New Roman" w:eastAsia="Calibri" w:hAnsi="Times New Roman" w:cs="Times New Roman"/>
          <w:b/>
          <w:sz w:val="26"/>
          <w:szCs w:val="26"/>
        </w:rPr>
        <w:t>ĐỌC</w:t>
      </w:r>
      <w:r w:rsidRPr="004538CC">
        <w:rPr>
          <w:rFonts w:ascii="Times New Roman" w:eastAsia="Calibri" w:hAnsi="Times New Roman" w:cs="Times New Roman"/>
          <w:b/>
          <w:sz w:val="26"/>
          <w:szCs w:val="26"/>
          <w:lang w:val="vi-VN"/>
        </w:rPr>
        <w:t xml:space="preserve"> HIỂU </w:t>
      </w:r>
      <w:r w:rsidR="0029779C">
        <w:rPr>
          <w:rFonts w:ascii="Times New Roman" w:eastAsia="Calibri" w:hAnsi="Times New Roman" w:cs="Times New Roman"/>
          <w:b/>
          <w:bCs/>
          <w:sz w:val="26"/>
          <w:szCs w:val="26"/>
          <w:lang w:val="vi-VN"/>
        </w:rPr>
        <w:t>(6</w:t>
      </w:r>
      <w:r w:rsidRPr="004538CC">
        <w:rPr>
          <w:rFonts w:ascii="Times New Roman" w:eastAsia="Calibri" w:hAnsi="Times New Roman" w:cs="Times New Roman"/>
          <w:b/>
          <w:bCs/>
          <w:sz w:val="26"/>
          <w:szCs w:val="26"/>
          <w:lang w:val="vi-VN"/>
        </w:rPr>
        <w:t>,0 điểm)</w:t>
      </w:r>
    </w:p>
    <w:p w:rsidR="00330467" w:rsidRDefault="00330467" w:rsidP="0029779C">
      <w:pPr>
        <w:spacing w:before="120" w:after="120" w:line="240" w:lineRule="auto"/>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Đọ</w:t>
      </w:r>
      <w:r w:rsidR="0029779C">
        <w:rPr>
          <w:rFonts w:ascii="Times New Roman" w:eastAsia="Calibri" w:hAnsi="Times New Roman" w:cs="Times New Roman"/>
          <w:b/>
          <w:bCs/>
          <w:sz w:val="26"/>
          <w:szCs w:val="26"/>
          <w:lang w:val="vi-VN"/>
        </w:rPr>
        <w:t>c văn bản sau</w:t>
      </w:r>
    </w:p>
    <w:p w:rsidR="005C3EEF" w:rsidRPr="005C3EEF" w:rsidRDefault="005C3EEF" w:rsidP="005C3EEF">
      <w:pPr>
        <w:pStyle w:val="NormalWeb"/>
        <w:ind w:firstLine="720"/>
        <w:jc w:val="both"/>
      </w:pPr>
      <w:r>
        <w:t>Truyện kể rằng Dớt</w:t>
      </w:r>
      <w:r w:rsidRPr="005C3EEF">
        <w:t xml:space="preserve"> nặn ra loài người, một sinh vật yếu đuối, không có khả năng gì để tồn tại và tự bảo vệ trước sóng gió, bão bùng và trước sự đe doạ của bao thú vật to, khoẻ, có sừng, có nọc độc, có nanh vuốt, biết bơi dưới nước, biết leo trèo. Thần Prômêtê thương loài người, luôn luôn tìm cách làm cho loài người đỡ khổ cực. Một lần, Thần</w:t>
      </w:r>
      <w:r>
        <w:t xml:space="preserve"> giết con bò rất béo, lừa cho Dớt</w:t>
      </w:r>
      <w:r w:rsidRPr="005C3EEF">
        <w:t>t chọn được phần gồm toàn xương xẩu, gân và vó, còn phần n</w:t>
      </w:r>
      <w:r>
        <w:t>ạc ngon nhất cho loài người. Dớt</w:t>
      </w:r>
      <w:r w:rsidRPr="005C3EEF">
        <w:t xml:space="preserve"> càng tức giận "Ðã thế, không bao giờ ta cho lửa loài người; chúng nó sẽ sống trong tối tăm, ngu dốt, khổ cực". Thần Prômêtê biết ý đồ độc ác ấy, một hôm, lúc thiên đình vắng vẻ, chàng châm ngọn lửa, giấu kín trong ruột một loại cây sậy, rồi chạy như bay xuống trần thế, không ai hay biết gì hết. Thần trao ngọn lửa thiêng cho loài người. Ngay đêm hôm ấy, Dơt thấy dưới mặt đất, những đốm lửa nghìn nghịt như sao sa. Dơt uất ức hét ầm ầm "Thế là loài người có lửa, ta không thể tiêu diệt loài người được nữa; có lửa, con người sẽ sánh ngang thần thánh. Ôi! tai họa! Ôi! tai hoạ! Nhưng không, không! Ta sẽ làm cho loài người đau khổ, ta sẽ trừng trị Prômêtê". Dơt tức khắc cho gọi thần thợ rèn chân thọt là Hêphaixtôt đến và ra lệnh nặn một thiếu nữ xinh đẹp tuyệt vời, tóc như làn mây nhẹ, thân nàng óng ả như dòng suối lượn, tiếng nói thánh thót như chim ca, hai con mắt xanh biếc như biển cả- nàng Păngđo tuyệt thế giai nhân. Xưa nay, mặt đất chỉ rặt là đàn ông. Khi Păngđo xuất hiện, người đàn ông say đắm, không rời nàng một bước. Sức quyến rũ của Păngđo vô cùng kỳ diệu, nhưng nàng là một tai hoạ cho người đàn ông, nàng lừa dối, nên là nguồn gốc của mọi khổ đau mà người </w:t>
      </w:r>
      <w:r>
        <w:t>đàn ông phải chịu. Mặt khác, Dớt ra tay trừng trị Prômêtê. Dớt</w:t>
      </w:r>
      <w:r w:rsidRPr="005C3EEF">
        <w:t xml:space="preserve"> cho giải thần đến một đỉnh núi cao chót vót ở dãy Côcadơ hoang vu, xa tít mù tắp và ra lệnh cho thần thợ rèn Hêphaixtôt đóng đinh xiềng chàng vào núi đá. Prômêtê ngày bị mặt trời thiêu đốt, đêm rét buốt thấu đến xương tuỷ. Hàng ngày, </w:t>
      </w:r>
      <w:r>
        <w:t>một con đại bàng khổng lồ do Dớt</w:t>
      </w:r>
      <w:r w:rsidRPr="005C3EEF">
        <w:t xml:space="preserve"> sai đến, mổ bụng và ăn buồng gan của chàng. Song, thật kỳ diệu, buồng gan của vị thần bất tử đêm lại mọc ra, đầy đủ và tươi rói. Những cực hình kinh khủng ấy không thể khuất phục thần Prômêtê kiên cường. Prômêtê không run sợ. Chàng hiên ngang, không chịu nói một lời van xin. Bao nhiêu thế kỷ trôi qua, Prômêtê vẫn là Prômêt</w:t>
      </w:r>
      <w:r>
        <w:t>ê bất khuất. Cuối cùng, Dớt</w:t>
      </w:r>
      <w:r w:rsidRPr="005C3EEF">
        <w:t xml:space="preserve"> chịu thua Prômêtê. Thần Hêraclet đến dãy núi Côcadơ, giương cung bắn chết Ðại bàng, trèo lên núi phá xiềng. Prômêtê được trả lại tự do.</w:t>
      </w:r>
    </w:p>
    <w:p w:rsidR="005C3EEF" w:rsidRPr="005478FB" w:rsidRDefault="005C3EEF" w:rsidP="005478FB">
      <w:pPr>
        <w:pStyle w:val="NormalWeb"/>
        <w:ind w:left="1440" w:firstLine="720"/>
        <w:jc w:val="both"/>
        <w:rPr>
          <w:rFonts w:ascii="Tahoma" w:hAnsi="Tahoma" w:cs="Tahoma"/>
          <w:sz w:val="27"/>
          <w:szCs w:val="27"/>
        </w:rPr>
      </w:pPr>
      <w:r w:rsidRPr="005C3EEF">
        <w:rPr>
          <w:rFonts w:ascii="Tahoma" w:hAnsi="Tahoma" w:cs="Tahoma"/>
          <w:sz w:val="27"/>
          <w:szCs w:val="27"/>
        </w:rPr>
        <w:t>(</w:t>
      </w:r>
      <w:r w:rsidRPr="005C3EEF">
        <w:t>Thần thoại Hi Lạp-theo Ðiển tích văn học- NXB Văn học 1996</w:t>
      </w:r>
      <w:r w:rsidRPr="005C3EEF">
        <w:rPr>
          <w:rFonts w:ascii="Tahoma" w:hAnsi="Tahoma" w:cs="Tahoma"/>
          <w:sz w:val="27"/>
          <w:szCs w:val="27"/>
        </w:rPr>
        <w:t>)</w:t>
      </w:r>
    </w:p>
    <w:p w:rsidR="0029779C" w:rsidRPr="005C3EEF" w:rsidRDefault="0029779C" w:rsidP="005C3EEF">
      <w:pPr>
        <w:pStyle w:val="NormalWeb"/>
        <w:shd w:val="clear" w:color="auto" w:fill="FFFFFF"/>
        <w:spacing w:before="0" w:beforeAutospacing="0" w:after="0" w:afterAutospacing="0"/>
        <w:rPr>
          <w:i/>
          <w:iCs/>
        </w:rPr>
      </w:pPr>
    </w:p>
    <w:p w:rsidR="00330467" w:rsidRPr="004538CC" w:rsidRDefault="00330467" w:rsidP="00330467">
      <w:pPr>
        <w:spacing w:before="120" w:after="120" w:line="240" w:lineRule="auto"/>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Thực hiện các yêu cầu sau:</w:t>
      </w:r>
    </w:p>
    <w:p w:rsidR="00330467" w:rsidRPr="0029779C" w:rsidRDefault="00330467" w:rsidP="00330467">
      <w:pPr>
        <w:spacing w:before="120" w:after="120" w:line="240" w:lineRule="auto"/>
        <w:jc w:val="both"/>
        <w:rPr>
          <w:rFonts w:ascii="Times New Roman" w:eastAsia="Calibri" w:hAnsi="Times New Roman" w:cs="Times New Roman"/>
          <w:i/>
          <w:iCs/>
          <w:sz w:val="26"/>
          <w:szCs w:val="26"/>
        </w:rPr>
      </w:pPr>
      <w:r w:rsidRPr="004538CC">
        <w:rPr>
          <w:rFonts w:ascii="Times New Roman" w:eastAsia="Calibri" w:hAnsi="Times New Roman" w:cs="Times New Roman"/>
          <w:b/>
          <w:bCs/>
          <w:sz w:val="26"/>
          <w:szCs w:val="26"/>
          <w:lang w:val="vi-VN"/>
        </w:rPr>
        <w:t>Câu 1</w:t>
      </w:r>
      <w:r w:rsidR="0029779C">
        <w:rPr>
          <w:rFonts w:ascii="Times New Roman" w:eastAsia="Calibri" w:hAnsi="Times New Roman" w:cs="Times New Roman"/>
          <w:b/>
          <w:bCs/>
          <w:sz w:val="26"/>
          <w:szCs w:val="26"/>
        </w:rPr>
        <w:t xml:space="preserve"> (</w:t>
      </w:r>
      <w:r w:rsidR="0029779C" w:rsidRPr="009147BC">
        <w:rPr>
          <w:rFonts w:ascii="Times New Roman" w:eastAsia="Calibri" w:hAnsi="Times New Roman" w:cs="Times New Roman"/>
          <w:bCs/>
          <w:sz w:val="26"/>
          <w:szCs w:val="26"/>
        </w:rPr>
        <w:t>0</w:t>
      </w:r>
      <w:r w:rsidR="00195CAA">
        <w:rPr>
          <w:rFonts w:ascii="Times New Roman" w:eastAsia="Calibri" w:hAnsi="Times New Roman" w:cs="Times New Roman"/>
          <w:bCs/>
          <w:sz w:val="26"/>
          <w:szCs w:val="26"/>
        </w:rPr>
        <w:t>.5</w:t>
      </w:r>
      <w:r w:rsidR="0029779C" w:rsidRPr="009147BC">
        <w:rPr>
          <w:rFonts w:ascii="Times New Roman" w:eastAsia="Calibri" w:hAnsi="Times New Roman" w:cs="Times New Roman"/>
          <w:bCs/>
          <w:sz w:val="26"/>
          <w:szCs w:val="26"/>
        </w:rPr>
        <w:t>đ</w:t>
      </w:r>
      <w:r w:rsidR="0029779C">
        <w:rPr>
          <w:rFonts w:ascii="Times New Roman" w:eastAsia="Calibri" w:hAnsi="Times New Roman" w:cs="Times New Roman"/>
          <w:b/>
          <w:bCs/>
          <w:sz w:val="26"/>
          <w:szCs w:val="26"/>
        </w:rPr>
        <w:t>)</w:t>
      </w:r>
      <w:r w:rsidR="0029779C">
        <w:rPr>
          <w:rFonts w:ascii="Times New Roman" w:eastAsia="Calibri" w:hAnsi="Times New Roman" w:cs="Times New Roman"/>
          <w:sz w:val="26"/>
          <w:szCs w:val="26"/>
          <w:lang w:val="vi-VN"/>
        </w:rPr>
        <w:t>. Xác định phương thức biểu đạ</w:t>
      </w:r>
      <w:r w:rsidR="00195CAA">
        <w:rPr>
          <w:rFonts w:ascii="Times New Roman" w:eastAsia="Calibri" w:hAnsi="Times New Roman" w:cs="Times New Roman"/>
          <w:sz w:val="26"/>
          <w:szCs w:val="26"/>
          <w:lang w:val="vi-VN"/>
        </w:rPr>
        <w:t xml:space="preserve">t chính </w:t>
      </w:r>
      <w:r w:rsidR="0029779C">
        <w:rPr>
          <w:rFonts w:ascii="Times New Roman" w:eastAsia="Calibri" w:hAnsi="Times New Roman" w:cs="Times New Roman"/>
          <w:sz w:val="26"/>
          <w:szCs w:val="26"/>
          <w:lang w:val="vi-VN"/>
        </w:rPr>
        <w:t>của văn bản trên?</w:t>
      </w:r>
    </w:p>
    <w:p w:rsidR="00330467" w:rsidRPr="0029779C" w:rsidRDefault="00330467" w:rsidP="00330467">
      <w:pPr>
        <w:spacing w:before="120" w:after="120" w:line="240" w:lineRule="auto"/>
        <w:jc w:val="both"/>
        <w:rPr>
          <w:rFonts w:ascii="Times New Roman" w:eastAsia="Calibri" w:hAnsi="Times New Roman" w:cs="Times New Roman"/>
          <w:sz w:val="26"/>
          <w:szCs w:val="26"/>
        </w:rPr>
      </w:pPr>
      <w:r w:rsidRPr="004538CC">
        <w:rPr>
          <w:rFonts w:ascii="Times New Roman" w:eastAsia="Calibri" w:hAnsi="Times New Roman" w:cs="Times New Roman"/>
          <w:b/>
          <w:bCs/>
          <w:sz w:val="26"/>
          <w:szCs w:val="26"/>
          <w:lang w:val="vi-VN"/>
        </w:rPr>
        <w:t>Câu 2.</w:t>
      </w:r>
      <w:r w:rsidRPr="004538CC">
        <w:rPr>
          <w:rFonts w:ascii="Times New Roman" w:eastAsia="Calibri" w:hAnsi="Times New Roman" w:cs="Times New Roman"/>
          <w:sz w:val="26"/>
          <w:szCs w:val="26"/>
          <w:lang w:val="vi-VN"/>
        </w:rPr>
        <w:t xml:space="preserve"> </w:t>
      </w:r>
      <w:r w:rsidR="0029779C">
        <w:rPr>
          <w:rFonts w:ascii="Times New Roman" w:eastAsia="Calibri" w:hAnsi="Times New Roman" w:cs="Times New Roman"/>
          <w:sz w:val="26"/>
          <w:szCs w:val="26"/>
        </w:rPr>
        <w:t>(0.5đ). Theo văn bản nguyên nhân nào khiế</w:t>
      </w:r>
      <w:r w:rsidR="005C3EEF">
        <w:rPr>
          <w:rFonts w:ascii="Times New Roman" w:eastAsia="Calibri" w:hAnsi="Times New Roman" w:cs="Times New Roman"/>
          <w:sz w:val="26"/>
          <w:szCs w:val="26"/>
        </w:rPr>
        <w:t>n Dớ</w:t>
      </w:r>
      <w:r w:rsidR="0042125A">
        <w:rPr>
          <w:rFonts w:ascii="Times New Roman" w:eastAsia="Calibri" w:hAnsi="Times New Roman" w:cs="Times New Roman"/>
          <w:sz w:val="26"/>
          <w:szCs w:val="26"/>
        </w:rPr>
        <w:t>t từng phạt prômê tê</w:t>
      </w:r>
      <w:r w:rsidR="005C3EEF">
        <w:rPr>
          <w:rFonts w:ascii="Times New Roman" w:eastAsia="Calibri" w:hAnsi="Times New Roman" w:cs="Times New Roman"/>
          <w:sz w:val="26"/>
          <w:szCs w:val="26"/>
        </w:rPr>
        <w:t>?</w:t>
      </w:r>
    </w:p>
    <w:p w:rsidR="00330467" w:rsidRPr="0029779C" w:rsidRDefault="00330467" w:rsidP="00330467">
      <w:pPr>
        <w:spacing w:before="120" w:after="120" w:line="240" w:lineRule="auto"/>
        <w:jc w:val="both"/>
        <w:rPr>
          <w:rFonts w:ascii="Times New Roman" w:eastAsia="Calibri" w:hAnsi="Times New Roman" w:cs="Times New Roman"/>
          <w:sz w:val="26"/>
          <w:szCs w:val="26"/>
        </w:rPr>
      </w:pPr>
      <w:r w:rsidRPr="004538CC">
        <w:rPr>
          <w:rFonts w:ascii="Times New Roman" w:eastAsia="Calibri" w:hAnsi="Times New Roman" w:cs="Times New Roman"/>
          <w:b/>
          <w:bCs/>
          <w:sz w:val="26"/>
          <w:szCs w:val="26"/>
          <w:lang w:val="vi-VN"/>
        </w:rPr>
        <w:t>Câu 3.</w:t>
      </w:r>
      <w:r w:rsidR="0029779C">
        <w:rPr>
          <w:rFonts w:ascii="Times New Roman" w:eastAsia="Calibri" w:hAnsi="Times New Roman" w:cs="Times New Roman"/>
          <w:b/>
          <w:bCs/>
          <w:sz w:val="26"/>
          <w:szCs w:val="26"/>
        </w:rPr>
        <w:t xml:space="preserve"> (</w:t>
      </w:r>
      <w:r w:rsidR="0029779C" w:rsidRPr="009147BC">
        <w:rPr>
          <w:rFonts w:ascii="Times New Roman" w:eastAsia="Calibri" w:hAnsi="Times New Roman" w:cs="Times New Roman"/>
          <w:bCs/>
          <w:sz w:val="26"/>
          <w:szCs w:val="26"/>
        </w:rPr>
        <w:t>0</w:t>
      </w:r>
      <w:r w:rsidR="00195CAA">
        <w:rPr>
          <w:rFonts w:ascii="Times New Roman" w:eastAsia="Calibri" w:hAnsi="Times New Roman" w:cs="Times New Roman"/>
          <w:bCs/>
          <w:sz w:val="26"/>
          <w:szCs w:val="26"/>
        </w:rPr>
        <w:t>.5</w:t>
      </w:r>
      <w:r w:rsidR="0029779C" w:rsidRPr="009147BC">
        <w:rPr>
          <w:rFonts w:ascii="Times New Roman" w:eastAsia="Calibri" w:hAnsi="Times New Roman" w:cs="Times New Roman"/>
          <w:bCs/>
          <w:sz w:val="26"/>
          <w:szCs w:val="26"/>
        </w:rPr>
        <w:t>đ</w:t>
      </w:r>
      <w:r w:rsidR="0029779C">
        <w:rPr>
          <w:rFonts w:ascii="Times New Roman" w:eastAsia="Calibri" w:hAnsi="Times New Roman" w:cs="Times New Roman"/>
          <w:b/>
          <w:bCs/>
          <w:sz w:val="26"/>
          <w:szCs w:val="26"/>
        </w:rPr>
        <w:t xml:space="preserve">) </w:t>
      </w:r>
      <w:r w:rsidR="0029779C">
        <w:rPr>
          <w:rFonts w:ascii="Times New Roman" w:eastAsia="Calibri" w:hAnsi="Times New Roman" w:cs="Times New Roman"/>
          <w:sz w:val="26"/>
          <w:szCs w:val="26"/>
          <w:lang w:val="vi-VN"/>
        </w:rPr>
        <w:t>Nêu những sự kiện chính trong văn bản</w:t>
      </w:r>
      <w:r w:rsidR="0029779C">
        <w:rPr>
          <w:rFonts w:ascii="Times New Roman" w:eastAsia="Calibri" w:hAnsi="Times New Roman" w:cs="Times New Roman"/>
          <w:sz w:val="26"/>
          <w:szCs w:val="26"/>
        </w:rPr>
        <w:t>?</w:t>
      </w:r>
    </w:p>
    <w:p w:rsidR="0029779C" w:rsidRPr="00903FC7" w:rsidRDefault="00330467" w:rsidP="00330467">
      <w:pPr>
        <w:spacing w:before="120" w:after="120" w:line="240" w:lineRule="auto"/>
        <w:jc w:val="both"/>
        <w:rPr>
          <w:rFonts w:ascii="Times New Roman" w:eastAsia="Calibri" w:hAnsi="Times New Roman" w:cs="Times New Roman"/>
          <w:sz w:val="26"/>
          <w:szCs w:val="26"/>
        </w:rPr>
      </w:pPr>
      <w:r w:rsidRPr="004538CC">
        <w:rPr>
          <w:rFonts w:ascii="Times New Roman" w:eastAsia="Calibri" w:hAnsi="Times New Roman" w:cs="Times New Roman"/>
          <w:b/>
          <w:bCs/>
          <w:sz w:val="26"/>
          <w:szCs w:val="26"/>
          <w:lang w:val="vi-VN"/>
        </w:rPr>
        <w:t>Câu 4.</w:t>
      </w:r>
      <w:r w:rsidR="00903FC7">
        <w:rPr>
          <w:rFonts w:ascii="Times New Roman" w:eastAsia="Calibri" w:hAnsi="Times New Roman" w:cs="Times New Roman"/>
          <w:b/>
          <w:bCs/>
          <w:sz w:val="26"/>
          <w:szCs w:val="26"/>
        </w:rPr>
        <w:t xml:space="preserve"> </w:t>
      </w:r>
      <w:r w:rsidR="00A238A2">
        <w:rPr>
          <w:rFonts w:ascii="Times New Roman" w:eastAsia="Calibri" w:hAnsi="Times New Roman" w:cs="Times New Roman"/>
          <w:bCs/>
          <w:sz w:val="26"/>
          <w:szCs w:val="26"/>
        </w:rPr>
        <w:t>( 0.5</w:t>
      </w:r>
      <w:r w:rsidR="00903FC7" w:rsidRPr="00903FC7">
        <w:rPr>
          <w:rFonts w:ascii="Times New Roman" w:eastAsia="Calibri" w:hAnsi="Times New Roman" w:cs="Times New Roman"/>
          <w:bCs/>
          <w:sz w:val="26"/>
          <w:szCs w:val="26"/>
        </w:rPr>
        <w:t>đ)</w:t>
      </w:r>
      <w:r w:rsidR="005C3EEF">
        <w:rPr>
          <w:rFonts w:ascii="Times New Roman" w:eastAsia="Calibri" w:hAnsi="Times New Roman" w:cs="Times New Roman"/>
          <w:bCs/>
          <w:sz w:val="26"/>
          <w:szCs w:val="26"/>
        </w:rPr>
        <w:t xml:space="preserve"> </w:t>
      </w:r>
      <w:r w:rsidR="0042125A">
        <w:rPr>
          <w:rFonts w:ascii="Times New Roman" w:eastAsia="Calibri" w:hAnsi="Times New Roman" w:cs="Times New Roman"/>
          <w:bCs/>
          <w:sz w:val="26"/>
          <w:szCs w:val="26"/>
        </w:rPr>
        <w:t>Thần prômêtê đã làm cách nào để mang lửa xuống cho loài người?</w:t>
      </w:r>
    </w:p>
    <w:p w:rsidR="0029779C" w:rsidRDefault="0029779C" w:rsidP="00330467">
      <w:pPr>
        <w:spacing w:before="120" w:after="120" w:line="240" w:lineRule="auto"/>
        <w:jc w:val="both"/>
        <w:rPr>
          <w:rFonts w:ascii="Times New Roman" w:eastAsia="Calibri" w:hAnsi="Times New Roman" w:cs="Times New Roman"/>
          <w:sz w:val="26"/>
          <w:szCs w:val="26"/>
        </w:rPr>
      </w:pPr>
      <w:r w:rsidRPr="0029779C">
        <w:rPr>
          <w:rFonts w:ascii="Times New Roman" w:eastAsia="Calibri" w:hAnsi="Times New Roman" w:cs="Times New Roman"/>
          <w:b/>
          <w:sz w:val="26"/>
          <w:szCs w:val="26"/>
        </w:rPr>
        <w:t>Câu 5</w:t>
      </w:r>
      <w:r>
        <w:rPr>
          <w:rFonts w:ascii="Times New Roman" w:eastAsia="Calibri" w:hAnsi="Times New Roman" w:cs="Times New Roman"/>
          <w:sz w:val="26"/>
          <w:szCs w:val="26"/>
        </w:rPr>
        <w:t>. ( 1,0đ) Chỉ ra những yếu tố hoang đường kì ảo xuất hiện trong văn bản? vai trò của những yếu tố hoang đường kì ảo đó</w:t>
      </w:r>
      <w:r w:rsidR="005C3EEF">
        <w:rPr>
          <w:rFonts w:ascii="Times New Roman" w:eastAsia="Calibri" w:hAnsi="Times New Roman" w:cs="Times New Roman"/>
          <w:sz w:val="26"/>
          <w:szCs w:val="26"/>
        </w:rPr>
        <w:t>?</w:t>
      </w:r>
    </w:p>
    <w:p w:rsidR="00D9084A" w:rsidRDefault="0029779C" w:rsidP="00D9084A">
      <w:pPr>
        <w:spacing w:before="120" w:after="120" w:line="240" w:lineRule="auto"/>
        <w:jc w:val="both"/>
        <w:rPr>
          <w:rFonts w:ascii="Times New Roman" w:eastAsia="Calibri" w:hAnsi="Times New Roman" w:cs="Times New Roman"/>
          <w:sz w:val="26"/>
          <w:szCs w:val="26"/>
        </w:rPr>
      </w:pPr>
      <w:r w:rsidRPr="00903FC7">
        <w:rPr>
          <w:rFonts w:ascii="Times New Roman" w:eastAsia="Calibri" w:hAnsi="Times New Roman" w:cs="Times New Roman"/>
          <w:b/>
          <w:sz w:val="26"/>
          <w:szCs w:val="26"/>
        </w:rPr>
        <w:t>Câu 6</w:t>
      </w:r>
      <w:r w:rsidR="00195CAA">
        <w:rPr>
          <w:rFonts w:ascii="Times New Roman" w:eastAsia="Calibri" w:hAnsi="Times New Roman" w:cs="Times New Roman"/>
          <w:sz w:val="26"/>
          <w:szCs w:val="26"/>
        </w:rPr>
        <w:t>.(1.0</w:t>
      </w:r>
      <w:r w:rsidR="009147BC">
        <w:rPr>
          <w:rFonts w:ascii="Times New Roman" w:eastAsia="Calibri" w:hAnsi="Times New Roman" w:cs="Times New Roman"/>
          <w:sz w:val="26"/>
          <w:szCs w:val="26"/>
        </w:rPr>
        <w:t>đ</w:t>
      </w:r>
      <w:r w:rsidR="00B90648">
        <w:rPr>
          <w:rFonts w:ascii="Times New Roman" w:eastAsia="Calibri" w:hAnsi="Times New Roman" w:cs="Times New Roman"/>
          <w:sz w:val="26"/>
          <w:szCs w:val="26"/>
        </w:rPr>
        <w:t xml:space="preserve">) </w:t>
      </w:r>
      <w:r w:rsidR="008B49E1">
        <w:rPr>
          <w:rFonts w:ascii="Times New Roman" w:eastAsia="Calibri" w:hAnsi="Times New Roman" w:cs="Times New Roman"/>
          <w:sz w:val="26"/>
          <w:szCs w:val="26"/>
        </w:rPr>
        <w:t>Qua sự việc thần Prômêtê mang lửa cho loài người, tác giả dân gian đã lí giải điều gi?</w:t>
      </w:r>
    </w:p>
    <w:p w:rsidR="00D13ECE" w:rsidRDefault="00903FC7" w:rsidP="00330467">
      <w:pPr>
        <w:spacing w:before="120" w:after="120" w:line="240" w:lineRule="auto"/>
        <w:jc w:val="both"/>
        <w:rPr>
          <w:rFonts w:ascii="Times New Roman" w:eastAsia="Calibri" w:hAnsi="Times New Roman" w:cs="Times New Roman"/>
          <w:sz w:val="26"/>
          <w:szCs w:val="26"/>
        </w:rPr>
      </w:pPr>
      <w:r w:rsidRPr="00903FC7">
        <w:rPr>
          <w:rFonts w:ascii="Times New Roman" w:eastAsia="Calibri" w:hAnsi="Times New Roman" w:cs="Times New Roman"/>
          <w:b/>
          <w:sz w:val="26"/>
          <w:szCs w:val="26"/>
        </w:rPr>
        <w:t>Câu 7</w:t>
      </w:r>
      <w:r w:rsidR="00195CAA">
        <w:rPr>
          <w:rFonts w:ascii="Times New Roman" w:eastAsia="Calibri" w:hAnsi="Times New Roman" w:cs="Times New Roman"/>
          <w:sz w:val="26"/>
          <w:szCs w:val="26"/>
        </w:rPr>
        <w:t>: (1.0</w:t>
      </w:r>
      <w:r w:rsidR="006219B7">
        <w:rPr>
          <w:rFonts w:ascii="Times New Roman" w:eastAsia="Calibri" w:hAnsi="Times New Roman" w:cs="Times New Roman"/>
          <w:sz w:val="26"/>
          <w:szCs w:val="26"/>
        </w:rPr>
        <w:t>đ) E</w:t>
      </w:r>
      <w:r w:rsidR="00D13ECE">
        <w:rPr>
          <w:rFonts w:ascii="Times New Roman" w:eastAsia="Calibri" w:hAnsi="Times New Roman" w:cs="Times New Roman"/>
          <w:sz w:val="26"/>
          <w:szCs w:val="26"/>
        </w:rPr>
        <w:t xml:space="preserve">m </w:t>
      </w:r>
      <w:r w:rsidR="006219B7">
        <w:rPr>
          <w:rFonts w:ascii="Times New Roman" w:eastAsia="Calibri" w:hAnsi="Times New Roman" w:cs="Times New Roman"/>
          <w:sz w:val="26"/>
          <w:szCs w:val="26"/>
        </w:rPr>
        <w:t xml:space="preserve">nhận thấy ở </w:t>
      </w:r>
      <w:r w:rsidR="00D13ECE">
        <w:rPr>
          <w:rFonts w:ascii="Times New Roman" w:eastAsia="Calibri" w:hAnsi="Times New Roman" w:cs="Times New Roman"/>
          <w:sz w:val="26"/>
          <w:szCs w:val="26"/>
        </w:rPr>
        <w:t>nhân vậ</w:t>
      </w:r>
      <w:r w:rsidR="002A64EA">
        <w:rPr>
          <w:rFonts w:ascii="Times New Roman" w:eastAsia="Calibri" w:hAnsi="Times New Roman" w:cs="Times New Roman"/>
          <w:sz w:val="26"/>
          <w:szCs w:val="26"/>
        </w:rPr>
        <w:t>t Prômêtê</w:t>
      </w:r>
      <w:r w:rsidR="006219B7">
        <w:rPr>
          <w:rFonts w:ascii="Times New Roman" w:eastAsia="Calibri" w:hAnsi="Times New Roman" w:cs="Times New Roman"/>
          <w:sz w:val="26"/>
          <w:szCs w:val="26"/>
        </w:rPr>
        <w:t xml:space="preserve"> </w:t>
      </w:r>
      <w:r w:rsidR="00D13ECE">
        <w:rPr>
          <w:rFonts w:ascii="Times New Roman" w:eastAsia="Calibri" w:hAnsi="Times New Roman" w:cs="Times New Roman"/>
          <w:sz w:val="26"/>
          <w:szCs w:val="26"/>
        </w:rPr>
        <w:t>hội tụ nhữ</w:t>
      </w:r>
      <w:r w:rsidR="002A64EA">
        <w:rPr>
          <w:rFonts w:ascii="Times New Roman" w:eastAsia="Calibri" w:hAnsi="Times New Roman" w:cs="Times New Roman"/>
          <w:sz w:val="26"/>
          <w:szCs w:val="26"/>
        </w:rPr>
        <w:t>ng</w:t>
      </w:r>
      <w:r w:rsidR="00D13ECE">
        <w:rPr>
          <w:rFonts w:ascii="Times New Roman" w:eastAsia="Calibri" w:hAnsi="Times New Roman" w:cs="Times New Roman"/>
          <w:sz w:val="26"/>
          <w:szCs w:val="26"/>
        </w:rPr>
        <w:t xml:space="preserve"> phẩm chất gì?</w:t>
      </w:r>
    </w:p>
    <w:p w:rsidR="00C629C4" w:rsidRDefault="00903FC7" w:rsidP="00330467">
      <w:pPr>
        <w:spacing w:before="120" w:after="120" w:line="240" w:lineRule="auto"/>
        <w:jc w:val="both"/>
        <w:rPr>
          <w:rFonts w:ascii="Times New Roman" w:eastAsia="Calibri" w:hAnsi="Times New Roman" w:cs="Times New Roman"/>
          <w:sz w:val="26"/>
          <w:szCs w:val="26"/>
        </w:rPr>
      </w:pPr>
      <w:r w:rsidRPr="00903FC7">
        <w:rPr>
          <w:rFonts w:ascii="Times New Roman" w:eastAsia="Calibri" w:hAnsi="Times New Roman" w:cs="Times New Roman"/>
          <w:b/>
          <w:sz w:val="26"/>
          <w:szCs w:val="26"/>
        </w:rPr>
        <w:t>Câu 8</w:t>
      </w:r>
      <w:r>
        <w:rPr>
          <w:rFonts w:ascii="Times New Roman" w:eastAsia="Calibri" w:hAnsi="Times New Roman" w:cs="Times New Roman"/>
          <w:sz w:val="26"/>
          <w:szCs w:val="26"/>
        </w:rPr>
        <w:t xml:space="preserve">.(1.0đ) </w:t>
      </w:r>
      <w:r w:rsidR="00C629C4">
        <w:rPr>
          <w:rFonts w:ascii="Times New Roman" w:eastAsia="Calibri" w:hAnsi="Times New Roman" w:cs="Times New Roman"/>
          <w:sz w:val="26"/>
          <w:szCs w:val="26"/>
        </w:rPr>
        <w:t>Trong văn bản em thích nhất chi tiết nào? Vì sao?</w:t>
      </w:r>
    </w:p>
    <w:p w:rsidR="00330467" w:rsidRPr="004538CC" w:rsidRDefault="00330467" w:rsidP="00330467">
      <w:pPr>
        <w:spacing w:before="120" w:after="120" w:line="240" w:lineRule="auto"/>
        <w:jc w:val="both"/>
        <w:rPr>
          <w:rFonts w:ascii="Times New Roman" w:eastAsia="Calibri" w:hAnsi="Times New Roman" w:cs="Times New Roman"/>
          <w:b/>
          <w:sz w:val="26"/>
          <w:szCs w:val="26"/>
          <w:lang w:val="vi-VN"/>
        </w:rPr>
      </w:pPr>
      <w:r w:rsidRPr="004538CC">
        <w:rPr>
          <w:rFonts w:ascii="Times New Roman" w:eastAsia="Calibri" w:hAnsi="Times New Roman" w:cs="Times New Roman"/>
          <w:b/>
          <w:sz w:val="26"/>
          <w:szCs w:val="26"/>
        </w:rPr>
        <w:t>II</w:t>
      </w:r>
      <w:r w:rsidRPr="004538CC">
        <w:rPr>
          <w:rFonts w:ascii="Times New Roman" w:eastAsia="Calibri" w:hAnsi="Times New Roman" w:cs="Times New Roman"/>
          <w:b/>
          <w:sz w:val="26"/>
          <w:szCs w:val="26"/>
          <w:lang w:val="vi-VN"/>
        </w:rPr>
        <w:t xml:space="preserve">. </w:t>
      </w:r>
      <w:r w:rsidRPr="004538CC">
        <w:rPr>
          <w:rFonts w:ascii="Times New Roman" w:eastAsia="Calibri" w:hAnsi="Times New Roman" w:cs="Times New Roman"/>
          <w:b/>
          <w:sz w:val="26"/>
          <w:szCs w:val="26"/>
        </w:rPr>
        <w:t>LÀM</w:t>
      </w:r>
      <w:r w:rsidRPr="004538CC">
        <w:rPr>
          <w:rFonts w:ascii="Times New Roman" w:eastAsia="Calibri" w:hAnsi="Times New Roman" w:cs="Times New Roman"/>
          <w:b/>
          <w:sz w:val="26"/>
          <w:szCs w:val="26"/>
          <w:lang w:val="vi-VN"/>
        </w:rPr>
        <w:t xml:space="preserve"> VĂN </w:t>
      </w:r>
      <w:r w:rsidR="00797E8E">
        <w:rPr>
          <w:rFonts w:ascii="Times New Roman" w:eastAsia="Calibri" w:hAnsi="Times New Roman" w:cs="Times New Roman"/>
          <w:b/>
          <w:bCs/>
          <w:sz w:val="26"/>
          <w:szCs w:val="26"/>
          <w:lang w:val="vi-VN"/>
        </w:rPr>
        <w:t>(4</w:t>
      </w:r>
      <w:r w:rsidRPr="004538CC">
        <w:rPr>
          <w:rFonts w:ascii="Times New Roman" w:eastAsia="Calibri" w:hAnsi="Times New Roman" w:cs="Times New Roman"/>
          <w:b/>
          <w:bCs/>
          <w:sz w:val="26"/>
          <w:szCs w:val="26"/>
          <w:lang w:val="vi-VN"/>
        </w:rPr>
        <w:t>,0 điểm)</w:t>
      </w:r>
    </w:p>
    <w:p w:rsidR="006A4E06" w:rsidRDefault="006A4E06" w:rsidP="00330467">
      <w:pPr>
        <w:spacing w:before="120" w:after="12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Cảm nhận về vẻ đẹp của </w:t>
      </w:r>
      <w:r w:rsidR="00797E8E">
        <w:rPr>
          <w:rFonts w:ascii="Times New Roman" w:eastAsia="Calibri" w:hAnsi="Times New Roman" w:cs="Times New Roman"/>
          <w:b/>
          <w:bCs/>
          <w:sz w:val="26"/>
          <w:szCs w:val="26"/>
        </w:rPr>
        <w:t>đoạn thơ sau</w:t>
      </w:r>
    </w:p>
    <w:p w:rsidR="00797E8E" w:rsidRPr="00591B96" w:rsidRDefault="00797E8E" w:rsidP="002A64EA">
      <w:pPr>
        <w:spacing w:before="120" w:after="120" w:line="240" w:lineRule="auto"/>
        <w:jc w:val="both"/>
        <w:rPr>
          <w:rFonts w:ascii="Times New Roman" w:eastAsia="Calibri" w:hAnsi="Times New Roman" w:cs="Times New Roman"/>
          <w:bCs/>
          <w:i/>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sidR="00591B96">
        <w:rPr>
          <w:rFonts w:ascii="Times New Roman" w:eastAsia="Calibri" w:hAnsi="Times New Roman" w:cs="Times New Roman"/>
          <w:b/>
          <w:bCs/>
          <w:sz w:val="26"/>
          <w:szCs w:val="26"/>
        </w:rPr>
        <w:t>“</w:t>
      </w:r>
      <w:r w:rsidR="002A64EA" w:rsidRPr="00591B96">
        <w:rPr>
          <w:rFonts w:ascii="Times New Roman" w:eastAsia="Calibri" w:hAnsi="Times New Roman" w:cs="Times New Roman"/>
          <w:bCs/>
          <w:i/>
          <w:sz w:val="26"/>
          <w:szCs w:val="26"/>
        </w:rPr>
        <w:t>Mưa đổ bụi êm êm trên bến vắng</w:t>
      </w:r>
      <w:r w:rsidR="00591B96" w:rsidRPr="00591B96">
        <w:rPr>
          <w:rFonts w:ascii="Times New Roman" w:eastAsia="Calibri" w:hAnsi="Times New Roman" w:cs="Times New Roman"/>
          <w:bCs/>
          <w:i/>
          <w:sz w:val="26"/>
          <w:szCs w:val="26"/>
        </w:rPr>
        <w:t>,</w:t>
      </w:r>
    </w:p>
    <w:p w:rsidR="002A64EA" w:rsidRPr="00591B96" w:rsidRDefault="002A64EA" w:rsidP="002A64EA">
      <w:pPr>
        <w:spacing w:before="120" w:after="120" w:line="240" w:lineRule="auto"/>
        <w:ind w:left="1440" w:firstLine="720"/>
        <w:jc w:val="both"/>
        <w:rPr>
          <w:rFonts w:ascii="Times New Roman" w:eastAsia="Calibri" w:hAnsi="Times New Roman" w:cs="Times New Roman"/>
          <w:bCs/>
          <w:i/>
          <w:sz w:val="26"/>
          <w:szCs w:val="26"/>
        </w:rPr>
      </w:pPr>
      <w:r w:rsidRPr="00591B96">
        <w:rPr>
          <w:rFonts w:ascii="Times New Roman" w:eastAsia="Calibri" w:hAnsi="Times New Roman" w:cs="Times New Roman"/>
          <w:bCs/>
          <w:i/>
          <w:sz w:val="26"/>
          <w:szCs w:val="26"/>
        </w:rPr>
        <w:lastRenderedPageBreak/>
        <w:t>Đò biếng lười nằm mặc nước sông trôi</w:t>
      </w:r>
      <w:r w:rsidR="00591B96" w:rsidRPr="00591B96">
        <w:rPr>
          <w:rFonts w:ascii="Times New Roman" w:eastAsia="Calibri" w:hAnsi="Times New Roman" w:cs="Times New Roman"/>
          <w:bCs/>
          <w:i/>
          <w:sz w:val="26"/>
          <w:szCs w:val="26"/>
        </w:rPr>
        <w:t>;</w:t>
      </w:r>
    </w:p>
    <w:p w:rsidR="002A64EA" w:rsidRPr="00591B96" w:rsidRDefault="002A64EA" w:rsidP="002A64EA">
      <w:pPr>
        <w:spacing w:before="120" w:after="120" w:line="240" w:lineRule="auto"/>
        <w:ind w:left="1440" w:firstLine="720"/>
        <w:jc w:val="both"/>
        <w:rPr>
          <w:rFonts w:ascii="Times New Roman" w:eastAsia="Calibri" w:hAnsi="Times New Roman" w:cs="Times New Roman"/>
          <w:bCs/>
          <w:i/>
          <w:sz w:val="26"/>
          <w:szCs w:val="26"/>
        </w:rPr>
      </w:pPr>
      <w:r w:rsidRPr="00591B96">
        <w:rPr>
          <w:rFonts w:ascii="Times New Roman" w:eastAsia="Calibri" w:hAnsi="Times New Roman" w:cs="Times New Roman"/>
          <w:bCs/>
          <w:i/>
          <w:sz w:val="26"/>
          <w:szCs w:val="26"/>
        </w:rPr>
        <w:t>Quán tranh đứng im lìm trong vắng lặng</w:t>
      </w:r>
    </w:p>
    <w:p w:rsidR="002A64EA" w:rsidRDefault="002A64EA" w:rsidP="002A64EA">
      <w:pPr>
        <w:spacing w:before="120" w:after="120" w:line="240" w:lineRule="auto"/>
        <w:ind w:left="1440" w:firstLine="720"/>
        <w:jc w:val="both"/>
        <w:rPr>
          <w:rFonts w:ascii="Times New Roman" w:eastAsia="Calibri" w:hAnsi="Times New Roman" w:cs="Times New Roman"/>
          <w:bCs/>
          <w:sz w:val="26"/>
          <w:szCs w:val="26"/>
        </w:rPr>
      </w:pPr>
      <w:r w:rsidRPr="00591B96">
        <w:rPr>
          <w:rFonts w:ascii="Times New Roman" w:eastAsia="Calibri" w:hAnsi="Times New Roman" w:cs="Times New Roman"/>
          <w:bCs/>
          <w:i/>
          <w:sz w:val="26"/>
          <w:szCs w:val="26"/>
        </w:rPr>
        <w:t>Bên chòm xoan hoa tím rụng tơi bời</w:t>
      </w:r>
      <w:r w:rsidR="00591B96">
        <w:rPr>
          <w:rFonts w:ascii="Times New Roman" w:eastAsia="Calibri" w:hAnsi="Times New Roman" w:cs="Times New Roman"/>
          <w:b/>
          <w:bCs/>
          <w:sz w:val="26"/>
          <w:szCs w:val="26"/>
        </w:rPr>
        <w:t>.’’</w:t>
      </w:r>
    </w:p>
    <w:p w:rsidR="00797E8E" w:rsidRPr="000A6BFA" w:rsidRDefault="00797E8E" w:rsidP="00591B96">
      <w:pPr>
        <w:spacing w:before="120" w:after="120" w:line="240" w:lineRule="auto"/>
        <w:jc w:val="both"/>
        <w:rPr>
          <w:rFonts w:ascii="Times New Roman" w:eastAsia="Calibri" w:hAnsi="Times New Roman" w:cs="Times New Roman"/>
          <w:bCs/>
          <w:i/>
          <w:sz w:val="26"/>
          <w:szCs w:val="26"/>
        </w:rPr>
      </w:pPr>
      <w:r>
        <w:rPr>
          <w:rFonts w:ascii="Times New Roman" w:eastAsia="Calibri" w:hAnsi="Times New Roman" w:cs="Times New Roman"/>
          <w:bCs/>
          <w:sz w:val="26"/>
          <w:szCs w:val="26"/>
        </w:rPr>
        <w:t xml:space="preserve">( </w:t>
      </w:r>
      <w:r w:rsidR="00591B96">
        <w:rPr>
          <w:rFonts w:ascii="Times New Roman" w:eastAsia="Calibri" w:hAnsi="Times New Roman" w:cs="Times New Roman"/>
          <w:bCs/>
          <w:i/>
          <w:sz w:val="26"/>
          <w:szCs w:val="26"/>
        </w:rPr>
        <w:t xml:space="preserve">Chiều Xuân, </w:t>
      </w:r>
      <w:r w:rsidR="00591B96">
        <w:rPr>
          <w:rFonts w:ascii="Times New Roman" w:eastAsia="Calibri" w:hAnsi="Times New Roman" w:cs="Times New Roman"/>
          <w:bCs/>
          <w:sz w:val="26"/>
          <w:szCs w:val="26"/>
        </w:rPr>
        <w:t>Anh Thơ</w:t>
      </w:r>
      <w:r w:rsidR="000A6BFA">
        <w:rPr>
          <w:rFonts w:ascii="Times New Roman" w:eastAsia="Calibri" w:hAnsi="Times New Roman" w:cs="Times New Roman"/>
          <w:bCs/>
          <w:sz w:val="26"/>
          <w:szCs w:val="26"/>
        </w:rPr>
        <w:t xml:space="preserve"> </w:t>
      </w:r>
      <w:r w:rsidR="0004717C">
        <w:rPr>
          <w:rFonts w:ascii="Times New Roman" w:eastAsia="Calibri" w:hAnsi="Times New Roman" w:cs="Times New Roman"/>
          <w:bCs/>
          <w:i/>
          <w:sz w:val="26"/>
          <w:szCs w:val="26"/>
        </w:rPr>
        <w:t>[*</w:t>
      </w:r>
      <w:r w:rsidR="000A6BFA">
        <w:rPr>
          <w:rFonts w:ascii="Times New Roman" w:eastAsia="Calibri" w:hAnsi="Times New Roman" w:cs="Times New Roman"/>
          <w:bCs/>
          <w:i/>
          <w:sz w:val="26"/>
          <w:szCs w:val="26"/>
        </w:rPr>
        <w:t>]</w:t>
      </w:r>
      <w:r w:rsidR="00591B96">
        <w:rPr>
          <w:rFonts w:ascii="Times New Roman" w:eastAsia="Calibri" w:hAnsi="Times New Roman" w:cs="Times New Roman"/>
          <w:bCs/>
          <w:sz w:val="26"/>
          <w:szCs w:val="26"/>
        </w:rPr>
        <w:t xml:space="preserve">, </w:t>
      </w:r>
      <w:r w:rsidR="002A64EA">
        <w:rPr>
          <w:rFonts w:ascii="Times New Roman" w:eastAsia="Calibri" w:hAnsi="Times New Roman" w:cs="Times New Roman"/>
          <w:bCs/>
          <w:sz w:val="26"/>
          <w:szCs w:val="26"/>
        </w:rPr>
        <w:t xml:space="preserve">trích Những nhà thơ mới </w:t>
      </w:r>
      <w:r w:rsidR="00591B96">
        <w:rPr>
          <w:rFonts w:ascii="Times New Roman" w:eastAsia="Calibri" w:hAnsi="Times New Roman" w:cs="Times New Roman"/>
          <w:bCs/>
          <w:sz w:val="26"/>
          <w:szCs w:val="26"/>
        </w:rPr>
        <w:t>Việt Nam</w:t>
      </w:r>
      <w:r>
        <w:rPr>
          <w:rFonts w:ascii="Times New Roman" w:eastAsia="Calibri" w:hAnsi="Times New Roman" w:cs="Times New Roman"/>
          <w:bCs/>
          <w:sz w:val="26"/>
          <w:szCs w:val="26"/>
        </w:rPr>
        <w:t xml:space="preserve">, NXB, Hội </w:t>
      </w:r>
      <w:r w:rsidR="00591B96">
        <w:rPr>
          <w:rFonts w:ascii="Times New Roman" w:eastAsia="Calibri" w:hAnsi="Times New Roman" w:cs="Times New Roman"/>
          <w:bCs/>
          <w:sz w:val="26"/>
          <w:szCs w:val="26"/>
        </w:rPr>
        <w:t>nhà văn 2014</w:t>
      </w:r>
      <w:r>
        <w:rPr>
          <w:rFonts w:ascii="Times New Roman" w:eastAsia="Calibri" w:hAnsi="Times New Roman" w:cs="Times New Roman"/>
          <w:bCs/>
          <w:sz w:val="26"/>
          <w:szCs w:val="26"/>
        </w:rPr>
        <w:t>)</w:t>
      </w:r>
    </w:p>
    <w:p w:rsidR="00797E8E" w:rsidRDefault="00797E8E" w:rsidP="00797E8E">
      <w:pPr>
        <w:spacing w:before="120" w:after="120" w:line="240" w:lineRule="auto"/>
        <w:jc w:val="both"/>
        <w:rPr>
          <w:rFonts w:ascii="Times New Roman" w:eastAsia="Calibri" w:hAnsi="Times New Roman" w:cs="Times New Roman"/>
          <w:bCs/>
          <w:sz w:val="26"/>
          <w:szCs w:val="26"/>
        </w:rPr>
      </w:pPr>
    </w:p>
    <w:p w:rsidR="00797E8E" w:rsidRDefault="00797E8E" w:rsidP="00797E8E">
      <w:pPr>
        <w:spacing w:before="120" w:after="120" w:line="240" w:lineRule="auto"/>
        <w:jc w:val="both"/>
        <w:rPr>
          <w:rFonts w:ascii="Times New Roman" w:eastAsia="Calibri" w:hAnsi="Times New Roman" w:cs="Times New Roman"/>
          <w:bCs/>
          <w:sz w:val="26"/>
          <w:szCs w:val="26"/>
        </w:rPr>
      </w:pPr>
    </w:p>
    <w:p w:rsidR="0075298E" w:rsidRDefault="0075298E" w:rsidP="00797E8E">
      <w:pPr>
        <w:spacing w:before="120" w:after="120" w:line="240" w:lineRule="auto"/>
        <w:jc w:val="both"/>
        <w:rPr>
          <w:rFonts w:ascii="Times New Roman" w:eastAsia="Calibri" w:hAnsi="Times New Roman" w:cs="Times New Roman"/>
          <w:bCs/>
          <w:sz w:val="26"/>
          <w:szCs w:val="26"/>
        </w:rPr>
      </w:pPr>
    </w:p>
    <w:p w:rsidR="00591B96" w:rsidRPr="006219B7" w:rsidRDefault="000A6BFA" w:rsidP="00797E8E">
      <w:pPr>
        <w:spacing w:before="120" w:after="120" w:line="240" w:lineRule="auto"/>
        <w:jc w:val="both"/>
        <w:rPr>
          <w:rFonts w:ascii="Times New Roman" w:eastAsia="Calibri" w:hAnsi="Times New Roman" w:cs="Times New Roman"/>
          <w:bCs/>
          <w:sz w:val="26"/>
          <w:szCs w:val="26"/>
          <w:u w:val="single"/>
        </w:rPr>
      </w:pPr>
      <w:r>
        <w:rPr>
          <w:rFonts w:ascii="Times New Roman" w:eastAsia="Calibri" w:hAnsi="Times New Roman" w:cs="Times New Roman"/>
          <w:bCs/>
          <w:sz w:val="26"/>
          <w:szCs w:val="26"/>
          <w:u w:val="single"/>
        </w:rPr>
        <w:t>Chú thích</w:t>
      </w:r>
    </w:p>
    <w:p w:rsidR="0075298E" w:rsidRDefault="0075298E" w:rsidP="00797E8E">
      <w:pPr>
        <w:spacing w:before="120" w:after="120" w:line="240" w:lineRule="auto"/>
        <w:jc w:val="both"/>
        <w:rPr>
          <w:rFonts w:ascii="Times New Roman" w:eastAsia="Calibri" w:hAnsi="Times New Roman" w:cs="Times New Roman"/>
          <w:bCs/>
          <w:sz w:val="26"/>
          <w:szCs w:val="26"/>
        </w:rPr>
      </w:pPr>
    </w:p>
    <w:p w:rsidR="00591B96" w:rsidRPr="00591B96" w:rsidRDefault="0004717C" w:rsidP="00591B96">
      <w:pPr>
        <w:pStyle w:val="NormalWeb"/>
        <w:shd w:val="clear" w:color="auto" w:fill="FFFFFF"/>
        <w:spacing w:before="120" w:beforeAutospacing="0" w:after="120" w:afterAutospacing="0"/>
        <w:ind w:firstLine="720"/>
      </w:pPr>
      <w:r>
        <w:rPr>
          <w:b/>
          <w:bCs/>
        </w:rPr>
        <w:t xml:space="preserve">* </w:t>
      </w:r>
      <w:r w:rsidR="00591B96" w:rsidRPr="00591B96">
        <w:rPr>
          <w:b/>
          <w:bCs/>
        </w:rPr>
        <w:t>Anh Thơ</w:t>
      </w:r>
      <w:r w:rsidR="00591B96" w:rsidRPr="00591B96">
        <w:t> sinh tại thị trấn Ninh Giang, huyện </w:t>
      </w:r>
      <w:hyperlink r:id="rId5" w:tooltip="Ninh Giang" w:history="1">
        <w:r w:rsidR="00591B96" w:rsidRPr="00591B96">
          <w:rPr>
            <w:rStyle w:val="Hyperlink"/>
            <w:color w:val="auto"/>
            <w:u w:val="none"/>
          </w:rPr>
          <w:t>Ninh Giang</w:t>
        </w:r>
      </w:hyperlink>
      <w:r w:rsidR="00591B96" w:rsidRPr="00591B96">
        <w:t>, tỉnh </w:t>
      </w:r>
      <w:hyperlink r:id="rId6" w:tooltip="Hải Dương" w:history="1">
        <w:r w:rsidR="00591B96" w:rsidRPr="00591B96">
          <w:rPr>
            <w:rStyle w:val="Hyperlink"/>
            <w:color w:val="auto"/>
            <w:u w:val="none"/>
          </w:rPr>
          <w:t>Hải Dương</w:t>
        </w:r>
      </w:hyperlink>
      <w:r w:rsidR="00591B96" w:rsidRPr="00591B96">
        <w:t>; quê quán: </w:t>
      </w:r>
      <w:hyperlink r:id="rId7" w:tooltip="Bắc Giang (thành phố)" w:history="1">
        <w:r w:rsidR="00591B96" w:rsidRPr="00591B96">
          <w:rPr>
            <w:rStyle w:val="Hyperlink"/>
            <w:color w:val="auto"/>
            <w:u w:val="none"/>
          </w:rPr>
          <w:t>thị xã Bắc Giang</w:t>
        </w:r>
      </w:hyperlink>
      <w:r w:rsidR="00591B96" w:rsidRPr="00591B96">
        <w:t>, tỉnh </w:t>
      </w:r>
      <w:hyperlink r:id="rId8" w:tooltip="Bắc Giang" w:history="1">
        <w:r w:rsidR="00591B96" w:rsidRPr="00591B96">
          <w:rPr>
            <w:rStyle w:val="Hyperlink"/>
            <w:color w:val="auto"/>
            <w:u w:val="none"/>
          </w:rPr>
          <w:t>Bắc Giang</w:t>
        </w:r>
      </w:hyperlink>
      <w:r w:rsidR="00591B96" w:rsidRPr="00591B96">
        <w:t>. Cha bà là một nhà nho đậu tú tài và ra làm công chức cho </w:t>
      </w:r>
      <w:hyperlink r:id="rId9" w:tooltip="Pháp" w:history="1">
        <w:r w:rsidR="00591B96" w:rsidRPr="00591B96">
          <w:rPr>
            <w:rStyle w:val="Hyperlink"/>
            <w:color w:val="auto"/>
            <w:u w:val="none"/>
          </w:rPr>
          <w:t>Pháp</w:t>
        </w:r>
      </w:hyperlink>
      <w:r w:rsidR="00591B96" w:rsidRPr="00591B96">
        <w:t> nên phải thuyên chuyển nhiều nơi, Anh Thơ cũng phải đổi trường học từ </w:t>
      </w:r>
      <w:hyperlink r:id="rId10" w:tooltip="Hải Dương" w:history="1">
        <w:r w:rsidR="00591B96" w:rsidRPr="00591B96">
          <w:rPr>
            <w:rStyle w:val="Hyperlink"/>
            <w:color w:val="auto"/>
            <w:u w:val="none"/>
          </w:rPr>
          <w:t>Hải Dương</w:t>
        </w:r>
      </w:hyperlink>
      <w:r w:rsidR="00591B96" w:rsidRPr="00591B96">
        <w:t> sang </w:t>
      </w:r>
      <w:hyperlink r:id="rId11" w:tooltip="Thái Bình" w:history="1">
        <w:r w:rsidR="00591B96" w:rsidRPr="00591B96">
          <w:rPr>
            <w:rStyle w:val="Hyperlink"/>
            <w:color w:val="auto"/>
            <w:u w:val="none"/>
          </w:rPr>
          <w:t>Thái Bình</w:t>
        </w:r>
      </w:hyperlink>
      <w:r w:rsidR="00591B96" w:rsidRPr="00591B96">
        <w:t> rồi về lại Bắc Giang mà vẫn chưa qua bậc tiểu học. Ban đầu, bà lấy bút danh </w:t>
      </w:r>
      <w:r w:rsidR="00591B96" w:rsidRPr="00591B96">
        <w:rPr>
          <w:i/>
          <w:iCs/>
        </w:rPr>
        <w:t>Hồng Anh</w:t>
      </w:r>
      <w:r w:rsidR="00591B96" w:rsidRPr="00591B96">
        <w:t>, sau mới đổi thành </w:t>
      </w:r>
      <w:r w:rsidR="00591B96" w:rsidRPr="00591B96">
        <w:rPr>
          <w:i/>
          <w:iCs/>
        </w:rPr>
        <w:t>Anh Thơ</w:t>
      </w:r>
      <w:r w:rsidR="00591B96" w:rsidRPr="00591B96">
        <w:t>.Anh Thơ sáng tác từ sớm, năm 17 tuổi với tập </w:t>
      </w:r>
      <w:r w:rsidR="00591B96" w:rsidRPr="00591B96">
        <w:rPr>
          <w:i/>
          <w:iCs/>
        </w:rPr>
        <w:t>Bức tranh quê</w:t>
      </w:r>
      <w:r w:rsidR="00591B96" w:rsidRPr="00591B96">
        <w:t> bà được nhận giải khuyến khích của </w:t>
      </w:r>
      <w:hyperlink r:id="rId12" w:tooltip="Tự Lực văn đoàn" w:history="1">
        <w:r w:rsidR="00591B96" w:rsidRPr="00591B96">
          <w:rPr>
            <w:rStyle w:val="Hyperlink"/>
            <w:color w:val="auto"/>
            <w:u w:val="none"/>
          </w:rPr>
          <w:t>Tự Lực Văn Đoàn</w:t>
        </w:r>
      </w:hyperlink>
      <w:r w:rsidR="00591B96" w:rsidRPr="00591B96">
        <w:t>. Sau đó bà tham gia viết bài cho báo </w:t>
      </w:r>
      <w:r w:rsidR="00591B96" w:rsidRPr="00591B96">
        <w:rPr>
          <w:i/>
          <w:iCs/>
        </w:rPr>
        <w:t>Đông Tây</w:t>
      </w:r>
      <w:r w:rsidR="00591B96" w:rsidRPr="00591B96">
        <w:t> và một vài báo khác.Bà mất tại Hà Nội do bệnh </w:t>
      </w:r>
      <w:hyperlink r:id="rId13" w:tooltip="Ung thư phổi" w:history="1">
        <w:r w:rsidR="00591B96" w:rsidRPr="00591B96">
          <w:rPr>
            <w:rStyle w:val="Hyperlink"/>
            <w:color w:val="auto"/>
            <w:u w:val="none"/>
          </w:rPr>
          <w:t>ung thư phổi</w:t>
        </w:r>
      </w:hyperlink>
      <w:r w:rsidR="00591B96" w:rsidRPr="00591B96">
        <w:t>. Nhà thơ Anh Thơ được truy tặng </w:t>
      </w:r>
      <w:hyperlink r:id="rId14" w:tooltip="Giải thưởng Hồ Chí Minh" w:history="1">
        <w:r w:rsidR="00591B96" w:rsidRPr="00591B96">
          <w:rPr>
            <w:rStyle w:val="Hyperlink"/>
            <w:color w:val="auto"/>
            <w:u w:val="none"/>
          </w:rPr>
          <w:t>Giải thưởng Hồ Chí Minh</w:t>
        </w:r>
      </w:hyperlink>
      <w:r w:rsidR="00591B96" w:rsidRPr="00591B96">
        <w:t> về Văn học nghệ thuật năm </w:t>
      </w:r>
      <w:hyperlink r:id="rId15" w:tooltip="2007" w:history="1">
        <w:r w:rsidR="00591B96" w:rsidRPr="00591B96">
          <w:rPr>
            <w:rStyle w:val="Hyperlink"/>
            <w:color w:val="auto"/>
            <w:u w:val="none"/>
          </w:rPr>
          <w:t>2007</w:t>
        </w:r>
      </w:hyperlink>
      <w:r w:rsidR="00591B96" w:rsidRPr="00591B96">
        <w:t>.</w:t>
      </w:r>
    </w:p>
    <w:p w:rsidR="00591B96" w:rsidRDefault="00591B96" w:rsidP="00591B96">
      <w:pPr>
        <w:pStyle w:val="NormalWeb"/>
        <w:shd w:val="clear" w:color="auto" w:fill="FFFFFF"/>
        <w:spacing w:before="120" w:beforeAutospacing="0" w:after="120" w:afterAutospacing="0"/>
        <w:ind w:firstLine="720"/>
      </w:pPr>
      <w:r w:rsidRPr="00591B96">
        <w:t xml:space="preserve">Bài thơ </w:t>
      </w:r>
      <w:r w:rsidRPr="00591B96">
        <w:rPr>
          <w:b/>
          <w:i/>
        </w:rPr>
        <w:t>Chiều xuân</w:t>
      </w:r>
      <w:r w:rsidRPr="00591B96">
        <w:t xml:space="preserve"> được rút từ tập </w:t>
      </w:r>
      <w:r w:rsidRPr="00591B96">
        <w:rPr>
          <w:i/>
        </w:rPr>
        <w:t>Bức tranh quê</w:t>
      </w:r>
      <w:r w:rsidRPr="00591B96">
        <w:t>, tập thơ đầu tay của Anh thơ</w:t>
      </w:r>
    </w:p>
    <w:p w:rsidR="006219B7" w:rsidRDefault="006219B7" w:rsidP="00591B96">
      <w:pPr>
        <w:pStyle w:val="NormalWeb"/>
        <w:shd w:val="clear" w:color="auto" w:fill="FFFFFF"/>
        <w:spacing w:before="120" w:beforeAutospacing="0" w:after="120" w:afterAutospacing="0"/>
        <w:ind w:firstLine="720"/>
      </w:pPr>
    </w:p>
    <w:p w:rsidR="006219B7" w:rsidRPr="006219B7" w:rsidRDefault="006219B7" w:rsidP="006219B7">
      <w:pPr>
        <w:jc w:val="center"/>
        <w:rPr>
          <w:rFonts w:ascii="Times New Roman" w:hAnsi="Times New Roman" w:cs="Times New Roman"/>
          <w:b/>
          <w:sz w:val="26"/>
          <w:szCs w:val="26"/>
        </w:rPr>
      </w:pPr>
      <w:r w:rsidRPr="006219B7">
        <w:rPr>
          <w:rFonts w:ascii="Times New Roman" w:hAnsi="Times New Roman" w:cs="Times New Roman"/>
          <w:b/>
          <w:sz w:val="26"/>
          <w:szCs w:val="26"/>
        </w:rPr>
        <w:t>------------Hết-------------</w:t>
      </w:r>
    </w:p>
    <w:p w:rsidR="006219B7" w:rsidRPr="006219B7" w:rsidRDefault="006219B7" w:rsidP="006219B7">
      <w:pPr>
        <w:jc w:val="center"/>
        <w:rPr>
          <w:rFonts w:ascii="Times New Roman" w:hAnsi="Times New Roman" w:cs="Times New Roman"/>
          <w:sz w:val="26"/>
          <w:szCs w:val="26"/>
        </w:rPr>
      </w:pPr>
      <w:r w:rsidRPr="006219B7">
        <w:rPr>
          <w:rFonts w:ascii="Times New Roman" w:hAnsi="Times New Roman" w:cs="Times New Roman"/>
          <w:b/>
          <w:i/>
          <w:sz w:val="26"/>
          <w:szCs w:val="26"/>
        </w:rPr>
        <w:t>Thí sinh không được sử dụng tài liệu. Cán bộ coi thi không giải thích gì thêm.</w:t>
      </w:r>
      <w:r w:rsidRPr="006219B7">
        <w:rPr>
          <w:rFonts w:ascii="Times New Roman" w:hAnsi="Times New Roman" w:cs="Times New Roman"/>
          <w:b/>
          <w:bCs/>
          <w:sz w:val="26"/>
          <w:szCs w:val="26"/>
        </w:rPr>
        <w:t xml:space="preserve">             </w:t>
      </w:r>
    </w:p>
    <w:p w:rsidR="006219B7" w:rsidRPr="00F86F3B" w:rsidRDefault="006219B7" w:rsidP="006219B7">
      <w:pPr>
        <w:ind w:firstLineChars="150" w:firstLine="390"/>
        <w:rPr>
          <w:sz w:val="26"/>
          <w:szCs w:val="26"/>
        </w:rPr>
      </w:pPr>
      <w:r w:rsidRPr="006219B7">
        <w:rPr>
          <w:rFonts w:ascii="Times New Roman" w:hAnsi="Times New Roman" w:cs="Times New Roman"/>
          <w:sz w:val="26"/>
          <w:szCs w:val="26"/>
        </w:rPr>
        <w:t>Họ và tên học sinh :..........................................Số báo danh : .....................……...</w:t>
      </w:r>
    </w:p>
    <w:p w:rsidR="006219B7" w:rsidRPr="00F86F3B" w:rsidRDefault="006219B7" w:rsidP="006219B7">
      <w:pPr>
        <w:jc w:val="both"/>
        <w:rPr>
          <w:b/>
          <w:bCs/>
          <w:i/>
          <w:iCs/>
          <w:sz w:val="26"/>
          <w:szCs w:val="26"/>
        </w:rPr>
      </w:pPr>
    </w:p>
    <w:p w:rsidR="006219B7" w:rsidRPr="00591B96" w:rsidRDefault="006219B7" w:rsidP="00591B96">
      <w:pPr>
        <w:pStyle w:val="NormalWeb"/>
        <w:shd w:val="clear" w:color="auto" w:fill="FFFFFF"/>
        <w:spacing w:before="120" w:beforeAutospacing="0" w:after="120" w:afterAutospacing="0"/>
        <w:ind w:firstLine="720"/>
      </w:pPr>
    </w:p>
    <w:p w:rsidR="0075298E" w:rsidRDefault="0075298E" w:rsidP="00797E8E">
      <w:pPr>
        <w:spacing w:before="120" w:after="120" w:line="240" w:lineRule="auto"/>
        <w:jc w:val="both"/>
        <w:rPr>
          <w:rFonts w:ascii="Times New Roman" w:eastAsia="Calibri" w:hAnsi="Times New Roman" w:cs="Times New Roman"/>
          <w:bCs/>
          <w:sz w:val="26"/>
          <w:szCs w:val="26"/>
        </w:rPr>
      </w:pPr>
    </w:p>
    <w:p w:rsidR="0075298E" w:rsidRDefault="0075298E" w:rsidP="00797E8E">
      <w:pPr>
        <w:spacing w:before="120" w:after="120" w:line="240" w:lineRule="auto"/>
        <w:jc w:val="both"/>
        <w:rPr>
          <w:rFonts w:ascii="Times New Roman" w:eastAsia="Calibri" w:hAnsi="Times New Roman" w:cs="Times New Roman"/>
          <w:bCs/>
          <w:sz w:val="26"/>
          <w:szCs w:val="26"/>
        </w:rPr>
      </w:pPr>
    </w:p>
    <w:p w:rsidR="0075298E" w:rsidRDefault="0075298E" w:rsidP="00797E8E">
      <w:pPr>
        <w:spacing w:before="120" w:after="120" w:line="240" w:lineRule="auto"/>
        <w:jc w:val="both"/>
        <w:rPr>
          <w:rFonts w:ascii="Times New Roman" w:eastAsia="Calibri" w:hAnsi="Times New Roman" w:cs="Times New Roman"/>
          <w:bCs/>
          <w:sz w:val="26"/>
          <w:szCs w:val="26"/>
        </w:rPr>
      </w:pPr>
    </w:p>
    <w:p w:rsidR="00797E8E" w:rsidRPr="0075298E" w:rsidRDefault="00797E8E" w:rsidP="00797E8E">
      <w:pPr>
        <w:spacing w:before="120" w:after="120" w:line="240" w:lineRule="auto"/>
        <w:jc w:val="both"/>
        <w:rPr>
          <w:rFonts w:ascii="Times New Roman" w:eastAsia="Calibri" w:hAnsi="Times New Roman" w:cs="Times New Roman"/>
          <w:bCs/>
        </w:rPr>
      </w:pPr>
    </w:p>
    <w:p w:rsidR="009D7837" w:rsidRDefault="009D7837" w:rsidP="00330467">
      <w:pPr>
        <w:spacing w:before="120" w:after="120" w:line="240" w:lineRule="auto"/>
        <w:jc w:val="both"/>
        <w:rPr>
          <w:rFonts w:ascii="Times New Roman" w:eastAsia="Calibri" w:hAnsi="Times New Roman" w:cs="Times New Roman"/>
          <w:bCs/>
          <w:sz w:val="26"/>
          <w:szCs w:val="26"/>
        </w:rPr>
      </w:pPr>
    </w:p>
    <w:p w:rsidR="00797E8E" w:rsidRDefault="00797E8E" w:rsidP="00330467">
      <w:pPr>
        <w:spacing w:before="120" w:after="120" w:line="240" w:lineRule="auto"/>
        <w:jc w:val="both"/>
        <w:rPr>
          <w:rFonts w:ascii="Times New Roman" w:eastAsia="Calibri" w:hAnsi="Times New Roman" w:cs="Times New Roman"/>
          <w:bCs/>
          <w:sz w:val="26"/>
          <w:szCs w:val="26"/>
        </w:rPr>
      </w:pPr>
    </w:p>
    <w:p w:rsidR="0075298E" w:rsidRDefault="0075298E" w:rsidP="00330467">
      <w:pPr>
        <w:spacing w:before="120" w:after="120" w:line="240" w:lineRule="auto"/>
        <w:jc w:val="both"/>
        <w:rPr>
          <w:rFonts w:ascii="Times New Roman" w:eastAsia="Calibri" w:hAnsi="Times New Roman" w:cs="Times New Roman"/>
          <w:bCs/>
          <w:sz w:val="26"/>
          <w:szCs w:val="26"/>
        </w:rPr>
      </w:pPr>
    </w:p>
    <w:p w:rsidR="0075298E" w:rsidRDefault="0075298E" w:rsidP="00330467">
      <w:pPr>
        <w:spacing w:before="120" w:after="120" w:line="240" w:lineRule="auto"/>
        <w:jc w:val="both"/>
        <w:rPr>
          <w:rFonts w:ascii="Times New Roman" w:eastAsia="Calibri" w:hAnsi="Times New Roman" w:cs="Times New Roman"/>
          <w:bCs/>
          <w:sz w:val="26"/>
          <w:szCs w:val="26"/>
        </w:rPr>
      </w:pPr>
    </w:p>
    <w:p w:rsidR="009D7837" w:rsidRPr="006A4E06" w:rsidRDefault="009D7837" w:rsidP="00330467">
      <w:pPr>
        <w:spacing w:before="120" w:after="120" w:line="240" w:lineRule="auto"/>
        <w:jc w:val="both"/>
        <w:rPr>
          <w:rFonts w:ascii="Times New Roman" w:eastAsia="Calibri" w:hAnsi="Times New Roman" w:cs="Times New Roman"/>
          <w:bCs/>
          <w:sz w:val="26"/>
          <w:szCs w:val="26"/>
        </w:rPr>
      </w:pPr>
    </w:p>
    <w:bookmarkStart w:id="0" w:name="_GoBack"/>
    <w:bookmarkEnd w:id="0"/>
    <w:p w:rsidR="009D7837" w:rsidRPr="004538CC" w:rsidRDefault="009D7837" w:rsidP="009D7837">
      <w:pPr>
        <w:spacing w:before="120" w:after="120" w:line="240" w:lineRule="auto"/>
        <w:rPr>
          <w:rFonts w:ascii="Times New Roman" w:eastAsia="Calibri" w:hAnsi="Times New Roman" w:cs="Times New Roman"/>
          <w:i/>
          <w:sz w:val="26"/>
          <w:szCs w:val="26"/>
        </w:rPr>
      </w:pPr>
      <w:r>
        <w:rPr>
          <w:rFonts w:ascii="Times New Roman" w:eastAsia="Calibri"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319D4EEE" wp14:editId="7AE9D128">
                <wp:simplePos x="0" y="0"/>
                <wp:positionH relativeFrom="column">
                  <wp:posOffset>3252470</wp:posOffset>
                </wp:positionH>
                <wp:positionV relativeFrom="paragraph">
                  <wp:posOffset>29844</wp:posOffset>
                </wp:positionV>
                <wp:extent cx="17627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21AC76"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6.1pt,2.35pt" to="39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" strokecolor="windowText" strokeweight=".5pt">
                <v:stroke joinstyle="miter"/>
                <o:lock v:ext="edit" shapetype="f"/>
              </v:line>
            </w:pict>
          </mc:Fallback>
        </mc:AlternateContent>
      </w:r>
    </w:p>
    <w:tbl>
      <w:tblPr>
        <w:tblStyle w:val="TableGrid1"/>
        <w:tblW w:w="9777" w:type="dxa"/>
        <w:tblInd w:w="-455" w:type="dxa"/>
        <w:tblLook w:val="04A0" w:firstRow="1" w:lastRow="0" w:firstColumn="1" w:lastColumn="0" w:noHBand="0" w:noVBand="1"/>
      </w:tblPr>
      <w:tblGrid>
        <w:gridCol w:w="895"/>
        <w:gridCol w:w="714"/>
        <w:gridCol w:w="7318"/>
        <w:gridCol w:w="850"/>
      </w:tblGrid>
      <w:tr w:rsidR="009D7837" w:rsidRPr="004538CC" w:rsidTr="0075298E">
        <w:tc>
          <w:tcPr>
            <w:tcW w:w="895"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Phần</w:t>
            </w:r>
          </w:p>
        </w:tc>
        <w:tc>
          <w:tcPr>
            <w:tcW w:w="714"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Câu</w:t>
            </w:r>
          </w:p>
        </w:tc>
        <w:tc>
          <w:tcPr>
            <w:tcW w:w="7318"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Nội dung</w:t>
            </w:r>
          </w:p>
        </w:tc>
        <w:tc>
          <w:tcPr>
            <w:tcW w:w="850"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Điểm</w:t>
            </w:r>
          </w:p>
        </w:tc>
      </w:tr>
      <w:tr w:rsidR="009D7837" w:rsidRPr="004538CC" w:rsidTr="0075298E">
        <w:tc>
          <w:tcPr>
            <w:tcW w:w="895"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I</w:t>
            </w:r>
          </w:p>
        </w:tc>
        <w:tc>
          <w:tcPr>
            <w:tcW w:w="714"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p>
        </w:tc>
        <w:tc>
          <w:tcPr>
            <w:tcW w:w="7318" w:type="dxa"/>
          </w:tcPr>
          <w:p w:rsidR="009D7837" w:rsidRPr="004538CC" w:rsidRDefault="009D7837" w:rsidP="0075298E">
            <w:pPr>
              <w:spacing w:before="120" w:after="120"/>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ĐỌC HIỂU</w:t>
            </w:r>
          </w:p>
        </w:tc>
        <w:tc>
          <w:tcPr>
            <w:tcW w:w="850" w:type="dxa"/>
          </w:tcPr>
          <w:p w:rsidR="009D7837" w:rsidRPr="004538CC" w:rsidRDefault="00287543" w:rsidP="0075298E">
            <w:pPr>
              <w:spacing w:before="120" w:after="120"/>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6</w:t>
            </w:r>
            <w:r w:rsidR="009D7837" w:rsidRPr="004538CC">
              <w:rPr>
                <w:rFonts w:ascii="Times New Roman" w:eastAsia="Calibri" w:hAnsi="Times New Roman" w:cs="Times New Roman"/>
                <w:b/>
                <w:bCs/>
                <w:sz w:val="26"/>
                <w:szCs w:val="26"/>
                <w:lang w:val="vi-VN"/>
              </w:rPr>
              <w:t>,0</w:t>
            </w:r>
          </w:p>
        </w:tc>
      </w:tr>
      <w:tr w:rsidR="009D7837" w:rsidRPr="004538CC" w:rsidTr="0075298E">
        <w:tc>
          <w:tcPr>
            <w:tcW w:w="895" w:type="dxa"/>
            <w:vMerge w:val="restart"/>
          </w:tcPr>
          <w:p w:rsidR="009D7837" w:rsidRPr="004538CC" w:rsidRDefault="009D7837" w:rsidP="0075298E">
            <w:pPr>
              <w:spacing w:before="120" w:after="120"/>
              <w:rPr>
                <w:rFonts w:ascii="Times New Roman" w:eastAsia="Calibri" w:hAnsi="Times New Roman" w:cs="Times New Roman"/>
                <w:sz w:val="26"/>
                <w:szCs w:val="26"/>
                <w:lang w:val="vi-VN"/>
              </w:rPr>
            </w:pPr>
          </w:p>
        </w:tc>
        <w:tc>
          <w:tcPr>
            <w:tcW w:w="714"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1</w:t>
            </w:r>
          </w:p>
        </w:tc>
        <w:tc>
          <w:tcPr>
            <w:tcW w:w="7318" w:type="dxa"/>
          </w:tcPr>
          <w:p w:rsidR="009D7837" w:rsidRDefault="0075298E" w:rsidP="0075298E">
            <w:pPr>
              <w:spacing w:before="120" w:after="120"/>
              <w:rPr>
                <w:rFonts w:ascii="Times New Roman" w:eastAsia="Calibri" w:hAnsi="Times New Roman" w:cs="Times New Roman"/>
                <w:sz w:val="26"/>
                <w:szCs w:val="26"/>
                <w:lang w:val="vi-VN"/>
              </w:rPr>
            </w:pPr>
            <w:r>
              <w:rPr>
                <w:rFonts w:ascii="Times New Roman" w:eastAsia="Calibri" w:hAnsi="Times New Roman" w:cs="Times New Roman"/>
                <w:sz w:val="26"/>
                <w:szCs w:val="26"/>
              </w:rPr>
              <w:t>-Phương thức biểu đạt chính</w:t>
            </w:r>
            <w:r>
              <w:rPr>
                <w:rFonts w:ascii="Times New Roman" w:eastAsia="Calibri" w:hAnsi="Times New Roman" w:cs="Times New Roman"/>
                <w:sz w:val="26"/>
                <w:szCs w:val="26"/>
                <w:lang w:val="vi-VN"/>
              </w:rPr>
              <w:t>: Tự sự</w:t>
            </w:r>
          </w:p>
          <w:p w:rsidR="009D7837" w:rsidRPr="004538CC" w:rsidRDefault="009D7837" w:rsidP="0075298E">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b/>
                <w:bCs/>
                <w:i/>
                <w:iCs/>
                <w:sz w:val="26"/>
                <w:szCs w:val="26"/>
                <w:lang w:val="vi-VN"/>
              </w:rPr>
              <w:t>Hướng dẫn chấm:</w:t>
            </w:r>
          </w:p>
          <w:p w:rsidR="009D7837" w:rsidRDefault="009D7837" w:rsidP="0075298E">
            <w:pPr>
              <w:spacing w:before="120" w:after="120"/>
              <w:jc w:val="both"/>
              <w:rPr>
                <w:rFonts w:ascii="Times New Roman" w:eastAsia="Calibri" w:hAnsi="Times New Roman" w:cs="Times New Roman"/>
                <w:i/>
                <w:iCs/>
                <w:sz w:val="26"/>
                <w:szCs w:val="26"/>
              </w:rPr>
            </w:pPr>
            <w:r w:rsidRPr="004538CC">
              <w:rPr>
                <w:rFonts w:ascii="Times New Roman" w:eastAsia="Calibri" w:hAnsi="Times New Roman" w:cs="Times New Roman"/>
                <w:i/>
                <w:iCs/>
                <w:sz w:val="26"/>
                <w:szCs w:val="26"/>
                <w:lang w:val="vi-VN"/>
              </w:rPr>
              <w:t>- Học sinh trả lờ</w:t>
            </w:r>
            <w:r w:rsidR="007E3873">
              <w:rPr>
                <w:rFonts w:ascii="Times New Roman" w:eastAsia="Calibri" w:hAnsi="Times New Roman" w:cs="Times New Roman"/>
                <w:i/>
                <w:iCs/>
                <w:sz w:val="26"/>
                <w:szCs w:val="26"/>
                <w:lang w:val="vi-VN"/>
              </w:rPr>
              <w:t>i như đáp án</w:t>
            </w:r>
            <w:r w:rsidRPr="004538CC">
              <w:rPr>
                <w:rFonts w:ascii="Times New Roman" w:eastAsia="Calibri" w:hAnsi="Times New Roman" w:cs="Times New Roman"/>
                <w:i/>
                <w:iCs/>
                <w:sz w:val="26"/>
                <w:szCs w:val="26"/>
                <w:lang w:val="vi-VN"/>
              </w:rPr>
              <w:t>: 0,5</w:t>
            </w:r>
            <w:r w:rsidRPr="004538CC">
              <w:rPr>
                <w:rFonts w:ascii="Times New Roman" w:eastAsia="Calibri" w:hAnsi="Times New Roman" w:cs="Times New Roman"/>
                <w:i/>
                <w:iCs/>
                <w:sz w:val="26"/>
                <w:szCs w:val="26"/>
              </w:rPr>
              <w:t xml:space="preserve"> điểm</w:t>
            </w:r>
          </w:p>
          <w:p w:rsidR="00B004A4" w:rsidRPr="004538CC" w:rsidRDefault="00B004A4" w:rsidP="00265C27">
            <w:pPr>
              <w:spacing w:before="120" w:after="120"/>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w:t>
            </w:r>
            <w:r w:rsidRPr="004538CC">
              <w:rPr>
                <w:rFonts w:ascii="Times New Roman" w:eastAsia="Calibri" w:hAnsi="Times New Roman" w:cs="Times New Roman"/>
                <w:i/>
                <w:iCs/>
                <w:sz w:val="26"/>
                <w:szCs w:val="26"/>
                <w:lang w:val="vi-VN"/>
              </w:rPr>
              <w:t xml:space="preserve">Học sinh </w:t>
            </w:r>
            <w:r w:rsidR="00265C27">
              <w:rPr>
                <w:rFonts w:ascii="Times New Roman" w:eastAsia="Calibri" w:hAnsi="Times New Roman" w:cs="Times New Roman"/>
                <w:i/>
                <w:iCs/>
                <w:sz w:val="26"/>
                <w:szCs w:val="26"/>
              </w:rPr>
              <w:t xml:space="preserve">không </w:t>
            </w:r>
            <w:r w:rsidRPr="004538CC">
              <w:rPr>
                <w:rFonts w:ascii="Times New Roman" w:eastAsia="Calibri" w:hAnsi="Times New Roman" w:cs="Times New Roman"/>
                <w:i/>
                <w:iCs/>
                <w:sz w:val="26"/>
                <w:szCs w:val="26"/>
                <w:lang w:val="vi-VN"/>
              </w:rPr>
              <w:t xml:space="preserve">trả lời </w:t>
            </w:r>
            <w:r w:rsidR="00265C27">
              <w:rPr>
                <w:rFonts w:ascii="Times New Roman" w:eastAsia="Calibri" w:hAnsi="Times New Roman" w:cs="Times New Roman"/>
                <w:i/>
                <w:iCs/>
                <w:sz w:val="26"/>
                <w:szCs w:val="26"/>
              </w:rPr>
              <w:t>được không có điểm</w:t>
            </w:r>
          </w:p>
        </w:tc>
        <w:tc>
          <w:tcPr>
            <w:tcW w:w="850" w:type="dxa"/>
          </w:tcPr>
          <w:p w:rsidR="009D7837" w:rsidRDefault="0075298E" w:rsidP="0075298E">
            <w:pPr>
              <w:spacing w:before="120" w:after="120"/>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w:t>
            </w:r>
            <w:r w:rsidR="009D7837" w:rsidRPr="004538CC">
              <w:rPr>
                <w:rFonts w:ascii="Times New Roman" w:eastAsia="Calibri" w:hAnsi="Times New Roman" w:cs="Times New Roman"/>
                <w:sz w:val="26"/>
                <w:szCs w:val="26"/>
                <w:lang w:val="vi-VN"/>
              </w:rPr>
              <w:t>5</w:t>
            </w:r>
          </w:p>
          <w:p w:rsidR="0075298E" w:rsidRPr="0075298E" w:rsidRDefault="0075298E" w:rsidP="0075298E">
            <w:pPr>
              <w:spacing w:before="120" w:after="120"/>
              <w:jc w:val="center"/>
              <w:rPr>
                <w:rFonts w:ascii="Times New Roman" w:eastAsia="Calibri" w:hAnsi="Times New Roman" w:cs="Times New Roman"/>
                <w:sz w:val="26"/>
                <w:szCs w:val="26"/>
              </w:rPr>
            </w:pPr>
          </w:p>
        </w:tc>
      </w:tr>
      <w:tr w:rsidR="009D7837" w:rsidRPr="004538CC" w:rsidTr="0075298E">
        <w:tc>
          <w:tcPr>
            <w:tcW w:w="895" w:type="dxa"/>
            <w:vMerge/>
          </w:tcPr>
          <w:p w:rsidR="009D7837" w:rsidRPr="004538CC" w:rsidRDefault="009D7837" w:rsidP="0075298E">
            <w:pPr>
              <w:spacing w:before="120" w:after="120"/>
              <w:rPr>
                <w:rFonts w:ascii="Times New Roman" w:eastAsia="Calibri" w:hAnsi="Times New Roman" w:cs="Times New Roman"/>
                <w:sz w:val="26"/>
                <w:szCs w:val="26"/>
                <w:lang w:val="vi-VN"/>
              </w:rPr>
            </w:pPr>
          </w:p>
        </w:tc>
        <w:tc>
          <w:tcPr>
            <w:tcW w:w="714"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2</w:t>
            </w:r>
          </w:p>
        </w:tc>
        <w:tc>
          <w:tcPr>
            <w:tcW w:w="7318" w:type="dxa"/>
          </w:tcPr>
          <w:p w:rsidR="009D7837" w:rsidRDefault="00265C27" w:rsidP="0075298E">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Theo văn bản nguyên nhân nào khiến </w:t>
            </w:r>
            <w:r w:rsidR="0042125A">
              <w:rPr>
                <w:rFonts w:ascii="Times New Roman" w:eastAsia="Calibri" w:hAnsi="Times New Roman" w:cs="Times New Roman"/>
                <w:sz w:val="26"/>
                <w:szCs w:val="26"/>
              </w:rPr>
              <w:t xml:space="preserve">Dớt trừng phạt thần prômêtê vì </w:t>
            </w:r>
          </w:p>
          <w:p w:rsidR="0042125A" w:rsidRPr="009E36EB" w:rsidRDefault="0042125A" w:rsidP="0075298E">
            <w:pPr>
              <w:spacing w:before="120" w:after="120"/>
              <w:jc w:val="both"/>
              <w:rPr>
                <w:rFonts w:ascii="Times New Roman" w:eastAsia="Calibri" w:hAnsi="Times New Roman" w:cs="Times New Roman"/>
                <w:sz w:val="26"/>
                <w:szCs w:val="26"/>
              </w:rPr>
            </w:pPr>
            <w:r w:rsidRPr="009E36EB">
              <w:rPr>
                <w:rFonts w:ascii="Times New Roman" w:hAnsi="Times New Roman" w:cs="Times New Roman"/>
                <w:sz w:val="26"/>
                <w:szCs w:val="26"/>
              </w:rPr>
              <w:t>Prômêtê đã mang lửa cho loài người loài người /có lử</w:t>
            </w:r>
            <w:r w:rsidR="009E36EB" w:rsidRPr="009E36EB">
              <w:rPr>
                <w:rFonts w:ascii="Times New Roman" w:hAnsi="Times New Roman" w:cs="Times New Roman"/>
                <w:sz w:val="26"/>
                <w:szCs w:val="26"/>
              </w:rPr>
              <w:t xml:space="preserve">a, Dớt </w:t>
            </w:r>
            <w:r w:rsidRPr="009E36EB">
              <w:rPr>
                <w:rFonts w:ascii="Times New Roman" w:hAnsi="Times New Roman" w:cs="Times New Roman"/>
                <w:sz w:val="26"/>
                <w:szCs w:val="26"/>
              </w:rPr>
              <w:t xml:space="preserve"> không thể tiêu diệt loài người được nữ</w:t>
            </w:r>
            <w:r w:rsidR="009E36EB" w:rsidRPr="009E36EB">
              <w:rPr>
                <w:rFonts w:ascii="Times New Roman" w:hAnsi="Times New Roman" w:cs="Times New Roman"/>
                <w:sz w:val="26"/>
                <w:szCs w:val="26"/>
              </w:rPr>
              <w:t>a/</w:t>
            </w:r>
            <w:r w:rsidRPr="009E36EB">
              <w:rPr>
                <w:rFonts w:ascii="Times New Roman" w:hAnsi="Times New Roman" w:cs="Times New Roman"/>
                <w:sz w:val="26"/>
                <w:szCs w:val="26"/>
              </w:rPr>
              <w:t xml:space="preserve"> có lửa, con người sẽ sánh ngang thần thánh</w:t>
            </w:r>
            <w:r w:rsidR="009E36EB" w:rsidRPr="009E36EB">
              <w:rPr>
                <w:rFonts w:ascii="Times New Roman" w:hAnsi="Times New Roman" w:cs="Times New Roman"/>
                <w:sz w:val="26"/>
                <w:szCs w:val="26"/>
              </w:rPr>
              <w:t>.</w:t>
            </w:r>
          </w:p>
          <w:p w:rsidR="009D7837" w:rsidRPr="004538CC" w:rsidRDefault="009D7837" w:rsidP="0075298E">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b/>
                <w:bCs/>
                <w:i/>
                <w:iCs/>
                <w:sz w:val="26"/>
                <w:szCs w:val="26"/>
                <w:lang w:val="vi-VN"/>
              </w:rPr>
              <w:t>Hướng dẫn chấm:</w:t>
            </w:r>
          </w:p>
          <w:p w:rsidR="009D7837" w:rsidRPr="004538CC" w:rsidRDefault="009D7837" w:rsidP="0075298E">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 Học sinh trả lời đượ</w:t>
            </w:r>
            <w:r w:rsidR="00265C27">
              <w:rPr>
                <w:rFonts w:ascii="Times New Roman" w:eastAsia="Calibri" w:hAnsi="Times New Roman" w:cs="Times New Roman"/>
                <w:i/>
                <w:iCs/>
                <w:sz w:val="26"/>
                <w:szCs w:val="26"/>
                <w:lang w:val="vi-VN"/>
              </w:rPr>
              <w:t xml:space="preserve">c như </w:t>
            </w:r>
            <w:r w:rsidRPr="004538CC">
              <w:rPr>
                <w:rFonts w:ascii="Times New Roman" w:eastAsia="Calibri" w:hAnsi="Times New Roman" w:cs="Times New Roman"/>
                <w:i/>
                <w:iCs/>
                <w:sz w:val="26"/>
                <w:szCs w:val="26"/>
                <w:lang w:val="vi-VN"/>
              </w:rPr>
              <w:t>trong đáp án: 0,5 điểm</w:t>
            </w:r>
          </w:p>
          <w:p w:rsidR="009D7837" w:rsidRPr="004538CC" w:rsidRDefault="009D7837" w:rsidP="00265C27">
            <w:pPr>
              <w:spacing w:before="120" w:after="120"/>
              <w:jc w:val="both"/>
              <w:rPr>
                <w:rFonts w:ascii="Times New Roman" w:eastAsia="Calibri" w:hAnsi="Times New Roman" w:cs="Times New Roman"/>
                <w:sz w:val="26"/>
                <w:szCs w:val="26"/>
                <w:lang w:val="vi-VN"/>
              </w:rPr>
            </w:pPr>
            <w:r w:rsidRPr="004538CC">
              <w:rPr>
                <w:rFonts w:ascii="Times New Roman" w:eastAsia="Calibri" w:hAnsi="Times New Roman" w:cs="Times New Roman"/>
                <w:i/>
                <w:iCs/>
                <w:sz w:val="26"/>
                <w:szCs w:val="26"/>
                <w:lang w:val="vi-VN"/>
              </w:rPr>
              <w:t xml:space="preserve">- Học sinh </w:t>
            </w:r>
            <w:r w:rsidR="00265C27">
              <w:rPr>
                <w:rFonts w:ascii="Times New Roman" w:eastAsia="Calibri" w:hAnsi="Times New Roman" w:cs="Times New Roman"/>
                <w:i/>
                <w:iCs/>
                <w:sz w:val="26"/>
                <w:szCs w:val="26"/>
              </w:rPr>
              <w:t xml:space="preserve">không </w:t>
            </w:r>
            <w:r w:rsidRPr="004538CC">
              <w:rPr>
                <w:rFonts w:ascii="Times New Roman" w:eastAsia="Calibri" w:hAnsi="Times New Roman" w:cs="Times New Roman"/>
                <w:i/>
                <w:iCs/>
                <w:sz w:val="26"/>
                <w:szCs w:val="26"/>
                <w:lang w:val="vi-VN"/>
              </w:rPr>
              <w:t>trả lời đượ</w:t>
            </w:r>
            <w:r>
              <w:rPr>
                <w:rFonts w:ascii="Times New Roman" w:eastAsia="Calibri" w:hAnsi="Times New Roman" w:cs="Times New Roman"/>
                <w:i/>
                <w:iCs/>
                <w:sz w:val="26"/>
                <w:szCs w:val="26"/>
                <w:lang w:val="vi-VN"/>
              </w:rPr>
              <w:t xml:space="preserve">c </w:t>
            </w:r>
            <w:r w:rsidR="00265C27">
              <w:rPr>
                <w:rFonts w:ascii="Times New Roman" w:eastAsia="Calibri" w:hAnsi="Times New Roman" w:cs="Times New Roman"/>
                <w:i/>
                <w:iCs/>
                <w:sz w:val="26"/>
                <w:szCs w:val="26"/>
              </w:rPr>
              <w:t xml:space="preserve">không có điểm </w:t>
            </w:r>
          </w:p>
        </w:tc>
        <w:tc>
          <w:tcPr>
            <w:tcW w:w="850" w:type="dxa"/>
          </w:tcPr>
          <w:p w:rsidR="009D7837" w:rsidRPr="004538CC" w:rsidRDefault="00265C27" w:rsidP="0075298E">
            <w:pPr>
              <w:spacing w:before="120" w:after="120"/>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w:t>
            </w:r>
            <w:r w:rsidR="009D7837" w:rsidRPr="004538CC">
              <w:rPr>
                <w:rFonts w:ascii="Times New Roman" w:eastAsia="Calibri" w:hAnsi="Times New Roman" w:cs="Times New Roman"/>
                <w:sz w:val="26"/>
                <w:szCs w:val="26"/>
                <w:lang w:val="vi-VN"/>
              </w:rPr>
              <w:t>5</w:t>
            </w:r>
          </w:p>
        </w:tc>
      </w:tr>
      <w:tr w:rsidR="009D7837" w:rsidRPr="004538CC" w:rsidTr="0075298E">
        <w:tc>
          <w:tcPr>
            <w:tcW w:w="895" w:type="dxa"/>
            <w:vMerge/>
          </w:tcPr>
          <w:p w:rsidR="009D7837" w:rsidRPr="004538CC" w:rsidRDefault="009D7837" w:rsidP="0075298E">
            <w:pPr>
              <w:spacing w:before="120" w:after="120"/>
              <w:rPr>
                <w:rFonts w:ascii="Times New Roman" w:eastAsia="Calibri" w:hAnsi="Times New Roman" w:cs="Times New Roman"/>
                <w:sz w:val="26"/>
                <w:szCs w:val="26"/>
                <w:lang w:val="vi-VN"/>
              </w:rPr>
            </w:pPr>
          </w:p>
        </w:tc>
        <w:tc>
          <w:tcPr>
            <w:tcW w:w="714"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3</w:t>
            </w:r>
          </w:p>
        </w:tc>
        <w:tc>
          <w:tcPr>
            <w:tcW w:w="7318" w:type="dxa"/>
          </w:tcPr>
          <w:p w:rsidR="00265C27" w:rsidRDefault="00265C27" w:rsidP="00265C27">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Những sự kiện chính trong văn bản</w:t>
            </w:r>
            <w:r>
              <w:rPr>
                <w:rFonts w:ascii="Times New Roman" w:eastAsia="Calibri" w:hAnsi="Times New Roman" w:cs="Times New Roman"/>
                <w:sz w:val="26"/>
                <w:szCs w:val="26"/>
              </w:rPr>
              <w:t>.</w:t>
            </w:r>
          </w:p>
          <w:p w:rsidR="009D7837" w:rsidRDefault="00287543" w:rsidP="009E36EB">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9E36EB">
              <w:rPr>
                <w:rFonts w:ascii="Times New Roman" w:eastAsia="Calibri" w:hAnsi="Times New Roman" w:cs="Times New Roman"/>
                <w:sz w:val="26"/>
                <w:szCs w:val="26"/>
              </w:rPr>
              <w:t>Dớt tạo ra loài người nhưng con người yếu đuối và không có khả năng tự vệ</w:t>
            </w:r>
          </w:p>
          <w:p w:rsidR="009E36EB" w:rsidRDefault="009E36EB" w:rsidP="009E36EB">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Prômêtê thương loài người nên luôn tìm cách bảo vệ và mang lửa đến cho loài người</w:t>
            </w:r>
          </w:p>
          <w:p w:rsidR="009E36EB" w:rsidRDefault="009E36EB" w:rsidP="009E36EB">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Khi có lửa con người trở nên mạnh mẽ sánh ngang với thần linh.</w:t>
            </w:r>
          </w:p>
          <w:p w:rsidR="009E36EB" w:rsidRDefault="009E36EB" w:rsidP="009E36EB">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Dớt sai nàng </w:t>
            </w:r>
            <w:r w:rsidRPr="009E36EB">
              <w:rPr>
                <w:rFonts w:ascii="Times New Roman" w:hAnsi="Times New Roman" w:cs="Times New Roman"/>
                <w:sz w:val="26"/>
                <w:szCs w:val="26"/>
              </w:rPr>
              <w:t>Păngđo</w:t>
            </w:r>
            <w:r w:rsidRPr="009E36EB">
              <w:rPr>
                <w:rFonts w:ascii="Times New Roman" w:eastAsia="Calibri" w:hAnsi="Times New Roman" w:cs="Times New Roman"/>
                <w:sz w:val="26"/>
                <w:szCs w:val="26"/>
              </w:rPr>
              <w:t xml:space="preserve"> </w:t>
            </w:r>
            <w:r>
              <w:rPr>
                <w:rFonts w:ascii="Times New Roman" w:eastAsia="Calibri" w:hAnsi="Times New Roman" w:cs="Times New Roman"/>
                <w:sz w:val="26"/>
                <w:szCs w:val="26"/>
              </w:rPr>
              <w:t>xuống gieo rắc tai họa, nguồ</w:t>
            </w:r>
            <w:r w:rsidR="00142309">
              <w:rPr>
                <w:rFonts w:ascii="Times New Roman" w:eastAsia="Calibri" w:hAnsi="Times New Roman" w:cs="Times New Roman"/>
                <w:sz w:val="26"/>
                <w:szCs w:val="26"/>
              </w:rPr>
              <w:t>n gốc</w:t>
            </w:r>
            <w:r>
              <w:rPr>
                <w:rFonts w:ascii="Times New Roman" w:eastAsia="Calibri" w:hAnsi="Times New Roman" w:cs="Times New Roman"/>
                <w:sz w:val="26"/>
                <w:szCs w:val="26"/>
              </w:rPr>
              <w:t xml:space="preserve"> đau khổ  cho loài người.</w:t>
            </w:r>
          </w:p>
          <w:p w:rsidR="009E36EB" w:rsidRDefault="009E36EB" w:rsidP="009E36EB">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Dớt trừng phạt thầ</w:t>
            </w:r>
            <w:r w:rsidR="00142309">
              <w:rPr>
                <w:rFonts w:ascii="Times New Roman" w:eastAsia="Calibri" w:hAnsi="Times New Roman" w:cs="Times New Roman"/>
                <w:sz w:val="26"/>
                <w:szCs w:val="26"/>
              </w:rPr>
              <w:t>n prômê</w:t>
            </w:r>
            <w:r>
              <w:rPr>
                <w:rFonts w:ascii="Times New Roman" w:eastAsia="Calibri" w:hAnsi="Times New Roman" w:cs="Times New Roman"/>
                <w:sz w:val="26"/>
                <w:szCs w:val="26"/>
              </w:rPr>
              <w:t>tê bằng cách trói thần vào một ngọn núi để cho hàng ngày bị mặt trời thiêu đốt, đêm thì lạnh thấu xương và hàng ngày cho con đại bằng đến mổ bụng moi buồng gan của thần.</w:t>
            </w:r>
          </w:p>
          <w:p w:rsidR="009E36EB" w:rsidRPr="009E36EB" w:rsidRDefault="009E36EB" w:rsidP="009E36EB">
            <w:pPr>
              <w:spacing w:before="120" w:after="120" w:line="240" w:lineRule="auto"/>
              <w:jc w:val="both"/>
              <w:rPr>
                <w:rFonts w:ascii="Times New Roman" w:eastAsia="Calibri" w:hAnsi="Times New Roman" w:cs="Times New Roman"/>
                <w:sz w:val="26"/>
                <w:szCs w:val="26"/>
              </w:rPr>
            </w:pPr>
            <w:r>
              <w:t>-</w:t>
            </w:r>
            <w:r w:rsidRPr="009E36EB">
              <w:rPr>
                <w:rFonts w:ascii="Times New Roman" w:hAnsi="Times New Roman" w:cs="Times New Roman"/>
                <w:sz w:val="26"/>
                <w:szCs w:val="26"/>
              </w:rPr>
              <w:t>Thần Hêraclet đến dãy núi Côcadơ, giương cung bắn chết Ðại bàng, trèo lên núi phá xiềng. Prômêtê được trả lại tự do.</w:t>
            </w:r>
          </w:p>
          <w:p w:rsidR="009D7837" w:rsidRPr="004538CC" w:rsidRDefault="009D7837" w:rsidP="0075298E">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b/>
                <w:bCs/>
                <w:i/>
                <w:iCs/>
                <w:sz w:val="26"/>
                <w:szCs w:val="26"/>
                <w:lang w:val="vi-VN"/>
              </w:rPr>
              <w:t>Hướng dẫn chấm:</w:t>
            </w:r>
          </w:p>
          <w:p w:rsidR="009D7837" w:rsidRDefault="009D7837" w:rsidP="0075298E">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 Học sinh trả lời như đáp án: 1,0 điểm</w:t>
            </w:r>
          </w:p>
          <w:p w:rsidR="00265C27" w:rsidRPr="004538CC" w:rsidRDefault="00265C27" w:rsidP="00265C27">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 Học sinh trả lời đượ</w:t>
            </w:r>
            <w:r>
              <w:rPr>
                <w:rFonts w:ascii="Times New Roman" w:eastAsia="Calibri" w:hAnsi="Times New Roman" w:cs="Times New Roman"/>
                <w:i/>
                <w:iCs/>
                <w:sz w:val="26"/>
                <w:szCs w:val="26"/>
                <w:lang w:val="vi-VN"/>
              </w:rPr>
              <w:t>c 03</w:t>
            </w:r>
            <w:r w:rsidRPr="004538CC">
              <w:rPr>
                <w:rFonts w:ascii="Times New Roman" w:eastAsia="Calibri" w:hAnsi="Times New Roman" w:cs="Times New Roman"/>
                <w:i/>
                <w:iCs/>
                <w:sz w:val="26"/>
                <w:szCs w:val="26"/>
                <w:lang w:val="vi-VN"/>
              </w:rPr>
              <w:t xml:space="preserve"> ý</w:t>
            </w:r>
            <w:r>
              <w:rPr>
                <w:rFonts w:ascii="Times New Roman" w:eastAsia="Calibri" w:hAnsi="Times New Roman" w:cs="Times New Roman"/>
                <w:i/>
                <w:iCs/>
                <w:sz w:val="26"/>
                <w:szCs w:val="26"/>
                <w:lang w:val="vi-VN"/>
              </w:rPr>
              <w:t>: 0,</w:t>
            </w:r>
            <w:r>
              <w:rPr>
                <w:rFonts w:ascii="Times New Roman" w:eastAsia="Calibri" w:hAnsi="Times New Roman" w:cs="Times New Roman"/>
                <w:i/>
                <w:iCs/>
                <w:sz w:val="26"/>
                <w:szCs w:val="26"/>
              </w:rPr>
              <w:t>7</w:t>
            </w:r>
            <w:r w:rsidRPr="004538CC">
              <w:rPr>
                <w:rFonts w:ascii="Times New Roman" w:eastAsia="Calibri" w:hAnsi="Times New Roman" w:cs="Times New Roman"/>
                <w:i/>
                <w:iCs/>
                <w:sz w:val="26"/>
                <w:szCs w:val="26"/>
                <w:lang w:val="vi-VN"/>
              </w:rPr>
              <w:t>5 điểm</w:t>
            </w:r>
          </w:p>
          <w:p w:rsidR="009D7837" w:rsidRPr="004538CC" w:rsidRDefault="009D7837" w:rsidP="0075298E">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 Học sinh trả lời được 02 ý</w:t>
            </w:r>
            <w:r w:rsidR="009A0F7C">
              <w:rPr>
                <w:rFonts w:ascii="Times New Roman" w:eastAsia="Calibri" w:hAnsi="Times New Roman" w:cs="Times New Roman"/>
                <w:i/>
                <w:iCs/>
                <w:sz w:val="26"/>
                <w:szCs w:val="26"/>
                <w:lang w:val="vi-VN"/>
              </w:rPr>
              <w:t>:</w:t>
            </w:r>
            <w:r w:rsidR="00265C27">
              <w:rPr>
                <w:rFonts w:ascii="Times New Roman" w:eastAsia="Calibri" w:hAnsi="Times New Roman" w:cs="Times New Roman"/>
                <w:i/>
                <w:iCs/>
                <w:sz w:val="26"/>
                <w:szCs w:val="26"/>
                <w:lang w:val="vi-VN"/>
              </w:rPr>
              <w:t xml:space="preserve"> 0,</w:t>
            </w:r>
            <w:r w:rsidRPr="004538CC">
              <w:rPr>
                <w:rFonts w:ascii="Times New Roman" w:eastAsia="Calibri" w:hAnsi="Times New Roman" w:cs="Times New Roman"/>
                <w:i/>
                <w:iCs/>
                <w:sz w:val="26"/>
                <w:szCs w:val="26"/>
                <w:lang w:val="vi-VN"/>
              </w:rPr>
              <w:t>5 điểm</w:t>
            </w:r>
          </w:p>
          <w:p w:rsidR="009D7837" w:rsidRPr="00287543" w:rsidRDefault="009D7837" w:rsidP="00287543">
            <w:pPr>
              <w:spacing w:before="120" w:after="120"/>
              <w:jc w:val="both"/>
              <w:rPr>
                <w:rFonts w:ascii="Times New Roman" w:eastAsia="Calibri" w:hAnsi="Times New Roman" w:cs="Times New Roman"/>
                <w:sz w:val="26"/>
                <w:szCs w:val="26"/>
              </w:rPr>
            </w:pPr>
            <w:r w:rsidRPr="004538CC">
              <w:rPr>
                <w:rFonts w:ascii="Times New Roman" w:eastAsia="Calibri" w:hAnsi="Times New Roman" w:cs="Times New Roman"/>
                <w:i/>
                <w:iCs/>
                <w:sz w:val="26"/>
                <w:szCs w:val="26"/>
                <w:lang w:val="vi-VN"/>
              </w:rPr>
              <w:t xml:space="preserve">- Học sinh trả lời được 01 ý </w:t>
            </w:r>
            <w:r w:rsidR="00287543">
              <w:rPr>
                <w:rFonts w:ascii="Times New Roman" w:eastAsia="Calibri" w:hAnsi="Times New Roman" w:cs="Times New Roman"/>
                <w:i/>
                <w:iCs/>
                <w:sz w:val="26"/>
                <w:szCs w:val="26"/>
              </w:rPr>
              <w:t>: 0.25 điểm</w:t>
            </w:r>
          </w:p>
        </w:tc>
        <w:tc>
          <w:tcPr>
            <w:tcW w:w="850" w:type="dxa"/>
          </w:tcPr>
          <w:p w:rsidR="009D7837" w:rsidRPr="004538CC" w:rsidRDefault="00A53C13" w:rsidP="0075298E">
            <w:pPr>
              <w:spacing w:before="120" w:after="120"/>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1.0</w:t>
            </w:r>
          </w:p>
        </w:tc>
      </w:tr>
      <w:tr w:rsidR="009D7837" w:rsidRPr="004538CC" w:rsidTr="0075298E">
        <w:tc>
          <w:tcPr>
            <w:tcW w:w="895" w:type="dxa"/>
            <w:vMerge/>
          </w:tcPr>
          <w:p w:rsidR="009D7837" w:rsidRPr="004538CC" w:rsidRDefault="009D7837" w:rsidP="0075298E">
            <w:pPr>
              <w:spacing w:before="120" w:after="120"/>
              <w:rPr>
                <w:rFonts w:ascii="Times New Roman" w:eastAsia="Calibri" w:hAnsi="Times New Roman" w:cs="Times New Roman"/>
                <w:sz w:val="26"/>
                <w:szCs w:val="26"/>
                <w:lang w:val="vi-VN"/>
              </w:rPr>
            </w:pPr>
          </w:p>
        </w:tc>
        <w:tc>
          <w:tcPr>
            <w:tcW w:w="714" w:type="dxa"/>
          </w:tcPr>
          <w:p w:rsidR="009D7837" w:rsidRPr="004538CC" w:rsidRDefault="009D7837" w:rsidP="0075298E">
            <w:pPr>
              <w:spacing w:before="120" w:after="120"/>
              <w:jc w:val="center"/>
              <w:rPr>
                <w:rFonts w:ascii="Times New Roman" w:eastAsia="Calibri" w:hAnsi="Times New Roman" w:cs="Times New Roman"/>
                <w:b/>
                <w:bCs/>
                <w:sz w:val="26"/>
                <w:szCs w:val="26"/>
                <w:lang w:val="vi-VN"/>
              </w:rPr>
            </w:pPr>
            <w:r w:rsidRPr="004538CC">
              <w:rPr>
                <w:rFonts w:ascii="Times New Roman" w:eastAsia="Calibri" w:hAnsi="Times New Roman" w:cs="Times New Roman"/>
                <w:b/>
                <w:bCs/>
                <w:sz w:val="26"/>
                <w:szCs w:val="26"/>
                <w:lang w:val="vi-VN"/>
              </w:rPr>
              <w:t>4</w:t>
            </w:r>
          </w:p>
        </w:tc>
        <w:tc>
          <w:tcPr>
            <w:tcW w:w="7318" w:type="dxa"/>
          </w:tcPr>
          <w:p w:rsidR="0042125A" w:rsidRPr="004538CC" w:rsidRDefault="00287543" w:rsidP="0042125A">
            <w:pPr>
              <w:spacing w:before="120" w:after="120"/>
              <w:jc w:val="both"/>
              <w:rPr>
                <w:rFonts w:ascii="Times New Roman" w:eastAsia="Calibri" w:hAnsi="Times New Roman" w:cs="Times New Roman"/>
                <w:i/>
                <w:iCs/>
                <w:sz w:val="26"/>
                <w:szCs w:val="26"/>
              </w:rPr>
            </w:pPr>
            <w:r w:rsidRPr="00903FC7">
              <w:rPr>
                <w:rFonts w:ascii="Times New Roman" w:eastAsia="Calibri" w:hAnsi="Times New Roman" w:cs="Times New Roman"/>
                <w:bCs/>
                <w:sz w:val="26"/>
                <w:szCs w:val="26"/>
              </w:rPr>
              <w:t xml:space="preserve"> </w:t>
            </w:r>
            <w:r w:rsidR="0042125A">
              <w:rPr>
                <w:rFonts w:ascii="Times New Roman" w:eastAsia="Calibri" w:hAnsi="Times New Roman" w:cs="Times New Roman"/>
                <w:bCs/>
                <w:sz w:val="26"/>
                <w:szCs w:val="26"/>
              </w:rPr>
              <w:t>Thần prômêtê mang lửa xuống cho loài người bằng cách:</w:t>
            </w:r>
            <w:r w:rsidR="0042125A" w:rsidRPr="005C3EEF">
              <w:t xml:space="preserve"> </w:t>
            </w:r>
            <w:r w:rsidR="0042125A" w:rsidRPr="0042125A">
              <w:rPr>
                <w:rFonts w:ascii="Times New Roman" w:hAnsi="Times New Roman" w:cs="Times New Roman"/>
                <w:i/>
                <w:sz w:val="26"/>
                <w:szCs w:val="26"/>
              </w:rPr>
              <w:t>chàng châm ngọn lửa, giấu kín trong ruột một loại cây sậy, rồi chạy như bay xuống trần thế</w:t>
            </w:r>
            <w:r w:rsidR="0042125A">
              <w:rPr>
                <w:rFonts w:ascii="Times New Roman" w:hAnsi="Times New Roman" w:cs="Times New Roman"/>
                <w:i/>
                <w:sz w:val="26"/>
                <w:szCs w:val="26"/>
              </w:rPr>
              <w:t>.</w:t>
            </w:r>
          </w:p>
          <w:p w:rsidR="009D7837" w:rsidRPr="004538CC" w:rsidRDefault="009D7837" w:rsidP="0075298E">
            <w:pPr>
              <w:spacing w:before="120" w:after="120"/>
              <w:jc w:val="both"/>
              <w:rPr>
                <w:rFonts w:ascii="Times New Roman" w:eastAsia="Calibri" w:hAnsi="Times New Roman" w:cs="Times New Roman"/>
                <w:i/>
                <w:iCs/>
                <w:sz w:val="26"/>
                <w:szCs w:val="26"/>
              </w:rPr>
            </w:pPr>
          </w:p>
        </w:tc>
        <w:tc>
          <w:tcPr>
            <w:tcW w:w="850" w:type="dxa"/>
          </w:tcPr>
          <w:p w:rsidR="009D7837" w:rsidRDefault="00287543" w:rsidP="0075298E">
            <w:pPr>
              <w:spacing w:before="120" w:after="120"/>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p w:rsidR="00287543" w:rsidRDefault="00287543" w:rsidP="0075298E">
            <w:pPr>
              <w:spacing w:before="120" w:after="120"/>
              <w:jc w:val="center"/>
              <w:rPr>
                <w:rFonts w:ascii="Times New Roman" w:eastAsia="Calibri" w:hAnsi="Times New Roman" w:cs="Times New Roman"/>
                <w:sz w:val="26"/>
                <w:szCs w:val="26"/>
                <w:lang w:val="vi-VN"/>
              </w:rPr>
            </w:pPr>
          </w:p>
          <w:p w:rsidR="00287543" w:rsidRPr="00287543" w:rsidRDefault="00287543" w:rsidP="0075298E">
            <w:pPr>
              <w:spacing w:before="120" w:after="120"/>
              <w:jc w:val="center"/>
              <w:rPr>
                <w:rFonts w:ascii="Times New Roman" w:eastAsia="Calibri" w:hAnsi="Times New Roman" w:cs="Times New Roman"/>
                <w:sz w:val="26"/>
                <w:szCs w:val="26"/>
              </w:rPr>
            </w:pPr>
          </w:p>
        </w:tc>
      </w:tr>
      <w:tr w:rsidR="00287543" w:rsidRPr="004538CC" w:rsidTr="0075298E">
        <w:tc>
          <w:tcPr>
            <w:tcW w:w="895" w:type="dxa"/>
            <w:vMerge w:val="restart"/>
          </w:tcPr>
          <w:p w:rsidR="00287543" w:rsidRPr="004538CC" w:rsidRDefault="00287543" w:rsidP="0075298E">
            <w:pPr>
              <w:spacing w:before="120" w:after="120"/>
              <w:rPr>
                <w:rFonts w:ascii="Times New Roman" w:eastAsia="Calibri" w:hAnsi="Times New Roman" w:cs="Times New Roman"/>
                <w:sz w:val="26"/>
                <w:szCs w:val="26"/>
                <w:lang w:val="vi-VN"/>
              </w:rPr>
            </w:pPr>
          </w:p>
        </w:tc>
        <w:tc>
          <w:tcPr>
            <w:tcW w:w="714" w:type="dxa"/>
          </w:tcPr>
          <w:p w:rsidR="00287543" w:rsidRPr="00287543" w:rsidRDefault="00287543" w:rsidP="0075298E">
            <w:pPr>
              <w:spacing w:before="120" w:after="1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5</w:t>
            </w:r>
          </w:p>
        </w:tc>
        <w:tc>
          <w:tcPr>
            <w:tcW w:w="7318" w:type="dxa"/>
          </w:tcPr>
          <w:p w:rsidR="00287543" w:rsidRPr="000F5684" w:rsidRDefault="00287543" w:rsidP="00287543">
            <w:pPr>
              <w:spacing w:before="120" w:after="120" w:line="240" w:lineRule="auto"/>
              <w:jc w:val="both"/>
              <w:rPr>
                <w:rFonts w:ascii="Times New Roman" w:eastAsia="Calibri" w:hAnsi="Times New Roman" w:cs="Times New Roman"/>
                <w:sz w:val="26"/>
                <w:szCs w:val="26"/>
              </w:rPr>
            </w:pPr>
            <w:r w:rsidRPr="000F5684">
              <w:rPr>
                <w:rFonts w:ascii="Times New Roman" w:eastAsia="Calibri" w:hAnsi="Times New Roman" w:cs="Times New Roman"/>
                <w:sz w:val="26"/>
                <w:szCs w:val="26"/>
              </w:rPr>
              <w:t>Những yếu tố hoang đường kì ảo xuất hiện trong văn bản:</w:t>
            </w:r>
          </w:p>
          <w:p w:rsidR="007E3873" w:rsidRDefault="00D13ECE" w:rsidP="007E3873">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w:t>
            </w:r>
            <w:r w:rsidR="00C629C4">
              <w:rPr>
                <w:rFonts w:ascii="Times New Roman" w:eastAsia="Calibri" w:hAnsi="Times New Roman" w:cs="Times New Roman"/>
                <w:sz w:val="26"/>
                <w:szCs w:val="26"/>
              </w:rPr>
              <w:t>Thầ</w:t>
            </w:r>
            <w:r w:rsidR="000736FD">
              <w:rPr>
                <w:rFonts w:ascii="Times New Roman" w:eastAsia="Calibri" w:hAnsi="Times New Roman" w:cs="Times New Roman"/>
                <w:sz w:val="26"/>
                <w:szCs w:val="26"/>
              </w:rPr>
              <w:t>n Prômê</w:t>
            </w:r>
            <w:r w:rsidR="00C629C4">
              <w:rPr>
                <w:rFonts w:ascii="Times New Roman" w:eastAsia="Calibri" w:hAnsi="Times New Roman" w:cs="Times New Roman"/>
                <w:sz w:val="26"/>
                <w:szCs w:val="26"/>
              </w:rPr>
              <w:t>tê ăn cắp ngọn lửa của Dớt trên thiên đình và mang xuống cho loài người</w:t>
            </w:r>
          </w:p>
          <w:p w:rsidR="00287543" w:rsidRPr="00287543" w:rsidRDefault="00C629C4" w:rsidP="00287543">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0736FD">
              <w:rPr>
                <w:rFonts w:ascii="Times New Roman" w:eastAsia="Calibri" w:hAnsi="Times New Roman" w:cs="Times New Roman"/>
                <w:sz w:val="26"/>
                <w:szCs w:val="26"/>
              </w:rPr>
              <w:t>Dớt tức gian đã đóng đinh thầ</w:t>
            </w:r>
            <w:r w:rsidR="000736FD">
              <w:rPr>
                <w:rFonts w:ascii="Times New Roman" w:eastAsia="Calibri" w:hAnsi="Times New Roman" w:cs="Times New Roman"/>
                <w:sz w:val="26"/>
                <w:szCs w:val="26"/>
              </w:rPr>
              <w:t>n Prômê</w:t>
            </w:r>
            <w:r w:rsidRPr="000736FD">
              <w:rPr>
                <w:rFonts w:ascii="Times New Roman" w:eastAsia="Calibri" w:hAnsi="Times New Roman" w:cs="Times New Roman"/>
                <w:sz w:val="26"/>
                <w:szCs w:val="26"/>
              </w:rPr>
              <w:t>tê vào ngọn núi và hàng ngày</w:t>
            </w:r>
            <w:r w:rsidR="000736FD" w:rsidRPr="000736FD">
              <w:rPr>
                <w:rFonts w:ascii="Times New Roman" w:hAnsi="Times New Roman" w:cs="Times New Roman"/>
                <w:sz w:val="26"/>
                <w:szCs w:val="26"/>
              </w:rPr>
              <w:t xml:space="preserve"> sai đại bàng mổ bụng và ăn buồng gan của chàng. Song, thật kỳ diệu, buồng gan của vị thần bất tử đêm lại mọc ra, đầy đủ và tươi rói</w:t>
            </w:r>
          </w:p>
          <w:p w:rsidR="00287543" w:rsidRDefault="004E1A96" w:rsidP="00287543">
            <w:pPr>
              <w:spacing w:before="120" w:after="12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V</w:t>
            </w:r>
            <w:r w:rsidR="00287543" w:rsidRPr="004E1A96">
              <w:rPr>
                <w:rFonts w:ascii="Times New Roman" w:eastAsia="Calibri" w:hAnsi="Times New Roman" w:cs="Times New Roman"/>
                <w:b/>
                <w:sz w:val="26"/>
                <w:szCs w:val="26"/>
              </w:rPr>
              <w:t>ai trò của những yếu tố hoang đường kì ả</w:t>
            </w:r>
            <w:r>
              <w:rPr>
                <w:rFonts w:ascii="Times New Roman" w:eastAsia="Calibri" w:hAnsi="Times New Roman" w:cs="Times New Roman"/>
                <w:b/>
                <w:sz w:val="26"/>
                <w:szCs w:val="26"/>
              </w:rPr>
              <w:t>o:</w:t>
            </w:r>
          </w:p>
          <w:p w:rsidR="004E1A96" w:rsidRPr="004E1A96" w:rsidRDefault="004E1A96" w:rsidP="00287543">
            <w:pPr>
              <w:spacing w:before="120" w:after="120" w:line="240" w:lineRule="auto"/>
              <w:jc w:val="both"/>
              <w:rPr>
                <w:rFonts w:ascii="Times New Roman" w:eastAsia="Calibri" w:hAnsi="Times New Roman" w:cs="Times New Roman"/>
                <w:sz w:val="26"/>
                <w:szCs w:val="26"/>
              </w:rPr>
            </w:pPr>
            <w:r w:rsidRPr="004E1A96">
              <w:rPr>
                <w:rFonts w:ascii="Times New Roman" w:eastAsia="Calibri" w:hAnsi="Times New Roman" w:cs="Times New Roman"/>
                <w:sz w:val="26"/>
                <w:szCs w:val="26"/>
              </w:rPr>
              <w:t>- Lí gải các hiện tượng thiên nhiên</w:t>
            </w:r>
          </w:p>
          <w:p w:rsidR="004E1A96" w:rsidRPr="004E1A96" w:rsidRDefault="004E1A96" w:rsidP="00287543">
            <w:pPr>
              <w:spacing w:before="120" w:after="120" w:line="240" w:lineRule="auto"/>
              <w:jc w:val="both"/>
              <w:rPr>
                <w:rFonts w:ascii="Times New Roman" w:eastAsia="Calibri" w:hAnsi="Times New Roman" w:cs="Times New Roman"/>
                <w:sz w:val="26"/>
                <w:szCs w:val="26"/>
              </w:rPr>
            </w:pPr>
            <w:r w:rsidRPr="004E1A96">
              <w:rPr>
                <w:rFonts w:ascii="Times New Roman" w:eastAsia="Calibri" w:hAnsi="Times New Roman" w:cs="Times New Roman"/>
                <w:sz w:val="26"/>
                <w:szCs w:val="26"/>
              </w:rPr>
              <w:t>-Thể hiện trí tưởng tượng phong phú của người xưa</w:t>
            </w:r>
          </w:p>
          <w:p w:rsidR="004E1A96" w:rsidRDefault="004E1A96" w:rsidP="00287543">
            <w:pPr>
              <w:spacing w:before="120" w:after="120" w:line="240" w:lineRule="auto"/>
              <w:jc w:val="both"/>
              <w:rPr>
                <w:rFonts w:ascii="Times New Roman" w:eastAsia="Calibri" w:hAnsi="Times New Roman" w:cs="Times New Roman"/>
                <w:sz w:val="26"/>
                <w:szCs w:val="26"/>
              </w:rPr>
            </w:pPr>
            <w:r w:rsidRPr="004E1A96">
              <w:rPr>
                <w:rFonts w:ascii="Times New Roman" w:eastAsia="Calibri" w:hAnsi="Times New Roman" w:cs="Times New Roman"/>
                <w:sz w:val="26"/>
                <w:szCs w:val="26"/>
              </w:rPr>
              <w:t xml:space="preserve">-Thần thánh hóa sức mạnh </w:t>
            </w:r>
            <w:r w:rsidR="000736FD">
              <w:rPr>
                <w:rFonts w:ascii="Times New Roman" w:eastAsia="Calibri" w:hAnsi="Times New Roman" w:cs="Times New Roman"/>
                <w:sz w:val="26"/>
                <w:szCs w:val="26"/>
              </w:rPr>
              <w:t xml:space="preserve">và sự bất tử </w:t>
            </w:r>
            <w:r w:rsidRPr="004E1A96">
              <w:rPr>
                <w:rFonts w:ascii="Times New Roman" w:eastAsia="Calibri" w:hAnsi="Times New Roman" w:cs="Times New Roman"/>
                <w:sz w:val="26"/>
                <w:szCs w:val="26"/>
              </w:rPr>
              <w:t>của các vị thần</w:t>
            </w:r>
          </w:p>
          <w:p w:rsidR="004E1A96" w:rsidRPr="004E1A96" w:rsidRDefault="004E1A96" w:rsidP="00287543">
            <w:pPr>
              <w:spacing w:before="120" w:after="120" w:line="240" w:lineRule="auto"/>
              <w:jc w:val="both"/>
              <w:rPr>
                <w:rFonts w:ascii="Times New Roman" w:eastAsia="Calibri" w:hAnsi="Times New Roman" w:cs="Times New Roman"/>
                <w:b/>
                <w:i/>
                <w:sz w:val="26"/>
                <w:szCs w:val="26"/>
              </w:rPr>
            </w:pPr>
            <w:r w:rsidRPr="004E1A96">
              <w:rPr>
                <w:rFonts w:ascii="Times New Roman" w:eastAsia="Calibri" w:hAnsi="Times New Roman" w:cs="Times New Roman"/>
                <w:i/>
                <w:sz w:val="26"/>
                <w:szCs w:val="26"/>
              </w:rPr>
              <w:t>Hướng dẫn chấm</w:t>
            </w:r>
          </w:p>
          <w:p w:rsidR="004E1A96" w:rsidRDefault="004E1A96" w:rsidP="004E1A96">
            <w:pPr>
              <w:spacing w:before="120" w:after="120"/>
              <w:jc w:val="both"/>
              <w:rPr>
                <w:rFonts w:ascii="Times New Roman" w:eastAsia="Calibri" w:hAnsi="Times New Roman" w:cs="Times New Roman"/>
                <w:i/>
                <w:iCs/>
                <w:spacing w:val="4"/>
                <w:sz w:val="26"/>
                <w:szCs w:val="26"/>
              </w:rPr>
            </w:pPr>
            <w:r w:rsidRPr="004538CC">
              <w:rPr>
                <w:rFonts w:ascii="Times New Roman" w:eastAsia="Calibri" w:hAnsi="Times New Roman" w:cs="Times New Roman"/>
                <w:i/>
                <w:iCs/>
                <w:spacing w:val="4"/>
                <w:sz w:val="26"/>
                <w:szCs w:val="26"/>
                <w:lang w:val="vi-VN"/>
              </w:rPr>
              <w:t xml:space="preserve">- Học sinh trả lời như </w:t>
            </w:r>
            <w:r w:rsidRPr="004538CC">
              <w:rPr>
                <w:rFonts w:ascii="Times New Roman" w:eastAsia="Calibri" w:hAnsi="Times New Roman" w:cs="Times New Roman"/>
                <w:i/>
                <w:iCs/>
                <w:spacing w:val="4"/>
                <w:sz w:val="26"/>
                <w:szCs w:val="26"/>
              </w:rPr>
              <w:t>Đ</w:t>
            </w:r>
            <w:r w:rsidRPr="004538CC">
              <w:rPr>
                <w:rFonts w:ascii="Times New Roman" w:eastAsia="Calibri" w:hAnsi="Times New Roman" w:cs="Times New Roman"/>
                <w:i/>
                <w:iCs/>
                <w:spacing w:val="4"/>
                <w:sz w:val="26"/>
                <w:szCs w:val="26"/>
                <w:lang w:val="vi-VN"/>
              </w:rPr>
              <w:t>áp án</w:t>
            </w:r>
            <w:r w:rsidRPr="004538CC">
              <w:rPr>
                <w:rFonts w:ascii="Times New Roman" w:eastAsia="Calibri" w:hAnsi="Times New Roman" w:cs="Times New Roman"/>
                <w:i/>
                <w:iCs/>
                <w:spacing w:val="4"/>
                <w:sz w:val="26"/>
                <w:szCs w:val="26"/>
              </w:rPr>
              <w:t xml:space="preserve"> </w:t>
            </w:r>
            <w:r>
              <w:rPr>
                <w:rFonts w:ascii="Times New Roman" w:eastAsia="Calibri" w:hAnsi="Times New Roman" w:cs="Times New Roman"/>
                <w:i/>
                <w:iCs/>
                <w:spacing w:val="4"/>
                <w:sz w:val="26"/>
                <w:szCs w:val="26"/>
              </w:rPr>
              <w:t>1.0 điểm</w:t>
            </w:r>
          </w:p>
          <w:p w:rsidR="004E1A96" w:rsidRDefault="004E1A96" w:rsidP="004E1A96">
            <w:pPr>
              <w:spacing w:before="120" w:after="120"/>
              <w:jc w:val="both"/>
              <w:rPr>
                <w:rFonts w:ascii="Times New Roman" w:eastAsia="Calibri" w:hAnsi="Times New Roman" w:cs="Times New Roman"/>
                <w:i/>
                <w:iCs/>
                <w:sz w:val="26"/>
                <w:szCs w:val="26"/>
              </w:rPr>
            </w:pPr>
            <w:r w:rsidRPr="004538CC">
              <w:rPr>
                <w:rFonts w:ascii="Times New Roman" w:eastAsia="Calibri" w:hAnsi="Times New Roman" w:cs="Times New Roman"/>
                <w:i/>
                <w:iCs/>
                <w:sz w:val="26"/>
                <w:szCs w:val="26"/>
                <w:lang w:val="vi-VN"/>
              </w:rPr>
              <w:t>- Học sinh trả lời</w:t>
            </w:r>
            <w:r>
              <w:rPr>
                <w:rFonts w:ascii="Times New Roman" w:eastAsia="Calibri" w:hAnsi="Times New Roman" w:cs="Times New Roman"/>
                <w:i/>
                <w:iCs/>
                <w:sz w:val="26"/>
                <w:szCs w:val="26"/>
              </w:rPr>
              <w:t>1/2 ý</w:t>
            </w:r>
            <w:r w:rsidRPr="004538CC">
              <w:rPr>
                <w:rFonts w:ascii="Times New Roman" w:eastAsia="Calibri" w:hAnsi="Times New Roman" w:cs="Times New Roman"/>
                <w:i/>
                <w:iCs/>
                <w:sz w:val="26"/>
                <w:szCs w:val="26"/>
                <w:lang w:val="vi-VN"/>
              </w:rPr>
              <w:t>: 0,5</w:t>
            </w:r>
            <w:r w:rsidRPr="004538CC">
              <w:rPr>
                <w:rFonts w:ascii="Times New Roman" w:eastAsia="Calibri" w:hAnsi="Times New Roman" w:cs="Times New Roman"/>
                <w:i/>
                <w:iCs/>
                <w:sz w:val="26"/>
                <w:szCs w:val="26"/>
              </w:rPr>
              <w:t xml:space="preserve"> điểm</w:t>
            </w:r>
          </w:p>
          <w:p w:rsidR="004E1A96" w:rsidRPr="004E1A96" w:rsidRDefault="004E1A96" w:rsidP="004E1A96">
            <w:pPr>
              <w:spacing w:before="120" w:after="120" w:line="240" w:lineRule="auto"/>
              <w:jc w:val="both"/>
              <w:rPr>
                <w:rFonts w:ascii="Times New Roman" w:eastAsia="Calibri" w:hAnsi="Times New Roman" w:cs="Times New Roman"/>
                <w:b/>
                <w:sz w:val="26"/>
                <w:szCs w:val="26"/>
              </w:rPr>
            </w:pPr>
            <w:r>
              <w:rPr>
                <w:rFonts w:ascii="Times New Roman" w:eastAsia="Calibri" w:hAnsi="Times New Roman" w:cs="Times New Roman"/>
                <w:i/>
                <w:iCs/>
                <w:sz w:val="26"/>
                <w:szCs w:val="26"/>
              </w:rPr>
              <w:t>-</w:t>
            </w:r>
            <w:r w:rsidRPr="004538CC">
              <w:rPr>
                <w:rFonts w:ascii="Times New Roman" w:eastAsia="Calibri" w:hAnsi="Times New Roman" w:cs="Times New Roman"/>
                <w:i/>
                <w:iCs/>
                <w:sz w:val="26"/>
                <w:szCs w:val="26"/>
                <w:lang w:val="vi-VN"/>
              </w:rPr>
              <w:t xml:space="preserve">Học sinh </w:t>
            </w:r>
            <w:r>
              <w:rPr>
                <w:rFonts w:ascii="Times New Roman" w:eastAsia="Calibri" w:hAnsi="Times New Roman" w:cs="Times New Roman"/>
                <w:i/>
                <w:iCs/>
                <w:sz w:val="26"/>
                <w:szCs w:val="26"/>
              </w:rPr>
              <w:t xml:space="preserve">không </w:t>
            </w:r>
            <w:r w:rsidRPr="004538CC">
              <w:rPr>
                <w:rFonts w:ascii="Times New Roman" w:eastAsia="Calibri" w:hAnsi="Times New Roman" w:cs="Times New Roman"/>
                <w:i/>
                <w:iCs/>
                <w:sz w:val="26"/>
                <w:szCs w:val="26"/>
                <w:lang w:val="vi-VN"/>
              </w:rPr>
              <w:t xml:space="preserve">trả lời </w:t>
            </w:r>
            <w:r>
              <w:rPr>
                <w:rFonts w:ascii="Times New Roman" w:eastAsia="Calibri" w:hAnsi="Times New Roman" w:cs="Times New Roman"/>
                <w:i/>
                <w:iCs/>
                <w:sz w:val="26"/>
                <w:szCs w:val="26"/>
              </w:rPr>
              <w:t>được không có điểm</w:t>
            </w:r>
          </w:p>
          <w:p w:rsidR="00287543" w:rsidRPr="00903FC7" w:rsidRDefault="00287543" w:rsidP="0075298E">
            <w:pPr>
              <w:spacing w:before="120" w:after="120"/>
              <w:jc w:val="both"/>
              <w:rPr>
                <w:rFonts w:ascii="Times New Roman" w:eastAsia="Calibri" w:hAnsi="Times New Roman" w:cs="Times New Roman"/>
                <w:bCs/>
                <w:sz w:val="26"/>
                <w:szCs w:val="26"/>
              </w:rPr>
            </w:pPr>
          </w:p>
        </w:tc>
        <w:tc>
          <w:tcPr>
            <w:tcW w:w="850" w:type="dxa"/>
          </w:tcPr>
          <w:p w:rsidR="00287543" w:rsidRDefault="004E1A96"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0.5</w:t>
            </w:r>
          </w:p>
          <w:p w:rsidR="004E1A96" w:rsidRDefault="004E1A96" w:rsidP="0075298E">
            <w:pPr>
              <w:spacing w:before="120" w:after="120"/>
              <w:jc w:val="center"/>
              <w:rPr>
                <w:rFonts w:ascii="Times New Roman" w:eastAsia="Calibri" w:hAnsi="Times New Roman" w:cs="Times New Roman"/>
                <w:sz w:val="26"/>
                <w:szCs w:val="26"/>
              </w:rPr>
            </w:pPr>
          </w:p>
          <w:p w:rsidR="004E1A96" w:rsidRDefault="004E1A96" w:rsidP="0075298E">
            <w:pPr>
              <w:spacing w:before="120" w:after="120"/>
              <w:jc w:val="center"/>
              <w:rPr>
                <w:rFonts w:ascii="Times New Roman" w:eastAsia="Calibri" w:hAnsi="Times New Roman" w:cs="Times New Roman"/>
                <w:sz w:val="26"/>
                <w:szCs w:val="26"/>
              </w:rPr>
            </w:pPr>
          </w:p>
          <w:p w:rsidR="004E1A96" w:rsidRDefault="004E1A96" w:rsidP="0075298E">
            <w:pPr>
              <w:spacing w:before="120" w:after="120"/>
              <w:jc w:val="center"/>
              <w:rPr>
                <w:rFonts w:ascii="Times New Roman" w:eastAsia="Calibri" w:hAnsi="Times New Roman" w:cs="Times New Roman"/>
                <w:sz w:val="26"/>
                <w:szCs w:val="26"/>
              </w:rPr>
            </w:pPr>
          </w:p>
          <w:p w:rsidR="004E1A96" w:rsidRDefault="004E1A96" w:rsidP="0075298E">
            <w:pPr>
              <w:spacing w:before="120" w:after="120"/>
              <w:jc w:val="center"/>
              <w:rPr>
                <w:rFonts w:ascii="Times New Roman" w:eastAsia="Calibri" w:hAnsi="Times New Roman" w:cs="Times New Roman"/>
                <w:sz w:val="26"/>
                <w:szCs w:val="26"/>
              </w:rPr>
            </w:pPr>
          </w:p>
          <w:p w:rsidR="004E1A96" w:rsidRDefault="004E1A96" w:rsidP="0075298E">
            <w:pPr>
              <w:spacing w:before="120" w:after="120"/>
              <w:jc w:val="center"/>
              <w:rPr>
                <w:rFonts w:ascii="Times New Roman" w:eastAsia="Calibri" w:hAnsi="Times New Roman" w:cs="Times New Roman"/>
                <w:sz w:val="26"/>
                <w:szCs w:val="26"/>
              </w:rPr>
            </w:pPr>
          </w:p>
          <w:p w:rsidR="004E1A96" w:rsidRPr="004E1A96" w:rsidRDefault="004E1A96"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287543" w:rsidRPr="004538CC" w:rsidTr="0075298E">
        <w:tc>
          <w:tcPr>
            <w:tcW w:w="895" w:type="dxa"/>
            <w:vMerge/>
          </w:tcPr>
          <w:p w:rsidR="00287543" w:rsidRPr="004538CC" w:rsidRDefault="00287543" w:rsidP="0075298E">
            <w:pPr>
              <w:spacing w:before="120" w:after="120"/>
              <w:rPr>
                <w:rFonts w:ascii="Times New Roman" w:eastAsia="Calibri" w:hAnsi="Times New Roman" w:cs="Times New Roman"/>
                <w:sz w:val="26"/>
                <w:szCs w:val="26"/>
                <w:lang w:val="vi-VN"/>
              </w:rPr>
            </w:pPr>
          </w:p>
        </w:tc>
        <w:tc>
          <w:tcPr>
            <w:tcW w:w="714" w:type="dxa"/>
          </w:tcPr>
          <w:p w:rsidR="00287543" w:rsidRPr="00287543" w:rsidRDefault="00287543" w:rsidP="0075298E">
            <w:pPr>
              <w:spacing w:before="120" w:after="1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6</w:t>
            </w:r>
          </w:p>
        </w:tc>
        <w:tc>
          <w:tcPr>
            <w:tcW w:w="7318" w:type="dxa"/>
          </w:tcPr>
          <w:p w:rsidR="008B49E1" w:rsidRDefault="008B49E1" w:rsidP="008B49E1">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Qua sự việc thần Prômêtê mang lửa cho loài người, tác giả dân gian đã lí giải: Nguồn gốc của ngọn lửa mà loài người đang sử dụng và vai trò của ngọn lửa đối với cuộc sống của con người.</w:t>
            </w:r>
          </w:p>
          <w:p w:rsidR="008B49E1" w:rsidRPr="008B49E1" w:rsidRDefault="008B49E1" w:rsidP="008B49E1">
            <w:pPr>
              <w:spacing w:before="120" w:after="120"/>
              <w:jc w:val="both"/>
              <w:rPr>
                <w:rFonts w:ascii="Times New Roman" w:eastAsia="Calibri" w:hAnsi="Times New Roman" w:cs="Times New Roman"/>
                <w:i/>
                <w:iCs/>
                <w:spacing w:val="4"/>
                <w:sz w:val="26"/>
                <w:szCs w:val="26"/>
              </w:rPr>
            </w:pPr>
            <w:r>
              <w:rPr>
                <w:rFonts w:ascii="Times New Roman" w:eastAsia="Calibri" w:hAnsi="Times New Roman" w:cs="Times New Roman"/>
                <w:i/>
                <w:iCs/>
                <w:spacing w:val="4"/>
                <w:sz w:val="26"/>
                <w:szCs w:val="26"/>
              </w:rPr>
              <w:t>Hướng dẫn chấm</w:t>
            </w:r>
          </w:p>
          <w:p w:rsidR="008B49E1" w:rsidRDefault="008B49E1" w:rsidP="008B49E1">
            <w:pPr>
              <w:spacing w:before="120" w:after="120"/>
              <w:jc w:val="both"/>
              <w:rPr>
                <w:rFonts w:ascii="Times New Roman" w:eastAsia="Calibri" w:hAnsi="Times New Roman" w:cs="Times New Roman"/>
                <w:i/>
                <w:iCs/>
                <w:spacing w:val="4"/>
                <w:sz w:val="26"/>
                <w:szCs w:val="26"/>
              </w:rPr>
            </w:pPr>
            <w:r w:rsidRPr="004538CC">
              <w:rPr>
                <w:rFonts w:ascii="Times New Roman" w:eastAsia="Calibri" w:hAnsi="Times New Roman" w:cs="Times New Roman"/>
                <w:i/>
                <w:iCs/>
                <w:spacing w:val="4"/>
                <w:sz w:val="26"/>
                <w:szCs w:val="26"/>
                <w:lang w:val="vi-VN"/>
              </w:rPr>
              <w:t xml:space="preserve">Học sinh trả lời như </w:t>
            </w:r>
            <w:r w:rsidRPr="004538CC">
              <w:rPr>
                <w:rFonts w:ascii="Times New Roman" w:eastAsia="Calibri" w:hAnsi="Times New Roman" w:cs="Times New Roman"/>
                <w:i/>
                <w:iCs/>
                <w:spacing w:val="4"/>
                <w:sz w:val="26"/>
                <w:szCs w:val="26"/>
              </w:rPr>
              <w:t>Đ</w:t>
            </w:r>
            <w:r w:rsidRPr="004538CC">
              <w:rPr>
                <w:rFonts w:ascii="Times New Roman" w:eastAsia="Calibri" w:hAnsi="Times New Roman" w:cs="Times New Roman"/>
                <w:i/>
                <w:iCs/>
                <w:spacing w:val="4"/>
                <w:sz w:val="26"/>
                <w:szCs w:val="26"/>
                <w:lang w:val="vi-VN"/>
              </w:rPr>
              <w:t>áp án</w:t>
            </w:r>
            <w:r w:rsidRPr="004538CC">
              <w:rPr>
                <w:rFonts w:ascii="Times New Roman" w:eastAsia="Calibri" w:hAnsi="Times New Roman" w:cs="Times New Roman"/>
                <w:i/>
                <w:iCs/>
                <w:spacing w:val="4"/>
                <w:sz w:val="26"/>
                <w:szCs w:val="26"/>
              </w:rPr>
              <w:t xml:space="preserve"> </w:t>
            </w:r>
            <w:r>
              <w:rPr>
                <w:rFonts w:ascii="Times New Roman" w:eastAsia="Calibri" w:hAnsi="Times New Roman" w:cs="Times New Roman"/>
                <w:i/>
                <w:iCs/>
                <w:spacing w:val="4"/>
                <w:sz w:val="26"/>
                <w:szCs w:val="26"/>
              </w:rPr>
              <w:t>1.0 điểm</w:t>
            </w:r>
          </w:p>
          <w:p w:rsidR="008B49E1" w:rsidRDefault="008B49E1" w:rsidP="008B49E1">
            <w:pPr>
              <w:spacing w:before="120" w:after="120"/>
              <w:jc w:val="both"/>
              <w:rPr>
                <w:rFonts w:ascii="Times New Roman" w:eastAsia="Calibri" w:hAnsi="Times New Roman" w:cs="Times New Roman"/>
                <w:i/>
                <w:iCs/>
                <w:sz w:val="26"/>
                <w:szCs w:val="26"/>
              </w:rPr>
            </w:pPr>
            <w:r w:rsidRPr="004538CC">
              <w:rPr>
                <w:rFonts w:ascii="Times New Roman" w:eastAsia="Calibri" w:hAnsi="Times New Roman" w:cs="Times New Roman"/>
                <w:i/>
                <w:iCs/>
                <w:sz w:val="26"/>
                <w:szCs w:val="26"/>
                <w:lang w:val="vi-VN"/>
              </w:rPr>
              <w:t>- Học sinh trả lời</w:t>
            </w:r>
            <w:r>
              <w:rPr>
                <w:rFonts w:ascii="Times New Roman" w:eastAsia="Calibri" w:hAnsi="Times New Roman" w:cs="Times New Roman"/>
                <w:i/>
                <w:iCs/>
                <w:sz w:val="26"/>
                <w:szCs w:val="26"/>
              </w:rPr>
              <w:t>1/2 ý</w:t>
            </w:r>
            <w:r w:rsidRPr="004538CC">
              <w:rPr>
                <w:rFonts w:ascii="Times New Roman" w:eastAsia="Calibri" w:hAnsi="Times New Roman" w:cs="Times New Roman"/>
                <w:i/>
                <w:iCs/>
                <w:sz w:val="26"/>
                <w:szCs w:val="26"/>
                <w:lang w:val="vi-VN"/>
              </w:rPr>
              <w:t>: 0,5</w:t>
            </w:r>
            <w:r w:rsidRPr="004538CC">
              <w:rPr>
                <w:rFonts w:ascii="Times New Roman" w:eastAsia="Calibri" w:hAnsi="Times New Roman" w:cs="Times New Roman"/>
                <w:i/>
                <w:iCs/>
                <w:sz w:val="26"/>
                <w:szCs w:val="26"/>
              </w:rPr>
              <w:t xml:space="preserve"> điểm</w:t>
            </w:r>
          </w:p>
          <w:p w:rsidR="008B49E1" w:rsidRPr="004E1A96" w:rsidRDefault="008B49E1" w:rsidP="008B49E1">
            <w:pPr>
              <w:spacing w:before="120" w:after="120" w:line="240" w:lineRule="auto"/>
              <w:jc w:val="both"/>
              <w:rPr>
                <w:rFonts w:ascii="Times New Roman" w:eastAsia="Calibri" w:hAnsi="Times New Roman" w:cs="Times New Roman"/>
                <w:b/>
                <w:sz w:val="26"/>
                <w:szCs w:val="26"/>
              </w:rPr>
            </w:pPr>
            <w:r>
              <w:rPr>
                <w:rFonts w:ascii="Times New Roman" w:eastAsia="Calibri" w:hAnsi="Times New Roman" w:cs="Times New Roman"/>
                <w:i/>
                <w:iCs/>
                <w:sz w:val="26"/>
                <w:szCs w:val="26"/>
              </w:rPr>
              <w:t>-</w:t>
            </w:r>
            <w:r w:rsidRPr="004538CC">
              <w:rPr>
                <w:rFonts w:ascii="Times New Roman" w:eastAsia="Calibri" w:hAnsi="Times New Roman" w:cs="Times New Roman"/>
                <w:i/>
                <w:iCs/>
                <w:sz w:val="26"/>
                <w:szCs w:val="26"/>
                <w:lang w:val="vi-VN"/>
              </w:rPr>
              <w:t xml:space="preserve">Học sinh </w:t>
            </w:r>
            <w:r>
              <w:rPr>
                <w:rFonts w:ascii="Times New Roman" w:eastAsia="Calibri" w:hAnsi="Times New Roman" w:cs="Times New Roman"/>
                <w:i/>
                <w:iCs/>
                <w:sz w:val="26"/>
                <w:szCs w:val="26"/>
              </w:rPr>
              <w:t>có cách lí giải hợp lí khác: Gv linh hoạt cho điểm</w:t>
            </w:r>
          </w:p>
          <w:p w:rsidR="008B49E1" w:rsidRDefault="008B49E1" w:rsidP="008B49E1">
            <w:pPr>
              <w:spacing w:before="120" w:after="120" w:line="240" w:lineRule="auto"/>
              <w:jc w:val="both"/>
              <w:rPr>
                <w:rFonts w:ascii="Times New Roman" w:eastAsia="Calibri" w:hAnsi="Times New Roman" w:cs="Times New Roman"/>
                <w:sz w:val="26"/>
                <w:szCs w:val="26"/>
              </w:rPr>
            </w:pPr>
          </w:p>
          <w:p w:rsidR="00D9084A" w:rsidRPr="00903FC7" w:rsidRDefault="00D9084A" w:rsidP="006219B7">
            <w:pPr>
              <w:spacing w:before="120" w:after="120"/>
              <w:jc w:val="both"/>
              <w:rPr>
                <w:rFonts w:ascii="Times New Roman" w:eastAsia="Calibri" w:hAnsi="Times New Roman" w:cs="Times New Roman"/>
                <w:bCs/>
                <w:sz w:val="26"/>
                <w:szCs w:val="26"/>
              </w:rPr>
            </w:pPr>
          </w:p>
        </w:tc>
        <w:tc>
          <w:tcPr>
            <w:tcW w:w="850" w:type="dxa"/>
          </w:tcPr>
          <w:p w:rsidR="00287543" w:rsidRPr="000F5684" w:rsidRDefault="006219B7"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r>
      <w:tr w:rsidR="00287543" w:rsidRPr="004538CC" w:rsidTr="0075298E">
        <w:tc>
          <w:tcPr>
            <w:tcW w:w="895" w:type="dxa"/>
            <w:vMerge/>
          </w:tcPr>
          <w:p w:rsidR="00287543" w:rsidRPr="004538CC" w:rsidRDefault="00287543" w:rsidP="0075298E">
            <w:pPr>
              <w:spacing w:before="120" w:after="120"/>
              <w:rPr>
                <w:rFonts w:ascii="Times New Roman" w:eastAsia="Calibri" w:hAnsi="Times New Roman" w:cs="Times New Roman"/>
                <w:sz w:val="26"/>
                <w:szCs w:val="26"/>
                <w:lang w:val="vi-VN"/>
              </w:rPr>
            </w:pPr>
          </w:p>
        </w:tc>
        <w:tc>
          <w:tcPr>
            <w:tcW w:w="714" w:type="dxa"/>
          </w:tcPr>
          <w:p w:rsidR="00287543" w:rsidRPr="00287543" w:rsidRDefault="00287543" w:rsidP="0075298E">
            <w:pPr>
              <w:spacing w:before="120" w:after="1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7</w:t>
            </w:r>
          </w:p>
        </w:tc>
        <w:tc>
          <w:tcPr>
            <w:tcW w:w="7318" w:type="dxa"/>
          </w:tcPr>
          <w:p w:rsidR="00C629C4" w:rsidRDefault="00C629C4" w:rsidP="00D13ECE">
            <w:pPr>
              <w:spacing w:before="120" w:after="120"/>
              <w:jc w:val="both"/>
              <w:rPr>
                <w:rFonts w:ascii="Times New Roman" w:eastAsia="Calibri" w:hAnsi="Times New Roman" w:cs="Times New Roman"/>
                <w:i/>
                <w:iCs/>
                <w:spacing w:val="4"/>
                <w:sz w:val="26"/>
                <w:szCs w:val="26"/>
              </w:rPr>
            </w:pPr>
            <w:r>
              <w:rPr>
                <w:rFonts w:ascii="Times New Roman" w:eastAsia="Calibri" w:hAnsi="Times New Roman" w:cs="Times New Roman"/>
                <w:sz w:val="26"/>
                <w:szCs w:val="26"/>
              </w:rPr>
              <w:t>Nhân vật Prômêtê hội tụ những phẩm chất: Yêu thương, trí tuệ, nhân ái, dũng cảm, gan dạ</w:t>
            </w:r>
            <w:r w:rsidR="000736FD">
              <w:rPr>
                <w:rFonts w:ascii="Times New Roman" w:eastAsia="Calibri" w:hAnsi="Times New Roman" w:cs="Times New Roman"/>
                <w:sz w:val="26"/>
                <w:szCs w:val="26"/>
              </w:rPr>
              <w:t>, hiên ngang, bất khuất…</w:t>
            </w:r>
          </w:p>
          <w:p w:rsidR="00C629C4" w:rsidRPr="00C629C4" w:rsidRDefault="00C629C4" w:rsidP="00D13ECE">
            <w:pPr>
              <w:spacing w:before="120" w:after="120"/>
              <w:jc w:val="both"/>
              <w:rPr>
                <w:rFonts w:ascii="Times New Roman" w:eastAsia="Calibri" w:hAnsi="Times New Roman" w:cs="Times New Roman"/>
                <w:i/>
                <w:iCs/>
                <w:spacing w:val="4"/>
                <w:sz w:val="26"/>
                <w:szCs w:val="26"/>
              </w:rPr>
            </w:pPr>
            <w:r>
              <w:rPr>
                <w:rFonts w:ascii="Times New Roman" w:eastAsia="Calibri" w:hAnsi="Times New Roman" w:cs="Times New Roman"/>
                <w:i/>
                <w:iCs/>
                <w:spacing w:val="4"/>
                <w:sz w:val="26"/>
                <w:szCs w:val="26"/>
              </w:rPr>
              <w:t>Hướng dẫn chấm</w:t>
            </w:r>
          </w:p>
          <w:p w:rsidR="00D13ECE" w:rsidRDefault="00D13ECE" w:rsidP="00D13ECE">
            <w:pPr>
              <w:spacing w:before="120" w:after="120"/>
              <w:jc w:val="both"/>
              <w:rPr>
                <w:rFonts w:ascii="Times New Roman" w:eastAsia="Calibri" w:hAnsi="Times New Roman" w:cs="Times New Roman"/>
                <w:i/>
                <w:iCs/>
                <w:spacing w:val="4"/>
                <w:sz w:val="26"/>
                <w:szCs w:val="26"/>
              </w:rPr>
            </w:pPr>
            <w:r w:rsidRPr="004538CC">
              <w:rPr>
                <w:rFonts w:ascii="Times New Roman" w:eastAsia="Calibri" w:hAnsi="Times New Roman" w:cs="Times New Roman"/>
                <w:i/>
                <w:iCs/>
                <w:spacing w:val="4"/>
                <w:sz w:val="26"/>
                <w:szCs w:val="26"/>
                <w:lang w:val="vi-VN"/>
              </w:rPr>
              <w:t xml:space="preserve">- Học sinh trả lời như </w:t>
            </w:r>
            <w:r w:rsidRPr="004538CC">
              <w:rPr>
                <w:rFonts w:ascii="Times New Roman" w:eastAsia="Calibri" w:hAnsi="Times New Roman" w:cs="Times New Roman"/>
                <w:i/>
                <w:iCs/>
                <w:spacing w:val="4"/>
                <w:sz w:val="26"/>
                <w:szCs w:val="26"/>
              </w:rPr>
              <w:t>Đ</w:t>
            </w:r>
            <w:r w:rsidRPr="004538CC">
              <w:rPr>
                <w:rFonts w:ascii="Times New Roman" w:eastAsia="Calibri" w:hAnsi="Times New Roman" w:cs="Times New Roman"/>
                <w:i/>
                <w:iCs/>
                <w:spacing w:val="4"/>
                <w:sz w:val="26"/>
                <w:szCs w:val="26"/>
                <w:lang w:val="vi-VN"/>
              </w:rPr>
              <w:t>áp án</w:t>
            </w:r>
            <w:r w:rsidRPr="004538CC">
              <w:rPr>
                <w:rFonts w:ascii="Times New Roman" w:eastAsia="Calibri" w:hAnsi="Times New Roman" w:cs="Times New Roman"/>
                <w:i/>
                <w:iCs/>
                <w:spacing w:val="4"/>
                <w:sz w:val="26"/>
                <w:szCs w:val="26"/>
              </w:rPr>
              <w:t xml:space="preserve"> </w:t>
            </w:r>
            <w:r w:rsidR="00C629C4">
              <w:rPr>
                <w:rFonts w:ascii="Times New Roman" w:eastAsia="Calibri" w:hAnsi="Times New Roman" w:cs="Times New Roman"/>
                <w:i/>
                <w:iCs/>
                <w:spacing w:val="4"/>
                <w:sz w:val="26"/>
                <w:szCs w:val="26"/>
              </w:rPr>
              <w:t>1.0</w:t>
            </w:r>
            <w:r>
              <w:rPr>
                <w:rFonts w:ascii="Times New Roman" w:eastAsia="Calibri" w:hAnsi="Times New Roman" w:cs="Times New Roman"/>
                <w:i/>
                <w:iCs/>
                <w:spacing w:val="4"/>
                <w:sz w:val="26"/>
                <w:szCs w:val="26"/>
              </w:rPr>
              <w:t xml:space="preserve"> điểm</w:t>
            </w:r>
          </w:p>
          <w:p w:rsidR="00D13ECE" w:rsidRDefault="00D13ECE" w:rsidP="00D13ECE">
            <w:pPr>
              <w:spacing w:before="120" w:after="120"/>
              <w:jc w:val="both"/>
              <w:rPr>
                <w:rFonts w:ascii="Times New Roman" w:eastAsia="Calibri" w:hAnsi="Times New Roman" w:cs="Times New Roman"/>
                <w:i/>
                <w:iCs/>
                <w:sz w:val="26"/>
                <w:szCs w:val="26"/>
              </w:rPr>
            </w:pPr>
            <w:r w:rsidRPr="004538CC">
              <w:rPr>
                <w:rFonts w:ascii="Times New Roman" w:eastAsia="Calibri" w:hAnsi="Times New Roman" w:cs="Times New Roman"/>
                <w:i/>
                <w:iCs/>
                <w:sz w:val="26"/>
                <w:szCs w:val="26"/>
                <w:lang w:val="vi-VN"/>
              </w:rPr>
              <w:t>- Học sinh trả lời</w:t>
            </w:r>
            <w:r w:rsidR="00C629C4">
              <w:rPr>
                <w:rFonts w:ascii="Times New Roman" w:eastAsia="Calibri" w:hAnsi="Times New Roman" w:cs="Times New Roman"/>
                <w:i/>
                <w:iCs/>
                <w:sz w:val="26"/>
                <w:szCs w:val="26"/>
              </w:rPr>
              <w:t xml:space="preserve"> </w:t>
            </w:r>
            <w:r>
              <w:rPr>
                <w:rFonts w:ascii="Times New Roman" w:eastAsia="Calibri" w:hAnsi="Times New Roman" w:cs="Times New Roman"/>
                <w:i/>
                <w:iCs/>
                <w:sz w:val="26"/>
                <w:szCs w:val="26"/>
              </w:rPr>
              <w:t>2 ý</w:t>
            </w:r>
            <w:r w:rsidRPr="004538CC">
              <w:rPr>
                <w:rFonts w:ascii="Times New Roman" w:eastAsia="Calibri" w:hAnsi="Times New Roman" w:cs="Times New Roman"/>
                <w:i/>
                <w:iCs/>
                <w:sz w:val="26"/>
                <w:szCs w:val="26"/>
                <w:lang w:val="vi-VN"/>
              </w:rPr>
              <w:t>: 0,5</w:t>
            </w:r>
            <w:r w:rsidRPr="004538CC">
              <w:rPr>
                <w:rFonts w:ascii="Times New Roman" w:eastAsia="Calibri" w:hAnsi="Times New Roman" w:cs="Times New Roman"/>
                <w:i/>
                <w:iCs/>
                <w:sz w:val="26"/>
                <w:szCs w:val="26"/>
              </w:rPr>
              <w:t xml:space="preserve"> điểm</w:t>
            </w:r>
          </w:p>
          <w:p w:rsidR="00C629C4" w:rsidRDefault="00C629C4" w:rsidP="00D13ECE">
            <w:pPr>
              <w:spacing w:before="120" w:after="120"/>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Học sinh trả lời được 1 ý: 0.25 điểm</w:t>
            </w:r>
          </w:p>
          <w:p w:rsidR="00287543" w:rsidRPr="00903FC7" w:rsidRDefault="00D13ECE" w:rsidP="00D13ECE">
            <w:pPr>
              <w:spacing w:before="120" w:after="120"/>
              <w:jc w:val="both"/>
              <w:rPr>
                <w:rFonts w:ascii="Times New Roman" w:eastAsia="Calibri" w:hAnsi="Times New Roman" w:cs="Times New Roman"/>
                <w:bCs/>
                <w:sz w:val="26"/>
                <w:szCs w:val="26"/>
              </w:rPr>
            </w:pPr>
            <w:r>
              <w:rPr>
                <w:rFonts w:ascii="Times New Roman" w:eastAsia="Calibri" w:hAnsi="Times New Roman" w:cs="Times New Roman"/>
                <w:i/>
                <w:iCs/>
                <w:sz w:val="26"/>
                <w:szCs w:val="26"/>
              </w:rPr>
              <w:t>-</w:t>
            </w:r>
            <w:r w:rsidRPr="004538CC">
              <w:rPr>
                <w:rFonts w:ascii="Times New Roman" w:eastAsia="Calibri" w:hAnsi="Times New Roman" w:cs="Times New Roman"/>
                <w:i/>
                <w:iCs/>
                <w:sz w:val="26"/>
                <w:szCs w:val="26"/>
                <w:lang w:val="vi-VN"/>
              </w:rPr>
              <w:t xml:space="preserve">Học sinh </w:t>
            </w:r>
            <w:r>
              <w:rPr>
                <w:rFonts w:ascii="Times New Roman" w:eastAsia="Calibri" w:hAnsi="Times New Roman" w:cs="Times New Roman"/>
                <w:i/>
                <w:iCs/>
                <w:sz w:val="26"/>
                <w:szCs w:val="26"/>
              </w:rPr>
              <w:t xml:space="preserve">không </w:t>
            </w:r>
            <w:r w:rsidRPr="004538CC">
              <w:rPr>
                <w:rFonts w:ascii="Times New Roman" w:eastAsia="Calibri" w:hAnsi="Times New Roman" w:cs="Times New Roman"/>
                <w:i/>
                <w:iCs/>
                <w:sz w:val="26"/>
                <w:szCs w:val="26"/>
                <w:lang w:val="vi-VN"/>
              </w:rPr>
              <w:t xml:space="preserve">trả lời </w:t>
            </w:r>
            <w:r>
              <w:rPr>
                <w:rFonts w:ascii="Times New Roman" w:eastAsia="Calibri" w:hAnsi="Times New Roman" w:cs="Times New Roman"/>
                <w:i/>
                <w:iCs/>
                <w:sz w:val="26"/>
                <w:szCs w:val="26"/>
              </w:rPr>
              <w:t>được không có điểm</w:t>
            </w:r>
          </w:p>
        </w:tc>
        <w:tc>
          <w:tcPr>
            <w:tcW w:w="850" w:type="dxa"/>
          </w:tcPr>
          <w:p w:rsidR="00287543" w:rsidRPr="00C4459D" w:rsidRDefault="00C4459D"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287543" w:rsidRPr="004538CC" w:rsidTr="0075298E">
        <w:tc>
          <w:tcPr>
            <w:tcW w:w="895" w:type="dxa"/>
            <w:vMerge/>
          </w:tcPr>
          <w:p w:rsidR="00287543" w:rsidRPr="004538CC" w:rsidRDefault="00287543" w:rsidP="0075298E">
            <w:pPr>
              <w:spacing w:before="120" w:after="120"/>
              <w:rPr>
                <w:rFonts w:ascii="Times New Roman" w:eastAsia="Calibri" w:hAnsi="Times New Roman" w:cs="Times New Roman"/>
                <w:sz w:val="26"/>
                <w:szCs w:val="26"/>
                <w:lang w:val="vi-VN"/>
              </w:rPr>
            </w:pPr>
          </w:p>
        </w:tc>
        <w:tc>
          <w:tcPr>
            <w:tcW w:w="714" w:type="dxa"/>
          </w:tcPr>
          <w:p w:rsidR="00287543" w:rsidRPr="00287543" w:rsidRDefault="00287543" w:rsidP="0075298E">
            <w:pPr>
              <w:spacing w:before="120" w:after="1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8</w:t>
            </w:r>
          </w:p>
        </w:tc>
        <w:tc>
          <w:tcPr>
            <w:tcW w:w="7318" w:type="dxa"/>
          </w:tcPr>
          <w:p w:rsidR="00C629C4" w:rsidRPr="00C629C4" w:rsidRDefault="00C629C4" w:rsidP="009147BC">
            <w:pPr>
              <w:spacing w:after="0" w:line="240" w:lineRule="auto"/>
              <w:rPr>
                <w:rFonts w:ascii="Times New Roman" w:hAnsi="Times New Roman" w:cs="Times New Roman"/>
                <w:sz w:val="26"/>
                <w:szCs w:val="26"/>
              </w:rPr>
            </w:pPr>
            <w:r w:rsidRPr="00C629C4">
              <w:rPr>
                <w:rFonts w:ascii="Times New Roman" w:hAnsi="Times New Roman" w:cs="Times New Roman"/>
                <w:sz w:val="26"/>
                <w:szCs w:val="26"/>
              </w:rPr>
              <w:t>- Học sinh nêu được chi tiết trong văn bản</w:t>
            </w:r>
          </w:p>
          <w:p w:rsidR="00C629C4" w:rsidRPr="00C629C4" w:rsidRDefault="00C629C4" w:rsidP="009147BC">
            <w:pPr>
              <w:spacing w:after="0" w:line="240" w:lineRule="auto"/>
              <w:rPr>
                <w:rFonts w:ascii="Times New Roman" w:hAnsi="Times New Roman" w:cs="Times New Roman"/>
                <w:sz w:val="26"/>
                <w:szCs w:val="26"/>
              </w:rPr>
            </w:pPr>
            <w:r w:rsidRPr="00C629C4">
              <w:rPr>
                <w:rFonts w:ascii="Times New Roman" w:hAnsi="Times New Roman" w:cs="Times New Roman"/>
                <w:sz w:val="26"/>
                <w:szCs w:val="26"/>
              </w:rPr>
              <w:t>- Có cách lí giải hợp lí, lập luận chặt chẽ, thuyết phục</w:t>
            </w:r>
          </w:p>
          <w:p w:rsidR="009147BC" w:rsidRPr="00C629C4" w:rsidRDefault="009147BC" w:rsidP="009147BC">
            <w:pPr>
              <w:spacing w:after="0" w:line="240" w:lineRule="auto"/>
              <w:rPr>
                <w:rFonts w:ascii="Times New Roman" w:hAnsi="Times New Roman" w:cs="Times New Roman"/>
                <w:i/>
                <w:sz w:val="26"/>
                <w:szCs w:val="26"/>
              </w:rPr>
            </w:pPr>
            <w:r w:rsidRPr="00C629C4">
              <w:rPr>
                <w:rFonts w:ascii="Times New Roman" w:hAnsi="Times New Roman" w:cs="Times New Roman"/>
                <w:i/>
                <w:sz w:val="26"/>
                <w:szCs w:val="26"/>
              </w:rPr>
              <w:t>Hướng dẫn chấm</w:t>
            </w:r>
          </w:p>
          <w:p w:rsidR="009147BC" w:rsidRPr="009147BC" w:rsidRDefault="009147BC" w:rsidP="009147BC">
            <w:pPr>
              <w:spacing w:after="0" w:line="240" w:lineRule="auto"/>
              <w:rPr>
                <w:rFonts w:ascii="Times New Roman" w:eastAsia="Times New Roman" w:hAnsi="Times New Roman" w:cs="Times New Roman"/>
                <w:i/>
                <w:sz w:val="26"/>
                <w:szCs w:val="26"/>
              </w:rPr>
            </w:pPr>
            <w:r w:rsidRPr="009147BC">
              <w:rPr>
                <w:rFonts w:ascii="Times New Roman" w:eastAsia="Times New Roman" w:hAnsi="Times New Roman" w:cs="Times New Roman"/>
                <w:i/>
                <w:sz w:val="26"/>
                <w:szCs w:val="26"/>
              </w:rPr>
              <w:t>- Học sinh</w:t>
            </w:r>
            <w:r w:rsidR="00D13ECE">
              <w:rPr>
                <w:rFonts w:ascii="Times New Roman" w:eastAsia="Times New Roman" w:hAnsi="Times New Roman" w:cs="Times New Roman"/>
                <w:i/>
                <w:sz w:val="26"/>
                <w:szCs w:val="26"/>
              </w:rPr>
              <w:t xml:space="preserve"> trả lời đầỳ đủ rõ ràng hợp lí: 1.0 điểm</w:t>
            </w:r>
          </w:p>
          <w:p w:rsidR="009147BC" w:rsidRPr="009147BC" w:rsidRDefault="009147BC" w:rsidP="009147BC">
            <w:pPr>
              <w:spacing w:after="0" w:line="240" w:lineRule="auto"/>
              <w:rPr>
                <w:rFonts w:ascii="Times New Roman" w:eastAsia="Times New Roman" w:hAnsi="Times New Roman" w:cs="Times New Roman"/>
                <w:i/>
                <w:sz w:val="26"/>
                <w:szCs w:val="26"/>
              </w:rPr>
            </w:pPr>
            <w:r w:rsidRPr="009147BC">
              <w:rPr>
                <w:rFonts w:ascii="Times New Roman" w:eastAsia="Times New Roman" w:hAnsi="Times New Roman" w:cs="Times New Roman"/>
                <w:i/>
                <w:sz w:val="26"/>
                <w:szCs w:val="26"/>
              </w:rPr>
              <w:t xml:space="preserve">- Học sinh hiểu nhưng lí giải </w:t>
            </w:r>
            <w:r w:rsidRPr="009147BC">
              <w:rPr>
                <w:rFonts w:ascii="Times New Roman" w:eastAsia="Batang" w:hAnsi="Times New Roman" w:cs="Times New Roman"/>
                <w:i/>
                <w:sz w:val="26"/>
                <w:szCs w:val="26"/>
              </w:rPr>
              <w:t>chưa rõ ràng, chưa đầy đủ</w:t>
            </w:r>
            <w:r w:rsidR="00D13ECE">
              <w:rPr>
                <w:rFonts w:ascii="Times New Roman" w:eastAsia="Batang" w:hAnsi="Times New Roman" w:cs="Times New Roman"/>
                <w:i/>
                <w:sz w:val="26"/>
                <w:szCs w:val="26"/>
              </w:rPr>
              <w:t>:</w:t>
            </w:r>
            <w:r w:rsidRPr="009147BC">
              <w:rPr>
                <w:rFonts w:ascii="Times New Roman" w:eastAsia="Batang" w:hAnsi="Times New Roman" w:cs="Times New Roman"/>
                <w:i/>
                <w:sz w:val="26"/>
                <w:szCs w:val="26"/>
              </w:rPr>
              <w:t>.0</w:t>
            </w:r>
            <w:r w:rsidR="00D13ECE">
              <w:rPr>
                <w:rFonts w:ascii="Times New Roman" w:eastAsia="Batang" w:hAnsi="Times New Roman" w:cs="Times New Roman"/>
                <w:i/>
                <w:sz w:val="26"/>
                <w:szCs w:val="26"/>
              </w:rPr>
              <w:t>.5</w:t>
            </w:r>
            <w:r w:rsidRPr="009147BC">
              <w:rPr>
                <w:rFonts w:ascii="Times New Roman" w:eastAsia="Batang" w:hAnsi="Times New Roman" w:cs="Times New Roman"/>
                <w:i/>
                <w:sz w:val="26"/>
                <w:szCs w:val="26"/>
              </w:rPr>
              <w:t xml:space="preserve"> điểm.</w:t>
            </w:r>
          </w:p>
          <w:p w:rsidR="00287543" w:rsidRPr="004F1803" w:rsidRDefault="009147BC" w:rsidP="004F1803">
            <w:pPr>
              <w:spacing w:after="0" w:line="240" w:lineRule="auto"/>
              <w:rPr>
                <w:rFonts w:ascii="Times New Roman" w:eastAsia="Times New Roman" w:hAnsi="Times New Roman" w:cs="Times New Roman"/>
                <w:i/>
                <w:sz w:val="26"/>
                <w:szCs w:val="26"/>
              </w:rPr>
            </w:pPr>
            <w:r w:rsidRPr="009147BC">
              <w:rPr>
                <w:rFonts w:ascii="Times New Roman" w:eastAsia="Times New Roman" w:hAnsi="Times New Roman" w:cs="Times New Roman"/>
                <w:i/>
                <w:sz w:val="26"/>
                <w:szCs w:val="26"/>
              </w:rPr>
              <w:t>- Học sinh trả lời ch</w:t>
            </w:r>
            <w:r w:rsidR="00D13ECE">
              <w:rPr>
                <w:rFonts w:ascii="Times New Roman" w:eastAsia="Times New Roman" w:hAnsi="Times New Roman" w:cs="Times New Roman"/>
                <w:i/>
                <w:sz w:val="26"/>
                <w:szCs w:val="26"/>
              </w:rPr>
              <w:t>ung chung, chưa thuyết phục: 0.25</w:t>
            </w:r>
            <w:r w:rsidRPr="009147BC">
              <w:rPr>
                <w:rFonts w:ascii="Times New Roman" w:eastAsia="Times New Roman" w:hAnsi="Times New Roman" w:cs="Times New Roman"/>
                <w:i/>
                <w:sz w:val="26"/>
                <w:szCs w:val="26"/>
              </w:rPr>
              <w:t xml:space="preserve"> điểm</w:t>
            </w:r>
          </w:p>
        </w:tc>
        <w:tc>
          <w:tcPr>
            <w:tcW w:w="850" w:type="dxa"/>
          </w:tcPr>
          <w:p w:rsidR="00287543" w:rsidRDefault="000F5684" w:rsidP="00C629C4">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C629C4">
              <w:rPr>
                <w:rFonts w:ascii="Times New Roman" w:eastAsia="Calibri" w:hAnsi="Times New Roman" w:cs="Times New Roman"/>
                <w:sz w:val="26"/>
                <w:szCs w:val="26"/>
              </w:rPr>
              <w:t>.25</w:t>
            </w:r>
          </w:p>
          <w:p w:rsidR="00C629C4" w:rsidRPr="000F5684" w:rsidRDefault="00C629C4" w:rsidP="00C629C4">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0.75</w:t>
            </w:r>
          </w:p>
        </w:tc>
      </w:tr>
      <w:tr w:rsidR="00DD4485" w:rsidRPr="004538CC" w:rsidTr="00FE5E86">
        <w:tc>
          <w:tcPr>
            <w:tcW w:w="1609" w:type="dxa"/>
            <w:gridSpan w:val="2"/>
            <w:vMerge w:val="restart"/>
          </w:tcPr>
          <w:p w:rsidR="00DD4485" w:rsidRDefault="00DD4485" w:rsidP="0075298E">
            <w:pPr>
              <w:spacing w:before="120" w:after="1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Phần II</w:t>
            </w:r>
          </w:p>
          <w:p w:rsidR="00DD4485" w:rsidRDefault="00DD4485" w:rsidP="0075298E">
            <w:pPr>
              <w:spacing w:before="120" w:after="12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Làm văn</w:t>
            </w:r>
          </w:p>
        </w:tc>
        <w:tc>
          <w:tcPr>
            <w:tcW w:w="7318" w:type="dxa"/>
          </w:tcPr>
          <w:p w:rsidR="00DD4485" w:rsidRDefault="00DD4485" w:rsidP="009147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Cảm nhận về vẻ đẹp của đoạn thơ</w:t>
            </w:r>
            <w:r w:rsidR="00FA2816">
              <w:rPr>
                <w:rFonts w:ascii="Times New Roman" w:hAnsi="Times New Roman" w:cs="Times New Roman"/>
                <w:sz w:val="26"/>
                <w:szCs w:val="26"/>
              </w:rPr>
              <w:t xml:space="preserve"> trong bài thơ Ch</w:t>
            </w:r>
            <w:r w:rsidR="00C629C4">
              <w:rPr>
                <w:rFonts w:ascii="Times New Roman" w:hAnsi="Times New Roman" w:cs="Times New Roman"/>
                <w:sz w:val="26"/>
                <w:szCs w:val="26"/>
              </w:rPr>
              <w:t>iều xuân</w:t>
            </w:r>
            <w:r w:rsidR="00FA2816">
              <w:rPr>
                <w:rFonts w:ascii="Times New Roman" w:hAnsi="Times New Roman" w:cs="Times New Roman"/>
                <w:sz w:val="26"/>
                <w:szCs w:val="26"/>
              </w:rPr>
              <w:t xml:space="preserve"> củ</w:t>
            </w:r>
            <w:r w:rsidR="00C629C4">
              <w:rPr>
                <w:rFonts w:ascii="Times New Roman" w:hAnsi="Times New Roman" w:cs="Times New Roman"/>
                <w:sz w:val="26"/>
                <w:szCs w:val="26"/>
              </w:rPr>
              <w:t>a Anh Thơ</w:t>
            </w:r>
          </w:p>
        </w:tc>
        <w:tc>
          <w:tcPr>
            <w:tcW w:w="850" w:type="dxa"/>
          </w:tcPr>
          <w:p w:rsidR="00DD4485" w:rsidRPr="00DD4485" w:rsidRDefault="00DD4485"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4.0</w:t>
            </w:r>
          </w:p>
        </w:tc>
      </w:tr>
      <w:tr w:rsidR="00DD4485" w:rsidRPr="004538CC" w:rsidTr="00FE5E86">
        <w:tc>
          <w:tcPr>
            <w:tcW w:w="1609" w:type="dxa"/>
            <w:gridSpan w:val="2"/>
            <w:vMerge/>
          </w:tcPr>
          <w:p w:rsidR="00DD4485"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4538CC" w:rsidRDefault="00DD4485" w:rsidP="00DD4485">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a</w:t>
            </w:r>
            <w:r w:rsidRPr="004538CC">
              <w:rPr>
                <w:rFonts w:ascii="Times New Roman" w:eastAsia="Calibri" w:hAnsi="Times New Roman" w:cs="Times New Roman"/>
                <w:sz w:val="26"/>
                <w:szCs w:val="26"/>
                <w:lang w:val="vi-VN"/>
              </w:rPr>
              <w:t>.</w:t>
            </w:r>
            <w:r w:rsidRPr="004538CC">
              <w:rPr>
                <w:rFonts w:ascii="Times New Roman" w:eastAsia="Calibri" w:hAnsi="Times New Roman" w:cs="Times New Roman"/>
                <w:i/>
                <w:iCs/>
                <w:sz w:val="26"/>
                <w:szCs w:val="26"/>
                <w:lang w:val="vi-VN"/>
              </w:rPr>
              <w:t xml:space="preserve"> Đảm bảo cấu trúc bài nghị luận</w:t>
            </w:r>
          </w:p>
          <w:p w:rsidR="00DD4485" w:rsidRDefault="00DD4485" w:rsidP="00DD4485">
            <w:pPr>
              <w:spacing w:after="0" w:line="240" w:lineRule="auto"/>
              <w:jc w:val="both"/>
              <w:rPr>
                <w:rFonts w:ascii="Times New Roman" w:hAnsi="Times New Roman" w:cs="Times New Roman"/>
                <w:sz w:val="26"/>
                <w:szCs w:val="26"/>
              </w:rPr>
            </w:pPr>
            <w:r w:rsidRPr="004538CC">
              <w:rPr>
                <w:rFonts w:ascii="Times New Roman" w:eastAsia="Calibri" w:hAnsi="Times New Roman" w:cs="Times New Roman"/>
                <w:sz w:val="26"/>
                <w:szCs w:val="26"/>
                <w:lang w:val="vi-VN"/>
              </w:rPr>
              <w:t>Mở bài nêu được vấn đề, Thân bài triển khai được vấn đề, Kết bài khái quát được vấn đề</w:t>
            </w:r>
          </w:p>
        </w:tc>
        <w:tc>
          <w:tcPr>
            <w:tcW w:w="850" w:type="dxa"/>
          </w:tcPr>
          <w:p w:rsidR="00DD4485" w:rsidRPr="00DD4485" w:rsidRDefault="00DD4485"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DD4485" w:rsidRPr="004538CC" w:rsidTr="00FE5E86">
        <w:tc>
          <w:tcPr>
            <w:tcW w:w="1609" w:type="dxa"/>
            <w:gridSpan w:val="2"/>
            <w:vMerge/>
          </w:tcPr>
          <w:p w:rsidR="00DD4485"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4538CC" w:rsidRDefault="00DD4485" w:rsidP="00DD4485">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b. Xác định đúng vấn đề cần nghị luận</w:t>
            </w:r>
          </w:p>
          <w:p w:rsidR="00DD4485" w:rsidRDefault="00DD4485" w:rsidP="00DD4485">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lang w:val="vi-VN"/>
              </w:rPr>
              <w:t>Vẻ đẹp của đoạn thơ</w:t>
            </w:r>
          </w:p>
        </w:tc>
        <w:tc>
          <w:tcPr>
            <w:tcW w:w="850" w:type="dxa"/>
          </w:tcPr>
          <w:p w:rsidR="00DD4485" w:rsidRPr="00DD4485" w:rsidRDefault="00DD4485"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DD4485" w:rsidRPr="004538CC" w:rsidTr="00FE5E86">
        <w:tc>
          <w:tcPr>
            <w:tcW w:w="1609" w:type="dxa"/>
            <w:gridSpan w:val="2"/>
            <w:vMerge/>
          </w:tcPr>
          <w:p w:rsidR="00DD4485"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4538CC" w:rsidRDefault="00DD4485" w:rsidP="00DD4485">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c. Triển khai vấn đề nghị luận thành các luận điểm</w:t>
            </w:r>
          </w:p>
          <w:p w:rsidR="00DD4485" w:rsidRDefault="00DD4485" w:rsidP="00DD4485">
            <w:pPr>
              <w:spacing w:after="0" w:line="240" w:lineRule="auto"/>
              <w:jc w:val="both"/>
              <w:rPr>
                <w:rFonts w:ascii="Times New Roman" w:hAnsi="Times New Roman" w:cs="Times New Roman"/>
                <w:sz w:val="26"/>
                <w:szCs w:val="26"/>
              </w:rPr>
            </w:pPr>
            <w:r w:rsidRPr="004538CC">
              <w:rPr>
                <w:rFonts w:ascii="Times New Roman" w:eastAsia="Calibri" w:hAnsi="Times New Roman" w:cs="Times New Roman"/>
                <w:sz w:val="26"/>
                <w:szCs w:val="26"/>
                <w:lang w:val="vi-VN"/>
              </w:rPr>
              <w:t>Thí sinh có thể triển khai theo nhiều cách, nhưng cần vận dụng tốt các thao tác lập luận, kết hợp chặt chẽ giữa lí lẽ và dẫn chứng; đảm bảo các yêu cầu sau:</w:t>
            </w:r>
          </w:p>
        </w:tc>
        <w:tc>
          <w:tcPr>
            <w:tcW w:w="850" w:type="dxa"/>
          </w:tcPr>
          <w:p w:rsidR="00DD4485" w:rsidRDefault="00DD4485" w:rsidP="0075298E">
            <w:pPr>
              <w:spacing w:before="120" w:after="120"/>
              <w:jc w:val="center"/>
              <w:rPr>
                <w:rFonts w:ascii="Times New Roman" w:eastAsia="Calibri" w:hAnsi="Times New Roman" w:cs="Times New Roman"/>
                <w:sz w:val="26"/>
                <w:szCs w:val="26"/>
                <w:lang w:val="vi-VN"/>
              </w:rPr>
            </w:pPr>
          </w:p>
        </w:tc>
      </w:tr>
      <w:tr w:rsidR="00DD4485" w:rsidRPr="004538CC" w:rsidTr="00FE5E86">
        <w:tc>
          <w:tcPr>
            <w:tcW w:w="1609" w:type="dxa"/>
            <w:gridSpan w:val="2"/>
            <w:vMerge/>
          </w:tcPr>
          <w:p w:rsidR="00DD4485"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DD4485" w:rsidRDefault="00DD4485" w:rsidP="00DD4485">
            <w:pPr>
              <w:spacing w:before="120" w:after="120"/>
              <w:jc w:val="both"/>
              <w:rPr>
                <w:rFonts w:ascii="Times New Roman" w:eastAsia="Calibri" w:hAnsi="Times New Roman" w:cs="Times New Roman"/>
                <w:iCs/>
                <w:sz w:val="26"/>
                <w:szCs w:val="26"/>
                <w:lang w:val="vi-VN"/>
              </w:rPr>
            </w:pPr>
            <w:r w:rsidRPr="00DD4485">
              <w:rPr>
                <w:rFonts w:ascii="Times New Roman" w:eastAsia="Calibri" w:hAnsi="Times New Roman" w:cs="Times New Roman"/>
                <w:iCs/>
                <w:sz w:val="26"/>
                <w:szCs w:val="26"/>
                <w:lang w:val="vi-VN"/>
              </w:rPr>
              <w:t xml:space="preserve">* </w:t>
            </w:r>
            <w:r>
              <w:rPr>
                <w:rFonts w:ascii="Times New Roman" w:eastAsia="Calibri" w:hAnsi="Times New Roman" w:cs="Times New Roman"/>
                <w:iCs/>
                <w:sz w:val="26"/>
                <w:szCs w:val="26"/>
              </w:rPr>
              <w:t>MB:</w:t>
            </w:r>
            <w:r w:rsidRPr="00DD4485">
              <w:rPr>
                <w:rFonts w:ascii="Times New Roman" w:eastAsia="Calibri" w:hAnsi="Times New Roman" w:cs="Times New Roman"/>
                <w:iCs/>
                <w:sz w:val="26"/>
                <w:szCs w:val="26"/>
                <w:lang w:val="vi-VN"/>
              </w:rPr>
              <w:t>Giới thiệu khái quát về</w:t>
            </w:r>
            <w:r w:rsidR="00C629C4">
              <w:rPr>
                <w:rFonts w:ascii="Times New Roman" w:eastAsia="Calibri" w:hAnsi="Times New Roman" w:cs="Times New Roman"/>
                <w:iCs/>
                <w:sz w:val="26"/>
                <w:szCs w:val="26"/>
                <w:lang w:val="vi-VN"/>
              </w:rPr>
              <w:t xml:space="preserve"> nhà thơ Anh Thơ</w:t>
            </w:r>
            <w:r w:rsidRPr="00DD4485">
              <w:rPr>
                <w:rFonts w:ascii="Times New Roman" w:eastAsia="Calibri" w:hAnsi="Times New Roman" w:cs="Times New Roman"/>
                <w:iCs/>
                <w:sz w:val="26"/>
                <w:szCs w:val="26"/>
                <w:lang w:val="vi-VN"/>
              </w:rPr>
              <w:t xml:space="preserve"> và bài thơ </w:t>
            </w:r>
            <w:r w:rsidR="00C629C4">
              <w:rPr>
                <w:rFonts w:ascii="Times New Roman" w:eastAsia="Calibri" w:hAnsi="Times New Roman" w:cs="Times New Roman"/>
                <w:i/>
                <w:iCs/>
                <w:sz w:val="26"/>
                <w:szCs w:val="26"/>
                <w:lang w:val="vi-VN"/>
              </w:rPr>
              <w:t>Chiều xuân</w:t>
            </w:r>
          </w:p>
        </w:tc>
        <w:tc>
          <w:tcPr>
            <w:tcW w:w="850" w:type="dxa"/>
          </w:tcPr>
          <w:p w:rsidR="00DD4485" w:rsidRPr="00DD4485" w:rsidRDefault="00DD4485"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EF0300" w:rsidRPr="004538CC" w:rsidTr="000A6C9A">
        <w:trPr>
          <w:trHeight w:val="7331"/>
        </w:trPr>
        <w:tc>
          <w:tcPr>
            <w:tcW w:w="1609" w:type="dxa"/>
            <w:gridSpan w:val="2"/>
            <w:vMerge/>
          </w:tcPr>
          <w:p w:rsidR="00EF0300" w:rsidRDefault="00EF0300" w:rsidP="0075298E">
            <w:pPr>
              <w:spacing w:before="120" w:after="120"/>
              <w:jc w:val="center"/>
              <w:rPr>
                <w:rFonts w:ascii="Times New Roman" w:eastAsia="Calibri" w:hAnsi="Times New Roman" w:cs="Times New Roman"/>
                <w:b/>
                <w:bCs/>
                <w:sz w:val="26"/>
                <w:szCs w:val="26"/>
              </w:rPr>
            </w:pPr>
          </w:p>
        </w:tc>
        <w:tc>
          <w:tcPr>
            <w:tcW w:w="7318" w:type="dxa"/>
          </w:tcPr>
          <w:p w:rsidR="00EF0300" w:rsidRPr="00F646F1" w:rsidRDefault="00EF0300" w:rsidP="00DD4485">
            <w:pPr>
              <w:spacing w:before="120" w:after="120"/>
              <w:jc w:val="both"/>
              <w:rPr>
                <w:rFonts w:ascii="Times New Roman" w:eastAsia="Calibri" w:hAnsi="Times New Roman" w:cs="Times New Roman"/>
                <w:i/>
                <w:iCs/>
                <w:sz w:val="26"/>
                <w:szCs w:val="26"/>
              </w:rPr>
            </w:pPr>
            <w:r w:rsidRPr="004538CC">
              <w:rPr>
                <w:rFonts w:ascii="Times New Roman" w:eastAsia="Calibri" w:hAnsi="Times New Roman" w:cs="Times New Roman"/>
                <w:i/>
                <w:iCs/>
                <w:sz w:val="26"/>
                <w:szCs w:val="26"/>
                <w:lang w:val="vi-VN"/>
              </w:rPr>
              <w:t xml:space="preserve">* </w:t>
            </w:r>
            <w:r>
              <w:rPr>
                <w:rFonts w:ascii="Times New Roman" w:eastAsia="Calibri" w:hAnsi="Times New Roman" w:cs="Times New Roman"/>
                <w:i/>
                <w:iCs/>
                <w:sz w:val="26"/>
                <w:szCs w:val="26"/>
              </w:rPr>
              <w:t xml:space="preserve">TB: Phân tích được vẻ đẹp của hình ảnh thơ </w:t>
            </w:r>
          </w:p>
          <w:p w:rsidR="00EF0300" w:rsidRDefault="00EF0300" w:rsidP="005478FB">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Nội dung: Hs cần phân tích được các hình ảnh thơ</w:t>
            </w:r>
          </w:p>
          <w:p w:rsidR="00EF0300" w:rsidRDefault="00EF0300" w:rsidP="00144F4C">
            <w:pPr>
              <w:spacing w:before="120" w:after="120" w:line="240" w:lineRule="auto"/>
              <w:jc w:val="both"/>
              <w:rPr>
                <w:rFonts w:ascii="Times New Roman" w:eastAsia="Calibri" w:hAnsi="Times New Roman" w:cs="Times New Roman"/>
                <w:bCs/>
                <w:i/>
                <w:sz w:val="26"/>
                <w:szCs w:val="26"/>
              </w:rPr>
            </w:pPr>
            <w:r>
              <w:rPr>
                <w:rFonts w:ascii="Times New Roman" w:eastAsia="Calibri" w:hAnsi="Times New Roman" w:cs="Times New Roman"/>
                <w:b/>
                <w:bCs/>
                <w:sz w:val="26"/>
                <w:szCs w:val="26"/>
              </w:rPr>
              <w:t xml:space="preserve"> + </w:t>
            </w:r>
            <w:r w:rsidRPr="00591B96">
              <w:rPr>
                <w:rFonts w:ascii="Times New Roman" w:eastAsia="Calibri" w:hAnsi="Times New Roman" w:cs="Times New Roman"/>
                <w:bCs/>
                <w:i/>
                <w:sz w:val="26"/>
                <w:szCs w:val="26"/>
              </w:rPr>
              <w:t>Mưa đổ bụ</w:t>
            </w:r>
            <w:r>
              <w:rPr>
                <w:rFonts w:ascii="Times New Roman" w:eastAsia="Calibri" w:hAnsi="Times New Roman" w:cs="Times New Roman"/>
                <w:bCs/>
                <w:i/>
                <w:sz w:val="26"/>
                <w:szCs w:val="26"/>
              </w:rPr>
              <w:t>i trên</w:t>
            </w:r>
            <w:r w:rsidRPr="00591B96">
              <w:rPr>
                <w:rFonts w:ascii="Times New Roman" w:eastAsia="Calibri" w:hAnsi="Times New Roman" w:cs="Times New Roman"/>
                <w:bCs/>
                <w:i/>
                <w:sz w:val="26"/>
                <w:szCs w:val="26"/>
              </w:rPr>
              <w:t xml:space="preserve"> bến vắng</w:t>
            </w:r>
          </w:p>
          <w:p w:rsidR="00EF0300" w:rsidRDefault="00EF0300" w:rsidP="00144F4C">
            <w:pPr>
              <w:spacing w:before="120" w:after="120" w:line="240" w:lineRule="auto"/>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Đò lười</w:t>
            </w:r>
          </w:p>
          <w:p w:rsidR="00EF0300" w:rsidRDefault="00EF0300" w:rsidP="00144F4C">
            <w:pPr>
              <w:spacing w:before="120" w:after="120" w:line="240" w:lineRule="auto"/>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Quán tranh im lìm vắng lặng</w:t>
            </w:r>
          </w:p>
          <w:p w:rsidR="00EF0300" w:rsidRDefault="00EF0300" w:rsidP="00144F4C">
            <w:pPr>
              <w:spacing w:before="120" w:after="120" w:line="240" w:lineRule="auto"/>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Chòm xoan hoa tím rụng</w:t>
            </w:r>
          </w:p>
          <w:p w:rsidR="00EF0300" w:rsidRPr="007E3873" w:rsidRDefault="00EF0300" w:rsidP="00144F4C">
            <w:pPr>
              <w:spacing w:before="120" w:after="120" w:line="240" w:lineRule="auto"/>
              <w:jc w:val="both"/>
              <w:rPr>
                <w:rFonts w:ascii="Times New Roman" w:eastAsia="Calibri" w:hAnsi="Times New Roman" w:cs="Times New Roman"/>
                <w:bCs/>
                <w:sz w:val="26"/>
                <w:szCs w:val="26"/>
              </w:rPr>
            </w:pPr>
            <w:r w:rsidRPr="007E3873">
              <w:rPr>
                <w:rFonts w:ascii="Times New Roman" w:eastAsia="Calibri" w:hAnsi="Times New Roman" w:cs="Times New Roman"/>
                <w:bCs/>
                <w:sz w:val="26"/>
                <w:szCs w:val="26"/>
              </w:rPr>
              <w:sym w:font="Wingdings" w:char="F0E0"/>
            </w:r>
            <w:r w:rsidRPr="007E3873">
              <w:rPr>
                <w:rFonts w:ascii="Times New Roman" w:eastAsia="Calibri" w:hAnsi="Times New Roman" w:cs="Times New Roman"/>
                <w:bCs/>
                <w:sz w:val="26"/>
                <w:szCs w:val="26"/>
              </w:rPr>
              <w:t xml:space="preserve"> Bức tranh thiên nhiên</w:t>
            </w:r>
            <w:r>
              <w:rPr>
                <w:rFonts w:ascii="Times New Roman" w:eastAsia="Calibri" w:hAnsi="Times New Roman" w:cs="Times New Roman"/>
                <w:bCs/>
                <w:sz w:val="26"/>
                <w:szCs w:val="26"/>
              </w:rPr>
              <w:t xml:space="preserve"> tĩnh lặng, yên bình của làng quê trong một buổi chiều xuân.</w:t>
            </w:r>
          </w:p>
          <w:p w:rsidR="00EF0300" w:rsidRDefault="00EF0300" w:rsidP="005478FB">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rPr>
              <w:t>- Nghệ thuật</w:t>
            </w:r>
          </w:p>
          <w:p w:rsidR="00EF0300" w:rsidRDefault="00EF0300" w:rsidP="005478FB">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rPr>
              <w:t>+ Miêu tả, nhân hóa : làm cho sự vật sinh động, gần gũi và có linh hồn.</w:t>
            </w:r>
          </w:p>
          <w:p w:rsidR="00EF0300" w:rsidRPr="005478FB" w:rsidRDefault="00EF0300" w:rsidP="005478FB">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rPr>
              <w:t>+ Ngôn ngữ gợi hình, gợi cảm</w:t>
            </w:r>
          </w:p>
          <w:p w:rsidR="00EF0300" w:rsidRDefault="00EF0300" w:rsidP="00DD4485">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rPr>
              <w:t>- Nghệ thuật</w:t>
            </w:r>
          </w:p>
          <w:p w:rsidR="00EF0300" w:rsidRDefault="00EF0300" w:rsidP="00DD4485">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rPr>
              <w:t>+ Sử dụng hiệu quả các biện pháp: so sánh, nhân hóa</w:t>
            </w:r>
          </w:p>
          <w:p w:rsidR="00EF0300" w:rsidRDefault="00EF0300" w:rsidP="00DD4485">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Giọng điệu vui tươi, hứng khởi. </w:t>
            </w:r>
          </w:p>
          <w:p w:rsidR="00EF0300" w:rsidRDefault="00EF0300" w:rsidP="00DD4485">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rPr>
              <w:t>+ Hình ảnh thơ giàu sức gợi, biểu cảm</w:t>
            </w:r>
          </w:p>
          <w:p w:rsidR="004D4793" w:rsidRPr="004538CC" w:rsidRDefault="004D4793" w:rsidP="004D4793">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b/>
                <w:bCs/>
                <w:i/>
                <w:iCs/>
                <w:sz w:val="26"/>
                <w:szCs w:val="26"/>
                <w:lang w:val="vi-VN"/>
              </w:rPr>
              <w:t>Hướng dẫn chấm:</w:t>
            </w:r>
          </w:p>
          <w:p w:rsidR="004D4793" w:rsidRPr="007C7250" w:rsidRDefault="004D4793" w:rsidP="004D4793">
            <w:pPr>
              <w:spacing w:before="120" w:after="120"/>
              <w:jc w:val="both"/>
              <w:rPr>
                <w:rFonts w:ascii="Times New Roman" w:eastAsia="Calibri" w:hAnsi="Times New Roman" w:cs="Times New Roman"/>
                <w:i/>
                <w:iCs/>
                <w:sz w:val="26"/>
                <w:szCs w:val="26"/>
              </w:rPr>
            </w:pPr>
            <w:r w:rsidRPr="004538CC">
              <w:rPr>
                <w:rFonts w:ascii="Times New Roman" w:eastAsia="Calibri" w:hAnsi="Times New Roman" w:cs="Times New Roman"/>
                <w:i/>
                <w:iCs/>
                <w:sz w:val="26"/>
                <w:szCs w:val="26"/>
                <w:lang w:val="vi-VN"/>
              </w:rPr>
              <w:t xml:space="preserve">- Phân tích chi tiết, làm rõ </w:t>
            </w:r>
            <w:r>
              <w:rPr>
                <w:rFonts w:ascii="Times New Roman" w:eastAsia="Calibri" w:hAnsi="Times New Roman" w:cs="Times New Roman"/>
                <w:i/>
                <w:iCs/>
                <w:sz w:val="26"/>
                <w:szCs w:val="26"/>
              </w:rPr>
              <w:t>vẻ đẹp của các hình ảnh thơ , 1.5 điểm-2.0 điểm</w:t>
            </w:r>
          </w:p>
          <w:p w:rsidR="004D4793" w:rsidRPr="00BA6515" w:rsidRDefault="004D4793" w:rsidP="004D4793">
            <w:pPr>
              <w:spacing w:before="120" w:after="120"/>
              <w:jc w:val="both"/>
              <w:rPr>
                <w:rFonts w:ascii="Times New Roman" w:eastAsia="Calibri" w:hAnsi="Times New Roman" w:cs="Times New Roman"/>
                <w:i/>
                <w:iCs/>
                <w:spacing w:val="-10"/>
                <w:sz w:val="26"/>
                <w:szCs w:val="26"/>
              </w:rPr>
            </w:pPr>
            <w:r w:rsidRPr="004538CC">
              <w:rPr>
                <w:rFonts w:ascii="Times New Roman" w:eastAsia="Calibri" w:hAnsi="Times New Roman" w:cs="Times New Roman"/>
                <w:i/>
                <w:iCs/>
                <w:sz w:val="26"/>
                <w:szCs w:val="26"/>
                <w:lang w:val="vi-VN"/>
              </w:rPr>
              <w:t>- Phân tích đượ</w:t>
            </w:r>
            <w:r>
              <w:rPr>
                <w:rFonts w:ascii="Times New Roman" w:eastAsia="Calibri" w:hAnsi="Times New Roman" w:cs="Times New Roman"/>
                <w:i/>
                <w:iCs/>
                <w:sz w:val="26"/>
                <w:szCs w:val="26"/>
                <w:lang w:val="vi-VN"/>
              </w:rPr>
              <w:t xml:space="preserve">c vẻ đẹp </w:t>
            </w:r>
            <w:r w:rsidRPr="004538CC">
              <w:rPr>
                <w:rFonts w:ascii="Times New Roman" w:eastAsia="Calibri" w:hAnsi="Times New Roman" w:cs="Times New Roman"/>
                <w:i/>
                <w:iCs/>
                <w:sz w:val="26"/>
                <w:szCs w:val="26"/>
                <w:lang w:val="vi-VN"/>
              </w:rPr>
              <w:t>nhưng chưa thật chi tiết, đầy đủ</w:t>
            </w:r>
            <w:r>
              <w:rPr>
                <w:rFonts w:ascii="Times New Roman" w:eastAsia="Calibri" w:hAnsi="Times New Roman" w:cs="Times New Roman"/>
                <w:i/>
                <w:iCs/>
                <w:spacing w:val="-10"/>
                <w:sz w:val="26"/>
                <w:szCs w:val="26"/>
                <w:lang w:val="vi-VN"/>
              </w:rPr>
              <w:t xml:space="preserve">: </w:t>
            </w:r>
            <w:r w:rsidRPr="004538CC">
              <w:rPr>
                <w:rFonts w:ascii="Times New Roman" w:eastAsia="Calibri" w:hAnsi="Times New Roman" w:cs="Times New Roman"/>
                <w:i/>
                <w:iCs/>
                <w:spacing w:val="-10"/>
                <w:sz w:val="26"/>
                <w:szCs w:val="26"/>
                <w:lang w:val="vi-VN"/>
              </w:rPr>
              <w:t>0</w:t>
            </w:r>
            <w:r>
              <w:rPr>
                <w:rFonts w:ascii="Times New Roman" w:eastAsia="Calibri" w:hAnsi="Times New Roman" w:cs="Times New Roman"/>
                <w:i/>
                <w:iCs/>
                <w:spacing w:val="-10"/>
                <w:sz w:val="26"/>
                <w:szCs w:val="26"/>
              </w:rPr>
              <w:t>.5</w:t>
            </w:r>
            <w:r w:rsidRPr="004538CC">
              <w:rPr>
                <w:rFonts w:ascii="Times New Roman" w:eastAsia="Calibri" w:hAnsi="Times New Roman" w:cs="Times New Roman"/>
                <w:i/>
                <w:iCs/>
                <w:spacing w:val="-10"/>
                <w:sz w:val="26"/>
                <w:szCs w:val="26"/>
                <w:lang w:val="vi-VN"/>
              </w:rPr>
              <w:t xml:space="preserve"> điể</w:t>
            </w:r>
            <w:r>
              <w:rPr>
                <w:rFonts w:ascii="Times New Roman" w:eastAsia="Calibri" w:hAnsi="Times New Roman" w:cs="Times New Roman"/>
                <w:i/>
                <w:iCs/>
                <w:spacing w:val="-10"/>
                <w:sz w:val="26"/>
                <w:szCs w:val="26"/>
                <w:lang w:val="vi-VN"/>
              </w:rPr>
              <w:t xml:space="preserve">m  </w:t>
            </w:r>
            <w:r>
              <w:rPr>
                <w:rFonts w:ascii="Times New Roman" w:eastAsia="Calibri" w:hAnsi="Times New Roman" w:cs="Times New Roman"/>
                <w:i/>
                <w:iCs/>
                <w:spacing w:val="-10"/>
                <w:sz w:val="26"/>
                <w:szCs w:val="26"/>
              </w:rPr>
              <w:t>-1.0 điểm</w:t>
            </w:r>
          </w:p>
          <w:p w:rsidR="004D4793" w:rsidRPr="007B356B" w:rsidRDefault="004D4793" w:rsidP="004D4793">
            <w:pPr>
              <w:spacing w:before="120" w:after="120"/>
              <w:jc w:val="both"/>
              <w:rPr>
                <w:rFonts w:ascii="Times New Roman" w:eastAsia="Calibri" w:hAnsi="Times New Roman" w:cs="Times New Roman"/>
                <w:sz w:val="26"/>
                <w:szCs w:val="26"/>
              </w:rPr>
            </w:pPr>
            <w:r w:rsidRPr="004538CC">
              <w:rPr>
                <w:rFonts w:ascii="Times New Roman" w:eastAsia="Calibri" w:hAnsi="Times New Roman" w:cs="Times New Roman"/>
                <w:i/>
                <w:iCs/>
                <w:sz w:val="26"/>
                <w:szCs w:val="26"/>
                <w:lang w:val="vi-VN"/>
              </w:rPr>
              <w:t xml:space="preserve">- Phân tích </w:t>
            </w:r>
            <w:r>
              <w:rPr>
                <w:rFonts w:ascii="Times New Roman" w:eastAsia="Calibri" w:hAnsi="Times New Roman" w:cs="Times New Roman"/>
                <w:i/>
                <w:iCs/>
                <w:sz w:val="26"/>
                <w:szCs w:val="26"/>
                <w:lang w:val="vi-VN"/>
              </w:rPr>
              <w:t>chung chung, chưa làm rõ hình ảnh thơ</w:t>
            </w:r>
            <w:r w:rsidRPr="004538CC">
              <w:rPr>
                <w:rFonts w:ascii="Times New Roman" w:eastAsia="Calibri" w:hAnsi="Times New Roman" w:cs="Times New Roman"/>
                <w:i/>
                <w:iCs/>
                <w:sz w:val="26"/>
                <w:szCs w:val="26"/>
                <w:lang w:val="vi-VN"/>
              </w:rPr>
              <w:t xml:space="preserve"> 0,25 điểm </w:t>
            </w:r>
            <w:r>
              <w:rPr>
                <w:rFonts w:ascii="Times New Roman" w:eastAsia="Calibri" w:hAnsi="Times New Roman" w:cs="Times New Roman"/>
                <w:i/>
                <w:iCs/>
                <w:sz w:val="26"/>
                <w:szCs w:val="26"/>
              </w:rPr>
              <w:t>-0.5 điểm</w:t>
            </w:r>
          </w:p>
          <w:p w:rsidR="00EF0300" w:rsidRPr="00BA6515" w:rsidRDefault="00EF0300" w:rsidP="009147BC">
            <w:pPr>
              <w:spacing w:after="0" w:line="240" w:lineRule="auto"/>
              <w:jc w:val="both"/>
              <w:rPr>
                <w:rFonts w:ascii="Times New Roman" w:hAnsi="Times New Roman" w:cs="Times New Roman"/>
                <w:sz w:val="26"/>
                <w:szCs w:val="26"/>
              </w:rPr>
            </w:pPr>
          </w:p>
        </w:tc>
        <w:tc>
          <w:tcPr>
            <w:tcW w:w="850" w:type="dxa"/>
          </w:tcPr>
          <w:p w:rsidR="00EF0300" w:rsidRPr="00BA6515" w:rsidRDefault="00EF0300"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2.0</w:t>
            </w:r>
          </w:p>
          <w:p w:rsidR="00EF0300" w:rsidRDefault="00EF0300" w:rsidP="0075298E">
            <w:pPr>
              <w:spacing w:before="120" w:after="120"/>
              <w:jc w:val="center"/>
              <w:rPr>
                <w:rFonts w:ascii="Times New Roman" w:eastAsia="Calibri" w:hAnsi="Times New Roman" w:cs="Times New Roman"/>
                <w:sz w:val="26"/>
                <w:szCs w:val="26"/>
              </w:rPr>
            </w:pPr>
          </w:p>
          <w:p w:rsidR="00EF0300" w:rsidRDefault="00EF0300" w:rsidP="0075298E">
            <w:pPr>
              <w:spacing w:before="120" w:after="120"/>
              <w:jc w:val="center"/>
              <w:rPr>
                <w:rFonts w:ascii="Times New Roman" w:eastAsia="Calibri" w:hAnsi="Times New Roman" w:cs="Times New Roman"/>
                <w:sz w:val="26"/>
                <w:szCs w:val="26"/>
              </w:rPr>
            </w:pPr>
          </w:p>
          <w:p w:rsidR="00EF0300" w:rsidRDefault="00EF0300" w:rsidP="0075298E">
            <w:pPr>
              <w:spacing w:before="120" w:after="120"/>
              <w:jc w:val="center"/>
              <w:rPr>
                <w:rFonts w:ascii="Times New Roman" w:eastAsia="Calibri" w:hAnsi="Times New Roman" w:cs="Times New Roman"/>
                <w:sz w:val="26"/>
                <w:szCs w:val="26"/>
              </w:rPr>
            </w:pPr>
          </w:p>
          <w:p w:rsidR="00EF0300" w:rsidRDefault="00EF0300" w:rsidP="0075298E">
            <w:pPr>
              <w:spacing w:before="120" w:after="120"/>
              <w:jc w:val="center"/>
              <w:rPr>
                <w:rFonts w:ascii="Times New Roman" w:eastAsia="Calibri" w:hAnsi="Times New Roman" w:cs="Times New Roman"/>
                <w:sz w:val="26"/>
                <w:szCs w:val="26"/>
              </w:rPr>
            </w:pPr>
          </w:p>
          <w:p w:rsidR="00EF0300" w:rsidRDefault="00EF0300" w:rsidP="0075298E">
            <w:pPr>
              <w:spacing w:before="120" w:after="120"/>
              <w:jc w:val="center"/>
              <w:rPr>
                <w:rFonts w:ascii="Times New Roman" w:eastAsia="Calibri" w:hAnsi="Times New Roman" w:cs="Times New Roman"/>
                <w:sz w:val="26"/>
                <w:szCs w:val="26"/>
              </w:rPr>
            </w:pPr>
          </w:p>
          <w:p w:rsidR="00EF0300" w:rsidRDefault="00EF0300" w:rsidP="0075298E">
            <w:pPr>
              <w:spacing w:before="120" w:after="120"/>
              <w:jc w:val="center"/>
              <w:rPr>
                <w:rFonts w:ascii="Times New Roman" w:eastAsia="Calibri" w:hAnsi="Times New Roman" w:cs="Times New Roman"/>
                <w:sz w:val="26"/>
                <w:szCs w:val="26"/>
              </w:rPr>
            </w:pPr>
          </w:p>
          <w:p w:rsidR="00EF0300" w:rsidRDefault="00EF0300" w:rsidP="0075298E">
            <w:pPr>
              <w:spacing w:before="120" w:after="120"/>
              <w:jc w:val="center"/>
              <w:rPr>
                <w:rFonts w:ascii="Times New Roman" w:eastAsia="Calibri" w:hAnsi="Times New Roman" w:cs="Times New Roman"/>
                <w:sz w:val="26"/>
                <w:szCs w:val="26"/>
              </w:rPr>
            </w:pPr>
          </w:p>
          <w:p w:rsidR="00EF0300" w:rsidRDefault="00EF0300" w:rsidP="0075298E">
            <w:pPr>
              <w:spacing w:before="120" w:after="120"/>
              <w:jc w:val="center"/>
              <w:rPr>
                <w:rFonts w:ascii="Times New Roman" w:eastAsia="Calibri" w:hAnsi="Times New Roman" w:cs="Times New Roman"/>
                <w:sz w:val="26"/>
                <w:szCs w:val="26"/>
              </w:rPr>
            </w:pPr>
          </w:p>
          <w:p w:rsidR="00EF0300" w:rsidRPr="00BA6515" w:rsidRDefault="00EF0300" w:rsidP="00EF0300">
            <w:pPr>
              <w:spacing w:before="120" w:after="120"/>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DD4485" w:rsidRPr="004538CC" w:rsidTr="00FE5E86">
        <w:tc>
          <w:tcPr>
            <w:tcW w:w="1609" w:type="dxa"/>
            <w:gridSpan w:val="2"/>
            <w:vMerge/>
          </w:tcPr>
          <w:p w:rsidR="00DD4485"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4538CC" w:rsidRDefault="00DD4485" w:rsidP="00DD4485">
            <w:pPr>
              <w:spacing w:before="120" w:after="120"/>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d. Chính tả, ngữ pháp</w:t>
            </w:r>
          </w:p>
          <w:p w:rsidR="00DD4485" w:rsidRPr="004538CC" w:rsidRDefault="00DD4485" w:rsidP="00DD4485">
            <w:pPr>
              <w:spacing w:before="120" w:after="120"/>
              <w:rPr>
                <w:rFonts w:ascii="Times New Roman" w:eastAsia="Calibri" w:hAnsi="Times New Roman" w:cs="Times New Roman"/>
                <w:sz w:val="26"/>
                <w:szCs w:val="26"/>
                <w:lang w:val="vi-VN"/>
              </w:rPr>
            </w:pPr>
            <w:r w:rsidRPr="004538CC">
              <w:rPr>
                <w:rFonts w:ascii="Times New Roman" w:eastAsia="Calibri" w:hAnsi="Times New Roman" w:cs="Times New Roman"/>
                <w:sz w:val="26"/>
                <w:szCs w:val="26"/>
                <w:lang w:val="vi-VN"/>
              </w:rPr>
              <w:t>Đảm bảo chuẩn chính tả, ngữ pháp tiếng Việt</w:t>
            </w:r>
          </w:p>
          <w:p w:rsidR="00DD4485" w:rsidRDefault="00DD4485" w:rsidP="00DD4485">
            <w:pPr>
              <w:spacing w:after="0" w:line="240" w:lineRule="auto"/>
              <w:jc w:val="both"/>
              <w:rPr>
                <w:rFonts w:ascii="Times New Roman" w:hAnsi="Times New Roman" w:cs="Times New Roman"/>
                <w:sz w:val="26"/>
                <w:szCs w:val="26"/>
              </w:rPr>
            </w:pPr>
            <w:r w:rsidRPr="004538CC">
              <w:rPr>
                <w:rFonts w:ascii="Times New Roman" w:eastAsia="Calibri" w:hAnsi="Times New Roman" w:cs="Times New Roman"/>
                <w:i/>
                <w:iCs/>
                <w:sz w:val="26"/>
                <w:szCs w:val="26"/>
                <w:lang w:val="vi-VN"/>
              </w:rPr>
              <w:t>Không cho điểm nếu bài làm mắc quá nhiều lỗi chính tả, ngữ pháp</w:t>
            </w:r>
          </w:p>
        </w:tc>
        <w:tc>
          <w:tcPr>
            <w:tcW w:w="850" w:type="dxa"/>
          </w:tcPr>
          <w:p w:rsidR="00DD4485" w:rsidRPr="00BA6515" w:rsidRDefault="00BA6515"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DD4485" w:rsidRPr="004538CC" w:rsidTr="00FE5E86">
        <w:tc>
          <w:tcPr>
            <w:tcW w:w="1609" w:type="dxa"/>
            <w:gridSpan w:val="2"/>
            <w:vMerge/>
          </w:tcPr>
          <w:p w:rsidR="00DD4485"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4538CC" w:rsidRDefault="00DD4485" w:rsidP="00DD4485">
            <w:pPr>
              <w:spacing w:before="120" w:after="120"/>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e. Sáng tạo</w:t>
            </w:r>
          </w:p>
          <w:p w:rsidR="00DD4485" w:rsidRPr="004538CC" w:rsidRDefault="00DD4485" w:rsidP="00DD4485">
            <w:pPr>
              <w:spacing w:before="120" w:after="120"/>
              <w:jc w:val="both"/>
              <w:rPr>
                <w:rFonts w:ascii="Times New Roman" w:eastAsia="Calibri" w:hAnsi="Times New Roman" w:cs="Times New Roman"/>
                <w:sz w:val="26"/>
                <w:szCs w:val="26"/>
                <w:lang w:val="vi-VN"/>
              </w:rPr>
            </w:pPr>
            <w:r w:rsidRPr="004538CC">
              <w:rPr>
                <w:rFonts w:ascii="Times New Roman" w:eastAsia="Calibri" w:hAnsi="Times New Roman" w:cs="Times New Roman"/>
                <w:sz w:val="26"/>
                <w:szCs w:val="26"/>
                <w:lang w:val="vi-VN"/>
              </w:rPr>
              <w:t>Thể hiện suy nghĩ sâu sắc về vấn đề nghị luận; có cách diễn đạt mới mẻ.</w:t>
            </w:r>
          </w:p>
          <w:p w:rsidR="00DD4485" w:rsidRPr="004538CC" w:rsidRDefault="00DD4485" w:rsidP="00DD4485">
            <w:pPr>
              <w:spacing w:before="120" w:after="120"/>
              <w:jc w:val="both"/>
              <w:rPr>
                <w:rFonts w:ascii="Times New Roman" w:eastAsia="Calibri" w:hAnsi="Times New Roman" w:cs="Times New Roman"/>
                <w:sz w:val="26"/>
                <w:szCs w:val="26"/>
                <w:lang w:val="vi-VN"/>
              </w:rPr>
            </w:pPr>
            <w:r w:rsidRPr="004538CC">
              <w:rPr>
                <w:rFonts w:ascii="Times New Roman" w:eastAsia="Calibri" w:hAnsi="Times New Roman" w:cs="Times New Roman"/>
                <w:b/>
                <w:bCs/>
                <w:i/>
                <w:iCs/>
                <w:sz w:val="26"/>
                <w:szCs w:val="26"/>
                <w:lang w:val="vi-VN"/>
              </w:rPr>
              <w:t>Hướng dẫn chấm:</w:t>
            </w:r>
            <w:r w:rsidRPr="004538CC">
              <w:rPr>
                <w:rFonts w:ascii="Times New Roman" w:eastAsia="Calibri" w:hAnsi="Times New Roman" w:cs="Times New Roman"/>
                <w:i/>
                <w:iCs/>
                <w:sz w:val="26"/>
                <w:szCs w:val="26"/>
                <w:lang w:val="vi-VN"/>
              </w:rPr>
              <w:t>Học sinh biết vận dụng lí luận văn học trong quá trình phân tích, đánh giá; biết so sánh với các tác phẩm khác để làm nổi bật</w:t>
            </w:r>
            <w:r>
              <w:rPr>
                <w:rFonts w:ascii="Times New Roman" w:eastAsia="Calibri" w:hAnsi="Times New Roman" w:cs="Times New Roman"/>
                <w:i/>
                <w:iCs/>
                <w:sz w:val="26"/>
                <w:szCs w:val="26"/>
              </w:rPr>
              <w:t xml:space="preserve"> hình ả</w:t>
            </w:r>
            <w:r w:rsidR="00BA6515">
              <w:rPr>
                <w:rFonts w:ascii="Times New Roman" w:eastAsia="Calibri" w:hAnsi="Times New Roman" w:cs="Times New Roman"/>
                <w:i/>
                <w:iCs/>
                <w:sz w:val="26"/>
                <w:szCs w:val="26"/>
              </w:rPr>
              <w:t>nh thơ</w:t>
            </w:r>
            <w:r w:rsidRPr="004538CC">
              <w:rPr>
                <w:rFonts w:ascii="Times New Roman" w:eastAsia="Calibri" w:hAnsi="Times New Roman" w:cs="Times New Roman"/>
                <w:i/>
                <w:iCs/>
                <w:sz w:val="26"/>
                <w:szCs w:val="26"/>
                <w:lang w:val="vi-VN"/>
              </w:rPr>
              <w:t>; biết liên hệ vấn đề nghị luận với thực tiễn đời sống; văn viết giàu hình ảnh, cảm xúc.</w:t>
            </w:r>
          </w:p>
          <w:p w:rsidR="00DD4485" w:rsidRPr="004538CC" w:rsidRDefault="00DD4485" w:rsidP="00DD4485">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 Học sinh đáp ứng được 2 yêu cầu trở lên: 0,5 điểm.</w:t>
            </w:r>
          </w:p>
          <w:p w:rsidR="00DD4485" w:rsidRPr="004538CC" w:rsidRDefault="00DD4485" w:rsidP="00DD4485">
            <w:pPr>
              <w:spacing w:before="120" w:after="120"/>
              <w:rPr>
                <w:rFonts w:ascii="Times New Roman" w:eastAsia="Calibri" w:hAnsi="Times New Roman" w:cs="Times New Roman"/>
                <w:i/>
                <w:iCs/>
                <w:sz w:val="26"/>
                <w:szCs w:val="26"/>
                <w:lang w:val="vi-VN"/>
              </w:rPr>
            </w:pPr>
            <w:r w:rsidRPr="004538CC">
              <w:rPr>
                <w:rFonts w:ascii="Times New Roman" w:eastAsia="Calibri" w:hAnsi="Times New Roman" w:cs="Times New Roman"/>
                <w:i/>
                <w:iCs/>
                <w:sz w:val="26"/>
                <w:szCs w:val="26"/>
                <w:lang w:val="vi-VN"/>
              </w:rPr>
              <w:t>- Học sinh đáp ứng được 1 yêu cầu: 0,25 điểm</w:t>
            </w:r>
            <w:r w:rsidRPr="004538CC">
              <w:rPr>
                <w:rFonts w:ascii="Times New Roman" w:eastAsia="Calibri" w:hAnsi="Times New Roman" w:cs="Times New Roman"/>
                <w:sz w:val="26"/>
                <w:szCs w:val="26"/>
                <w:lang w:val="vi-VN"/>
              </w:rPr>
              <w:t>.</w:t>
            </w:r>
          </w:p>
        </w:tc>
        <w:tc>
          <w:tcPr>
            <w:tcW w:w="850" w:type="dxa"/>
          </w:tcPr>
          <w:p w:rsidR="00DD4485" w:rsidRPr="00BA6515" w:rsidRDefault="00BA6515"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bl>
    <w:p w:rsidR="006A4E06" w:rsidRPr="006A4E06" w:rsidRDefault="000C7316" w:rsidP="00330467">
      <w:pPr>
        <w:spacing w:before="120" w:after="12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sz w:val="26"/>
          <w:szCs w:val="26"/>
        </w:rPr>
        <w:t xml:space="preserve">                          </w:t>
      </w:r>
      <w:r w:rsidR="009D7837" w:rsidRPr="004538CC">
        <w:rPr>
          <w:rFonts w:ascii="Times New Roman" w:eastAsia="Calibri" w:hAnsi="Times New Roman" w:cs="Times New Roman"/>
          <w:sz w:val="26"/>
          <w:szCs w:val="26"/>
          <w:lang w:val="vi-VN"/>
        </w:rPr>
        <w:t>..........................Hết............................</w:t>
      </w:r>
      <w:r w:rsidR="009D7837" w:rsidRPr="004538CC">
        <w:rPr>
          <w:rFonts w:ascii="Times New Roman" w:eastAsia="Times New Roman" w:hAnsi="Times New Roman" w:cs="Times New Roman"/>
          <w:b/>
          <w:sz w:val="24"/>
          <w:szCs w:val="24"/>
        </w:rPr>
        <w:br w:type="page"/>
      </w:r>
    </w:p>
    <w:p w:rsidR="006A4E06" w:rsidRPr="004538CC" w:rsidRDefault="006A4E06" w:rsidP="00330467">
      <w:pPr>
        <w:spacing w:before="120" w:after="120" w:line="240" w:lineRule="auto"/>
        <w:jc w:val="both"/>
        <w:rPr>
          <w:rFonts w:ascii="Times New Roman" w:eastAsia="Calibri" w:hAnsi="Times New Roman" w:cs="Times New Roman"/>
          <w:b/>
          <w:bCs/>
          <w:sz w:val="26"/>
          <w:szCs w:val="26"/>
          <w:lang w:val="vi-VN"/>
        </w:rPr>
      </w:pPr>
    </w:p>
    <w:p w:rsidR="00330467" w:rsidRPr="004538CC" w:rsidRDefault="00330467" w:rsidP="009D7837">
      <w:pPr>
        <w:spacing w:before="120" w:after="120" w:line="240" w:lineRule="auto"/>
        <w:rPr>
          <w:rFonts w:ascii="Times New Roman" w:eastAsia="Calibri" w:hAnsi="Times New Roman" w:cs="Times New Roman"/>
          <w:sz w:val="26"/>
          <w:szCs w:val="26"/>
        </w:rPr>
      </w:pPr>
    </w:p>
    <w:p w:rsidR="00330467" w:rsidRPr="004538CC" w:rsidRDefault="00330467" w:rsidP="00330467">
      <w:pPr>
        <w:spacing w:before="120" w:after="120" w:line="240" w:lineRule="auto"/>
        <w:jc w:val="both"/>
        <w:rPr>
          <w:rFonts w:ascii="Times New Roman" w:eastAsia="Calibri" w:hAnsi="Times New Roman" w:cs="Times New Roman"/>
        </w:rPr>
      </w:pPr>
    </w:p>
    <w:p w:rsidR="00330467" w:rsidRDefault="00330467" w:rsidP="00330467">
      <w:pPr>
        <w:spacing w:before="120" w:after="120" w:line="240" w:lineRule="auto"/>
        <w:jc w:val="both"/>
        <w:rPr>
          <w:rFonts w:ascii="Times New Roman" w:eastAsia="Calibri" w:hAnsi="Times New Roman" w:cs="Times New Roman"/>
        </w:rPr>
      </w:pPr>
    </w:p>
    <w:p w:rsidR="006A4E06" w:rsidRDefault="006A4E06" w:rsidP="00330467">
      <w:pPr>
        <w:spacing w:before="120" w:after="120" w:line="240" w:lineRule="auto"/>
        <w:jc w:val="both"/>
        <w:rPr>
          <w:rFonts w:ascii="Times New Roman" w:eastAsia="Calibri" w:hAnsi="Times New Roman" w:cs="Times New Roman"/>
        </w:rPr>
      </w:pPr>
    </w:p>
    <w:p w:rsidR="006A4E06" w:rsidRDefault="006A4E06" w:rsidP="00330467">
      <w:pPr>
        <w:spacing w:before="120" w:after="120" w:line="240" w:lineRule="auto"/>
        <w:jc w:val="both"/>
        <w:rPr>
          <w:rFonts w:ascii="Times New Roman" w:eastAsia="Calibri" w:hAnsi="Times New Roman" w:cs="Times New Roman"/>
        </w:rPr>
      </w:pPr>
    </w:p>
    <w:p w:rsidR="006A4E06" w:rsidRDefault="006A4E06" w:rsidP="00330467">
      <w:pPr>
        <w:spacing w:before="120" w:after="120" w:line="240" w:lineRule="auto"/>
        <w:jc w:val="both"/>
        <w:rPr>
          <w:rFonts w:ascii="Times New Roman" w:eastAsia="Calibri" w:hAnsi="Times New Roman" w:cs="Times New Roman"/>
        </w:rPr>
      </w:pPr>
    </w:p>
    <w:p w:rsidR="006A4E06" w:rsidRDefault="006A4E06" w:rsidP="00330467">
      <w:pPr>
        <w:spacing w:before="120" w:after="120" w:line="240" w:lineRule="auto"/>
        <w:jc w:val="both"/>
        <w:rPr>
          <w:rFonts w:ascii="Times New Roman" w:eastAsia="Calibri" w:hAnsi="Times New Roman" w:cs="Times New Roman"/>
        </w:rPr>
      </w:pPr>
    </w:p>
    <w:p w:rsidR="006A4E06" w:rsidRPr="004538CC" w:rsidRDefault="006A4E06" w:rsidP="00330467">
      <w:pPr>
        <w:spacing w:before="120" w:after="120" w:line="240" w:lineRule="auto"/>
        <w:jc w:val="both"/>
        <w:rPr>
          <w:rFonts w:ascii="Times New Roman" w:eastAsia="Calibri" w:hAnsi="Times New Roman" w:cs="Times New Roman"/>
        </w:rPr>
      </w:pPr>
    </w:p>
    <w:p w:rsidR="00344A26" w:rsidRDefault="00344A26"/>
    <w:sectPr w:rsidR="00344A26" w:rsidSect="00DB4DC9">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E22BF"/>
    <w:multiLevelType w:val="hybridMultilevel"/>
    <w:tmpl w:val="74D22002"/>
    <w:lvl w:ilvl="0" w:tplc="682A7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67"/>
    <w:rsid w:val="0004717C"/>
    <w:rsid w:val="00063C02"/>
    <w:rsid w:val="000736FD"/>
    <w:rsid w:val="000A6BFA"/>
    <w:rsid w:val="000C7316"/>
    <w:rsid w:val="000D15B8"/>
    <w:rsid w:val="000F5684"/>
    <w:rsid w:val="00142309"/>
    <w:rsid w:val="00144F4C"/>
    <w:rsid w:val="00163D91"/>
    <w:rsid w:val="00195CAA"/>
    <w:rsid w:val="00201C08"/>
    <w:rsid w:val="00265C27"/>
    <w:rsid w:val="00287543"/>
    <w:rsid w:val="0029779C"/>
    <w:rsid w:val="002A64EA"/>
    <w:rsid w:val="00330467"/>
    <w:rsid w:val="00344A26"/>
    <w:rsid w:val="003A4640"/>
    <w:rsid w:val="0042125A"/>
    <w:rsid w:val="004D4793"/>
    <w:rsid w:val="004E1A96"/>
    <w:rsid w:val="004F0614"/>
    <w:rsid w:val="004F1803"/>
    <w:rsid w:val="005478FB"/>
    <w:rsid w:val="00551A13"/>
    <w:rsid w:val="00591B96"/>
    <w:rsid w:val="005C3EEF"/>
    <w:rsid w:val="005C69D8"/>
    <w:rsid w:val="005E2209"/>
    <w:rsid w:val="00600FB8"/>
    <w:rsid w:val="006219B7"/>
    <w:rsid w:val="0062359E"/>
    <w:rsid w:val="006A4E06"/>
    <w:rsid w:val="00724DD6"/>
    <w:rsid w:val="0075298E"/>
    <w:rsid w:val="00797E8E"/>
    <w:rsid w:val="007B356B"/>
    <w:rsid w:val="007C7250"/>
    <w:rsid w:val="007E3873"/>
    <w:rsid w:val="0086057D"/>
    <w:rsid w:val="00874720"/>
    <w:rsid w:val="008B49E1"/>
    <w:rsid w:val="00903FC7"/>
    <w:rsid w:val="00905D50"/>
    <w:rsid w:val="009147BC"/>
    <w:rsid w:val="009A0F7C"/>
    <w:rsid w:val="009D7837"/>
    <w:rsid w:val="009E36EB"/>
    <w:rsid w:val="00A238A2"/>
    <w:rsid w:val="00A53C13"/>
    <w:rsid w:val="00B004A4"/>
    <w:rsid w:val="00B90648"/>
    <w:rsid w:val="00BA6515"/>
    <w:rsid w:val="00BB06A2"/>
    <w:rsid w:val="00BB7976"/>
    <w:rsid w:val="00C06F21"/>
    <w:rsid w:val="00C4459D"/>
    <w:rsid w:val="00C629C4"/>
    <w:rsid w:val="00D13ECE"/>
    <w:rsid w:val="00D9084A"/>
    <w:rsid w:val="00DB4DC9"/>
    <w:rsid w:val="00DD4485"/>
    <w:rsid w:val="00EF0300"/>
    <w:rsid w:val="00F56B26"/>
    <w:rsid w:val="00F646F1"/>
    <w:rsid w:val="00FA2816"/>
    <w:rsid w:val="00FB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838A"/>
  <w15:chartTrackingRefBased/>
  <w15:docId w15:val="{7199E3DD-3782-4D02-B96B-DD726DD1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6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46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046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9779C"/>
    <w:rPr>
      <w:color w:val="0000FF"/>
      <w:u w:val="single"/>
    </w:rPr>
  </w:style>
  <w:style w:type="paragraph" w:styleId="NormalWeb">
    <w:name w:val="Normal (Web)"/>
    <w:basedOn w:val="Normal"/>
    <w:uiPriority w:val="99"/>
    <w:unhideWhenUsed/>
    <w:rsid w:val="002977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79C"/>
    <w:rPr>
      <w:b/>
      <w:bCs/>
    </w:rPr>
  </w:style>
  <w:style w:type="character" w:styleId="Emphasis">
    <w:name w:val="Emphasis"/>
    <w:basedOn w:val="DefaultParagraphFont"/>
    <w:uiPriority w:val="20"/>
    <w:qFormat/>
    <w:rsid w:val="0029779C"/>
    <w:rPr>
      <w:i/>
      <w:iCs/>
    </w:rPr>
  </w:style>
  <w:style w:type="paragraph" w:styleId="ListParagraph">
    <w:name w:val="List Paragraph"/>
    <w:basedOn w:val="Normal"/>
    <w:uiPriority w:val="34"/>
    <w:qFormat/>
    <w:rsid w:val="00287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5786">
      <w:bodyDiv w:val="1"/>
      <w:marLeft w:val="0"/>
      <w:marRight w:val="0"/>
      <w:marTop w:val="0"/>
      <w:marBottom w:val="0"/>
      <w:divBdr>
        <w:top w:val="none" w:sz="0" w:space="0" w:color="auto"/>
        <w:left w:val="none" w:sz="0" w:space="0" w:color="auto"/>
        <w:bottom w:val="none" w:sz="0" w:space="0" w:color="auto"/>
        <w:right w:val="none" w:sz="0" w:space="0" w:color="auto"/>
      </w:divBdr>
    </w:div>
    <w:div w:id="17312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E1%BA%AFc_Giang" TargetMode="External"/><Relationship Id="rId13" Type="http://schemas.openxmlformats.org/officeDocument/2006/relationships/hyperlink" Target="https://vi.wikipedia.org/wiki/Ung_th%C6%B0_ph%E1%BB%95i" TargetMode="External"/><Relationship Id="rId3" Type="http://schemas.openxmlformats.org/officeDocument/2006/relationships/settings" Target="settings.xml"/><Relationship Id="rId7" Type="http://schemas.openxmlformats.org/officeDocument/2006/relationships/hyperlink" Target="https://vi.wikipedia.org/wiki/B%E1%BA%AFc_Giang_(th%C3%A0nh_ph%E1%BB%91)" TargetMode="External"/><Relationship Id="rId12" Type="http://schemas.openxmlformats.org/officeDocument/2006/relationships/hyperlink" Target="https://vi.wikipedia.org/wiki/T%E1%BB%B1_L%E1%BB%B1c_v%C4%83n_%C4%91o%C3%A0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H%E1%BA%A3i_D%C6%B0%C6%A1ng" TargetMode="External"/><Relationship Id="rId11" Type="http://schemas.openxmlformats.org/officeDocument/2006/relationships/hyperlink" Target="https://vi.wikipedia.org/wiki/Th%C3%A1i_B%C3%ACnh" TargetMode="External"/><Relationship Id="rId5" Type="http://schemas.openxmlformats.org/officeDocument/2006/relationships/hyperlink" Target="https://vi.wikipedia.org/wiki/Ninh_Giang" TargetMode="External"/><Relationship Id="rId15" Type="http://schemas.openxmlformats.org/officeDocument/2006/relationships/hyperlink" Target="https://vi.wikipedia.org/wiki/2007" TargetMode="External"/><Relationship Id="rId10" Type="http://schemas.openxmlformats.org/officeDocument/2006/relationships/hyperlink" Target="https://vi.wikipedia.org/wiki/H%E1%BA%A3i_D%C6%B0%C6%A1ng" TargetMode="External"/><Relationship Id="rId4" Type="http://schemas.openxmlformats.org/officeDocument/2006/relationships/webSettings" Target="webSettings.xml"/><Relationship Id="rId9" Type="http://schemas.openxmlformats.org/officeDocument/2006/relationships/hyperlink" Target="https://vi.wikipedia.org/wiki/Ph%C3%A1p" TargetMode="External"/><Relationship Id="rId14" Type="http://schemas.openxmlformats.org/officeDocument/2006/relationships/hyperlink" Target="https://vi.wikipedia.org/wiki/Gi%E1%BA%A3i_th%C6%B0%E1%BB%9Fng_H%E1%BB%93_Ch%C3%AD_M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1592</Words>
  <Characters>9076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2022-10-11T04:53:00Z</dcterms:created>
  <dcterms:modified xsi:type="dcterms:W3CDTF">2022-10-19T04:34:00Z</dcterms:modified>
</cp:coreProperties>
</file>