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i-Learn Smart World - Unit 7.2</w:t>
            </w:r>
            <w:r>
              <w:rPr>
                <w:b/>
                <w:bCs/>
                <w:color w:val="188fba"/>
              </w:rPr>
              <w:br/>
              <w:t xml:space="preserve">Time allotted: 30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D</w:t>
            </w:r>
          </w:p>
          <w:p>
            <w:pPr>
              <w:spacing w:before="150"/>
              <w:jc w:val="left"/>
            </w:pPr>
            <w:r>
              <w:t xml:space="preserve">2. A</w:t>
            </w:r>
          </w:p>
          <w:p>
            <w:pPr>
              <w:spacing w:before="150"/>
              <w:jc w:val="left"/>
            </w:pPr>
            <w:r>
              <w:t xml:space="preserve">3. A</w:t>
            </w:r>
          </w:p>
          <w:p>
            <w:pPr>
              <w:spacing w:before="150"/>
              <w:jc w:val="left"/>
            </w:pPr>
            <w:r>
              <w:t xml:space="preserve">4. A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 B</w:t>
            </w:r>
          </w:p>
          <w:p>
            <w:pPr>
              <w:spacing w:before="150"/>
              <w:jc w:val="left"/>
            </w:pPr>
            <w:r>
              <w:t xml:space="preserve">6. C</w:t>
            </w:r>
          </w:p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A</w:t>
            </w:r>
          </w:p>
          <w:p>
            <w:pPr>
              <w:spacing w:before="150"/>
              <w:jc w:val="left"/>
            </w:pPr>
            <w:r>
              <w:t xml:space="preserve">9. D</w:t>
            </w:r>
          </w:p>
          <w:p>
            <w:pPr>
              <w:spacing w:before="150"/>
              <w:jc w:val="left"/>
            </w:pPr>
            <w:r>
              <w:t xml:space="preserve">10. A</w:t>
            </w:r>
          </w:p>
          <w:p>
            <w:pPr>
              <w:spacing w:before="150"/>
              <w:jc w:val="left"/>
            </w:pPr>
            <w:r>
              <w:t xml:space="preserve">11. D</w:t>
            </w:r>
          </w:p>
          <w:p>
            <w:pPr>
              <w:spacing w:before="150"/>
              <w:jc w:val="left"/>
            </w:pPr>
            <w:r>
              <w:t xml:space="preserve">12. A</w:t>
            </w:r>
          </w:p>
          <w:p>
            <w:pPr>
              <w:spacing w:before="150"/>
              <w:jc w:val="left"/>
            </w:pPr>
            <w:r>
              <w:t xml:space="preserve">13. C</w:t>
            </w:r>
          </w:p>
          <w:p>
            <w:pPr>
              <w:spacing w:before="150"/>
              <w:jc w:val="left"/>
            </w:pPr>
            <w:r>
              <w:t xml:space="preserve">14. B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15. unfriendly</w:t>
            </w:r>
          </w:p>
          <w:p>
            <w:pPr>
              <w:spacing w:before="150"/>
              <w:jc w:val="left"/>
            </w:pPr>
            <w:r>
              <w:t xml:space="preserve">16. reliably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17. B</w:t>
            </w:r>
          </w:p>
          <w:p>
            <w:pPr>
              <w:spacing w:before="150"/>
              <w:jc w:val="left"/>
            </w:pPr>
            <w:r>
              <w:t xml:space="preserve">18. B</w:t>
            </w:r>
          </w:p>
          <w:p>
            <w:pPr>
              <w:spacing w:before="150"/>
              <w:jc w:val="left"/>
            </w:pPr>
            <w:r>
              <w:t xml:space="preserve">19. Anna's mother was more generous than her./Anna's mother was more generous than she was.</w:t>
            </w:r>
          </w:p>
          <w:p>
            <w:pPr>
              <w:spacing w:before="150"/>
              <w:jc w:val="left"/>
            </w:pPr>
            <w:r>
              <w:t xml:space="preserve">20. John has a new white car.</w:t>
            </w:r>
          </w:p>
          <w:p>
            <w:pPr>
              <w:spacing w:before="150"/>
              <w:jc w:val="left"/>
            </w:pPr>
            <w:r>
              <w:t xml:space="preserve">21. Traveling by public transportation is much cheaper than traveling in private cars.</w:t>
            </w:r>
          </w:p>
          <w:p>
            <w:pPr>
              <w:spacing w:before="150"/>
              <w:jc w:val="left"/>
            </w:pPr>
            <w:r>
              <w:t xml:space="preserve">22. Jackson is as tall as Tony./Tony is as tall as Jackson.</w:t>
            </w:r>
          </w:p>
          <w:p>
            <w:pPr>
              <w:spacing w:before="150"/>
              <w:jc w:val="left"/>
            </w:pPr>
            <w:r>
              <w:t xml:space="preserve">23. This table is more expensive than that chair.</w:t>
            </w:r>
          </w:p>
          <w:p>
            <w:pPr>
              <w:spacing w:before="150"/>
              <w:jc w:val="left"/>
            </w:pPr>
            <w:r>
              <w:t xml:space="preserve">24. You don't have to worry about your essay.</w:t>
            </w:r>
          </w:p>
          <w:p>
            <w:pPr>
              <w:spacing w:before="150"/>
              <w:jc w:val="left"/>
            </w:pPr>
            <w:r>
              <w:t xml:space="preserve">25. The best way to get to the city center is taking a bus .</w:t>
            </w:r>
          </w:p>
          <w:p>
            <w:pPr>
              <w:spacing w:before="150"/>
              <w:jc w:val="left"/>
            </w:pPr>
            <w:r>
              <w:t xml:space="preserve">26. In my opinion, all children should have time to relax after school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2023-10-10T02:44:55.421Z</dcterms:created>
  <dcterms:modified xsi:type="dcterms:W3CDTF">2023-10-10T02:44:55.421Z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