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1"/>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812"/>
      </w:tblGrid>
      <w:tr w:rsidR="0044104C">
        <w:tc>
          <w:tcPr>
            <w:tcW w:w="3964" w:type="dxa"/>
          </w:tcPr>
          <w:p w:rsidR="0044104C" w:rsidRDefault="00471B97">
            <w:pPr>
              <w:spacing w:before="60" w:after="60" w:line="276" w:lineRule="auto"/>
              <w:jc w:val="center"/>
              <w:rPr>
                <w:rFonts w:eastAsia="Calibri"/>
                <w:b/>
                <w:bCs/>
                <w:sz w:val="24"/>
                <w:szCs w:val="24"/>
              </w:rPr>
            </w:pPr>
            <w:r>
              <w:rPr>
                <w:rFonts w:eastAsia="Calibri"/>
                <w:b/>
                <w:bCs/>
                <w:sz w:val="24"/>
                <w:szCs w:val="24"/>
              </w:rPr>
              <w:t>PHÒNG GIÁO DỤC VÀ ĐÀO TẠO</w:t>
            </w:r>
          </w:p>
          <w:p w:rsidR="0044104C" w:rsidRDefault="00471B97">
            <w:pPr>
              <w:spacing w:before="60" w:after="60" w:line="276" w:lineRule="auto"/>
              <w:jc w:val="center"/>
              <w:rPr>
                <w:rFonts w:eastAsia="Calibri"/>
                <w:b/>
                <w:bCs/>
                <w:sz w:val="24"/>
                <w:szCs w:val="24"/>
              </w:rPr>
            </w:pPr>
            <w:r>
              <w:rPr>
                <w:rFonts w:eastAsia="Calibri"/>
                <w:b/>
                <w:bCs/>
                <w:noProof/>
                <w:sz w:val="24"/>
                <w:szCs w:val="24"/>
              </w:rPr>
              <mc:AlternateContent>
                <mc:Choice Requires="wps">
                  <w:drawing>
                    <wp:anchor distT="0" distB="0" distL="114300" distR="114300" simplePos="0" relativeHeight="251660288" behindDoc="0" locked="0" layoutInCell="1" allowOverlap="1">
                      <wp:simplePos x="0" y="0"/>
                      <wp:positionH relativeFrom="column">
                        <wp:posOffset>441325</wp:posOffset>
                      </wp:positionH>
                      <wp:positionV relativeFrom="paragraph">
                        <wp:posOffset>292100</wp:posOffset>
                      </wp:positionV>
                      <wp:extent cx="1595120" cy="514350"/>
                      <wp:effectExtent l="0" t="0" r="24765" b="19050"/>
                      <wp:wrapNone/>
                      <wp:docPr id="4" name="Rectangle 4"/>
                      <wp:cNvGraphicFramePr/>
                      <a:graphic xmlns:a="http://schemas.openxmlformats.org/drawingml/2006/main">
                        <a:graphicData uri="http://schemas.microsoft.com/office/word/2010/wordprocessingShape">
                          <wps:wsp>
                            <wps:cNvSpPr/>
                            <wps:spPr>
                              <a:xfrm>
                                <a:off x="0" y="0"/>
                                <a:ext cx="1594884" cy="514350"/>
                              </a:xfrm>
                              <a:prstGeom prst="rect">
                                <a:avLst/>
                              </a:prstGeom>
                              <a:solidFill>
                                <a:sysClr val="window" lastClr="FFFFFF"/>
                              </a:solidFill>
                              <a:ln w="12700" cap="flat" cmpd="sng" algn="ctr">
                                <a:solidFill>
                                  <a:srgbClr val="70AD47"/>
                                </a:solidFill>
                                <a:prstDash val="solid"/>
                                <a:miter lim="800000"/>
                              </a:ln>
                              <a:effectLst/>
                            </wps:spPr>
                            <wps:txbx>
                              <w:txbxContent>
                                <w:p w:rsidR="0044104C" w:rsidRDefault="00471B97">
                                  <w:pPr>
                                    <w:jc w:val="center"/>
                                    <w:rPr>
                                      <w:b/>
                                      <w:bCs/>
                                      <w:lang w:val="pt-BR"/>
                                    </w:rPr>
                                  </w:pPr>
                                  <w:r>
                                    <w:rPr>
                                      <w:b/>
                                      <w:bCs/>
                                      <w:lang w:val="pt-BR"/>
                                    </w:rPr>
                                    <w:t>ĐỀ MINH HỌA</w:t>
                                  </w:r>
                                </w:p>
                                <w:p w:rsidR="0044104C" w:rsidRDefault="00471B97">
                                  <w:pPr>
                                    <w:jc w:val="center"/>
                                    <w:rPr>
                                      <w:i/>
                                      <w:iCs/>
                                      <w:lang w:val="pt-BR"/>
                                    </w:rPr>
                                  </w:pPr>
                                  <w:r>
                                    <w:rPr>
                                      <w:i/>
                                      <w:iCs/>
                                      <w:lang w:val="pt-BR"/>
                                    </w:rPr>
                                    <w:t>(Đề có 03 trang)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ctangle 4" o:spid="_x0000_s1026" o:spt="1" style="position:absolute;left:0pt;margin-left:34.75pt;margin-top:23pt;height:40.5pt;width:125.6pt;z-index:251660288;v-text-anchor:middle;mso-width-relative:page;mso-height-relative:page;" fillcolor="#FFFFFF" filled="t" stroked="t" coordsize="21600,21600" o:gfxdata="UEsDBAoAAAAAAIdO4kAAAAAAAAAAAAAAAAAEAAAAZHJzL1BLAwQUAAAACACHTuJAh+Y71tkAAAAJ&#10;AQAADwAAAGRycy9kb3ducmV2LnhtbE2PwU7DMBBE70j8g7VI3KjdlKY0xOkBCSQOBaVUnN14mwTi&#10;dYjdpv17tic4ruZp9k2+OrlOHHEIrScN04kCgVR521KtYfvxfPcAIkRD1nSeUMMZA6yK66vcZNaP&#10;VOJxE2vBJRQyo6GJsc+kDFWDzoSJ75E42/vBmcjnUEs7mJHLXScTpVLpTEv8oTE9PjVYfW8OTkO5&#10;Xf8s569lMsr32Xr/9eY+Lb5ofXszVY8gIp7iHwwXfVaHgp12/kA2iE5DupwzqeE+5UmczxK1ALFj&#10;MFkokEUu/y8ofgFQSwMEFAAAAAgAh07iQE2kM8WDAgAAIAUAAA4AAABkcnMvZTJvRG9jLnhtbK1U&#10;TW/bMAy9D9h/EHRfnWTOkgZ1iqBBhgHFVqwbdlZkORagr0lKnOzX70l204/10MN8kEmRIvmeSF1d&#10;H7UiB+GDtKai44sRJcJwW0uzq+jPH5sPc0pCZKZmyhpR0ZMI9Hr5/t1V5xZiYlurauEJgpiw6FxF&#10;2xjdoigCb4Vm4cI6YWBsrNcsQvW7ovasQ3Stislo9KnorK+dt1yEgN11b6RDRP+WgLZpJBdry/da&#10;mNhH9UKxCEihlS7QZa62aQSP35omiEhURYE05hVJIG/TWiyv2GLnmWslH0pgbynhBSbNpEHSc6g1&#10;i4zsvfwnlJbc22CbeMGtLnogmRGgGI9ecHPfMicyFlAd3Jn08P/C8q+HO09kXdGSEsM0Lvw7SGNm&#10;pwQpEz2dCwt43bs7P2gBYsJ6bLxOf6Agx0zp6UypOEbCsTmeXpbzOWJz2Kbj8uM0c148nnY+xM/C&#10;apKEinpkz0yyw22IyAjXB5eULFgl641UKiuncKM8OTDcLlqsth0lioWIzYpu8pcgIMSzY8qQDqVN&#10;ZiO0AWdo4gbNA1E7EBHMjhKmdpgOHn2u5dnp4Hfbc9bZaLUuZ68lSUWvWWj76nKE5MYWWkYMkJK6&#10;ovNR+obTyiSryE07QE/c92wnKR63x+EKtrY+4d687Rs6OL6RyHcL7HfMo4MBDDMev2FplAVaO0iU&#10;tNb/eW0/+aOxYKWkw0SAid975gUo/WLQcpfjskwjlJVyOptA8U8t26cWs9c3FtcyxmvieBaTf1QP&#10;YuOt/oWnYJWywsQMR+6e80G5if2k4jHhYrXKbhgbx+KtuXc8BU+UGbvaR9vI3C2JqJ4d3HtSMDi5&#10;A4YhT5P5VM9ejw/b8i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H5jvW2QAAAAkBAAAPAAAAAAAA&#10;AAEAIAAAACIAAABkcnMvZG93bnJldi54bWxQSwECFAAUAAAACACHTuJATaQzxYMCAAAgBQAADgAA&#10;AAAAAAABACAAAAAoAQAAZHJzL2Uyb0RvYy54bWxQSwUGAAAAAAYABgBZAQAAHQYAAAAA&#10;">
                      <v:fill on="t" focussize="0,0"/>
                      <v:stroke weight="1pt" color="#70AD47" miterlimit="8" joinstyle="miter"/>
                      <v:imagedata o:title=""/>
                      <o:lock v:ext="edit" aspectratio="f"/>
                      <v:textbox>
                        <w:txbxContent>
                          <w:p>
                            <w:pPr>
                              <w:jc w:val="center"/>
                              <w:rPr>
                                <w:b/>
                                <w:bCs/>
                                <w:lang w:val="pt-BR"/>
                              </w:rPr>
                            </w:pPr>
                            <w:r>
                              <w:rPr>
                                <w:b/>
                                <w:bCs/>
                                <w:lang w:val="pt-BR"/>
                              </w:rPr>
                              <w:t>ĐỀ MINH HỌA</w:t>
                            </w:r>
                          </w:p>
                          <w:p>
                            <w:pPr>
                              <w:jc w:val="center"/>
                              <w:rPr>
                                <w:i/>
                                <w:iCs/>
                                <w:lang w:val="pt-BR"/>
                              </w:rPr>
                            </w:pPr>
                            <w:r>
                              <w:rPr>
                                <w:i/>
                                <w:iCs/>
                                <w:lang w:val="pt-BR"/>
                              </w:rPr>
                              <w:t>(Đề có 03 trang)</w:t>
                            </w:r>
                          </w:p>
                        </w:txbxContent>
                      </v:textbox>
                    </v:rect>
                  </w:pict>
                </mc:Fallback>
              </mc:AlternateContent>
            </w:r>
            <w:r>
              <w:rPr>
                <w:rFonts w:eastAsia="Calibri"/>
                <w:b/>
                <w:bCs/>
                <w:noProof/>
                <w:sz w:val="24"/>
                <w:szCs w:val="24"/>
              </w:rPr>
              <mc:AlternateContent>
                <mc:Choice Requires="wps">
                  <w:drawing>
                    <wp:anchor distT="0" distB="0" distL="114300" distR="114300" simplePos="0" relativeHeight="251659264" behindDoc="0" locked="0" layoutInCell="1" allowOverlap="1">
                      <wp:simplePos x="0" y="0"/>
                      <wp:positionH relativeFrom="column">
                        <wp:posOffset>871855</wp:posOffset>
                      </wp:positionH>
                      <wp:positionV relativeFrom="paragraph">
                        <wp:posOffset>247650</wp:posOffset>
                      </wp:positionV>
                      <wp:extent cx="596900"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5969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68.65pt;margin-top:19.5pt;height:0pt;width:47pt;z-index:251659264;mso-width-relative:page;mso-height-relative:page;" filled="f" stroked="t" coordsize="21600,21600" o:gfxdata="UEsDBAoAAAAAAIdO4kAAAAAAAAAAAAAAAAAEAAAAZHJzL1BLAwQUAAAACACHTuJA1XmAKNUAAAAJ&#10;AQAADwAAAGRycy9kb3ducmV2LnhtbE2PwU7DMBBE70j8g7VI3KiTRiIlxOkBiQMSEpBy4Ogm2zht&#10;vA62m4S/ZxEHOM7saPZNuV3sICb0oXekIF0lIJAa1/bUKXjfPd5sQISoqdWDI1TwhQG21eVFqYvW&#10;zfSGUx07wSUUCq3AxDgWUobGoNVh5UYkvh2ctzqy9J1svZ653A5ynSS30uqe+IPRIz4YbE712XIL&#10;5Z+HZfAfry/PZlPPR3yaclTq+ipN7kFEXOJfGH7wGR0qZtq7M7VBDKyzPOOoguyON3FgnaVs7H8N&#10;WZXy/4LqG1BLAwQUAAAACACHTuJA9Jiu9+MBAADXAwAADgAAAGRycy9lMm9Eb2MueG1srVNNb9sw&#10;DL0P2H8QdF/sZmjQGnF6SNBdhi1Aux/AyrItQF8g1Tj596PkNMu6Sw/zwaZE85Hv6Wn9cHRWHDSS&#10;Cb6VN4taCu1V6IwfWvnr+fHLnRSUwHdgg9etPGmSD5vPn9ZTbPQyjMF2GgWDeGqm2MoxpdhUFalR&#10;O6BFiNpzsg/oIPESh6pDmBjd2WpZ16tqCthFDEoT8e5uTsozIn4EMPS9UXoX1KvTPs2oqC0kpkSj&#10;iSQ3Zdq+1yr97HvSSdhWMtNU3tyE45f8rjZraAaEOBp1HgE+MsI7Tg6M56YXqB0kEK9o/oFyRmGg&#10;0KeFCq6aiRRFmMVN/U6bpxGiLlxYaooX0en/waofhz0K07VyuZLCg+MTf0oIZhiT2AbvWcGAgpOs&#10;1BSp4YKt3+N5RXGPmfaxR5e/TEgci7qni7r6mITizdv71X3Nuqu3VPWnLiKlbzo4kYNWWuMzb2jg&#10;8J0S9+Jf337J2z48GmvL2Vkvplauvt5mZGA/9uwDDl1kTuQHKcAObHSVsCBSsKbL1RmHTrS1KA7A&#10;7mCLdmF65mmlsECJE0yhPJk7T/BXaR5nBzTOxSU1m8mZxPfDGtfKu+tq63NHXTx5JpX1nBXM0Uvo&#10;TkXYKq/4vEvTszezoa7XHF/fx81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1XmAKNUAAAAJAQAA&#10;DwAAAAAAAAABACAAAAAiAAAAZHJzL2Rvd25yZXYueG1sUEsBAhQAFAAAAAgAh07iQPSYrvfjAQAA&#10;1wMAAA4AAAAAAAAAAQAgAAAAJAEAAGRycy9lMm9Eb2MueG1sUEsFBgAAAAAGAAYAWQEAAHkFAAAA&#10;AA==&#10;">
                      <v:fill on="f" focussize="0,0"/>
                      <v:stroke weight="0.5pt" color="#000000" miterlimit="8" joinstyle="miter"/>
                      <v:imagedata o:title=""/>
                      <o:lock v:ext="edit" aspectratio="f"/>
                    </v:line>
                  </w:pict>
                </mc:Fallback>
              </mc:AlternateContent>
            </w:r>
            <w:r>
              <w:rPr>
                <w:rFonts w:eastAsia="Calibri"/>
                <w:b/>
                <w:bCs/>
                <w:sz w:val="24"/>
                <w:szCs w:val="24"/>
              </w:rPr>
              <w:t>HUYỆN HÓC MÔN</w:t>
            </w:r>
          </w:p>
        </w:tc>
        <w:tc>
          <w:tcPr>
            <w:tcW w:w="5812" w:type="dxa"/>
          </w:tcPr>
          <w:p w:rsidR="0044104C" w:rsidRDefault="00471B97">
            <w:pPr>
              <w:spacing w:before="60" w:after="60" w:line="276" w:lineRule="auto"/>
              <w:jc w:val="center"/>
              <w:rPr>
                <w:rFonts w:eastAsia="Calibri"/>
                <w:b/>
                <w:bCs/>
                <w:sz w:val="24"/>
                <w:szCs w:val="24"/>
              </w:rPr>
            </w:pPr>
            <w:r>
              <w:rPr>
                <w:rFonts w:eastAsia="Calibri"/>
                <w:b/>
                <w:bCs/>
                <w:sz w:val="24"/>
                <w:szCs w:val="24"/>
              </w:rPr>
              <w:t>ĐỀ KIỂM TRA CUỐI HỌC KỲ II</w:t>
            </w:r>
          </w:p>
          <w:p w:rsidR="0044104C" w:rsidRDefault="00471B97">
            <w:pPr>
              <w:spacing w:before="60" w:after="60" w:line="276" w:lineRule="auto"/>
              <w:jc w:val="center"/>
              <w:rPr>
                <w:rFonts w:eastAsia="Calibri"/>
                <w:b/>
                <w:bCs/>
                <w:sz w:val="24"/>
                <w:szCs w:val="24"/>
              </w:rPr>
            </w:pPr>
            <w:r>
              <w:rPr>
                <w:rFonts w:eastAsia="Calibri"/>
                <w:b/>
                <w:bCs/>
                <w:sz w:val="24"/>
                <w:szCs w:val="24"/>
              </w:rPr>
              <w:t>NĂM HỌC 2022-2023</w:t>
            </w:r>
          </w:p>
          <w:p w:rsidR="0044104C" w:rsidRDefault="00471B97">
            <w:pPr>
              <w:spacing w:before="60" w:after="60" w:line="276" w:lineRule="auto"/>
              <w:jc w:val="center"/>
              <w:rPr>
                <w:rFonts w:eastAsia="Calibri"/>
                <w:b/>
                <w:bCs/>
                <w:sz w:val="24"/>
                <w:szCs w:val="24"/>
              </w:rPr>
            </w:pPr>
            <w:r>
              <w:rPr>
                <w:rFonts w:eastAsia="Calibri"/>
                <w:b/>
                <w:bCs/>
                <w:sz w:val="24"/>
                <w:szCs w:val="24"/>
              </w:rPr>
              <w:t>MÔN: TOÁN HỌC – KHỐI LỚP 6</w:t>
            </w:r>
          </w:p>
          <w:p w:rsidR="0044104C" w:rsidRDefault="00471B97">
            <w:pPr>
              <w:spacing w:before="60" w:after="60" w:line="276" w:lineRule="auto"/>
              <w:jc w:val="center"/>
              <w:rPr>
                <w:rFonts w:eastAsia="Calibri"/>
                <w:sz w:val="24"/>
                <w:szCs w:val="24"/>
              </w:rPr>
            </w:pPr>
            <w:r>
              <w:rPr>
                <w:rFonts w:eastAsia="Calibri"/>
                <w:sz w:val="24"/>
                <w:szCs w:val="24"/>
              </w:rPr>
              <w:t xml:space="preserve">Thời gian làm bài: 90 phút </w:t>
            </w:r>
            <w:r>
              <w:rPr>
                <w:rFonts w:eastAsia="Calibri"/>
                <w:i/>
                <w:iCs/>
                <w:sz w:val="24"/>
                <w:szCs w:val="24"/>
              </w:rPr>
              <w:t>(không tính thời gian giao đề)</w:t>
            </w:r>
          </w:p>
        </w:tc>
      </w:tr>
    </w:tbl>
    <w:p w:rsidR="0044104C" w:rsidRDefault="0044104C">
      <w:pPr>
        <w:spacing w:before="60" w:after="60" w:line="276" w:lineRule="auto"/>
        <w:rPr>
          <w:b/>
          <w:u w:val="single"/>
        </w:rPr>
      </w:pPr>
    </w:p>
    <w:p w:rsidR="0044104C" w:rsidRDefault="00471B97">
      <w:pPr>
        <w:spacing w:before="60" w:after="60" w:line="276" w:lineRule="auto"/>
      </w:pPr>
      <w:r>
        <w:rPr>
          <w:b/>
          <w:u w:val="single"/>
        </w:rPr>
        <w:t>Phần 1</w:t>
      </w:r>
      <w:r>
        <w:rPr>
          <w:b/>
        </w:rPr>
        <w:t xml:space="preserve">. Trắc nghiệm </w:t>
      </w:r>
      <w:r>
        <w:rPr>
          <w:b/>
          <w:i/>
        </w:rPr>
        <w:t>(3.0 điểm)</w:t>
      </w:r>
      <w:r>
        <w:t>:</w:t>
      </w:r>
    </w:p>
    <w:p w:rsidR="0044104C" w:rsidRDefault="00471B97">
      <w:pPr>
        <w:pStyle w:val="ListParagraph"/>
        <w:numPr>
          <w:ilvl w:val="0"/>
          <w:numId w:val="1"/>
        </w:numPr>
        <w:spacing w:before="60" w:after="60" w:line="276" w:lineRule="auto"/>
        <w:ind w:left="426"/>
        <w:rPr>
          <w:rFonts w:ascii="Times New Roman" w:hAnsi="Times New Roman"/>
          <w:sz w:val="26"/>
          <w:szCs w:val="26"/>
        </w:rPr>
      </w:pPr>
      <w:r>
        <w:rPr>
          <w:rFonts w:ascii="Times New Roman" w:hAnsi="Times New Roman"/>
          <w:sz w:val="26"/>
          <w:szCs w:val="26"/>
        </w:rPr>
        <w:t>Cách viết nào cho ta một số thập phân âm:</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614"/>
        <w:gridCol w:w="2614"/>
        <w:gridCol w:w="2614"/>
        <w:gridCol w:w="2615"/>
      </w:tblGrid>
      <w:tr w:rsidR="0044104C">
        <w:tc>
          <w:tcPr>
            <w:tcW w:w="2614" w:type="dxa"/>
            <w:vAlign w:val="center"/>
          </w:tcPr>
          <w:p w:rsidR="0044104C" w:rsidRDefault="00471B97">
            <w:pPr>
              <w:spacing w:before="60" w:after="60" w:line="276" w:lineRule="auto"/>
            </w:pPr>
            <w:r>
              <w:t xml:space="preserve">A. </w:t>
            </w:r>
            <w:r>
              <w:rPr>
                <w:rFonts w:eastAsia="Times New Roman"/>
                <w:position w:val="-28"/>
              </w:rPr>
              <w:object w:dxaOrig="27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pt;height:36pt" o:ole="">
                  <v:imagedata r:id="rId6" o:title=""/>
                </v:shape>
                <o:OLEObject Type="Embed" ProgID="Equation.DSMT4" ShapeID="_x0000_i1025" DrawAspect="Content" ObjectID="_1742671808" r:id="rId7"/>
              </w:object>
            </w:r>
          </w:p>
        </w:tc>
        <w:tc>
          <w:tcPr>
            <w:tcW w:w="2614" w:type="dxa"/>
            <w:vAlign w:val="center"/>
          </w:tcPr>
          <w:p w:rsidR="0044104C" w:rsidRDefault="00471B97">
            <w:pPr>
              <w:spacing w:before="60" w:after="60" w:line="276" w:lineRule="auto"/>
            </w:pPr>
            <w:r>
              <w:t xml:space="preserve">B. </w:t>
            </w:r>
            <w:r>
              <w:rPr>
                <w:rFonts w:eastAsia="Times New Roman"/>
                <w:position w:val="-28"/>
              </w:rPr>
              <w:object w:dxaOrig="540" w:dyaOrig="720">
                <v:shape id="_x0000_i1026" type="#_x0000_t75" style="width:27.25pt;height:36pt" o:ole="">
                  <v:imagedata r:id="rId8" o:title=""/>
                </v:shape>
                <o:OLEObject Type="Embed" ProgID="Equation.DSMT4" ShapeID="_x0000_i1026" DrawAspect="Content" ObjectID="_1742671809" r:id="rId9"/>
              </w:object>
            </w:r>
          </w:p>
        </w:tc>
        <w:tc>
          <w:tcPr>
            <w:tcW w:w="2614" w:type="dxa"/>
            <w:vAlign w:val="center"/>
          </w:tcPr>
          <w:p w:rsidR="0044104C" w:rsidRDefault="00471B97">
            <w:pPr>
              <w:spacing w:before="60" w:after="60" w:line="276" w:lineRule="auto"/>
            </w:pPr>
            <w:r>
              <w:t>C. 6,7</w:t>
            </w:r>
          </w:p>
        </w:tc>
        <w:tc>
          <w:tcPr>
            <w:tcW w:w="2615" w:type="dxa"/>
            <w:vAlign w:val="center"/>
          </w:tcPr>
          <w:p w:rsidR="0044104C" w:rsidRDefault="00471B97">
            <w:pPr>
              <w:spacing w:before="60" w:after="60" w:line="276" w:lineRule="auto"/>
            </w:pPr>
            <w:r>
              <w:t xml:space="preserve">D. </w:t>
            </w:r>
            <w:r>
              <w:rPr>
                <w:rFonts w:eastAsia="Times New Roman"/>
                <w:position w:val="-10"/>
              </w:rPr>
              <w:object w:dxaOrig="585" w:dyaOrig="330">
                <v:shape id="_x0000_i1027" type="#_x0000_t75" style="width:29.55pt;height:16.6pt" o:ole="">
                  <v:imagedata r:id="rId10" o:title=""/>
                </v:shape>
                <o:OLEObject Type="Embed" ProgID="Equation.DSMT4" ShapeID="_x0000_i1027" DrawAspect="Content" ObjectID="_1742671810" r:id="rId11"/>
              </w:object>
            </w:r>
          </w:p>
        </w:tc>
      </w:tr>
    </w:tbl>
    <w:p w:rsidR="0044104C" w:rsidRDefault="00471B97">
      <w:pPr>
        <w:pStyle w:val="ListParagraph"/>
        <w:numPr>
          <w:ilvl w:val="0"/>
          <w:numId w:val="1"/>
        </w:numPr>
        <w:spacing w:before="60" w:after="60" w:line="276" w:lineRule="auto"/>
        <w:ind w:left="426"/>
        <w:rPr>
          <w:rFonts w:ascii="Times New Roman" w:hAnsi="Times New Roman"/>
          <w:sz w:val="26"/>
          <w:szCs w:val="26"/>
        </w:rPr>
      </w:pPr>
      <w:r>
        <w:rPr>
          <w:rFonts w:ascii="Times New Roman" w:hAnsi="Times New Roman"/>
          <w:sz w:val="26"/>
          <w:szCs w:val="26"/>
        </w:rPr>
        <w:t xml:space="preserve">Số đối của </w:t>
      </w:r>
      <w:r>
        <w:rPr>
          <w:position w:val="-10"/>
        </w:rPr>
        <w:object w:dxaOrig="420" w:dyaOrig="345">
          <v:shape id="_x0000_i1028" type="#_x0000_t75" style="width:21.25pt;height:17.55pt" o:ole="">
            <v:imagedata r:id="rId12" o:title=""/>
          </v:shape>
          <o:OLEObject Type="Embed" ProgID="Equation.DSMT4" ShapeID="_x0000_i1028" DrawAspect="Content" ObjectID="_1742671811" r:id="rId13"/>
        </w:object>
      </w:r>
      <w:r>
        <w:rPr>
          <w:rFonts w:ascii="Times New Roman" w:hAnsi="Times New Roman"/>
          <w:sz w:val="26"/>
          <w:szCs w:val="26"/>
        </w:rPr>
        <w:t xml:space="preserve"> là:</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614"/>
        <w:gridCol w:w="2614"/>
        <w:gridCol w:w="2614"/>
        <w:gridCol w:w="2615"/>
      </w:tblGrid>
      <w:tr w:rsidR="0044104C">
        <w:tc>
          <w:tcPr>
            <w:tcW w:w="2614" w:type="dxa"/>
            <w:vAlign w:val="center"/>
          </w:tcPr>
          <w:p w:rsidR="0044104C" w:rsidRDefault="00471B97">
            <w:pPr>
              <w:spacing w:before="60" w:after="60" w:line="276" w:lineRule="auto"/>
            </w:pPr>
            <w:r>
              <w:t xml:space="preserve">A. </w:t>
            </w:r>
            <w:r>
              <w:rPr>
                <w:rFonts w:eastAsia="Times New Roman"/>
                <w:position w:val="-10"/>
              </w:rPr>
              <w:object w:dxaOrig="585" w:dyaOrig="345">
                <v:shape id="_x0000_i1029" type="#_x0000_t75" style="width:29.55pt;height:17.55pt" o:ole="">
                  <v:imagedata r:id="rId14" o:title=""/>
                </v:shape>
                <o:OLEObject Type="Embed" ProgID="Equation.DSMT4" ShapeID="_x0000_i1029" DrawAspect="Content" ObjectID="_1742671812" r:id="rId15"/>
              </w:object>
            </w:r>
            <w:r>
              <w:rPr>
                <w:lang w:val="pt-BR"/>
              </w:rPr>
              <w:tab/>
            </w:r>
          </w:p>
        </w:tc>
        <w:tc>
          <w:tcPr>
            <w:tcW w:w="2614" w:type="dxa"/>
            <w:vAlign w:val="center"/>
          </w:tcPr>
          <w:p w:rsidR="0044104C" w:rsidRDefault="00471B97">
            <w:pPr>
              <w:spacing w:before="60" w:after="60" w:line="276" w:lineRule="auto"/>
            </w:pPr>
            <w:r>
              <w:t>B. 6,3</w:t>
            </w:r>
          </w:p>
        </w:tc>
        <w:tc>
          <w:tcPr>
            <w:tcW w:w="2614" w:type="dxa"/>
            <w:vAlign w:val="center"/>
          </w:tcPr>
          <w:p w:rsidR="0044104C" w:rsidRDefault="00471B97">
            <w:pPr>
              <w:spacing w:before="60" w:after="60" w:line="276" w:lineRule="auto"/>
            </w:pPr>
            <w:r>
              <w:t>C. -6,3</w:t>
            </w:r>
          </w:p>
        </w:tc>
        <w:tc>
          <w:tcPr>
            <w:tcW w:w="2615" w:type="dxa"/>
            <w:vAlign w:val="center"/>
          </w:tcPr>
          <w:p w:rsidR="0044104C" w:rsidRDefault="00471B97">
            <w:pPr>
              <w:spacing w:before="60" w:after="60" w:line="276" w:lineRule="auto"/>
            </w:pPr>
            <w:r>
              <w:t>D. 3,6</w:t>
            </w:r>
          </w:p>
        </w:tc>
      </w:tr>
    </w:tbl>
    <w:p w:rsidR="0044104C" w:rsidRDefault="00471B97">
      <w:pPr>
        <w:pStyle w:val="ListParagraph"/>
        <w:numPr>
          <w:ilvl w:val="0"/>
          <w:numId w:val="1"/>
        </w:numPr>
        <w:spacing w:before="60" w:after="60" w:line="276" w:lineRule="auto"/>
        <w:ind w:left="426"/>
        <w:rPr>
          <w:rFonts w:ascii="Times New Roman" w:hAnsi="Times New Roman"/>
          <w:sz w:val="26"/>
          <w:szCs w:val="26"/>
        </w:rPr>
      </w:pPr>
      <w:r>
        <w:rPr>
          <w:noProof/>
          <w:sz w:val="26"/>
        </w:rPr>
        <w:drawing>
          <wp:anchor distT="0" distB="0" distL="114300" distR="114300" simplePos="0" relativeHeight="251661312" behindDoc="0" locked="0" layoutInCell="1" allowOverlap="1">
            <wp:simplePos x="0" y="0"/>
            <wp:positionH relativeFrom="column">
              <wp:posOffset>2924175</wp:posOffset>
            </wp:positionH>
            <wp:positionV relativeFrom="paragraph">
              <wp:posOffset>93980</wp:posOffset>
            </wp:positionV>
            <wp:extent cx="2590800" cy="9810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590800" cy="981075"/>
                    </a:xfrm>
                    <a:prstGeom prst="rect">
                      <a:avLst/>
                    </a:prstGeom>
                    <a:noFill/>
                    <a:ln>
                      <a:noFill/>
                    </a:ln>
                  </pic:spPr>
                </pic:pic>
              </a:graphicData>
            </a:graphic>
          </wp:anchor>
        </w:drawing>
      </w:r>
      <w:r>
        <w:rPr>
          <w:rFonts w:ascii="Times New Roman" w:hAnsi="Times New Roman"/>
          <w:sz w:val="26"/>
          <w:szCs w:val="26"/>
        </w:rPr>
        <w:t>Cho hình vẽ:</w:t>
      </w:r>
    </w:p>
    <w:p w:rsidR="0044104C" w:rsidRDefault="0044104C">
      <w:pPr>
        <w:spacing w:before="60" w:after="60" w:line="276" w:lineRule="auto"/>
        <w:jc w:val="center"/>
      </w:pPr>
    </w:p>
    <w:p w:rsidR="0044104C" w:rsidRDefault="00471B97">
      <w:pPr>
        <w:spacing w:before="60" w:after="60" w:line="276" w:lineRule="auto"/>
      </w:pPr>
      <w:r>
        <w:t>Điểm thuộc đoạn thẳng AE là:</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614"/>
        <w:gridCol w:w="2614"/>
        <w:gridCol w:w="2614"/>
        <w:gridCol w:w="2615"/>
      </w:tblGrid>
      <w:tr w:rsidR="0044104C">
        <w:tc>
          <w:tcPr>
            <w:tcW w:w="2614" w:type="dxa"/>
            <w:vAlign w:val="center"/>
          </w:tcPr>
          <w:p w:rsidR="0044104C" w:rsidRDefault="00471B97">
            <w:pPr>
              <w:spacing w:before="60" w:after="60" w:line="276" w:lineRule="auto"/>
            </w:pPr>
            <w:r>
              <w:t xml:space="preserve">A. </w:t>
            </w:r>
            <m:oMath>
              <m:r>
                <w:rPr>
                  <w:rFonts w:ascii="Cambria Math" w:hAnsi="Cambria Math"/>
                </w:rPr>
                <m:t>C</m:t>
              </m:r>
            </m:oMath>
          </w:p>
        </w:tc>
        <w:tc>
          <w:tcPr>
            <w:tcW w:w="2614" w:type="dxa"/>
            <w:vAlign w:val="center"/>
          </w:tcPr>
          <w:p w:rsidR="0044104C" w:rsidRDefault="00471B97">
            <w:pPr>
              <w:spacing w:before="60" w:after="60" w:line="276" w:lineRule="auto"/>
            </w:pPr>
            <w:r>
              <w:t xml:space="preserve">B. </w:t>
            </w:r>
            <m:oMath>
              <m:r>
                <w:rPr>
                  <w:rFonts w:ascii="Cambria Math" w:hAnsi="Cambria Math"/>
                </w:rPr>
                <m:t>B</m:t>
              </m:r>
            </m:oMath>
          </w:p>
        </w:tc>
        <w:tc>
          <w:tcPr>
            <w:tcW w:w="2614" w:type="dxa"/>
            <w:vAlign w:val="center"/>
          </w:tcPr>
          <w:p w:rsidR="0044104C" w:rsidRDefault="00471B97">
            <w:pPr>
              <w:spacing w:before="60" w:after="60" w:line="276" w:lineRule="auto"/>
            </w:pPr>
            <w:r>
              <w:t xml:space="preserve">C. </w:t>
            </w:r>
            <m:oMath>
              <m:r>
                <w:rPr>
                  <w:rFonts w:ascii="Cambria Math" w:hAnsi="Cambria Math"/>
                </w:rPr>
                <m:t>D</m:t>
              </m:r>
            </m:oMath>
          </w:p>
        </w:tc>
        <w:tc>
          <w:tcPr>
            <w:tcW w:w="2615" w:type="dxa"/>
            <w:vAlign w:val="center"/>
          </w:tcPr>
          <w:p w:rsidR="0044104C" w:rsidRDefault="00471B97">
            <w:pPr>
              <w:spacing w:before="60" w:after="60" w:line="276" w:lineRule="auto"/>
            </w:pPr>
            <w:r>
              <w:t xml:space="preserve">D. </w:t>
            </w:r>
            <m:oMath>
              <m:r>
                <w:rPr>
                  <w:rFonts w:ascii="Cambria Math" w:hAnsi="Cambria Math"/>
                </w:rPr>
                <m:t>M</m:t>
              </m:r>
            </m:oMath>
          </w:p>
        </w:tc>
      </w:tr>
    </w:tbl>
    <w:p w:rsidR="0044104C" w:rsidRDefault="00471B97">
      <w:pPr>
        <w:pStyle w:val="ListParagraph"/>
        <w:numPr>
          <w:ilvl w:val="0"/>
          <w:numId w:val="1"/>
        </w:numPr>
        <w:spacing w:before="60" w:after="60" w:line="276" w:lineRule="auto"/>
        <w:ind w:left="426"/>
        <w:rPr>
          <w:rFonts w:ascii="Times New Roman" w:hAnsi="Times New Roman"/>
        </w:rPr>
      </w:pPr>
      <w:r>
        <w:rPr>
          <w:rFonts w:ascii="Times New Roman" w:hAnsi="Times New Roman"/>
          <w:sz w:val="26"/>
        </w:rPr>
        <w:t>Điểm M thuộc đoạn thẳng AB.</w:t>
      </w:r>
      <w:r w:rsidR="008761F2">
        <w:rPr>
          <w:rFonts w:ascii="Times New Roman" w:hAnsi="Times New Roman"/>
          <w:sz w:val="26"/>
        </w:rPr>
        <w:t xml:space="preserve"> </w:t>
      </w:r>
      <w:r>
        <w:rPr>
          <w:rFonts w:ascii="Times New Roman" w:hAnsi="Times New Roman"/>
          <w:sz w:val="26"/>
        </w:rPr>
        <w:t>Biết AB = 5cm, AM = 2cm.Hỏi độ dài đoạn thẳng MB là bao nhiêu 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0457"/>
      </w:tblGrid>
      <w:tr w:rsidR="0044104C">
        <w:tc>
          <w:tcPr>
            <w:tcW w:w="10457" w:type="dxa"/>
            <w:vAlign w:val="center"/>
          </w:tcPr>
          <w:p w:rsidR="0044104C" w:rsidRDefault="00471B97">
            <w:pPr>
              <w:spacing w:before="60" w:after="60" w:line="276" w:lineRule="auto"/>
              <w:rPr>
                <w:bCs/>
              </w:rPr>
            </w:pPr>
            <w:r>
              <w:rPr>
                <w:bCs/>
              </w:rPr>
              <w:t>A. 3</w:t>
            </w:r>
          </w:p>
        </w:tc>
      </w:tr>
      <w:tr w:rsidR="0044104C">
        <w:tc>
          <w:tcPr>
            <w:tcW w:w="10457" w:type="dxa"/>
            <w:vAlign w:val="center"/>
          </w:tcPr>
          <w:p w:rsidR="0044104C" w:rsidRDefault="00471B97">
            <w:pPr>
              <w:spacing w:before="60" w:after="60" w:line="276" w:lineRule="auto"/>
            </w:pPr>
            <w:r>
              <w:rPr>
                <w:bCs/>
              </w:rPr>
              <w:t>B. 4</w:t>
            </w:r>
          </w:p>
        </w:tc>
      </w:tr>
      <w:tr w:rsidR="0044104C">
        <w:tc>
          <w:tcPr>
            <w:tcW w:w="10457" w:type="dxa"/>
            <w:vAlign w:val="center"/>
          </w:tcPr>
          <w:p w:rsidR="0044104C" w:rsidRDefault="00471B97">
            <w:pPr>
              <w:spacing w:before="60" w:after="60" w:line="276" w:lineRule="auto"/>
            </w:pPr>
            <w:r>
              <w:rPr>
                <w:bCs/>
              </w:rPr>
              <w:t xml:space="preserve">C. </w:t>
            </w:r>
            <w:r>
              <w:t>5</w:t>
            </w:r>
          </w:p>
        </w:tc>
      </w:tr>
      <w:tr w:rsidR="0044104C">
        <w:tc>
          <w:tcPr>
            <w:tcW w:w="10457" w:type="dxa"/>
            <w:vAlign w:val="center"/>
          </w:tcPr>
          <w:p w:rsidR="0044104C" w:rsidRDefault="00471B97">
            <w:pPr>
              <w:spacing w:before="60" w:after="60" w:line="276" w:lineRule="auto"/>
              <w:rPr>
                <w:bCs/>
              </w:rPr>
            </w:pPr>
            <w:r>
              <w:rPr>
                <w:bCs/>
              </w:rPr>
              <w:t>D. 7</w:t>
            </w:r>
          </w:p>
        </w:tc>
      </w:tr>
    </w:tbl>
    <w:p w:rsidR="0044104C" w:rsidRDefault="00471B97" w:rsidP="008761F2">
      <w:pPr>
        <w:pStyle w:val="ListParagraph"/>
        <w:numPr>
          <w:ilvl w:val="0"/>
          <w:numId w:val="1"/>
        </w:numPr>
        <w:spacing w:before="60" w:after="60" w:line="276" w:lineRule="auto"/>
        <w:ind w:left="1134" w:hanging="850"/>
        <w:rPr>
          <w:b/>
          <w:u w:val="single"/>
        </w:rPr>
      </w:pPr>
      <w:r>
        <w:rPr>
          <w:rFonts w:ascii="Times New Roman" w:hAnsi="Times New Roman"/>
          <w:sz w:val="26"/>
          <w:szCs w:val="26"/>
        </w:rPr>
        <w:t>Nếu M là trung điểm của đoạn thẳng AB</w:t>
      </w:r>
      <w:r w:rsidR="008761F2">
        <w:rPr>
          <w:rFonts w:ascii="Times New Roman" w:hAnsi="Times New Roman"/>
          <w:sz w:val="26"/>
          <w:szCs w:val="26"/>
        </w:rPr>
        <w:t>. Bi</w:t>
      </w:r>
      <w:r w:rsidR="008761F2" w:rsidRPr="008761F2">
        <w:rPr>
          <w:rFonts w:ascii="Times New Roman" w:hAnsi="Times New Roman"/>
          <w:sz w:val="26"/>
          <w:szCs w:val="26"/>
        </w:rPr>
        <w:t>ết</w:t>
      </w:r>
      <w:r w:rsidR="008761F2">
        <w:rPr>
          <w:rFonts w:ascii="Times New Roman" w:hAnsi="Times New Roman"/>
          <w:sz w:val="26"/>
          <w:szCs w:val="26"/>
        </w:rPr>
        <w:t xml:space="preserve"> AB= 6cm. H</w:t>
      </w:r>
      <w:r>
        <w:rPr>
          <w:rFonts w:ascii="Times New Roman" w:hAnsi="Times New Roman"/>
          <w:sz w:val="26"/>
          <w:szCs w:val="26"/>
        </w:rPr>
        <w:t>ỏi AM bằng bao nhiêu cm?</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614"/>
        <w:gridCol w:w="2614"/>
        <w:gridCol w:w="2614"/>
        <w:gridCol w:w="2615"/>
      </w:tblGrid>
      <w:tr w:rsidR="0044104C">
        <w:tc>
          <w:tcPr>
            <w:tcW w:w="2614" w:type="dxa"/>
            <w:vAlign w:val="center"/>
          </w:tcPr>
          <w:p w:rsidR="0044104C" w:rsidRDefault="00471B97">
            <w:pPr>
              <w:spacing w:before="60" w:after="60" w:line="276" w:lineRule="auto"/>
            </w:pPr>
            <w:r>
              <w:t>A. 6</w:t>
            </w:r>
          </w:p>
        </w:tc>
        <w:tc>
          <w:tcPr>
            <w:tcW w:w="2614" w:type="dxa"/>
            <w:vAlign w:val="center"/>
          </w:tcPr>
          <w:p w:rsidR="0044104C" w:rsidRDefault="00471B97">
            <w:pPr>
              <w:spacing w:before="60" w:after="60" w:line="276" w:lineRule="auto"/>
            </w:pPr>
            <w:r>
              <w:t>B. 12</w:t>
            </w:r>
          </w:p>
        </w:tc>
        <w:tc>
          <w:tcPr>
            <w:tcW w:w="2614" w:type="dxa"/>
            <w:vAlign w:val="center"/>
          </w:tcPr>
          <w:p w:rsidR="0044104C" w:rsidRDefault="00471B97">
            <w:pPr>
              <w:spacing w:before="60" w:after="60" w:line="276" w:lineRule="auto"/>
            </w:pPr>
            <w:r>
              <w:t>C. 3</w:t>
            </w:r>
          </w:p>
        </w:tc>
        <w:tc>
          <w:tcPr>
            <w:tcW w:w="2615" w:type="dxa"/>
            <w:vAlign w:val="center"/>
          </w:tcPr>
          <w:p w:rsidR="0044104C" w:rsidRDefault="00471B97">
            <w:pPr>
              <w:spacing w:before="60" w:after="60" w:line="276" w:lineRule="auto"/>
            </w:pPr>
            <w:r>
              <w:t xml:space="preserve">D. </w:t>
            </w:r>
            <m:oMath>
              <m:r>
                <w:rPr>
                  <w:rFonts w:ascii="Cambria Math" w:hAnsi="Cambria Math"/>
                </w:rPr>
                <m:t>4</m:t>
              </m:r>
            </m:oMath>
          </w:p>
        </w:tc>
      </w:tr>
    </w:tbl>
    <w:p w:rsidR="0044104C" w:rsidRDefault="00471B97">
      <w:pPr>
        <w:pStyle w:val="ListParagraph"/>
        <w:numPr>
          <w:ilvl w:val="0"/>
          <w:numId w:val="1"/>
        </w:numPr>
        <w:spacing w:before="60" w:after="60" w:line="276" w:lineRule="auto"/>
        <w:ind w:left="426"/>
        <w:rPr>
          <w:rFonts w:ascii="Times New Roman" w:hAnsi="Times New Roman"/>
          <w:b/>
          <w:sz w:val="26"/>
          <w:szCs w:val="26"/>
          <w:u w:val="single"/>
        </w:rPr>
      </w:pPr>
      <w:r>
        <w:rPr>
          <w:rFonts w:ascii="Times New Roman" w:hAnsi="Times New Roman"/>
          <w:noProof/>
          <w:sz w:val="26"/>
          <w:szCs w:val="26"/>
        </w:rPr>
        <w:drawing>
          <wp:anchor distT="0" distB="0" distL="114300" distR="114300" simplePos="0" relativeHeight="251662336" behindDoc="0" locked="0" layoutInCell="1" allowOverlap="1">
            <wp:simplePos x="0" y="0"/>
            <wp:positionH relativeFrom="column">
              <wp:posOffset>4724400</wp:posOffset>
            </wp:positionH>
            <wp:positionV relativeFrom="paragraph">
              <wp:posOffset>100330</wp:posOffset>
            </wp:positionV>
            <wp:extent cx="2019300" cy="146621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019300" cy="1466215"/>
                    </a:xfrm>
                    <a:prstGeom prst="rect">
                      <a:avLst/>
                    </a:prstGeom>
                    <a:noFill/>
                    <a:ln>
                      <a:noFill/>
                    </a:ln>
                  </pic:spPr>
                </pic:pic>
              </a:graphicData>
            </a:graphic>
          </wp:anchor>
        </w:drawing>
      </w:r>
      <w:r>
        <w:rPr>
          <w:rFonts w:ascii="Times New Roman" w:hAnsi="Times New Roman"/>
          <w:sz w:val="26"/>
          <w:szCs w:val="26"/>
        </w:rPr>
        <w:t>Quan sát hình vẽ bên,</w:t>
      </w:r>
      <w:r w:rsidR="008761F2">
        <w:rPr>
          <w:rFonts w:ascii="Times New Roman" w:hAnsi="Times New Roman"/>
          <w:sz w:val="26"/>
          <w:szCs w:val="26"/>
        </w:rPr>
        <w:t xml:space="preserve"> </w:t>
      </w:r>
      <w:r>
        <w:rPr>
          <w:rFonts w:ascii="Times New Roman" w:hAnsi="Times New Roman"/>
          <w:sz w:val="26"/>
          <w:szCs w:val="26"/>
        </w:rPr>
        <w:t>cho biết điểm nằm bên trong góc xOy</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5"/>
        <w:gridCol w:w="1710"/>
        <w:gridCol w:w="1620"/>
        <w:gridCol w:w="1530"/>
      </w:tblGrid>
      <w:tr w:rsidR="0044104C">
        <w:tc>
          <w:tcPr>
            <w:tcW w:w="1895" w:type="dxa"/>
            <w:vAlign w:val="center"/>
          </w:tcPr>
          <w:p w:rsidR="0044104C" w:rsidRDefault="00471B97">
            <w:pPr>
              <w:spacing w:before="60" w:after="60" w:line="276" w:lineRule="auto"/>
            </w:pPr>
            <w:r>
              <w:t>A.  A</w:t>
            </w:r>
          </w:p>
        </w:tc>
        <w:tc>
          <w:tcPr>
            <w:tcW w:w="1710" w:type="dxa"/>
            <w:vAlign w:val="center"/>
          </w:tcPr>
          <w:p w:rsidR="0044104C" w:rsidRDefault="00471B97">
            <w:pPr>
              <w:spacing w:before="60" w:after="60" w:line="276" w:lineRule="auto"/>
            </w:pPr>
            <w:r>
              <w:t>B. B</w:t>
            </w:r>
          </w:p>
        </w:tc>
        <w:tc>
          <w:tcPr>
            <w:tcW w:w="1620" w:type="dxa"/>
            <w:vAlign w:val="center"/>
          </w:tcPr>
          <w:p w:rsidR="0044104C" w:rsidRDefault="00471B97">
            <w:pPr>
              <w:spacing w:before="60" w:after="60" w:line="276" w:lineRule="auto"/>
            </w:pPr>
            <w:r>
              <w:t>C. C</w:t>
            </w:r>
          </w:p>
        </w:tc>
        <w:tc>
          <w:tcPr>
            <w:tcW w:w="1530" w:type="dxa"/>
            <w:vAlign w:val="center"/>
          </w:tcPr>
          <w:p w:rsidR="0044104C" w:rsidRDefault="00471B97">
            <w:pPr>
              <w:spacing w:before="60" w:after="60" w:line="276" w:lineRule="auto"/>
            </w:pPr>
            <w:r>
              <w:t>D. O</w:t>
            </w:r>
          </w:p>
        </w:tc>
      </w:tr>
    </w:tbl>
    <w:p w:rsidR="0044104C" w:rsidRDefault="0044104C">
      <w:pPr>
        <w:pStyle w:val="ListParagraph"/>
        <w:numPr>
          <w:ilvl w:val="0"/>
          <w:numId w:val="1"/>
        </w:numPr>
        <w:spacing w:before="60" w:after="60" w:line="276" w:lineRule="auto"/>
        <w:ind w:left="426"/>
        <w:rPr>
          <w:b/>
          <w:u w:val="single"/>
        </w:rPr>
      </w:pPr>
    </w:p>
    <w:tbl>
      <w:tblPr>
        <w:tblStyle w:val="TableGrid"/>
        <w:tblW w:w="1145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1"/>
        <w:gridCol w:w="2341"/>
        <w:gridCol w:w="1002"/>
        <w:gridCol w:w="2334"/>
        <w:gridCol w:w="2344"/>
        <w:gridCol w:w="1096"/>
      </w:tblGrid>
      <w:tr w:rsidR="0044104C">
        <w:tc>
          <w:tcPr>
            <w:tcW w:w="4682" w:type="dxa"/>
            <w:gridSpan w:val="2"/>
          </w:tcPr>
          <w:p w:rsidR="0044104C" w:rsidRDefault="00471B97">
            <w:pPr>
              <w:spacing w:before="60" w:after="60" w:line="276" w:lineRule="auto"/>
            </w:pPr>
            <w:r>
              <w:t>Quan sát hình vẽ bên:</w:t>
            </w:r>
          </w:p>
          <w:p w:rsidR="0044104C" w:rsidRDefault="00471B97">
            <w:pPr>
              <w:spacing w:before="60" w:after="60" w:line="276" w:lineRule="auto"/>
            </w:pPr>
            <w:r>
              <w:t>Góc tạo bởi kim phút và kim giờ là:</w:t>
            </w:r>
          </w:p>
        </w:tc>
        <w:tc>
          <w:tcPr>
            <w:tcW w:w="6776" w:type="dxa"/>
            <w:gridSpan w:val="4"/>
          </w:tcPr>
          <w:p w:rsidR="0044104C" w:rsidRDefault="00471B97">
            <w:pPr>
              <w:spacing w:before="60" w:after="60" w:line="276" w:lineRule="auto"/>
              <w:rPr>
                <w:b/>
              </w:rPr>
            </w:pPr>
            <w:r>
              <w:rPr>
                <w:noProof/>
              </w:rPr>
              <w:drawing>
                <wp:inline distT="0" distB="0" distL="0" distR="0">
                  <wp:extent cx="1314450" cy="1405255"/>
                  <wp:effectExtent l="0" t="0" r="0" b="4445"/>
                  <wp:docPr id="3" name="Picture 3" descr="Đồng hồ báo thức Xem thời gian và tham dự Đồng hồ hoạt hình - png tải về -  Miễn phí trong suốt Xanh png Tải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Đồng hồ báo thức Xem thời gian và tham dự Đồng hồ hoạt hình - png tải về -  Miễn phí trong suốt Xanh png Tải về."/>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316786" cy="1407808"/>
                          </a:xfrm>
                          <a:prstGeom prst="rect">
                            <a:avLst/>
                          </a:prstGeom>
                          <a:noFill/>
                          <a:ln>
                            <a:noFill/>
                          </a:ln>
                        </pic:spPr>
                      </pic:pic>
                    </a:graphicData>
                  </a:graphic>
                </wp:inline>
              </w:drawing>
            </w:r>
          </w:p>
        </w:tc>
      </w:tr>
      <w:tr w:rsidR="0044104C">
        <w:trPr>
          <w:gridAfter w:val="1"/>
          <w:wAfter w:w="1096" w:type="dxa"/>
        </w:trPr>
        <w:tc>
          <w:tcPr>
            <w:tcW w:w="2341" w:type="dxa"/>
            <w:vAlign w:val="center"/>
          </w:tcPr>
          <w:p w:rsidR="0044104C" w:rsidRDefault="00471B97">
            <w:pPr>
              <w:spacing w:before="60" w:after="60" w:line="276" w:lineRule="auto"/>
            </w:pPr>
            <w:r>
              <w:lastRenderedPageBreak/>
              <w:t>A.  Góc nhọn</w:t>
            </w:r>
          </w:p>
        </w:tc>
        <w:tc>
          <w:tcPr>
            <w:tcW w:w="3343" w:type="dxa"/>
            <w:gridSpan w:val="2"/>
            <w:vAlign w:val="center"/>
          </w:tcPr>
          <w:p w:rsidR="0044104C" w:rsidRDefault="00471B97">
            <w:pPr>
              <w:spacing w:before="60" w:after="60" w:line="276" w:lineRule="auto"/>
            </w:pPr>
            <w:r>
              <w:t>B. Góc vuông</w:t>
            </w:r>
          </w:p>
        </w:tc>
        <w:tc>
          <w:tcPr>
            <w:tcW w:w="2334" w:type="dxa"/>
            <w:vAlign w:val="center"/>
          </w:tcPr>
          <w:p w:rsidR="0044104C" w:rsidRDefault="00471B97">
            <w:pPr>
              <w:spacing w:before="60" w:after="60" w:line="276" w:lineRule="auto"/>
            </w:pPr>
            <w:r>
              <w:t>C. Góc tù</w:t>
            </w:r>
          </w:p>
        </w:tc>
        <w:tc>
          <w:tcPr>
            <w:tcW w:w="2344" w:type="dxa"/>
            <w:vAlign w:val="center"/>
          </w:tcPr>
          <w:p w:rsidR="0044104C" w:rsidRDefault="00471B97">
            <w:pPr>
              <w:spacing w:before="60" w:after="60" w:line="276" w:lineRule="auto"/>
            </w:pPr>
            <w:r>
              <w:t>D. Góc bẹt</w:t>
            </w:r>
          </w:p>
        </w:tc>
      </w:tr>
    </w:tbl>
    <w:p w:rsidR="0044104C" w:rsidRDefault="0044104C">
      <w:pPr>
        <w:pStyle w:val="ListParagraph"/>
        <w:numPr>
          <w:ilvl w:val="0"/>
          <w:numId w:val="1"/>
        </w:numPr>
        <w:spacing w:before="60" w:after="60" w:line="276" w:lineRule="auto"/>
        <w:ind w:left="426"/>
        <w:rPr>
          <w:b/>
          <w:u w:val="single"/>
        </w:rPr>
      </w:pPr>
    </w:p>
    <w:tbl>
      <w:tblPr>
        <w:tblStyle w:val="TableGrid"/>
        <w:tblW w:w="1018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1"/>
        <w:gridCol w:w="1066"/>
        <w:gridCol w:w="999"/>
        <w:gridCol w:w="2334"/>
        <w:gridCol w:w="2344"/>
        <w:gridCol w:w="1099"/>
      </w:tblGrid>
      <w:tr w:rsidR="0044104C">
        <w:tc>
          <w:tcPr>
            <w:tcW w:w="3407" w:type="dxa"/>
            <w:gridSpan w:val="2"/>
          </w:tcPr>
          <w:p w:rsidR="0044104C" w:rsidRDefault="00471B97">
            <w:pPr>
              <w:spacing w:before="60" w:after="60" w:line="276" w:lineRule="auto"/>
            </w:pPr>
            <w:r>
              <w:t>Quan sát hình vẽ bên:</w:t>
            </w:r>
          </w:p>
          <w:p w:rsidR="0044104C" w:rsidRDefault="00471B97">
            <w:pPr>
              <w:spacing w:before="60" w:after="60" w:line="276" w:lineRule="auto"/>
            </w:pPr>
            <w:r>
              <w:t xml:space="preserve">Số đo góc </w:t>
            </w:r>
            <m:oMath>
              <m:r>
                <w:rPr>
                  <w:rFonts w:ascii="Cambria Math" w:hAnsi="Cambria Math"/>
                </w:rPr>
                <m:t>yOx</m:t>
              </m:r>
            </m:oMath>
            <w:r>
              <w:t xml:space="preserve"> là:</w:t>
            </w:r>
          </w:p>
        </w:tc>
        <w:tc>
          <w:tcPr>
            <w:tcW w:w="6776" w:type="dxa"/>
            <w:gridSpan w:val="4"/>
          </w:tcPr>
          <w:p w:rsidR="0044104C" w:rsidRDefault="00471B97">
            <w:pPr>
              <w:spacing w:before="60" w:after="60" w:line="276" w:lineRule="auto"/>
              <w:rPr>
                <w:b/>
              </w:rPr>
            </w:pPr>
            <w:r>
              <w:object w:dxaOrig="5040" w:dyaOrig="3015">
                <v:shape id="_x0000_i1030" type="#_x0000_t75" style="width:252pt;height:150.9pt" o:ole="">
                  <v:imagedata r:id="rId19" o:title=""/>
                </v:shape>
                <o:OLEObject Type="Embed" ProgID="PBrush" ShapeID="_x0000_i1030" DrawAspect="Content" ObjectID="_1742671813" r:id="rId20"/>
              </w:object>
            </w:r>
          </w:p>
        </w:tc>
      </w:tr>
      <w:tr w:rsidR="0044104C">
        <w:trPr>
          <w:gridAfter w:val="1"/>
          <w:wAfter w:w="1099" w:type="dxa"/>
        </w:trPr>
        <w:tc>
          <w:tcPr>
            <w:tcW w:w="2341" w:type="dxa"/>
            <w:vAlign w:val="center"/>
          </w:tcPr>
          <w:p w:rsidR="0044104C" w:rsidRDefault="00471B97">
            <w:pPr>
              <w:spacing w:before="60" w:after="60" w:line="276" w:lineRule="auto"/>
            </w:pPr>
            <w:r>
              <w:t>A.  </w:t>
            </w:r>
            <m:oMath>
              <m:sSup>
                <m:sSupPr>
                  <m:ctrlPr>
                    <w:rPr>
                      <w:rFonts w:ascii="Cambria Math" w:hAnsi="Cambria Math"/>
                      <w:i/>
                    </w:rPr>
                  </m:ctrlPr>
                </m:sSupPr>
                <m:e>
                  <m:r>
                    <w:rPr>
                      <w:rFonts w:ascii="Cambria Math" w:hAnsi="Cambria Math"/>
                    </w:rPr>
                    <m:t>70</m:t>
                  </m:r>
                </m:e>
                <m:sup>
                  <m:r>
                    <w:rPr>
                      <w:rFonts w:ascii="Cambria Math" w:hAnsi="Cambria Math"/>
                    </w:rPr>
                    <m:t>0</m:t>
                  </m:r>
                </m:sup>
              </m:sSup>
            </m:oMath>
          </w:p>
        </w:tc>
        <w:tc>
          <w:tcPr>
            <w:tcW w:w="2065" w:type="dxa"/>
            <w:gridSpan w:val="2"/>
            <w:vAlign w:val="center"/>
          </w:tcPr>
          <w:p w:rsidR="0044104C" w:rsidRDefault="00471B97">
            <w:pPr>
              <w:spacing w:before="60" w:after="60" w:line="276" w:lineRule="auto"/>
            </w:pPr>
            <w:r>
              <w:t xml:space="preserve">B. </w:t>
            </w:r>
            <m:oMath>
              <m:sSup>
                <m:sSupPr>
                  <m:ctrlPr>
                    <w:rPr>
                      <w:rFonts w:ascii="Cambria Math" w:hAnsi="Cambria Math"/>
                      <w:i/>
                    </w:rPr>
                  </m:ctrlPr>
                </m:sSupPr>
                <m:e>
                  <m:r>
                    <w:rPr>
                      <w:rFonts w:ascii="Cambria Math" w:hAnsi="Cambria Math"/>
                    </w:rPr>
                    <m:t>130</m:t>
                  </m:r>
                </m:e>
                <m:sup>
                  <m:r>
                    <w:rPr>
                      <w:rFonts w:ascii="Cambria Math" w:hAnsi="Cambria Math"/>
                    </w:rPr>
                    <m:t>0</m:t>
                  </m:r>
                </m:sup>
              </m:sSup>
            </m:oMath>
          </w:p>
        </w:tc>
        <w:tc>
          <w:tcPr>
            <w:tcW w:w="2334" w:type="dxa"/>
            <w:vAlign w:val="center"/>
          </w:tcPr>
          <w:p w:rsidR="0044104C" w:rsidRDefault="00471B97">
            <w:pPr>
              <w:spacing w:before="60" w:after="60" w:line="276" w:lineRule="auto"/>
            </w:pPr>
            <w:r>
              <w:t xml:space="preserve">C. </w:t>
            </w:r>
            <m:oMath>
              <m:sSup>
                <m:sSupPr>
                  <m:ctrlPr>
                    <w:rPr>
                      <w:rFonts w:ascii="Cambria Math" w:hAnsi="Cambria Math"/>
                      <w:i/>
                    </w:rPr>
                  </m:ctrlPr>
                </m:sSupPr>
                <m:e>
                  <m:r>
                    <w:rPr>
                      <w:rFonts w:ascii="Cambria Math" w:hAnsi="Cambria Math"/>
                    </w:rPr>
                    <m:t>140</m:t>
                  </m:r>
                </m:e>
                <m:sup>
                  <m:r>
                    <w:rPr>
                      <w:rFonts w:ascii="Cambria Math" w:hAnsi="Cambria Math"/>
                    </w:rPr>
                    <m:t>0</m:t>
                  </m:r>
                </m:sup>
              </m:sSup>
            </m:oMath>
          </w:p>
        </w:tc>
        <w:tc>
          <w:tcPr>
            <w:tcW w:w="2344" w:type="dxa"/>
            <w:vAlign w:val="center"/>
          </w:tcPr>
          <w:p w:rsidR="0044104C" w:rsidRDefault="00471B97">
            <w:pPr>
              <w:spacing w:before="60" w:after="60" w:line="276" w:lineRule="auto"/>
            </w:pPr>
            <w:r>
              <w:t xml:space="preserve">D. </w:t>
            </w:r>
            <m:oMath>
              <m:sSup>
                <m:sSupPr>
                  <m:ctrlPr>
                    <w:rPr>
                      <w:rFonts w:ascii="Cambria Math" w:hAnsi="Cambria Math"/>
                      <w:i/>
                    </w:rPr>
                  </m:ctrlPr>
                </m:sSupPr>
                <m:e>
                  <m:r>
                    <w:rPr>
                      <w:rFonts w:ascii="Cambria Math" w:hAnsi="Cambria Math"/>
                    </w:rPr>
                    <m:t>180</m:t>
                  </m:r>
                </m:e>
                <m:sup>
                  <m:r>
                    <w:rPr>
                      <w:rFonts w:ascii="Cambria Math" w:hAnsi="Cambria Math"/>
                    </w:rPr>
                    <m:t>0</m:t>
                  </m:r>
                </m:sup>
              </m:sSup>
            </m:oMath>
          </w:p>
        </w:tc>
      </w:tr>
    </w:tbl>
    <w:p w:rsidR="0044104C" w:rsidRDefault="008761F2">
      <w:pPr>
        <w:pStyle w:val="ListParagraph"/>
        <w:numPr>
          <w:ilvl w:val="0"/>
          <w:numId w:val="1"/>
        </w:numPr>
        <w:spacing w:before="60" w:after="60" w:line="276" w:lineRule="auto"/>
        <w:ind w:left="426"/>
        <w:rPr>
          <w:rFonts w:ascii="Times New Roman" w:hAnsi="Times New Roman"/>
          <w:sz w:val="26"/>
          <w:szCs w:val="26"/>
          <w:lang w:val="vi-VN"/>
        </w:rPr>
      </w:pPr>
      <w:r>
        <w:rPr>
          <w:rFonts w:ascii="Times New Roman" w:hAnsi="Times New Roman"/>
          <w:bCs/>
          <w:color w:val="333333"/>
          <w:sz w:val="26"/>
          <w:szCs w:val="26"/>
        </w:rPr>
        <w:t xml:space="preserve"> </w:t>
      </w:r>
      <w:r w:rsidR="00471B97">
        <w:rPr>
          <w:rFonts w:ascii="Times New Roman" w:hAnsi="Times New Roman"/>
          <w:bCs/>
          <w:color w:val="333333"/>
          <w:sz w:val="26"/>
          <w:szCs w:val="26"/>
        </w:rPr>
        <w:t>Trong một hộp có 1 quả bóng xanh và 9 bóng vàng có kích thước giống nhau. An lấy ra đồng thời 2 bóng từ hộ</w:t>
      </w:r>
      <w:r>
        <w:rPr>
          <w:rFonts w:ascii="Times New Roman" w:hAnsi="Times New Roman"/>
          <w:bCs/>
          <w:color w:val="333333"/>
          <w:sz w:val="26"/>
          <w:szCs w:val="26"/>
        </w:rPr>
        <w:t>p. H</w:t>
      </w:r>
      <w:r w:rsidR="00471B97">
        <w:rPr>
          <w:rFonts w:ascii="Times New Roman" w:hAnsi="Times New Roman"/>
          <w:bCs/>
          <w:color w:val="333333"/>
          <w:sz w:val="26"/>
          <w:szCs w:val="26"/>
        </w:rPr>
        <w:t>ỏi có tất cả bao nhiêu kết quả có thể xảy ra</w:t>
      </w:r>
      <w:r>
        <w:rPr>
          <w:rFonts w:ascii="Times New Roman" w:hAnsi="Times New Roman"/>
          <w:bCs/>
          <w:color w:val="333333"/>
          <w:sz w:val="26"/>
          <w:szCs w:val="26"/>
        </w:rPr>
        <w: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614"/>
        <w:gridCol w:w="2614"/>
        <w:gridCol w:w="2614"/>
        <w:gridCol w:w="2615"/>
      </w:tblGrid>
      <w:tr w:rsidR="0044104C">
        <w:tc>
          <w:tcPr>
            <w:tcW w:w="2614" w:type="dxa"/>
            <w:vAlign w:val="center"/>
          </w:tcPr>
          <w:p w:rsidR="0044104C" w:rsidRDefault="00471B97">
            <w:pPr>
              <w:spacing w:before="60" w:after="60" w:line="276" w:lineRule="auto"/>
            </w:pPr>
            <w:r>
              <w:t>A. 1</w:t>
            </w:r>
          </w:p>
        </w:tc>
        <w:tc>
          <w:tcPr>
            <w:tcW w:w="2614" w:type="dxa"/>
            <w:vAlign w:val="center"/>
          </w:tcPr>
          <w:p w:rsidR="0044104C" w:rsidRDefault="00471B97">
            <w:pPr>
              <w:spacing w:before="60" w:after="60" w:line="276" w:lineRule="auto"/>
            </w:pPr>
            <w:r>
              <w:t xml:space="preserve">B. </w:t>
            </w:r>
            <m:oMath>
              <m:r>
                <w:rPr>
                  <w:rFonts w:ascii="Cambria Math" w:hAnsi="Cambria Math"/>
                </w:rPr>
                <m:t>2</m:t>
              </m:r>
            </m:oMath>
          </w:p>
        </w:tc>
        <w:tc>
          <w:tcPr>
            <w:tcW w:w="2614" w:type="dxa"/>
            <w:vAlign w:val="center"/>
          </w:tcPr>
          <w:p w:rsidR="0044104C" w:rsidRDefault="00471B97">
            <w:pPr>
              <w:spacing w:before="60" w:after="60" w:line="276" w:lineRule="auto"/>
            </w:pPr>
            <w:r>
              <w:t xml:space="preserve">C. </w:t>
            </w:r>
            <m:oMath>
              <m:r>
                <w:rPr>
                  <w:rFonts w:ascii="Cambria Math" w:hAnsi="Cambria Math"/>
                </w:rPr>
                <m:t>3</m:t>
              </m:r>
            </m:oMath>
          </w:p>
        </w:tc>
        <w:tc>
          <w:tcPr>
            <w:tcW w:w="2615" w:type="dxa"/>
            <w:vAlign w:val="center"/>
          </w:tcPr>
          <w:p w:rsidR="0044104C" w:rsidRDefault="00471B97">
            <w:pPr>
              <w:spacing w:before="60" w:after="60" w:line="276" w:lineRule="auto"/>
            </w:pPr>
            <w:r>
              <w:t xml:space="preserve">D. </w:t>
            </w:r>
            <m:oMath>
              <m:r>
                <w:rPr>
                  <w:rFonts w:ascii="Cambria Math" w:hAnsi="Cambria Math"/>
                </w:rPr>
                <m:t>4</m:t>
              </m:r>
            </m:oMath>
          </w:p>
        </w:tc>
      </w:tr>
    </w:tbl>
    <w:p w:rsidR="0044104C" w:rsidRDefault="00471B97">
      <w:pPr>
        <w:pStyle w:val="ListParagraph"/>
        <w:numPr>
          <w:ilvl w:val="0"/>
          <w:numId w:val="1"/>
        </w:numPr>
        <w:spacing w:before="60" w:after="60" w:line="276" w:lineRule="auto"/>
        <w:ind w:left="90" w:firstLine="0"/>
        <w:rPr>
          <w:rFonts w:ascii="Times New Roman" w:hAnsi="Times New Roman"/>
          <w:sz w:val="26"/>
          <w:szCs w:val="26"/>
          <w:lang w:val="vi-VN"/>
        </w:rPr>
      </w:pPr>
      <w:r>
        <w:rPr>
          <w:rFonts w:ascii="Times New Roman" w:hAnsi="Times New Roman"/>
          <w:sz w:val="26"/>
          <w:szCs w:val="26"/>
        </w:rPr>
        <w:t>Hãy viết tập hợp các kết quả có thể xảy ra khi gieo một con xúc xắc 6 mặt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614"/>
        <w:gridCol w:w="2614"/>
        <w:gridCol w:w="2614"/>
        <w:gridCol w:w="2615"/>
      </w:tblGrid>
      <w:tr w:rsidR="0044104C">
        <w:tc>
          <w:tcPr>
            <w:tcW w:w="2614" w:type="dxa"/>
            <w:vAlign w:val="center"/>
          </w:tcPr>
          <w:p w:rsidR="0044104C" w:rsidRDefault="00471B97">
            <w:pPr>
              <w:spacing w:before="60" w:after="60" w:line="276" w:lineRule="auto"/>
            </w:pPr>
            <w:r>
              <w:t xml:space="preserve">A. </w:t>
            </w:r>
            <m:oMath>
              <m:r>
                <w:rPr>
                  <w:rFonts w:ascii="Cambria Math" w:hAnsi="Cambria Math"/>
                </w:rPr>
                <m:t>{1;2;3;4;5;6}</m:t>
              </m:r>
            </m:oMath>
          </w:p>
        </w:tc>
        <w:tc>
          <w:tcPr>
            <w:tcW w:w="2614" w:type="dxa"/>
            <w:vAlign w:val="center"/>
          </w:tcPr>
          <w:p w:rsidR="0044104C" w:rsidRDefault="00471B97">
            <w:pPr>
              <w:spacing w:before="60" w:after="60" w:line="276" w:lineRule="auto"/>
            </w:pPr>
            <w:r>
              <w:t xml:space="preserve">B. </w:t>
            </w:r>
            <m:oMath>
              <m:r>
                <w:rPr>
                  <w:rFonts w:ascii="Cambria Math" w:hAnsi="Cambria Math"/>
                </w:rPr>
                <m:t>{1;2;3;4;5;6;7}</m:t>
              </m:r>
            </m:oMath>
          </w:p>
        </w:tc>
        <w:tc>
          <w:tcPr>
            <w:tcW w:w="2614" w:type="dxa"/>
            <w:vAlign w:val="center"/>
          </w:tcPr>
          <w:p w:rsidR="0044104C" w:rsidRDefault="00471B97">
            <w:pPr>
              <w:spacing w:before="60" w:after="60" w:line="276" w:lineRule="auto"/>
            </w:pPr>
            <w:r>
              <w:t xml:space="preserve">C. </w:t>
            </w:r>
            <m:oMath>
              <m:r>
                <w:rPr>
                  <w:rFonts w:ascii="Cambria Math" w:hAnsi="Cambria Math"/>
                </w:rPr>
                <m:t>{2;3;4;5;6}</m:t>
              </m:r>
            </m:oMath>
          </w:p>
        </w:tc>
        <w:tc>
          <w:tcPr>
            <w:tcW w:w="2615" w:type="dxa"/>
            <w:vAlign w:val="center"/>
          </w:tcPr>
          <w:p w:rsidR="0044104C" w:rsidRDefault="00471B97">
            <w:pPr>
              <w:spacing w:before="60" w:after="60" w:line="276" w:lineRule="auto"/>
            </w:pPr>
            <w:r>
              <w:t xml:space="preserve">D. </w:t>
            </w:r>
            <m:oMath>
              <m:r>
                <w:rPr>
                  <w:rFonts w:ascii="Cambria Math" w:hAnsi="Cambria Math"/>
                </w:rPr>
                <m:t>{0;1;2;3;4;5;6}</m:t>
              </m:r>
            </m:oMath>
          </w:p>
        </w:tc>
      </w:tr>
    </w:tbl>
    <w:p w:rsidR="0044104C" w:rsidRDefault="00471B97">
      <w:pPr>
        <w:pStyle w:val="ListParagraph"/>
        <w:numPr>
          <w:ilvl w:val="0"/>
          <w:numId w:val="1"/>
        </w:numPr>
        <w:spacing w:before="60" w:after="60" w:line="276" w:lineRule="auto"/>
        <w:ind w:left="426"/>
        <w:rPr>
          <w:rFonts w:ascii="Times New Roman" w:hAnsi="Times New Roman"/>
          <w:sz w:val="26"/>
          <w:szCs w:val="26"/>
          <w:lang w:val="vi-VN"/>
        </w:rPr>
      </w:pPr>
      <w:r>
        <w:rPr>
          <w:rFonts w:ascii="Times New Roman" w:hAnsi="Times New Roman"/>
          <w:bCs/>
          <w:color w:val="333333"/>
          <w:sz w:val="26"/>
          <w:szCs w:val="26"/>
        </w:rPr>
        <w:t>Trong hộp có 10 lá thư có bì thư giống nhau, bên trong mỗi bì thư có 1 mảnh giấy và được đánh số từ 1 đến 10. Mỗi bạn lấy ngẫu nhiên một bì thư, xem số ghi trên lá thư rồi trả lại vào bì và cho vào hộp. Tập hợp tất cả các kết quả có thể xảy ra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9"/>
      </w:tblGrid>
      <w:tr w:rsidR="0044104C">
        <w:trPr>
          <w:trHeight w:val="474"/>
        </w:trPr>
        <w:tc>
          <w:tcPr>
            <w:tcW w:w="5228" w:type="dxa"/>
            <w:vAlign w:val="center"/>
          </w:tcPr>
          <w:p w:rsidR="0044104C" w:rsidRDefault="00471B97">
            <w:pPr>
              <w:spacing w:before="60" w:after="60" w:line="276" w:lineRule="auto"/>
              <w:rPr>
                <w:bCs/>
                <w:lang w:val="vi-VN"/>
              </w:rPr>
            </w:pPr>
            <w:r>
              <w:rPr>
                <w:bCs/>
                <w:lang w:val="vi-VN"/>
              </w:rPr>
              <w:t xml:space="preserve">A. </w:t>
            </w:r>
            <m:oMath>
              <m:r>
                <w:rPr>
                  <w:rFonts w:ascii="Cambria Math" w:hAnsi="Cambria Math"/>
                  <w:lang w:val="vi-VN"/>
                </w:rPr>
                <m:t>{</m:t>
              </m:r>
              <m:r>
                <m:rPr>
                  <m:sty m:val="p"/>
                </m:rPr>
                <w:rPr>
                  <w:rFonts w:ascii="Cambria Math" w:hAnsi="Cambria Math"/>
                  <w:color w:val="000000"/>
                  <w:shd w:val="clear" w:color="auto" w:fill="FFFFFF"/>
                </w:rPr>
                <m:t> 1; 2; 3; 4; 5; 6; 7; 8; 9; 10</m:t>
              </m:r>
              <m:r>
                <w:rPr>
                  <w:rFonts w:ascii="Cambria Math" w:hAnsi="Cambria Math"/>
                </w:rPr>
                <m:t>}</m:t>
              </m:r>
            </m:oMath>
          </w:p>
          <w:p w:rsidR="0044104C" w:rsidRDefault="00471B97">
            <w:pPr>
              <w:spacing w:before="60" w:after="60" w:line="276" w:lineRule="auto"/>
              <w:rPr>
                <w:lang w:val="vi-VN"/>
              </w:rPr>
            </w:pPr>
            <w:r>
              <w:rPr>
                <w:bCs/>
                <w:lang w:val="vi-VN"/>
              </w:rPr>
              <w:t xml:space="preserve">B. </w:t>
            </w:r>
            <m:oMath>
              <m:r>
                <w:rPr>
                  <w:rFonts w:ascii="Cambria Math" w:hAnsi="Cambria Math"/>
                  <w:lang w:val="vi-VN"/>
                </w:rPr>
                <m:t>{</m:t>
              </m:r>
              <m:r>
                <w:rPr>
                  <w:rFonts w:ascii="Cambria Math" w:hAnsi="Cambria Math"/>
                </w:rPr>
                <m:t>2; 4; 6}</m:t>
              </m:r>
            </m:oMath>
          </w:p>
        </w:tc>
        <w:tc>
          <w:tcPr>
            <w:tcW w:w="5229" w:type="dxa"/>
            <w:vAlign w:val="center"/>
          </w:tcPr>
          <w:p w:rsidR="0044104C" w:rsidRDefault="00471B97">
            <w:pPr>
              <w:spacing w:before="60" w:after="60" w:line="276" w:lineRule="auto"/>
              <w:rPr>
                <w:lang w:val="vi-VN"/>
              </w:rPr>
            </w:pPr>
            <w:r>
              <w:rPr>
                <w:bCs/>
                <w:lang w:val="vi-VN"/>
              </w:rPr>
              <w:t xml:space="preserve">C. </w:t>
            </w:r>
            <m:oMath>
              <m:r>
                <w:rPr>
                  <w:rFonts w:ascii="Cambria Math" w:hAnsi="Cambria Math"/>
                  <w:lang w:val="vi-VN"/>
                </w:rPr>
                <m:t>{</m:t>
              </m:r>
              <m:r>
                <w:rPr>
                  <w:rFonts w:ascii="Cambria Math" w:hAnsi="Cambria Math"/>
                </w:rPr>
                <m:t>10}</m:t>
              </m:r>
            </m:oMath>
          </w:p>
          <w:p w:rsidR="0044104C" w:rsidRDefault="00471B97">
            <w:pPr>
              <w:spacing w:before="60" w:after="60" w:line="276" w:lineRule="auto"/>
              <w:rPr>
                <w:bCs/>
                <w:lang w:val="vi-VN"/>
              </w:rPr>
            </w:pPr>
            <w:r>
              <w:rPr>
                <w:bCs/>
                <w:lang w:val="vi-VN"/>
              </w:rPr>
              <w:t xml:space="preserve">D. </w:t>
            </w:r>
            <m:oMath>
              <m:r>
                <w:rPr>
                  <w:rFonts w:ascii="Cambria Math" w:hAnsi="Cambria Math"/>
                  <w:lang w:val="vi-VN"/>
                </w:rPr>
                <m:t>{</m:t>
              </m:r>
              <m:r>
                <w:rPr>
                  <w:rFonts w:ascii="Cambria Math" w:hAnsi="Cambria Math"/>
                </w:rPr>
                <m:t>1; 2; 3; 4; 5;6}</m:t>
              </m:r>
            </m:oMath>
          </w:p>
        </w:tc>
      </w:tr>
    </w:tbl>
    <w:p w:rsidR="0044104C" w:rsidRDefault="00471B97">
      <w:pPr>
        <w:pStyle w:val="ListParagraph"/>
        <w:numPr>
          <w:ilvl w:val="0"/>
          <w:numId w:val="1"/>
        </w:numPr>
        <w:spacing w:before="60" w:after="60" w:line="276" w:lineRule="auto"/>
        <w:ind w:left="426"/>
        <w:rPr>
          <w:rFonts w:ascii="Times New Roman" w:hAnsi="Times New Roman"/>
          <w:sz w:val="26"/>
          <w:szCs w:val="26"/>
          <w:lang w:val="vi-VN"/>
        </w:rPr>
      </w:pPr>
      <w:r>
        <w:rPr>
          <w:rFonts w:ascii="Times New Roman" w:hAnsi="Times New Roman"/>
          <w:bCs/>
          <w:color w:val="333333"/>
          <w:sz w:val="26"/>
          <w:szCs w:val="26"/>
        </w:rPr>
        <w:t>Tung hai đồng xu cân đối 50 lần ta được kết quả như sau,</w:t>
      </w:r>
      <w:r>
        <w:rPr>
          <w:rFonts w:ascii="Roboto" w:hAnsi="Roboto"/>
          <w:color w:val="333333"/>
          <w:kern w:val="36"/>
          <w:sz w:val="27"/>
          <w:szCs w:val="27"/>
        </w:rPr>
        <w:t xml:space="preserve"> </w:t>
      </w:r>
      <w:r>
        <w:rPr>
          <w:rFonts w:ascii="Times New Roman" w:hAnsi="Times New Roman"/>
          <w:color w:val="333333"/>
          <w:kern w:val="36"/>
          <w:sz w:val="26"/>
          <w:szCs w:val="26"/>
        </w:rPr>
        <w:t>xác suất thực nghiệm của sự kiện “Hai đồng xu đều sấp”</w:t>
      </w:r>
    </w:p>
    <w:tbl>
      <w:tblPr>
        <w:tblStyle w:val="TableGrid"/>
        <w:tblW w:w="0" w:type="auto"/>
        <w:tblInd w:w="805" w:type="dxa"/>
        <w:tblLook w:val="04A0" w:firstRow="1" w:lastRow="0" w:firstColumn="1" w:lastColumn="0" w:noHBand="0" w:noVBand="1"/>
      </w:tblPr>
      <w:tblGrid>
        <w:gridCol w:w="1440"/>
        <w:gridCol w:w="2250"/>
        <w:gridCol w:w="3342"/>
        <w:gridCol w:w="2058"/>
      </w:tblGrid>
      <w:tr w:rsidR="0044104C">
        <w:tc>
          <w:tcPr>
            <w:tcW w:w="1440" w:type="dxa"/>
          </w:tcPr>
          <w:p w:rsidR="0044104C" w:rsidRDefault="00471B97">
            <w:pPr>
              <w:pStyle w:val="NormalWeb"/>
              <w:spacing w:before="0" w:beforeAutospacing="0" w:after="150" w:afterAutospacing="0"/>
            </w:pPr>
            <w:r>
              <w:t>Sự kiện</w:t>
            </w:r>
          </w:p>
        </w:tc>
        <w:tc>
          <w:tcPr>
            <w:tcW w:w="2250" w:type="dxa"/>
          </w:tcPr>
          <w:p w:rsidR="0044104C" w:rsidRDefault="00471B97">
            <w:pPr>
              <w:pStyle w:val="NormalWeb"/>
              <w:spacing w:before="0" w:beforeAutospacing="0" w:after="150" w:afterAutospacing="0"/>
            </w:pPr>
            <w:r>
              <w:t>Hai đồng sấp</w:t>
            </w:r>
          </w:p>
        </w:tc>
        <w:tc>
          <w:tcPr>
            <w:tcW w:w="3342" w:type="dxa"/>
          </w:tcPr>
          <w:p w:rsidR="0044104C" w:rsidRDefault="00471B97">
            <w:pPr>
              <w:pStyle w:val="NormalWeb"/>
              <w:spacing w:before="0" w:beforeAutospacing="0" w:after="150" w:afterAutospacing="0"/>
            </w:pPr>
            <w:r>
              <w:t>Một đồng sấp, một đồng ngửa</w:t>
            </w:r>
          </w:p>
        </w:tc>
        <w:tc>
          <w:tcPr>
            <w:tcW w:w="2058" w:type="dxa"/>
          </w:tcPr>
          <w:p w:rsidR="0044104C" w:rsidRDefault="00471B97">
            <w:pPr>
              <w:pStyle w:val="NormalWeb"/>
              <w:spacing w:before="0" w:beforeAutospacing="0" w:after="150" w:afterAutospacing="0"/>
            </w:pPr>
            <w:r>
              <w:t>Hai đồng ngửa</w:t>
            </w:r>
          </w:p>
        </w:tc>
      </w:tr>
      <w:tr w:rsidR="0044104C">
        <w:tc>
          <w:tcPr>
            <w:tcW w:w="1440" w:type="dxa"/>
          </w:tcPr>
          <w:p w:rsidR="0044104C" w:rsidRDefault="00471B97">
            <w:pPr>
              <w:pStyle w:val="NormalWeb"/>
              <w:spacing w:before="0" w:beforeAutospacing="0" w:after="150" w:afterAutospacing="0"/>
            </w:pPr>
            <w:r>
              <w:t>Số lần</w:t>
            </w:r>
          </w:p>
        </w:tc>
        <w:tc>
          <w:tcPr>
            <w:tcW w:w="2250" w:type="dxa"/>
          </w:tcPr>
          <w:p w:rsidR="0044104C" w:rsidRDefault="00471B97">
            <w:pPr>
              <w:pStyle w:val="NormalWeb"/>
              <w:spacing w:before="0" w:beforeAutospacing="0" w:after="150" w:afterAutospacing="0"/>
            </w:pPr>
            <w:r>
              <w:t>22</w:t>
            </w:r>
          </w:p>
        </w:tc>
        <w:tc>
          <w:tcPr>
            <w:tcW w:w="3342" w:type="dxa"/>
          </w:tcPr>
          <w:p w:rsidR="0044104C" w:rsidRDefault="00471B97">
            <w:pPr>
              <w:pStyle w:val="NormalWeb"/>
              <w:spacing w:before="0" w:beforeAutospacing="0" w:after="150" w:afterAutospacing="0"/>
            </w:pPr>
            <w:r>
              <w:t>20</w:t>
            </w:r>
          </w:p>
        </w:tc>
        <w:tc>
          <w:tcPr>
            <w:tcW w:w="2058" w:type="dxa"/>
          </w:tcPr>
          <w:p w:rsidR="0044104C" w:rsidRDefault="00471B97">
            <w:pPr>
              <w:pStyle w:val="NormalWeb"/>
              <w:spacing w:before="0" w:beforeAutospacing="0" w:after="150" w:afterAutospacing="0"/>
            </w:pPr>
            <w:r>
              <w:t>8</w:t>
            </w:r>
          </w:p>
        </w:tc>
      </w:tr>
      <w:tr w:rsidR="0044104C">
        <w:tblPrEx>
          <w:tblBorders>
            <w:top w:val="none" w:sz="0" w:space="0" w:color="auto"/>
            <w:left w:val="none" w:sz="0" w:space="0" w:color="auto"/>
            <w:bottom w:val="none" w:sz="0" w:space="0" w:color="auto"/>
            <w:right w:val="none" w:sz="0" w:space="0" w:color="auto"/>
            <w:insideV w:val="none" w:sz="0" w:space="0" w:color="auto"/>
          </w:tblBorders>
        </w:tblPrEx>
        <w:tc>
          <w:tcPr>
            <w:tcW w:w="1440" w:type="dxa"/>
            <w:vAlign w:val="center"/>
          </w:tcPr>
          <w:p w:rsidR="0044104C" w:rsidRDefault="00471B97">
            <w:pPr>
              <w:spacing w:before="60" w:after="60" w:line="276" w:lineRule="auto"/>
            </w:pPr>
            <w:r>
              <w:t>A. 0,44</w:t>
            </w:r>
          </w:p>
        </w:tc>
        <w:tc>
          <w:tcPr>
            <w:tcW w:w="2250" w:type="dxa"/>
            <w:vAlign w:val="center"/>
          </w:tcPr>
          <w:p w:rsidR="0044104C" w:rsidRDefault="00471B97">
            <w:pPr>
              <w:spacing w:before="60" w:after="60" w:line="276" w:lineRule="auto"/>
            </w:pPr>
            <w:r>
              <w:t>B. 0,5</w:t>
            </w:r>
          </w:p>
        </w:tc>
        <w:tc>
          <w:tcPr>
            <w:tcW w:w="3342" w:type="dxa"/>
            <w:vAlign w:val="center"/>
          </w:tcPr>
          <w:p w:rsidR="0044104C" w:rsidRDefault="00471B97">
            <w:pPr>
              <w:spacing w:before="60" w:after="60" w:line="276" w:lineRule="auto"/>
            </w:pPr>
            <w:r>
              <w:t>C. 0,4</w:t>
            </w:r>
          </w:p>
        </w:tc>
        <w:tc>
          <w:tcPr>
            <w:tcW w:w="2058" w:type="dxa"/>
            <w:vAlign w:val="center"/>
          </w:tcPr>
          <w:p w:rsidR="0044104C" w:rsidRDefault="00471B97">
            <w:pPr>
              <w:spacing w:before="60" w:after="60" w:line="276" w:lineRule="auto"/>
            </w:pPr>
            <w:r>
              <w:t>D. 5</w:t>
            </w:r>
          </w:p>
        </w:tc>
      </w:tr>
    </w:tbl>
    <w:p w:rsidR="0044104C" w:rsidRDefault="00471B97">
      <w:pPr>
        <w:spacing w:before="60" w:after="60" w:line="276" w:lineRule="auto"/>
        <w:rPr>
          <w:b/>
          <w:u w:val="single"/>
        </w:rPr>
      </w:pPr>
      <w:r>
        <w:rPr>
          <w:b/>
          <w:u w:val="single"/>
        </w:rPr>
        <w:t xml:space="preserve">Phần 2. </w:t>
      </w:r>
      <w:r>
        <w:rPr>
          <w:b/>
        </w:rPr>
        <w:t>Tự luận (7.0 điểm):</w:t>
      </w:r>
    </w:p>
    <w:p w:rsidR="0044104C" w:rsidRDefault="00471B97">
      <w:pPr>
        <w:spacing w:before="60" w:after="60" w:line="276" w:lineRule="auto"/>
      </w:pPr>
      <w:r>
        <w:rPr>
          <w:b/>
          <w:u w:val="single"/>
        </w:rPr>
        <w:t>Bài 1</w:t>
      </w:r>
      <w:r>
        <w:t xml:space="preserve">. </w:t>
      </w:r>
      <w:r>
        <w:rPr>
          <w:b/>
          <w:bCs/>
        </w:rPr>
        <w:t>(0,5đ)</w:t>
      </w:r>
      <w:r>
        <w:t xml:space="preserve"> So sánh hai số thập phân: </w:t>
      </w:r>
      <w:r>
        <w:rPr>
          <w:position w:val="-10"/>
        </w:rPr>
        <w:object w:dxaOrig="960" w:dyaOrig="345">
          <v:shape id="_x0000_i1031" type="#_x0000_t75" style="width:48pt;height:17.55pt" o:ole="">
            <v:imagedata r:id="rId21" o:title=""/>
          </v:shape>
          <o:OLEObject Type="Embed" ProgID="Equation.DSMT4" ShapeID="_x0000_i1031" DrawAspect="Content" ObjectID="_1742671814" r:id="rId22"/>
        </w:object>
      </w:r>
      <w:r>
        <w:t xml:space="preserve"> và </w:t>
      </w:r>
      <w:r>
        <w:rPr>
          <w:position w:val="-10"/>
        </w:rPr>
        <w:object w:dxaOrig="855" w:dyaOrig="345">
          <v:shape id="_x0000_i1032" type="#_x0000_t75" style="width:42.9pt;height:17.55pt" o:ole="">
            <v:imagedata r:id="rId23" o:title=""/>
          </v:shape>
          <o:OLEObject Type="Embed" ProgID="Equation.DSMT4" ShapeID="_x0000_i1032" DrawAspect="Content" ObjectID="_1742671815" r:id="rId24"/>
        </w:object>
      </w:r>
    </w:p>
    <w:p w:rsidR="0044104C" w:rsidRDefault="00471B97">
      <w:pPr>
        <w:spacing w:before="60" w:after="60" w:line="276" w:lineRule="auto"/>
      </w:pPr>
      <w:r>
        <w:rPr>
          <w:b/>
          <w:u w:val="single"/>
        </w:rPr>
        <w:t>Bài 2</w:t>
      </w:r>
      <w:r>
        <w:t xml:space="preserve">. </w:t>
      </w:r>
      <w:r>
        <w:rPr>
          <w:b/>
          <w:bCs/>
        </w:rPr>
        <w:t>(2,0đ)</w:t>
      </w:r>
      <w:r>
        <w:t xml:space="preserve"> Tính:</w:t>
      </w:r>
    </w:p>
    <w:p w:rsidR="0044104C" w:rsidRDefault="00471B97">
      <w:pPr>
        <w:spacing w:before="60" w:after="60" w:line="276" w:lineRule="auto"/>
      </w:pPr>
      <w:r>
        <w:t xml:space="preserve">a) </w:t>
      </w:r>
      <w:r>
        <w:rPr>
          <w:color w:val="FF0000"/>
        </w:rPr>
        <w:t xml:space="preserve"> </w:t>
      </w:r>
      <w:r>
        <w:rPr>
          <w:position w:val="-14"/>
        </w:rPr>
        <w:object w:dxaOrig="2430" w:dyaOrig="435">
          <v:shape id="_x0000_i1033" type="#_x0000_t75" style="width:121.4pt;height:22.15pt" o:ole="">
            <v:imagedata r:id="rId25" o:title=""/>
          </v:shape>
          <o:OLEObject Type="Embed" ProgID="Equation.DSMT4" ShapeID="_x0000_i1033" DrawAspect="Content" ObjectID="_1742671816" r:id="rId26"/>
        </w:object>
      </w:r>
      <w:r>
        <w:tab/>
      </w:r>
      <w:r>
        <w:tab/>
        <w:t xml:space="preserve">b) </w:t>
      </w:r>
      <w:r>
        <w:rPr>
          <w:position w:val="-16"/>
        </w:rPr>
        <w:object w:dxaOrig="3930" w:dyaOrig="465">
          <v:shape id="_x0000_i1034" type="#_x0000_t75" style="width:196.6pt;height:23.55pt" o:ole="">
            <v:imagedata r:id="rId27" o:title=""/>
          </v:shape>
          <o:OLEObject Type="Embed" ProgID="Equation.DSMT4" ShapeID="_x0000_i1034" DrawAspect="Content" ObjectID="_1742671817" r:id="rId28"/>
        </w:object>
      </w:r>
      <w:r>
        <w:tab/>
      </w:r>
      <w:r>
        <w:tab/>
      </w:r>
    </w:p>
    <w:p w:rsidR="0044104C" w:rsidRDefault="00471B97">
      <w:pPr>
        <w:shd w:val="clear" w:color="auto" w:fill="FFFFFF" w:themeFill="background1"/>
        <w:spacing w:before="60" w:after="60" w:line="276" w:lineRule="auto"/>
      </w:pPr>
      <w:r>
        <w:t xml:space="preserve">c) </w:t>
      </w:r>
      <w:r>
        <w:rPr>
          <w:color w:val="000000" w:themeColor="text1"/>
        </w:rPr>
        <w:t>3,56 + 3,56 + 3,56 + ... + 3,56 (có 100 số hạng)</w:t>
      </w:r>
    </w:p>
    <w:p w:rsidR="0044104C" w:rsidRDefault="00471B97">
      <w:pPr>
        <w:spacing w:before="60" w:after="60" w:line="276" w:lineRule="auto"/>
      </w:pPr>
      <w:r>
        <w:rPr>
          <w:b/>
          <w:u w:val="single"/>
        </w:rPr>
        <w:t>Bài 3</w:t>
      </w:r>
      <w:r>
        <w:t xml:space="preserve">. </w:t>
      </w:r>
      <w:r>
        <w:rPr>
          <w:b/>
          <w:bCs/>
        </w:rPr>
        <w:t>(1,5đ)</w:t>
      </w:r>
      <w:r>
        <w:rPr>
          <w:b/>
          <w:color w:val="FF0000"/>
        </w:rPr>
        <w:t xml:space="preserve"> </w:t>
      </w:r>
      <w:r>
        <w:br/>
        <w:t>a) Tính tỉ số phần trăm (</w:t>
      </w:r>
      <w:r>
        <w:rPr>
          <w:i/>
          <w:iCs/>
        </w:rPr>
        <w:t>làm tròn đến hàng phần trăm</w:t>
      </w:r>
      <w:r>
        <w:t>) của 25kg so với 12 tạ.</w:t>
      </w:r>
    </w:p>
    <w:p w:rsidR="0044104C" w:rsidRDefault="00471B97">
      <w:pPr>
        <w:spacing w:before="60" w:after="60" w:line="276" w:lineRule="auto"/>
      </w:pPr>
      <w:r>
        <w:t xml:space="preserve">b) Tìm một số, biết </w:t>
      </w:r>
      <m:oMath>
        <m:r>
          <w:rPr>
            <w:rFonts w:ascii="Cambria Math" w:hAnsi="Cambria Math"/>
          </w:rPr>
          <m:t>20%</m:t>
        </m:r>
      </m:oMath>
      <w:r>
        <w:t xml:space="preserve"> của nó là 86</w:t>
      </w:r>
      <m:oMath>
        <m:r>
          <w:rPr>
            <w:rFonts w:ascii="Cambria Math" w:hAnsi="Cambria Math"/>
          </w:rPr>
          <m:t>0 000</m:t>
        </m:r>
      </m:oMath>
      <w:r>
        <w:t>.</w:t>
      </w:r>
    </w:p>
    <w:p w:rsidR="0044104C" w:rsidRDefault="00471B97">
      <w:pPr>
        <w:spacing w:before="60" w:after="60" w:line="276" w:lineRule="auto"/>
        <w:rPr>
          <w:b/>
          <w:u w:val="single"/>
        </w:rPr>
      </w:pPr>
      <w:r>
        <w:rPr>
          <w:b/>
          <w:u w:val="single"/>
        </w:rPr>
        <w:t>Bài 4</w:t>
      </w:r>
      <w:r>
        <w:t xml:space="preserve">. </w:t>
      </w:r>
      <w:r>
        <w:rPr>
          <w:b/>
          <w:bCs/>
        </w:rPr>
        <w:t>(1,0đ)</w:t>
      </w:r>
      <w:r>
        <w:rPr>
          <w:b/>
          <w:color w:val="FF0000"/>
        </w:rPr>
        <w:t xml:space="preserve"> </w:t>
      </w:r>
      <w:r>
        <w:rPr>
          <w:shd w:val="clear" w:color="auto" w:fill="FFFFFF"/>
        </w:rPr>
        <w:t>Cuối năm học, một cửa hàng hạ giá bán vở 20%. Hỏi với cùng một số tiền như cũ, một học sinh sẽ mua thêm được bao nhiêu phần trăm số vở?</w:t>
      </w:r>
    </w:p>
    <w:p w:rsidR="0044104C" w:rsidRDefault="00471B97">
      <w:pPr>
        <w:spacing w:before="60" w:after="60" w:line="276" w:lineRule="auto"/>
        <w:rPr>
          <w:b/>
          <w:u w:val="single"/>
        </w:rPr>
      </w:pPr>
      <w:r>
        <w:rPr>
          <w:b/>
          <w:u w:val="single"/>
        </w:rPr>
        <w:lastRenderedPageBreak/>
        <w:t xml:space="preserve"> Bài 5</w:t>
      </w:r>
      <w:r>
        <w:t xml:space="preserve">. </w:t>
      </w:r>
      <w:r>
        <w:rPr>
          <w:b/>
          <w:bCs/>
        </w:rPr>
        <w:t>(1,0đ)</w:t>
      </w:r>
      <w:r>
        <w:rPr>
          <w:b/>
          <w:color w:val="FF0000"/>
        </w:rPr>
        <w:t xml:space="preserve"> </w:t>
      </w:r>
      <w:r>
        <w:rPr>
          <w:shd w:val="clear" w:color="auto" w:fill="FFFFFF"/>
        </w:rPr>
        <w:t>Nước biển chứa 4% muối. Cần đổ thêm bao nhiêu gam nước vào 400 gam nước biển để tỉ lệ muối trong dung dịch là 2%?</w:t>
      </w:r>
      <w:r>
        <w:rPr>
          <w:b/>
          <w:u w:val="single"/>
        </w:rPr>
        <w:t xml:space="preserve"> </w:t>
      </w:r>
    </w:p>
    <w:p w:rsidR="0044104C" w:rsidRDefault="00471B97">
      <w:pPr>
        <w:spacing w:before="60" w:after="60" w:line="276" w:lineRule="auto"/>
        <w:rPr>
          <w:color w:val="333333"/>
          <w:shd w:val="clear" w:color="auto" w:fill="FFFFFF"/>
        </w:rPr>
      </w:pPr>
      <w:r>
        <w:rPr>
          <w:b/>
          <w:u w:val="single"/>
        </w:rPr>
        <w:t>Bài 6</w:t>
      </w:r>
      <w:r>
        <w:t xml:space="preserve">. </w:t>
      </w:r>
      <w:r>
        <w:rPr>
          <w:b/>
          <w:bCs/>
        </w:rPr>
        <w:t>(1,0đ)</w:t>
      </w:r>
      <w:r>
        <w:t xml:space="preserve"> </w:t>
      </w:r>
      <w:r>
        <w:rPr>
          <w:color w:val="333333"/>
          <w:shd w:val="clear" w:color="auto" w:fill="FFFFFF"/>
        </w:rPr>
        <w:t>Tung đồng xu 15 lần liên tiếp và kết quả thu được ghi lại trong bảng sau</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62"/>
        <w:gridCol w:w="846"/>
        <w:gridCol w:w="962"/>
        <w:gridCol w:w="846"/>
        <w:gridCol w:w="962"/>
        <w:gridCol w:w="846"/>
      </w:tblGrid>
      <w:tr w:rsidR="0044104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Default="00471B97">
            <w:pPr>
              <w:spacing w:after="100" w:afterAutospacing="1"/>
              <w:rPr>
                <w:color w:val="333333"/>
              </w:rPr>
            </w:pPr>
            <w:r>
              <w:rPr>
                <w:color w:val="333333"/>
              </w:rPr>
              <w:t>Lần tung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Default="00471B97">
            <w:pPr>
              <w:spacing w:after="100" w:afterAutospacing="1"/>
              <w:rPr>
                <w:color w:val="333333"/>
              </w:rPr>
            </w:pPr>
            <w:r>
              <w:rPr>
                <w:color w:val="333333"/>
              </w:rPr>
              <w:t>Kết quả</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Default="00471B97">
            <w:pPr>
              <w:spacing w:after="100" w:afterAutospacing="1"/>
              <w:rPr>
                <w:color w:val="333333"/>
              </w:rPr>
            </w:pPr>
            <w:r>
              <w:rPr>
                <w:color w:val="333333"/>
              </w:rPr>
              <w:t>Lần tung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Default="00471B97">
            <w:pPr>
              <w:spacing w:after="100" w:afterAutospacing="1"/>
              <w:rPr>
                <w:color w:val="333333"/>
              </w:rPr>
            </w:pPr>
            <w:r>
              <w:rPr>
                <w:color w:val="333333"/>
              </w:rPr>
              <w:t>Kết quả</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Default="00471B97">
            <w:pPr>
              <w:spacing w:after="100" w:afterAutospacing="1"/>
              <w:rPr>
                <w:color w:val="333333"/>
              </w:rPr>
            </w:pPr>
            <w:r>
              <w:rPr>
                <w:color w:val="333333"/>
              </w:rPr>
              <w:t>Lần tung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Default="00471B97">
            <w:pPr>
              <w:spacing w:after="100" w:afterAutospacing="1"/>
              <w:rPr>
                <w:color w:val="333333"/>
              </w:rPr>
            </w:pPr>
            <w:r>
              <w:rPr>
                <w:color w:val="333333"/>
              </w:rPr>
              <w:t>Kết quả</w:t>
            </w:r>
          </w:p>
        </w:tc>
      </w:tr>
      <w:tr w:rsidR="0044104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Pr="008761F2" w:rsidRDefault="00471B97" w:rsidP="008761F2">
            <w:pPr>
              <w:spacing w:after="100" w:afterAutospacing="1"/>
              <w:jc w:val="center"/>
              <w:rPr>
                <w:b/>
                <w:color w:val="333333"/>
              </w:rPr>
            </w:pPr>
            <w:r w:rsidRPr="008761F2">
              <w:rPr>
                <w:b/>
                <w:color w:val="333333"/>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Default="00471B97" w:rsidP="008761F2">
            <w:pPr>
              <w:spacing w:after="100" w:afterAutospacing="1"/>
              <w:jc w:val="center"/>
              <w:rPr>
                <w:color w:val="333333"/>
              </w:rPr>
            </w:pPr>
            <w:r>
              <w:rPr>
                <w:color w:val="333333"/>
              </w:rPr>
              <w: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Pr="008761F2" w:rsidRDefault="00471B97" w:rsidP="008761F2">
            <w:pPr>
              <w:spacing w:after="100" w:afterAutospacing="1"/>
              <w:jc w:val="center"/>
              <w:rPr>
                <w:b/>
                <w:color w:val="333333"/>
              </w:rPr>
            </w:pPr>
            <w:r w:rsidRPr="008761F2">
              <w:rPr>
                <w:b/>
                <w:color w:val="333333"/>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Default="00471B97" w:rsidP="008761F2">
            <w:pPr>
              <w:spacing w:after="100" w:afterAutospacing="1"/>
              <w:jc w:val="center"/>
              <w:rPr>
                <w:color w:val="333333"/>
              </w:rPr>
            </w:pPr>
            <w:r>
              <w:rPr>
                <w:color w:val="333333"/>
              </w:rPr>
              <w:t>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Pr="008761F2" w:rsidRDefault="00471B97" w:rsidP="008761F2">
            <w:pPr>
              <w:spacing w:after="100" w:afterAutospacing="1"/>
              <w:jc w:val="center"/>
              <w:rPr>
                <w:b/>
                <w:color w:val="333333"/>
              </w:rPr>
            </w:pPr>
            <w:r w:rsidRPr="008761F2">
              <w:rPr>
                <w:b/>
                <w:color w:val="333333"/>
              </w:rPr>
              <w:t>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Default="00471B97" w:rsidP="008761F2">
            <w:pPr>
              <w:spacing w:after="100" w:afterAutospacing="1"/>
              <w:jc w:val="center"/>
              <w:rPr>
                <w:color w:val="333333"/>
              </w:rPr>
            </w:pPr>
            <w:r>
              <w:rPr>
                <w:color w:val="333333"/>
              </w:rPr>
              <w:t>N</w:t>
            </w:r>
          </w:p>
        </w:tc>
      </w:tr>
      <w:tr w:rsidR="0044104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Pr="008761F2" w:rsidRDefault="00471B97" w:rsidP="008761F2">
            <w:pPr>
              <w:spacing w:after="100" w:afterAutospacing="1"/>
              <w:jc w:val="center"/>
              <w:rPr>
                <w:b/>
                <w:color w:val="333333"/>
              </w:rPr>
            </w:pPr>
            <w:r w:rsidRPr="008761F2">
              <w:rPr>
                <w:b/>
                <w:color w:val="333333"/>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Default="00471B97" w:rsidP="008761F2">
            <w:pPr>
              <w:spacing w:after="100" w:afterAutospacing="1"/>
              <w:jc w:val="center"/>
              <w:rPr>
                <w:color w:val="333333"/>
              </w:rPr>
            </w:pPr>
            <w:r>
              <w:rPr>
                <w:color w:val="333333"/>
              </w:rPr>
              <w: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Pr="008761F2" w:rsidRDefault="00471B97" w:rsidP="008761F2">
            <w:pPr>
              <w:spacing w:after="100" w:afterAutospacing="1"/>
              <w:jc w:val="center"/>
              <w:rPr>
                <w:b/>
                <w:color w:val="333333"/>
              </w:rPr>
            </w:pPr>
            <w:r w:rsidRPr="008761F2">
              <w:rPr>
                <w:b/>
                <w:color w:val="333333"/>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Default="00471B97" w:rsidP="008761F2">
            <w:pPr>
              <w:spacing w:after="100" w:afterAutospacing="1"/>
              <w:jc w:val="center"/>
              <w:rPr>
                <w:color w:val="333333"/>
              </w:rPr>
            </w:pPr>
            <w:r>
              <w:rPr>
                <w:color w:val="333333"/>
              </w:rPr>
              <w: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Pr="008761F2" w:rsidRDefault="00471B97" w:rsidP="008761F2">
            <w:pPr>
              <w:spacing w:after="100" w:afterAutospacing="1"/>
              <w:jc w:val="center"/>
              <w:rPr>
                <w:b/>
                <w:color w:val="333333"/>
              </w:rPr>
            </w:pPr>
            <w:r w:rsidRPr="008761F2">
              <w:rPr>
                <w:b/>
                <w:color w:val="333333"/>
              </w:rPr>
              <w:t>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Default="00471B97" w:rsidP="008761F2">
            <w:pPr>
              <w:spacing w:after="100" w:afterAutospacing="1"/>
              <w:jc w:val="center"/>
              <w:rPr>
                <w:color w:val="333333"/>
              </w:rPr>
            </w:pPr>
            <w:r>
              <w:rPr>
                <w:color w:val="333333"/>
              </w:rPr>
              <w:t>S</w:t>
            </w:r>
          </w:p>
        </w:tc>
      </w:tr>
      <w:tr w:rsidR="0044104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Pr="008761F2" w:rsidRDefault="00471B97" w:rsidP="008761F2">
            <w:pPr>
              <w:spacing w:after="100" w:afterAutospacing="1"/>
              <w:jc w:val="center"/>
              <w:rPr>
                <w:b/>
                <w:color w:val="333333"/>
              </w:rPr>
            </w:pPr>
            <w:r w:rsidRPr="008761F2">
              <w:rPr>
                <w:b/>
                <w:color w:val="333333"/>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Default="00471B97" w:rsidP="008761F2">
            <w:pPr>
              <w:spacing w:after="100" w:afterAutospacing="1"/>
              <w:jc w:val="center"/>
              <w:rPr>
                <w:color w:val="333333"/>
              </w:rPr>
            </w:pPr>
            <w:r>
              <w:rPr>
                <w:color w:val="333333"/>
              </w:rPr>
              <w:t>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Pr="008761F2" w:rsidRDefault="00471B97" w:rsidP="008761F2">
            <w:pPr>
              <w:spacing w:after="100" w:afterAutospacing="1"/>
              <w:jc w:val="center"/>
              <w:rPr>
                <w:b/>
                <w:color w:val="333333"/>
              </w:rPr>
            </w:pPr>
            <w:r w:rsidRPr="008761F2">
              <w:rPr>
                <w:b/>
                <w:color w:val="333333"/>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Default="00471B97" w:rsidP="008761F2">
            <w:pPr>
              <w:spacing w:after="100" w:afterAutospacing="1"/>
              <w:jc w:val="center"/>
              <w:rPr>
                <w:color w:val="333333"/>
              </w:rPr>
            </w:pPr>
            <w:r>
              <w:rPr>
                <w:color w:val="333333"/>
              </w:rPr>
              <w: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Pr="008761F2" w:rsidRDefault="00471B97" w:rsidP="008761F2">
            <w:pPr>
              <w:spacing w:after="100" w:afterAutospacing="1"/>
              <w:jc w:val="center"/>
              <w:rPr>
                <w:b/>
                <w:color w:val="333333"/>
              </w:rPr>
            </w:pPr>
            <w:r w:rsidRPr="008761F2">
              <w:rPr>
                <w:b/>
                <w:color w:val="333333"/>
              </w:rPr>
              <w:t>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Default="00471B97" w:rsidP="008761F2">
            <w:pPr>
              <w:spacing w:after="100" w:afterAutospacing="1"/>
              <w:jc w:val="center"/>
              <w:rPr>
                <w:color w:val="333333"/>
              </w:rPr>
            </w:pPr>
            <w:r>
              <w:rPr>
                <w:color w:val="333333"/>
              </w:rPr>
              <w:t>N</w:t>
            </w:r>
          </w:p>
        </w:tc>
      </w:tr>
      <w:tr w:rsidR="0044104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Pr="008761F2" w:rsidRDefault="00471B97" w:rsidP="008761F2">
            <w:pPr>
              <w:spacing w:after="100" w:afterAutospacing="1"/>
              <w:jc w:val="center"/>
              <w:rPr>
                <w:b/>
                <w:color w:val="333333"/>
              </w:rPr>
            </w:pPr>
            <w:r w:rsidRPr="008761F2">
              <w:rPr>
                <w:b/>
                <w:color w:val="333333"/>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Default="00471B97" w:rsidP="008761F2">
            <w:pPr>
              <w:spacing w:after="100" w:afterAutospacing="1"/>
              <w:jc w:val="center"/>
              <w:rPr>
                <w:color w:val="333333"/>
              </w:rPr>
            </w:pPr>
            <w:r>
              <w:rPr>
                <w:color w:val="333333"/>
              </w:rPr>
              <w: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Pr="008761F2" w:rsidRDefault="00471B97" w:rsidP="008761F2">
            <w:pPr>
              <w:spacing w:after="100" w:afterAutospacing="1"/>
              <w:jc w:val="center"/>
              <w:rPr>
                <w:b/>
                <w:color w:val="333333"/>
              </w:rPr>
            </w:pPr>
            <w:r w:rsidRPr="008761F2">
              <w:rPr>
                <w:b/>
                <w:color w:val="333333"/>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Default="00471B97" w:rsidP="008761F2">
            <w:pPr>
              <w:spacing w:after="100" w:afterAutospacing="1"/>
              <w:jc w:val="center"/>
              <w:rPr>
                <w:color w:val="333333"/>
              </w:rPr>
            </w:pPr>
            <w:r>
              <w:rPr>
                <w:color w:val="333333"/>
              </w:rPr>
              <w:t>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Pr="008761F2" w:rsidRDefault="00471B97" w:rsidP="008761F2">
            <w:pPr>
              <w:spacing w:after="100" w:afterAutospacing="1"/>
              <w:jc w:val="center"/>
              <w:rPr>
                <w:b/>
                <w:color w:val="333333"/>
              </w:rPr>
            </w:pPr>
            <w:r w:rsidRPr="008761F2">
              <w:rPr>
                <w:b/>
                <w:color w:val="333333"/>
              </w:rPr>
              <w:t>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Default="00471B97" w:rsidP="008761F2">
            <w:pPr>
              <w:spacing w:after="100" w:afterAutospacing="1"/>
              <w:jc w:val="center"/>
              <w:rPr>
                <w:color w:val="333333"/>
              </w:rPr>
            </w:pPr>
            <w:r>
              <w:rPr>
                <w:color w:val="333333"/>
              </w:rPr>
              <w:t>N</w:t>
            </w:r>
          </w:p>
        </w:tc>
      </w:tr>
      <w:tr w:rsidR="0044104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Pr="008761F2" w:rsidRDefault="00471B97" w:rsidP="008761F2">
            <w:pPr>
              <w:spacing w:after="100" w:afterAutospacing="1"/>
              <w:jc w:val="center"/>
              <w:rPr>
                <w:b/>
                <w:color w:val="333333"/>
              </w:rPr>
            </w:pPr>
            <w:r w:rsidRPr="008761F2">
              <w:rPr>
                <w:b/>
                <w:color w:val="333333"/>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Default="00471B97" w:rsidP="008761F2">
            <w:pPr>
              <w:spacing w:after="100" w:afterAutospacing="1"/>
              <w:jc w:val="center"/>
              <w:rPr>
                <w:color w:val="333333"/>
              </w:rPr>
            </w:pPr>
            <w:r>
              <w:rPr>
                <w:color w:val="333333"/>
              </w:rPr>
              <w:t>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Pr="008761F2" w:rsidRDefault="00471B97" w:rsidP="008761F2">
            <w:pPr>
              <w:spacing w:after="100" w:afterAutospacing="1"/>
              <w:jc w:val="center"/>
              <w:rPr>
                <w:b/>
                <w:color w:val="333333"/>
              </w:rPr>
            </w:pPr>
            <w:r w:rsidRPr="008761F2">
              <w:rPr>
                <w:b/>
                <w:color w:val="333333"/>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Default="00471B97" w:rsidP="008761F2">
            <w:pPr>
              <w:spacing w:after="100" w:afterAutospacing="1"/>
              <w:jc w:val="center"/>
              <w:rPr>
                <w:color w:val="333333"/>
              </w:rPr>
            </w:pPr>
            <w:r>
              <w:rPr>
                <w:color w:val="333333"/>
              </w:rPr>
              <w:t>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Pr="008761F2" w:rsidRDefault="00471B97" w:rsidP="008761F2">
            <w:pPr>
              <w:spacing w:after="100" w:afterAutospacing="1"/>
              <w:jc w:val="center"/>
              <w:rPr>
                <w:b/>
                <w:color w:val="333333"/>
              </w:rPr>
            </w:pPr>
            <w:r w:rsidRPr="008761F2">
              <w:rPr>
                <w:b/>
                <w:color w:val="333333"/>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Default="00471B97" w:rsidP="008761F2">
            <w:pPr>
              <w:spacing w:after="100" w:afterAutospacing="1"/>
              <w:jc w:val="center"/>
              <w:rPr>
                <w:color w:val="333333"/>
              </w:rPr>
            </w:pPr>
            <w:r>
              <w:rPr>
                <w:color w:val="333333"/>
              </w:rPr>
              <w:t>N</w:t>
            </w:r>
          </w:p>
        </w:tc>
      </w:tr>
    </w:tbl>
    <w:p w:rsidR="0044104C" w:rsidRDefault="00471B97">
      <w:pPr>
        <w:shd w:val="clear" w:color="auto" w:fill="FFFFFF"/>
        <w:spacing w:after="100" w:afterAutospacing="1"/>
        <w:rPr>
          <w:color w:val="333333"/>
        </w:rPr>
      </w:pPr>
      <w:r>
        <w:rPr>
          <w:color w:val="333333"/>
        </w:rPr>
        <w:t>N: Ngửa</w:t>
      </w:r>
      <w:r w:rsidR="00F2518D">
        <w:rPr>
          <w:color w:val="333333"/>
        </w:rPr>
        <w:tab/>
      </w:r>
      <w:r w:rsidR="00F2518D">
        <w:rPr>
          <w:color w:val="333333"/>
        </w:rPr>
        <w:tab/>
      </w:r>
      <w:r w:rsidR="00F2518D">
        <w:rPr>
          <w:color w:val="333333"/>
        </w:rPr>
        <w:tab/>
      </w:r>
      <w:r>
        <w:rPr>
          <w:color w:val="333333"/>
        </w:rPr>
        <w:t>S: Sấp</w:t>
      </w:r>
    </w:p>
    <w:p w:rsidR="0044104C" w:rsidRDefault="00471B97">
      <w:pPr>
        <w:spacing w:before="60" w:after="60" w:line="276" w:lineRule="auto"/>
        <w:rPr>
          <w:color w:val="333333"/>
        </w:rPr>
      </w:pPr>
      <w:r>
        <w:rPr>
          <w:color w:val="333333"/>
        </w:rPr>
        <w:t>Xác suất thực nghiệm xuất hiện mặt ngửa là bao nhiêu?</w:t>
      </w:r>
    </w:p>
    <w:p w:rsidR="0044104C" w:rsidRDefault="0044104C">
      <w:pPr>
        <w:spacing w:before="60" w:after="60" w:line="276" w:lineRule="auto"/>
        <w:rPr>
          <w:color w:val="333333"/>
        </w:rPr>
      </w:pPr>
    </w:p>
    <w:p w:rsidR="00F2518D" w:rsidRDefault="00F2518D">
      <w:pPr>
        <w:rPr>
          <w:b/>
          <w:bCs/>
          <w:color w:val="333333"/>
          <w:sz w:val="40"/>
          <w:szCs w:val="40"/>
          <w:lang w:val="vi-VN"/>
        </w:rPr>
      </w:pPr>
      <w:r>
        <w:rPr>
          <w:b/>
          <w:bCs/>
          <w:color w:val="333333"/>
          <w:sz w:val="40"/>
          <w:szCs w:val="40"/>
          <w:lang w:val="vi-VN"/>
        </w:rPr>
        <w:br w:type="page"/>
      </w:r>
    </w:p>
    <w:p w:rsidR="0044104C" w:rsidRDefault="00471B97">
      <w:pPr>
        <w:spacing w:before="60" w:after="60" w:line="276" w:lineRule="auto"/>
        <w:jc w:val="center"/>
        <w:rPr>
          <w:color w:val="333333"/>
          <w:sz w:val="40"/>
          <w:szCs w:val="40"/>
          <w:lang w:val="vi-VN"/>
        </w:rPr>
      </w:pPr>
      <w:r>
        <w:rPr>
          <w:b/>
          <w:bCs/>
          <w:color w:val="333333"/>
          <w:sz w:val="40"/>
          <w:szCs w:val="40"/>
          <w:lang w:val="vi-VN"/>
        </w:rPr>
        <w:lastRenderedPageBreak/>
        <w:t>ĐÁP ÁN</w:t>
      </w:r>
    </w:p>
    <w:tbl>
      <w:tblPr>
        <w:tblStyle w:val="TableGrid"/>
        <w:tblW w:w="0" w:type="auto"/>
        <w:tblLook w:val="04A0" w:firstRow="1" w:lastRow="0" w:firstColumn="1" w:lastColumn="0" w:noHBand="0" w:noVBand="1"/>
      </w:tblPr>
      <w:tblGrid>
        <w:gridCol w:w="871"/>
        <w:gridCol w:w="870"/>
        <w:gridCol w:w="869"/>
        <w:gridCol w:w="870"/>
        <w:gridCol w:w="869"/>
        <w:gridCol w:w="870"/>
        <w:gridCol w:w="869"/>
        <w:gridCol w:w="871"/>
        <w:gridCol w:w="870"/>
        <w:gridCol w:w="876"/>
        <w:gridCol w:w="876"/>
        <w:gridCol w:w="876"/>
      </w:tblGrid>
      <w:tr w:rsidR="0044104C">
        <w:tc>
          <w:tcPr>
            <w:tcW w:w="889" w:type="dxa"/>
          </w:tcPr>
          <w:p w:rsidR="0044104C" w:rsidRDefault="00471B97">
            <w:pPr>
              <w:spacing w:before="60" w:after="60" w:line="276" w:lineRule="auto"/>
              <w:jc w:val="center"/>
              <w:rPr>
                <w:color w:val="333333"/>
                <w:sz w:val="40"/>
                <w:szCs w:val="40"/>
                <w:lang w:val="vi-VN"/>
              </w:rPr>
            </w:pPr>
            <w:r>
              <w:rPr>
                <w:color w:val="333333"/>
                <w:sz w:val="40"/>
                <w:szCs w:val="40"/>
                <w:lang w:val="vi-VN"/>
              </w:rPr>
              <w:t>1</w:t>
            </w:r>
          </w:p>
        </w:tc>
        <w:tc>
          <w:tcPr>
            <w:tcW w:w="889" w:type="dxa"/>
          </w:tcPr>
          <w:p w:rsidR="0044104C" w:rsidRDefault="00471B97">
            <w:pPr>
              <w:spacing w:before="60" w:after="60" w:line="276" w:lineRule="auto"/>
              <w:jc w:val="center"/>
              <w:rPr>
                <w:color w:val="333333"/>
                <w:sz w:val="40"/>
                <w:szCs w:val="40"/>
                <w:lang w:val="vi-VN"/>
              </w:rPr>
            </w:pPr>
            <w:r>
              <w:rPr>
                <w:color w:val="333333"/>
                <w:sz w:val="40"/>
                <w:szCs w:val="40"/>
                <w:lang w:val="vi-VN"/>
              </w:rPr>
              <w:t>2</w:t>
            </w:r>
          </w:p>
        </w:tc>
        <w:tc>
          <w:tcPr>
            <w:tcW w:w="889" w:type="dxa"/>
          </w:tcPr>
          <w:p w:rsidR="0044104C" w:rsidRDefault="00471B97">
            <w:pPr>
              <w:spacing w:before="60" w:after="60" w:line="276" w:lineRule="auto"/>
              <w:jc w:val="center"/>
              <w:rPr>
                <w:color w:val="333333"/>
                <w:sz w:val="40"/>
                <w:szCs w:val="40"/>
                <w:lang w:val="vi-VN"/>
              </w:rPr>
            </w:pPr>
            <w:r>
              <w:rPr>
                <w:color w:val="333333"/>
                <w:sz w:val="40"/>
                <w:szCs w:val="40"/>
                <w:lang w:val="vi-VN"/>
              </w:rPr>
              <w:t>3</w:t>
            </w:r>
          </w:p>
        </w:tc>
        <w:tc>
          <w:tcPr>
            <w:tcW w:w="889" w:type="dxa"/>
          </w:tcPr>
          <w:p w:rsidR="0044104C" w:rsidRDefault="00471B97">
            <w:pPr>
              <w:spacing w:before="60" w:after="60" w:line="276" w:lineRule="auto"/>
              <w:jc w:val="center"/>
              <w:rPr>
                <w:color w:val="333333"/>
                <w:sz w:val="40"/>
                <w:szCs w:val="40"/>
                <w:lang w:val="vi-VN"/>
              </w:rPr>
            </w:pPr>
            <w:r>
              <w:rPr>
                <w:color w:val="333333"/>
                <w:sz w:val="40"/>
                <w:szCs w:val="40"/>
                <w:lang w:val="vi-VN"/>
              </w:rPr>
              <w:t>4</w:t>
            </w:r>
          </w:p>
        </w:tc>
        <w:tc>
          <w:tcPr>
            <w:tcW w:w="889" w:type="dxa"/>
          </w:tcPr>
          <w:p w:rsidR="0044104C" w:rsidRDefault="00471B97">
            <w:pPr>
              <w:spacing w:before="60" w:after="60" w:line="276" w:lineRule="auto"/>
              <w:jc w:val="center"/>
              <w:rPr>
                <w:color w:val="333333"/>
                <w:sz w:val="40"/>
                <w:szCs w:val="40"/>
                <w:lang w:val="vi-VN"/>
              </w:rPr>
            </w:pPr>
            <w:r>
              <w:rPr>
                <w:color w:val="333333"/>
                <w:sz w:val="40"/>
                <w:szCs w:val="40"/>
                <w:lang w:val="vi-VN"/>
              </w:rPr>
              <w:t>5</w:t>
            </w:r>
          </w:p>
        </w:tc>
        <w:tc>
          <w:tcPr>
            <w:tcW w:w="889" w:type="dxa"/>
          </w:tcPr>
          <w:p w:rsidR="0044104C" w:rsidRDefault="00471B97">
            <w:pPr>
              <w:spacing w:before="60" w:after="60" w:line="276" w:lineRule="auto"/>
              <w:jc w:val="center"/>
              <w:rPr>
                <w:color w:val="333333"/>
                <w:sz w:val="40"/>
                <w:szCs w:val="40"/>
                <w:lang w:val="vi-VN"/>
              </w:rPr>
            </w:pPr>
            <w:r>
              <w:rPr>
                <w:color w:val="333333"/>
                <w:sz w:val="40"/>
                <w:szCs w:val="40"/>
                <w:lang w:val="vi-VN"/>
              </w:rPr>
              <w:t>6</w:t>
            </w:r>
          </w:p>
        </w:tc>
        <w:tc>
          <w:tcPr>
            <w:tcW w:w="889" w:type="dxa"/>
          </w:tcPr>
          <w:p w:rsidR="0044104C" w:rsidRDefault="00471B97">
            <w:pPr>
              <w:spacing w:before="60" w:after="60" w:line="276" w:lineRule="auto"/>
              <w:jc w:val="center"/>
              <w:rPr>
                <w:color w:val="333333"/>
                <w:sz w:val="40"/>
                <w:szCs w:val="40"/>
                <w:lang w:val="vi-VN"/>
              </w:rPr>
            </w:pPr>
            <w:r>
              <w:rPr>
                <w:color w:val="333333"/>
                <w:sz w:val="40"/>
                <w:szCs w:val="40"/>
                <w:lang w:val="vi-VN"/>
              </w:rPr>
              <w:t>7</w:t>
            </w:r>
          </w:p>
        </w:tc>
        <w:tc>
          <w:tcPr>
            <w:tcW w:w="890" w:type="dxa"/>
          </w:tcPr>
          <w:p w:rsidR="0044104C" w:rsidRDefault="00471B97">
            <w:pPr>
              <w:spacing w:before="60" w:after="60" w:line="276" w:lineRule="auto"/>
              <w:jc w:val="center"/>
              <w:rPr>
                <w:color w:val="333333"/>
                <w:sz w:val="40"/>
                <w:szCs w:val="40"/>
                <w:lang w:val="vi-VN"/>
              </w:rPr>
            </w:pPr>
            <w:r>
              <w:rPr>
                <w:color w:val="333333"/>
                <w:sz w:val="40"/>
                <w:szCs w:val="40"/>
                <w:lang w:val="vi-VN"/>
              </w:rPr>
              <w:t>8</w:t>
            </w:r>
          </w:p>
        </w:tc>
        <w:tc>
          <w:tcPr>
            <w:tcW w:w="890" w:type="dxa"/>
          </w:tcPr>
          <w:p w:rsidR="0044104C" w:rsidRDefault="00471B97">
            <w:pPr>
              <w:spacing w:before="60" w:after="60" w:line="276" w:lineRule="auto"/>
              <w:jc w:val="center"/>
              <w:rPr>
                <w:color w:val="333333"/>
                <w:sz w:val="40"/>
                <w:szCs w:val="40"/>
                <w:lang w:val="vi-VN"/>
              </w:rPr>
            </w:pPr>
            <w:r>
              <w:rPr>
                <w:color w:val="333333"/>
                <w:sz w:val="40"/>
                <w:szCs w:val="40"/>
                <w:lang w:val="vi-VN"/>
              </w:rPr>
              <w:t>9</w:t>
            </w:r>
          </w:p>
        </w:tc>
        <w:tc>
          <w:tcPr>
            <w:tcW w:w="890" w:type="dxa"/>
          </w:tcPr>
          <w:p w:rsidR="0044104C" w:rsidRDefault="00471B97">
            <w:pPr>
              <w:spacing w:before="60" w:after="60" w:line="276" w:lineRule="auto"/>
              <w:jc w:val="center"/>
              <w:rPr>
                <w:color w:val="333333"/>
                <w:sz w:val="40"/>
                <w:szCs w:val="40"/>
                <w:lang w:val="vi-VN"/>
              </w:rPr>
            </w:pPr>
            <w:r>
              <w:rPr>
                <w:color w:val="333333"/>
                <w:sz w:val="40"/>
                <w:szCs w:val="40"/>
                <w:lang w:val="vi-VN"/>
              </w:rPr>
              <w:t>10</w:t>
            </w:r>
          </w:p>
        </w:tc>
        <w:tc>
          <w:tcPr>
            <w:tcW w:w="890" w:type="dxa"/>
          </w:tcPr>
          <w:p w:rsidR="0044104C" w:rsidRDefault="00471B97">
            <w:pPr>
              <w:spacing w:before="60" w:after="60" w:line="276" w:lineRule="auto"/>
              <w:jc w:val="center"/>
              <w:rPr>
                <w:color w:val="333333"/>
                <w:sz w:val="40"/>
                <w:szCs w:val="40"/>
                <w:lang w:val="vi-VN"/>
              </w:rPr>
            </w:pPr>
            <w:r>
              <w:rPr>
                <w:color w:val="333333"/>
                <w:sz w:val="40"/>
                <w:szCs w:val="40"/>
                <w:lang w:val="vi-VN"/>
              </w:rPr>
              <w:t>11</w:t>
            </w:r>
          </w:p>
        </w:tc>
        <w:tc>
          <w:tcPr>
            <w:tcW w:w="890" w:type="dxa"/>
          </w:tcPr>
          <w:p w:rsidR="0044104C" w:rsidRDefault="00471B97">
            <w:pPr>
              <w:spacing w:before="60" w:after="60" w:line="276" w:lineRule="auto"/>
              <w:jc w:val="center"/>
              <w:rPr>
                <w:color w:val="333333"/>
                <w:sz w:val="40"/>
                <w:szCs w:val="40"/>
                <w:lang w:val="vi-VN"/>
              </w:rPr>
            </w:pPr>
            <w:r>
              <w:rPr>
                <w:color w:val="333333"/>
                <w:sz w:val="40"/>
                <w:szCs w:val="40"/>
                <w:lang w:val="vi-VN"/>
              </w:rPr>
              <w:t>12</w:t>
            </w:r>
          </w:p>
        </w:tc>
      </w:tr>
      <w:tr w:rsidR="0044104C">
        <w:tc>
          <w:tcPr>
            <w:tcW w:w="889" w:type="dxa"/>
          </w:tcPr>
          <w:p w:rsidR="0044104C" w:rsidRDefault="00471B97">
            <w:pPr>
              <w:spacing w:before="60" w:after="60" w:line="276" w:lineRule="auto"/>
              <w:jc w:val="center"/>
              <w:rPr>
                <w:color w:val="333333"/>
                <w:sz w:val="40"/>
                <w:szCs w:val="40"/>
                <w:lang w:val="vi-VN"/>
              </w:rPr>
            </w:pPr>
            <w:r>
              <w:rPr>
                <w:color w:val="333333"/>
                <w:sz w:val="40"/>
                <w:szCs w:val="40"/>
                <w:lang w:val="vi-VN"/>
              </w:rPr>
              <w:t>D</w:t>
            </w:r>
          </w:p>
        </w:tc>
        <w:tc>
          <w:tcPr>
            <w:tcW w:w="889" w:type="dxa"/>
          </w:tcPr>
          <w:p w:rsidR="0044104C" w:rsidRDefault="00471B97">
            <w:pPr>
              <w:spacing w:before="60" w:after="60" w:line="276" w:lineRule="auto"/>
              <w:jc w:val="center"/>
              <w:rPr>
                <w:color w:val="333333"/>
                <w:sz w:val="40"/>
                <w:szCs w:val="40"/>
                <w:lang w:val="vi-VN"/>
              </w:rPr>
            </w:pPr>
            <w:r>
              <w:rPr>
                <w:color w:val="333333"/>
                <w:sz w:val="40"/>
                <w:szCs w:val="40"/>
                <w:lang w:val="vi-VN"/>
              </w:rPr>
              <w:t>A</w:t>
            </w:r>
          </w:p>
        </w:tc>
        <w:tc>
          <w:tcPr>
            <w:tcW w:w="889" w:type="dxa"/>
          </w:tcPr>
          <w:p w:rsidR="0044104C" w:rsidRDefault="00471B97">
            <w:pPr>
              <w:spacing w:before="60" w:after="60" w:line="276" w:lineRule="auto"/>
              <w:jc w:val="center"/>
              <w:rPr>
                <w:color w:val="333333"/>
                <w:sz w:val="40"/>
                <w:szCs w:val="40"/>
                <w:lang w:val="vi-VN"/>
              </w:rPr>
            </w:pPr>
            <w:r>
              <w:rPr>
                <w:color w:val="333333"/>
                <w:sz w:val="40"/>
                <w:szCs w:val="40"/>
                <w:lang w:val="vi-VN"/>
              </w:rPr>
              <w:t>B</w:t>
            </w:r>
          </w:p>
        </w:tc>
        <w:tc>
          <w:tcPr>
            <w:tcW w:w="889" w:type="dxa"/>
          </w:tcPr>
          <w:p w:rsidR="0044104C" w:rsidRDefault="00471B97">
            <w:pPr>
              <w:spacing w:before="60" w:after="60" w:line="276" w:lineRule="auto"/>
              <w:jc w:val="center"/>
              <w:rPr>
                <w:color w:val="333333"/>
                <w:sz w:val="40"/>
                <w:szCs w:val="40"/>
                <w:lang w:val="vi-VN"/>
              </w:rPr>
            </w:pPr>
            <w:r>
              <w:rPr>
                <w:color w:val="333333"/>
                <w:sz w:val="40"/>
                <w:szCs w:val="40"/>
                <w:lang w:val="vi-VN"/>
              </w:rPr>
              <w:t>A</w:t>
            </w:r>
          </w:p>
        </w:tc>
        <w:tc>
          <w:tcPr>
            <w:tcW w:w="889" w:type="dxa"/>
          </w:tcPr>
          <w:p w:rsidR="0044104C" w:rsidRDefault="00471B97">
            <w:pPr>
              <w:spacing w:before="60" w:after="60" w:line="276" w:lineRule="auto"/>
              <w:jc w:val="center"/>
              <w:rPr>
                <w:color w:val="333333"/>
                <w:sz w:val="40"/>
                <w:szCs w:val="40"/>
                <w:lang w:val="vi-VN"/>
              </w:rPr>
            </w:pPr>
            <w:r>
              <w:rPr>
                <w:color w:val="333333"/>
                <w:sz w:val="40"/>
                <w:szCs w:val="40"/>
                <w:lang w:val="vi-VN"/>
              </w:rPr>
              <w:t>C</w:t>
            </w:r>
          </w:p>
        </w:tc>
        <w:tc>
          <w:tcPr>
            <w:tcW w:w="889" w:type="dxa"/>
          </w:tcPr>
          <w:p w:rsidR="0044104C" w:rsidRDefault="00471B97">
            <w:pPr>
              <w:spacing w:before="60" w:after="60" w:line="276" w:lineRule="auto"/>
              <w:jc w:val="center"/>
              <w:rPr>
                <w:color w:val="333333"/>
                <w:sz w:val="40"/>
                <w:szCs w:val="40"/>
                <w:lang w:val="vi-VN"/>
              </w:rPr>
            </w:pPr>
            <w:r>
              <w:rPr>
                <w:color w:val="333333"/>
                <w:sz w:val="40"/>
                <w:szCs w:val="40"/>
                <w:lang w:val="vi-VN"/>
              </w:rPr>
              <w:t>A</w:t>
            </w:r>
          </w:p>
        </w:tc>
        <w:tc>
          <w:tcPr>
            <w:tcW w:w="889" w:type="dxa"/>
          </w:tcPr>
          <w:p w:rsidR="0044104C" w:rsidRDefault="00471B97">
            <w:pPr>
              <w:spacing w:before="60" w:after="60" w:line="276" w:lineRule="auto"/>
              <w:jc w:val="center"/>
              <w:rPr>
                <w:color w:val="333333"/>
                <w:sz w:val="40"/>
                <w:szCs w:val="40"/>
                <w:lang w:val="vi-VN"/>
              </w:rPr>
            </w:pPr>
            <w:r>
              <w:rPr>
                <w:color w:val="333333"/>
                <w:sz w:val="40"/>
                <w:szCs w:val="40"/>
                <w:lang w:val="vi-VN"/>
              </w:rPr>
              <w:t>C</w:t>
            </w:r>
          </w:p>
        </w:tc>
        <w:tc>
          <w:tcPr>
            <w:tcW w:w="890" w:type="dxa"/>
          </w:tcPr>
          <w:p w:rsidR="0044104C" w:rsidRDefault="00471B97">
            <w:pPr>
              <w:spacing w:before="60" w:after="60" w:line="276" w:lineRule="auto"/>
              <w:jc w:val="center"/>
              <w:rPr>
                <w:color w:val="333333"/>
                <w:sz w:val="40"/>
                <w:szCs w:val="40"/>
                <w:lang w:val="vi-VN"/>
              </w:rPr>
            </w:pPr>
            <w:r>
              <w:rPr>
                <w:color w:val="333333"/>
                <w:sz w:val="40"/>
                <w:szCs w:val="40"/>
                <w:lang w:val="vi-VN"/>
              </w:rPr>
              <w:t>A</w:t>
            </w:r>
          </w:p>
        </w:tc>
        <w:tc>
          <w:tcPr>
            <w:tcW w:w="890" w:type="dxa"/>
          </w:tcPr>
          <w:p w:rsidR="0044104C" w:rsidRDefault="00471B97">
            <w:pPr>
              <w:spacing w:before="60" w:after="60" w:line="276" w:lineRule="auto"/>
              <w:jc w:val="center"/>
              <w:rPr>
                <w:color w:val="333333"/>
                <w:sz w:val="40"/>
                <w:szCs w:val="40"/>
                <w:lang w:val="vi-VN"/>
              </w:rPr>
            </w:pPr>
            <w:r>
              <w:rPr>
                <w:color w:val="333333"/>
                <w:sz w:val="40"/>
                <w:szCs w:val="40"/>
                <w:lang w:val="vi-VN"/>
              </w:rPr>
              <w:t>B</w:t>
            </w:r>
          </w:p>
        </w:tc>
        <w:tc>
          <w:tcPr>
            <w:tcW w:w="890" w:type="dxa"/>
          </w:tcPr>
          <w:p w:rsidR="0044104C" w:rsidRDefault="00471B97">
            <w:pPr>
              <w:spacing w:before="60" w:after="60" w:line="276" w:lineRule="auto"/>
              <w:jc w:val="center"/>
              <w:rPr>
                <w:color w:val="333333"/>
                <w:sz w:val="40"/>
                <w:szCs w:val="40"/>
                <w:lang w:val="vi-VN"/>
              </w:rPr>
            </w:pPr>
            <w:r>
              <w:rPr>
                <w:color w:val="333333"/>
                <w:sz w:val="40"/>
                <w:szCs w:val="40"/>
                <w:lang w:val="vi-VN"/>
              </w:rPr>
              <w:t>A</w:t>
            </w:r>
          </w:p>
        </w:tc>
        <w:tc>
          <w:tcPr>
            <w:tcW w:w="890" w:type="dxa"/>
          </w:tcPr>
          <w:p w:rsidR="0044104C" w:rsidRDefault="00471B97">
            <w:pPr>
              <w:spacing w:before="60" w:after="60" w:line="276" w:lineRule="auto"/>
              <w:jc w:val="center"/>
              <w:rPr>
                <w:color w:val="333333"/>
                <w:sz w:val="40"/>
                <w:szCs w:val="40"/>
                <w:lang w:val="vi-VN"/>
              </w:rPr>
            </w:pPr>
            <w:r>
              <w:rPr>
                <w:color w:val="333333"/>
                <w:sz w:val="40"/>
                <w:szCs w:val="40"/>
                <w:lang w:val="vi-VN"/>
              </w:rPr>
              <w:t>A</w:t>
            </w:r>
          </w:p>
        </w:tc>
        <w:tc>
          <w:tcPr>
            <w:tcW w:w="890" w:type="dxa"/>
          </w:tcPr>
          <w:p w:rsidR="0044104C" w:rsidRDefault="00471B97">
            <w:pPr>
              <w:spacing w:before="60" w:after="60" w:line="276" w:lineRule="auto"/>
              <w:jc w:val="center"/>
              <w:rPr>
                <w:color w:val="333333"/>
                <w:sz w:val="40"/>
                <w:szCs w:val="40"/>
                <w:lang w:val="vi-VN"/>
              </w:rPr>
            </w:pPr>
            <w:r>
              <w:rPr>
                <w:color w:val="333333"/>
                <w:sz w:val="40"/>
                <w:szCs w:val="40"/>
                <w:lang w:val="vi-VN"/>
              </w:rPr>
              <w:t>A</w:t>
            </w:r>
          </w:p>
        </w:tc>
      </w:tr>
    </w:tbl>
    <w:p w:rsidR="0044104C" w:rsidRDefault="00471B97">
      <w:pPr>
        <w:spacing w:before="60" w:after="60" w:line="276" w:lineRule="auto"/>
        <w:rPr>
          <w:position w:val="-10"/>
        </w:rPr>
      </w:pPr>
      <w:r>
        <w:rPr>
          <w:b/>
          <w:u w:val="single"/>
        </w:rPr>
        <w:t>Bài 1</w:t>
      </w:r>
      <w:r>
        <w:t xml:space="preserve">. </w:t>
      </w:r>
      <w:r>
        <w:rPr>
          <w:b/>
          <w:bCs/>
        </w:rPr>
        <w:t>(0,5đ)</w:t>
      </w:r>
      <w:r>
        <w:t xml:space="preserve"> So sánh hai số thập phân: </w:t>
      </w:r>
      <w:r>
        <w:rPr>
          <w:position w:val="-10"/>
        </w:rPr>
        <w:object w:dxaOrig="960" w:dyaOrig="345">
          <v:shape id="_x0000_i1035" type="#_x0000_t75" style="width:48pt;height:17.55pt" o:ole="">
            <v:imagedata r:id="rId21" o:title=""/>
          </v:shape>
          <o:OLEObject Type="Embed" ProgID="Equation.DSMT4" ShapeID="_x0000_i1035" DrawAspect="Content" ObjectID="_1742671818" r:id="rId29"/>
        </w:object>
      </w:r>
      <w:r>
        <w:t xml:space="preserve"> và </w:t>
      </w:r>
      <w:r>
        <w:rPr>
          <w:position w:val="-10"/>
        </w:rPr>
        <w:object w:dxaOrig="855" w:dyaOrig="345">
          <v:shape id="_x0000_i1036" type="#_x0000_t75" style="width:42.9pt;height:17.55pt" o:ole="">
            <v:imagedata r:id="rId23" o:title=""/>
          </v:shape>
          <o:OLEObject Type="Embed" ProgID="Equation.DSMT4" ShapeID="_x0000_i1036" DrawAspect="Content" ObjectID="_1742671819" r:id="rId30"/>
        </w:object>
      </w:r>
    </w:p>
    <w:p w:rsidR="0044104C" w:rsidRDefault="00471B97">
      <w:pPr>
        <w:spacing w:before="60" w:after="60" w:line="276" w:lineRule="auto"/>
        <w:rPr>
          <w:color w:val="333333"/>
          <w:sz w:val="28"/>
          <w:szCs w:val="28"/>
          <w:lang w:val="vi-VN"/>
        </w:rPr>
      </w:pPr>
      <m:oMath>
        <m:r>
          <m:rPr>
            <m:sty m:val="p"/>
          </m:rPr>
          <w:rPr>
            <w:rFonts w:ascii="Cambria Math" w:hAnsi="Cambria Math"/>
            <w:color w:val="333333"/>
            <w:sz w:val="28"/>
            <w:szCs w:val="28"/>
            <w:lang w:val="vi-VN"/>
          </w:rPr>
          <m:t>-23,101&gt;-46,51</m:t>
        </m:r>
      </m:oMath>
      <w:r>
        <w:rPr>
          <w:rFonts w:hAnsi="Cambria Math"/>
          <w:color w:val="333333"/>
          <w:sz w:val="28"/>
          <w:szCs w:val="28"/>
          <w:lang w:val="vi-VN"/>
        </w:rPr>
        <w:t xml:space="preserve">                                                                                     </w:t>
      </w:r>
      <w:r>
        <w:t xml:space="preserve"> </w:t>
      </w:r>
      <w:r>
        <w:rPr>
          <w:b/>
          <w:bCs/>
        </w:rPr>
        <w:t>(0,5đ)</w:t>
      </w:r>
      <w:r>
        <w:t xml:space="preserve"> </w:t>
      </w:r>
    </w:p>
    <w:p w:rsidR="0044104C" w:rsidRDefault="00471B97">
      <w:pPr>
        <w:spacing w:before="60" w:after="60" w:line="276" w:lineRule="auto"/>
      </w:pPr>
      <w:r>
        <w:rPr>
          <w:b/>
          <w:u w:val="single"/>
        </w:rPr>
        <w:t>Bài 2</w:t>
      </w:r>
      <w:r>
        <w:t xml:space="preserve">. </w:t>
      </w:r>
      <w:r>
        <w:rPr>
          <w:b/>
          <w:bCs/>
        </w:rPr>
        <w:t>(2,0đ)</w:t>
      </w:r>
      <w:r w:rsidR="008761F2">
        <w:t xml:space="preserve"> Tính</w:t>
      </w:r>
      <w:r>
        <w:t>:</w:t>
      </w:r>
    </w:p>
    <w:p w:rsidR="0044104C" w:rsidRDefault="00471B97">
      <w:pPr>
        <w:numPr>
          <w:ilvl w:val="0"/>
          <w:numId w:val="2"/>
        </w:numPr>
        <w:spacing w:before="60" w:after="60" w:line="276" w:lineRule="auto"/>
      </w:pPr>
      <w:r>
        <w:rPr>
          <w:color w:val="FF0000"/>
        </w:rPr>
        <w:t xml:space="preserve"> </w:t>
      </w:r>
      <w:r>
        <w:rPr>
          <w:position w:val="-14"/>
        </w:rPr>
        <w:object w:dxaOrig="2430" w:dyaOrig="435">
          <v:shape id="_x0000_i1037" type="#_x0000_t75" style="width:121.4pt;height:22.15pt" o:ole="">
            <v:imagedata r:id="rId25" o:title=""/>
          </v:shape>
          <o:OLEObject Type="Embed" ProgID="Equation.DSMT4" ShapeID="_x0000_i1037" DrawAspect="Content" ObjectID="_1742671820" r:id="rId31"/>
        </w:object>
      </w:r>
      <w:r>
        <w:tab/>
      </w:r>
    </w:p>
    <w:p w:rsidR="0044104C" w:rsidRDefault="00471B97">
      <w:pPr>
        <w:spacing w:before="60" w:after="60" w:line="276" w:lineRule="auto"/>
        <w:rPr>
          <w:rFonts w:hAnsi="Cambria Math"/>
          <w:lang w:val="vi-VN"/>
        </w:rPr>
      </w:pPr>
      <m:oMath>
        <m:r>
          <m:rPr>
            <m:sty m:val="p"/>
          </m:rPr>
          <w:rPr>
            <w:rFonts w:ascii="Cambria Math" w:hAnsi="Cambria Math"/>
            <w:lang w:val="vi-VN"/>
          </w:rPr>
          <m:t>=14,2-8,335</m:t>
        </m:r>
      </m:oMath>
      <w:r>
        <w:rPr>
          <w:rFonts w:hAnsi="Cambria Math"/>
          <w:lang w:val="vi-VN"/>
        </w:rPr>
        <w:t xml:space="preserve">                                                                                                     </w:t>
      </w:r>
      <w:r>
        <w:t xml:space="preserve"> </w:t>
      </w:r>
      <w:r>
        <w:rPr>
          <w:b/>
          <w:bCs/>
        </w:rPr>
        <w:t>(0,</w:t>
      </w:r>
      <w:r>
        <w:rPr>
          <w:b/>
          <w:bCs/>
          <w:lang w:val="vi-VN"/>
        </w:rPr>
        <w:t>2</w:t>
      </w:r>
      <w:r>
        <w:rPr>
          <w:b/>
          <w:bCs/>
        </w:rPr>
        <w:t>5đ)</w:t>
      </w:r>
      <w:r>
        <w:t xml:space="preserve"> </w:t>
      </w:r>
    </w:p>
    <w:p w:rsidR="0044104C" w:rsidRDefault="00471B97">
      <w:pPr>
        <w:spacing w:before="60" w:after="60" w:line="276" w:lineRule="auto"/>
        <w:rPr>
          <w:lang w:val="vi-VN"/>
        </w:rPr>
      </w:pPr>
      <m:oMath>
        <m:r>
          <m:rPr>
            <m:sty m:val="p"/>
          </m:rPr>
          <w:rPr>
            <w:rFonts w:ascii="Cambria Math" w:hAnsi="Cambria Math"/>
            <w:lang w:val="vi-VN"/>
          </w:rPr>
          <m:t>=-5,865</m:t>
        </m:r>
      </m:oMath>
      <w:r>
        <w:tab/>
      </w:r>
      <w:r>
        <w:rPr>
          <w:lang w:val="vi-VN"/>
        </w:rPr>
        <w:t xml:space="preserve">                                                                                                         </w:t>
      </w:r>
      <w:r>
        <w:t xml:space="preserve"> </w:t>
      </w:r>
      <w:r>
        <w:rPr>
          <w:b/>
          <w:bCs/>
        </w:rPr>
        <w:t>(0,</w:t>
      </w:r>
      <w:r>
        <w:rPr>
          <w:b/>
          <w:bCs/>
          <w:lang w:val="vi-VN"/>
        </w:rPr>
        <w:t>2</w:t>
      </w:r>
      <w:r>
        <w:rPr>
          <w:b/>
          <w:bCs/>
        </w:rPr>
        <w:t>5đ)</w:t>
      </w:r>
      <w:r>
        <w:t xml:space="preserve"> </w:t>
      </w:r>
    </w:p>
    <w:p w:rsidR="0044104C" w:rsidRDefault="00471B97">
      <w:pPr>
        <w:numPr>
          <w:ilvl w:val="0"/>
          <w:numId w:val="2"/>
        </w:numPr>
        <w:spacing w:before="60" w:after="60" w:line="276" w:lineRule="auto"/>
      </w:pPr>
      <w:r>
        <w:rPr>
          <w:position w:val="-16"/>
        </w:rPr>
        <w:object w:dxaOrig="3930" w:dyaOrig="465">
          <v:shape id="_x0000_i1038" type="#_x0000_t75" style="width:196.6pt;height:23.55pt" o:ole="">
            <v:imagedata r:id="rId27" o:title=""/>
          </v:shape>
          <o:OLEObject Type="Embed" ProgID="Equation.DSMT4" ShapeID="_x0000_i1038" DrawAspect="Content" ObjectID="_1742671821" r:id="rId32"/>
        </w:object>
      </w:r>
      <w:r>
        <w:tab/>
      </w:r>
    </w:p>
    <w:p w:rsidR="0044104C" w:rsidRDefault="00471B97">
      <w:pPr>
        <w:spacing w:before="60" w:after="60" w:line="276" w:lineRule="auto"/>
        <w:rPr>
          <w:rFonts w:hAnsi="Cambria Math"/>
          <w:lang w:val="vi-VN"/>
        </w:rPr>
      </w:pPr>
      <m:oMath>
        <m:r>
          <m:rPr>
            <m:sty m:val="p"/>
          </m:rPr>
          <w:rPr>
            <w:rFonts w:ascii="Cambria Math" w:hAnsi="Cambria Math"/>
            <w:lang w:val="vi-VN"/>
          </w:rPr>
          <m:t>=    -80  :  0,4 . (-2,5)</m:t>
        </m:r>
      </m:oMath>
      <w:r>
        <w:rPr>
          <w:rFonts w:hAnsi="Cambria Math"/>
          <w:lang w:val="vi-VN"/>
        </w:rPr>
        <w:t xml:space="preserve">                                                                                           </w:t>
      </w:r>
      <w:r>
        <w:t xml:space="preserve"> </w:t>
      </w:r>
      <w:r>
        <w:rPr>
          <w:b/>
          <w:bCs/>
        </w:rPr>
        <w:t>(0,</w:t>
      </w:r>
      <w:r>
        <w:rPr>
          <w:b/>
          <w:bCs/>
          <w:lang w:val="vi-VN"/>
        </w:rPr>
        <w:t>2</w:t>
      </w:r>
      <w:r>
        <w:rPr>
          <w:b/>
          <w:bCs/>
        </w:rPr>
        <w:t>5đ)</w:t>
      </w:r>
      <w:r>
        <w:t xml:space="preserve"> </w:t>
      </w:r>
      <w:r>
        <w:rPr>
          <w:rFonts w:hAnsi="Cambria Math"/>
          <w:lang w:val="vi-VN"/>
        </w:rPr>
        <w:t xml:space="preserve"> </w:t>
      </w:r>
    </w:p>
    <w:p w:rsidR="0044104C" w:rsidRDefault="00471B97">
      <w:pPr>
        <w:spacing w:before="60" w:after="60" w:line="276" w:lineRule="auto"/>
        <w:rPr>
          <w:rFonts w:hAnsi="Cambria Math"/>
          <w:lang w:val="vi-VN"/>
        </w:rPr>
      </w:pPr>
      <m:oMath>
        <m:r>
          <m:rPr>
            <m:sty m:val="p"/>
          </m:rPr>
          <w:rPr>
            <w:rFonts w:ascii="Cambria Math" w:hAnsi="Cambria Math"/>
            <w:lang w:val="vi-VN"/>
          </w:rPr>
          <m:t>=    -200.(-2,5)</m:t>
        </m:r>
      </m:oMath>
      <w:r>
        <w:rPr>
          <w:rFonts w:hAnsi="Cambria Math"/>
          <w:lang w:val="vi-VN"/>
        </w:rPr>
        <w:t xml:space="preserve">                                                                                                    </w:t>
      </w:r>
      <w:r>
        <w:t xml:space="preserve"> </w:t>
      </w:r>
      <w:r>
        <w:rPr>
          <w:b/>
          <w:bCs/>
        </w:rPr>
        <w:t>(0,</w:t>
      </w:r>
      <w:r>
        <w:rPr>
          <w:b/>
          <w:bCs/>
          <w:lang w:val="vi-VN"/>
        </w:rPr>
        <w:t>2</w:t>
      </w:r>
      <w:r>
        <w:rPr>
          <w:b/>
          <w:bCs/>
        </w:rPr>
        <w:t>5đ)</w:t>
      </w:r>
      <w:r>
        <w:t xml:space="preserve"> </w:t>
      </w:r>
    </w:p>
    <w:p w:rsidR="0044104C" w:rsidRDefault="00471B97">
      <w:pPr>
        <w:spacing w:before="60" w:after="60" w:line="276" w:lineRule="auto"/>
        <w:rPr>
          <w:lang w:val="vi-VN"/>
        </w:rPr>
      </w:pPr>
      <m:oMath>
        <m:r>
          <m:rPr>
            <m:sty m:val="p"/>
          </m:rPr>
          <w:rPr>
            <w:rFonts w:ascii="Cambria Math" w:hAnsi="Cambria Math"/>
            <w:lang w:val="vi-VN"/>
          </w:rPr>
          <m:t>=      500</m:t>
        </m:r>
      </m:oMath>
      <w:r>
        <w:tab/>
      </w:r>
      <w:r>
        <w:rPr>
          <w:lang w:val="vi-VN"/>
        </w:rPr>
        <w:t xml:space="preserve">                                                                                                             </w:t>
      </w:r>
      <w:r>
        <w:t xml:space="preserve"> </w:t>
      </w:r>
      <w:r>
        <w:rPr>
          <w:b/>
          <w:bCs/>
        </w:rPr>
        <w:t>(0,</w:t>
      </w:r>
      <w:r>
        <w:rPr>
          <w:b/>
          <w:bCs/>
          <w:lang w:val="vi-VN"/>
        </w:rPr>
        <w:t>2</w:t>
      </w:r>
      <w:r>
        <w:rPr>
          <w:b/>
          <w:bCs/>
        </w:rPr>
        <w:t>5đ)</w:t>
      </w:r>
      <w:r>
        <w:t xml:space="preserve"> </w:t>
      </w:r>
    </w:p>
    <w:p w:rsidR="0044104C" w:rsidRDefault="00471B97">
      <w:pPr>
        <w:shd w:val="clear" w:color="auto" w:fill="FFFFFF" w:themeFill="background1"/>
        <w:spacing w:before="60" w:after="60" w:line="276" w:lineRule="auto"/>
      </w:pPr>
      <w:r>
        <w:t xml:space="preserve">c) </w:t>
      </w:r>
      <w:r>
        <w:rPr>
          <w:color w:val="000000" w:themeColor="text1"/>
        </w:rPr>
        <w:t>3,56 + 3,56 + 3,56 + ... + 3,56 (</w:t>
      </w:r>
      <w:r w:rsidRPr="008761F2">
        <w:rPr>
          <w:b/>
          <w:i/>
          <w:color w:val="000000" w:themeColor="text1"/>
        </w:rPr>
        <w:t>có 100 số hạng</w:t>
      </w:r>
      <w:r>
        <w:rPr>
          <w:color w:val="000000" w:themeColor="text1"/>
        </w:rPr>
        <w:t>)</w:t>
      </w:r>
    </w:p>
    <w:p w:rsidR="0044104C" w:rsidRDefault="00471B97">
      <w:pPr>
        <w:spacing w:before="60" w:after="60" w:line="276" w:lineRule="auto"/>
        <w:rPr>
          <w:rFonts w:hAnsi="Cambria Math"/>
          <w:bCs/>
          <w:lang w:val="vi-VN"/>
        </w:rPr>
      </w:pPr>
      <m:oMath>
        <m:r>
          <m:rPr>
            <m:sty m:val="p"/>
          </m:rPr>
          <w:rPr>
            <w:rFonts w:ascii="Cambria Math" w:hAnsi="Cambria Math"/>
            <w:lang w:val="vi-VN"/>
          </w:rPr>
          <m:t>=3,56.(1+1+1+....+1)</m:t>
        </m:r>
      </m:oMath>
      <w:r>
        <w:rPr>
          <w:rFonts w:hAnsi="Cambria Math"/>
          <w:lang w:val="vi-VN"/>
        </w:rPr>
        <w:t xml:space="preserve">                                                     </w:t>
      </w:r>
      <w:r w:rsidR="008761F2">
        <w:rPr>
          <w:rFonts w:hAnsi="Cambria Math"/>
        </w:rPr>
        <w:t xml:space="preserve">  </w:t>
      </w:r>
      <w:r>
        <w:rPr>
          <w:rFonts w:hAnsi="Cambria Math"/>
          <w:lang w:val="vi-VN"/>
        </w:rPr>
        <w:t xml:space="preserve">                              </w:t>
      </w:r>
      <w:r>
        <w:t xml:space="preserve"> </w:t>
      </w:r>
      <w:r>
        <w:rPr>
          <w:b/>
          <w:bCs/>
        </w:rPr>
        <w:t>(0,</w:t>
      </w:r>
      <w:r>
        <w:rPr>
          <w:b/>
          <w:bCs/>
          <w:lang w:val="vi-VN"/>
        </w:rPr>
        <w:t>2</w:t>
      </w:r>
      <w:r>
        <w:rPr>
          <w:b/>
          <w:bCs/>
        </w:rPr>
        <w:t>5đ)</w:t>
      </w:r>
      <w:r>
        <w:t xml:space="preserve"> </w:t>
      </w:r>
      <w:r>
        <w:rPr>
          <w:rFonts w:hAnsi="Cambria Math"/>
          <w:lang w:val="vi-VN"/>
        </w:rPr>
        <w:t xml:space="preserve"> </w:t>
      </w:r>
    </w:p>
    <w:p w:rsidR="0044104C" w:rsidRDefault="008761F2">
      <w:pPr>
        <w:spacing w:before="60" w:after="60" w:line="276" w:lineRule="auto"/>
        <w:rPr>
          <w:rFonts w:hAnsi="Cambria Math"/>
          <w:bCs/>
          <w:lang w:val="vi-VN"/>
        </w:rPr>
      </w:pPr>
      <m:oMath>
        <m:r>
          <m:rPr>
            <m:sty m:val="p"/>
          </m:rPr>
          <w:rPr>
            <w:rFonts w:ascii="Cambria Math" w:hAnsi="Cambria Math"/>
            <w:lang w:val="vi-VN"/>
          </w:rPr>
          <m:t>=3,56.100</m:t>
        </m:r>
      </m:oMath>
      <w:r w:rsidR="00471B97">
        <w:rPr>
          <w:rFonts w:hAnsi="Cambria Math"/>
          <w:lang w:val="vi-VN"/>
        </w:rPr>
        <w:t xml:space="preserve">                                                                                                                 </w:t>
      </w:r>
      <w:r w:rsidR="00471B97">
        <w:t xml:space="preserve"> </w:t>
      </w:r>
      <w:r w:rsidR="00471B97">
        <w:rPr>
          <w:b/>
          <w:bCs/>
        </w:rPr>
        <w:t>(0,</w:t>
      </w:r>
      <w:r w:rsidR="00471B97">
        <w:rPr>
          <w:b/>
          <w:bCs/>
          <w:lang w:val="vi-VN"/>
        </w:rPr>
        <w:t>2</w:t>
      </w:r>
      <w:r w:rsidR="00471B97">
        <w:rPr>
          <w:b/>
          <w:bCs/>
        </w:rPr>
        <w:t>5đ)</w:t>
      </w:r>
      <w:r w:rsidR="00471B97">
        <w:t xml:space="preserve"> </w:t>
      </w:r>
      <w:r w:rsidR="00471B97">
        <w:rPr>
          <w:rFonts w:hAnsi="Cambria Math"/>
          <w:lang w:val="vi-VN"/>
        </w:rPr>
        <w:t xml:space="preserve"> </w:t>
      </w:r>
    </w:p>
    <w:p w:rsidR="0044104C" w:rsidRDefault="008761F2">
      <w:pPr>
        <w:spacing w:before="60" w:after="60" w:line="276" w:lineRule="auto"/>
        <w:rPr>
          <w:rFonts w:hAnsi="Cambria Math"/>
          <w:bCs/>
          <w:lang w:val="vi-VN"/>
        </w:rPr>
      </w:pPr>
      <m:oMath>
        <m:r>
          <m:rPr>
            <m:sty m:val="p"/>
          </m:rPr>
          <w:rPr>
            <w:rFonts w:ascii="Cambria Math" w:hAnsi="Cambria Math"/>
            <w:lang w:val="vi-VN"/>
          </w:rPr>
          <m:t>=356</m:t>
        </m:r>
      </m:oMath>
      <w:r w:rsidR="00471B97">
        <w:rPr>
          <w:rFonts w:hAnsi="Cambria Math"/>
          <w:lang w:val="vi-VN"/>
        </w:rPr>
        <w:t xml:space="preserve">                                                                                                                          </w:t>
      </w:r>
      <w:r w:rsidR="00471B97">
        <w:rPr>
          <w:b/>
          <w:bCs/>
        </w:rPr>
        <w:t>(0,</w:t>
      </w:r>
      <w:r w:rsidR="00471B97">
        <w:rPr>
          <w:b/>
          <w:bCs/>
          <w:lang w:val="vi-VN"/>
        </w:rPr>
        <w:t>2</w:t>
      </w:r>
      <w:r w:rsidR="00471B97">
        <w:rPr>
          <w:b/>
          <w:bCs/>
        </w:rPr>
        <w:t>5đ)</w:t>
      </w:r>
      <w:r w:rsidR="00471B97">
        <w:t xml:space="preserve"> </w:t>
      </w:r>
      <w:r w:rsidR="00471B97">
        <w:rPr>
          <w:rFonts w:hAnsi="Cambria Math"/>
          <w:lang w:val="vi-VN"/>
        </w:rPr>
        <w:t xml:space="preserve"> </w:t>
      </w:r>
    </w:p>
    <w:p w:rsidR="0044104C" w:rsidRPr="00F2518D" w:rsidRDefault="00471B97">
      <w:pPr>
        <w:spacing w:before="60" w:after="60" w:line="276" w:lineRule="auto"/>
        <w:rPr>
          <w:i/>
          <w:lang w:val="vi-VN"/>
        </w:rPr>
      </w:pPr>
      <w:r>
        <w:rPr>
          <w:b/>
          <w:u w:val="single"/>
        </w:rPr>
        <w:t>Bài 3</w:t>
      </w:r>
      <w:r>
        <w:t xml:space="preserve">. </w:t>
      </w:r>
      <w:r>
        <w:rPr>
          <w:b/>
          <w:bCs/>
        </w:rPr>
        <w:t>(1,5đ)</w:t>
      </w:r>
      <w:r>
        <w:rPr>
          <w:b/>
          <w:color w:val="FF0000"/>
        </w:rPr>
        <w:t xml:space="preserve"> </w:t>
      </w:r>
      <w:r>
        <w:rPr>
          <w:b/>
          <w:color w:val="FF0000"/>
          <w:lang w:val="vi-VN"/>
        </w:rPr>
        <w:t xml:space="preserve">     </w:t>
      </w:r>
      <w:r w:rsidRPr="008761F2">
        <w:rPr>
          <w:b/>
          <w:lang w:val="vi-VN"/>
        </w:rPr>
        <w:t xml:space="preserve">Đổi 12 tạ = 1200 kg                               </w:t>
      </w:r>
      <w:r w:rsidRPr="008761F2">
        <w:rPr>
          <w:b/>
          <w:bCs/>
        </w:rPr>
        <w:t xml:space="preserve">                                          </w:t>
      </w:r>
      <w:r>
        <w:rPr>
          <w:b/>
          <w:bCs/>
        </w:rPr>
        <w:t>(0,</w:t>
      </w:r>
      <w:r>
        <w:rPr>
          <w:b/>
          <w:bCs/>
          <w:lang w:val="vi-VN"/>
        </w:rPr>
        <w:t>2</w:t>
      </w:r>
      <w:r>
        <w:rPr>
          <w:b/>
          <w:bCs/>
        </w:rPr>
        <w:t>5đ)</w:t>
      </w:r>
      <w:r>
        <w:t xml:space="preserve"> </w:t>
      </w:r>
      <w:r>
        <w:rPr>
          <w:b/>
          <w:color w:val="FF0000"/>
          <w:lang w:val="vi-VN"/>
        </w:rPr>
        <w:t xml:space="preserve"> </w:t>
      </w:r>
      <w:r>
        <w:br/>
        <w:t xml:space="preserve">a) </w:t>
      </w:r>
      <w:r w:rsidRPr="00F2518D">
        <w:rPr>
          <w:i/>
        </w:rPr>
        <w:t>Tỉ số phần trăm của 25kg so với 12 tạ</w:t>
      </w:r>
      <w:r w:rsidRPr="00F2518D">
        <w:rPr>
          <w:i/>
          <w:lang w:val="vi-VN"/>
        </w:rPr>
        <w:t xml:space="preserve"> là</w:t>
      </w:r>
    </w:p>
    <w:p w:rsidR="0044104C" w:rsidRDefault="00471B97">
      <w:pPr>
        <w:spacing w:before="60" w:after="60" w:line="276" w:lineRule="auto"/>
        <w:rPr>
          <w:rFonts w:hAnsi="Cambria Math"/>
          <w:lang w:val="vi-VN"/>
        </w:rPr>
      </w:pPr>
      <w:r>
        <w:rPr>
          <w:lang w:val="vi-VN"/>
        </w:rPr>
        <w:t xml:space="preserve">          </w:t>
      </w:r>
      <m:oMath>
        <m:f>
          <m:fPr>
            <m:ctrlPr>
              <w:rPr>
                <w:rFonts w:ascii="Cambria Math" w:hAnsi="Cambria Math"/>
                <w:i/>
                <w:lang w:val="vi-VN"/>
              </w:rPr>
            </m:ctrlPr>
          </m:fPr>
          <m:num>
            <m:r>
              <w:rPr>
                <w:rFonts w:ascii="Cambria Math" w:hAnsi="Cambria Math"/>
                <w:lang w:val="vi-VN"/>
              </w:rPr>
              <m:t>25</m:t>
            </m:r>
          </m:num>
          <m:den>
            <m:r>
              <w:rPr>
                <w:rFonts w:ascii="Cambria Math" w:hAnsi="Cambria Math"/>
                <w:lang w:val="vi-VN"/>
              </w:rPr>
              <m:t>1200</m:t>
            </m:r>
          </m:den>
        </m:f>
        <m:r>
          <w:rPr>
            <w:rFonts w:ascii="Cambria Math" w:hAnsi="Cambria Math"/>
            <w:lang w:val="vi-VN"/>
          </w:rPr>
          <m:t>.100=2,083333...%</m:t>
        </m:r>
      </m:oMath>
      <w:r>
        <w:rPr>
          <w:rFonts w:hAnsi="Cambria Math"/>
          <w:lang w:val="vi-VN"/>
        </w:rPr>
        <w:t xml:space="preserve">                                                                              </w:t>
      </w:r>
      <w:r>
        <w:t xml:space="preserve"> </w:t>
      </w:r>
      <w:r>
        <w:rPr>
          <w:b/>
          <w:bCs/>
        </w:rPr>
        <w:t>(0,5đ)</w:t>
      </w:r>
      <w:r>
        <w:t xml:space="preserve"> </w:t>
      </w:r>
    </w:p>
    <w:p w:rsidR="0044104C" w:rsidRDefault="00471B97">
      <w:pPr>
        <w:spacing w:before="60" w:after="60" w:line="276" w:lineRule="auto"/>
      </w:pPr>
      <w:r>
        <w:rPr>
          <w:rFonts w:hAnsi="Cambria Math"/>
          <w:lang w:val="vi-VN"/>
        </w:rPr>
        <w:t xml:space="preserve">                          </w:t>
      </w:r>
      <m:oMath>
        <m:r>
          <m:rPr>
            <m:sty m:val="p"/>
          </m:rPr>
          <w:rPr>
            <w:rFonts w:ascii="Cambria Math" w:hAnsi="Cambria Math"/>
            <w:lang w:val="vi-VN"/>
          </w:rPr>
          <m:t>≈2,08 %</m:t>
        </m:r>
      </m:oMath>
      <w:r>
        <w:rPr>
          <w:rFonts w:hAnsi="Cambria Math"/>
          <w:lang w:val="vi-VN"/>
        </w:rPr>
        <w:t xml:space="preserve">                                                                                          </w:t>
      </w:r>
      <w:r>
        <w:t xml:space="preserve"> </w:t>
      </w:r>
      <w:r>
        <w:rPr>
          <w:b/>
          <w:bCs/>
        </w:rPr>
        <w:t>(0,</w:t>
      </w:r>
      <w:r>
        <w:rPr>
          <w:b/>
          <w:bCs/>
          <w:lang w:val="vi-VN"/>
        </w:rPr>
        <w:t>2</w:t>
      </w:r>
      <w:r>
        <w:rPr>
          <w:b/>
          <w:bCs/>
        </w:rPr>
        <w:t>5đ)</w:t>
      </w:r>
      <w:r>
        <w:t xml:space="preserve"> </w:t>
      </w:r>
    </w:p>
    <w:p w:rsidR="0044104C" w:rsidRDefault="0044104C">
      <w:pPr>
        <w:spacing w:before="60" w:after="60" w:line="276" w:lineRule="auto"/>
      </w:pPr>
    </w:p>
    <w:p w:rsidR="0044104C" w:rsidRDefault="0044104C">
      <w:pPr>
        <w:spacing w:before="60" w:after="60" w:line="276" w:lineRule="auto"/>
        <w:rPr>
          <w:lang w:val="vi-VN"/>
        </w:rPr>
      </w:pPr>
    </w:p>
    <w:p w:rsidR="0044104C" w:rsidRDefault="0044104C">
      <w:pPr>
        <w:spacing w:before="60" w:after="60" w:line="276" w:lineRule="auto"/>
      </w:pPr>
    </w:p>
    <w:p w:rsidR="0044104C" w:rsidRPr="008761F2" w:rsidRDefault="00471B97" w:rsidP="008761F2">
      <w:pPr>
        <w:numPr>
          <w:ilvl w:val="0"/>
          <w:numId w:val="2"/>
        </w:numPr>
        <w:spacing w:before="60" w:after="60" w:line="276" w:lineRule="auto"/>
      </w:pPr>
      <w:r w:rsidRPr="00F2518D">
        <w:rPr>
          <w:i/>
        </w:rPr>
        <w:t>T</w:t>
      </w:r>
      <w:r w:rsidRPr="00F2518D">
        <w:rPr>
          <w:b/>
          <w:i/>
        </w:rPr>
        <w:t xml:space="preserve">ìm một số, biết </w:t>
      </w:r>
      <m:oMath>
        <m:r>
          <m:rPr>
            <m:sty m:val="bi"/>
          </m:rPr>
          <w:rPr>
            <w:rFonts w:ascii="Cambria Math" w:hAnsi="Cambria Math"/>
          </w:rPr>
          <m:t>20%</m:t>
        </m:r>
      </m:oMath>
      <w:r w:rsidRPr="00F2518D">
        <w:rPr>
          <w:b/>
          <w:i/>
        </w:rPr>
        <w:t xml:space="preserve"> của nó là 86</w:t>
      </w:r>
      <m:oMath>
        <m:r>
          <m:rPr>
            <m:sty m:val="bi"/>
          </m:rPr>
          <w:rPr>
            <w:rFonts w:ascii="Cambria Math" w:hAnsi="Cambria Math"/>
          </w:rPr>
          <m:t>0 000</m:t>
        </m:r>
      </m:oMath>
      <w:r w:rsidRPr="00F2518D">
        <w:rPr>
          <w:b/>
          <w:i/>
        </w:rPr>
        <w:t>.</w:t>
      </w:r>
    </w:p>
    <w:p w:rsidR="0044104C" w:rsidRDefault="00471B97">
      <w:pPr>
        <w:spacing w:before="60" w:after="60" w:line="276" w:lineRule="auto"/>
        <w:rPr>
          <w:rFonts w:hAnsi="Cambria Math"/>
          <w:lang w:val="vi-VN"/>
        </w:rPr>
      </w:pPr>
      <w:r>
        <w:rPr>
          <w:lang w:val="vi-VN"/>
        </w:rPr>
        <w:t xml:space="preserve">    Số cần tìm là </w:t>
      </w:r>
      <m:oMath>
        <m:r>
          <m:rPr>
            <m:sty m:val="p"/>
          </m:rPr>
          <w:rPr>
            <w:rFonts w:ascii="Cambria Math"/>
            <w:lang w:val="vi-VN"/>
          </w:rPr>
          <m:t xml:space="preserve">  </m:t>
        </m:r>
        <m:r>
          <m:rPr>
            <m:sty m:val="p"/>
          </m:rPr>
          <w:rPr>
            <w:rFonts w:ascii="Cambria Math" w:hAnsi="Cambria Math"/>
            <w:lang w:val="vi-VN"/>
          </w:rPr>
          <m:t>860000:20%=4300000</m:t>
        </m:r>
      </m:oMath>
      <w:r>
        <w:rPr>
          <w:rFonts w:hAnsi="Cambria Math"/>
          <w:lang w:val="vi-VN"/>
        </w:rPr>
        <w:t xml:space="preserve">                                                                </w:t>
      </w:r>
      <w:r>
        <w:t xml:space="preserve"> </w:t>
      </w:r>
      <w:r>
        <w:rPr>
          <w:b/>
          <w:bCs/>
        </w:rPr>
        <w:t>(0,5đ)</w:t>
      </w:r>
      <w:r>
        <w:t xml:space="preserve"> </w:t>
      </w:r>
    </w:p>
    <w:p w:rsidR="0044104C" w:rsidRPr="00F2518D" w:rsidRDefault="00471B97">
      <w:pPr>
        <w:spacing w:before="60" w:after="60" w:line="276" w:lineRule="auto"/>
        <w:rPr>
          <w:b/>
          <w:i/>
          <w:u w:val="single"/>
        </w:rPr>
      </w:pPr>
      <w:r>
        <w:rPr>
          <w:b/>
          <w:u w:val="single"/>
        </w:rPr>
        <w:t>Bài 4</w:t>
      </w:r>
      <w:r>
        <w:t xml:space="preserve">. </w:t>
      </w:r>
      <w:r>
        <w:rPr>
          <w:b/>
          <w:bCs/>
        </w:rPr>
        <w:t>(1,0đ</w:t>
      </w:r>
      <w:r w:rsidRPr="00F2518D">
        <w:rPr>
          <w:bCs/>
        </w:rPr>
        <w:t>)</w:t>
      </w:r>
      <w:r w:rsidRPr="00F2518D">
        <w:rPr>
          <w:color w:val="FF0000"/>
        </w:rPr>
        <w:t xml:space="preserve"> </w:t>
      </w:r>
      <w:r w:rsidRPr="00F2518D">
        <w:rPr>
          <w:b/>
          <w:i/>
          <w:shd w:val="clear" w:color="auto" w:fill="FFFFFF"/>
        </w:rPr>
        <w:t>Cuối năm học, một cửa hàng hạ giá bán vở 20%. Hỏi với cùng một số tiền như cũ, một học sinh sẽ mua thêm được bao nhiêu phần trăm số vở?</w:t>
      </w:r>
    </w:p>
    <w:p w:rsidR="0044104C" w:rsidRPr="004F04EC" w:rsidRDefault="00F2518D">
      <w:pPr>
        <w:spacing w:before="60" w:after="60" w:line="276" w:lineRule="auto"/>
        <w:jc w:val="center"/>
        <w:rPr>
          <w:rFonts w:hAnsi="Cambria Math"/>
          <w:b/>
        </w:rPr>
      </w:pPr>
      <w:r w:rsidRPr="004F04EC">
        <w:rPr>
          <w:rFonts w:hAnsi="Cambria Math"/>
          <w:b/>
        </w:rPr>
        <w:t>Gi</w:t>
      </w:r>
      <w:r w:rsidRPr="004F04EC">
        <w:rPr>
          <w:rFonts w:hAnsi="Cambria Math"/>
          <w:b/>
        </w:rPr>
        <w:t>ả</w:t>
      </w:r>
      <w:r w:rsidRPr="004F04EC">
        <w:rPr>
          <w:rFonts w:hAnsi="Cambria Math"/>
          <w:b/>
        </w:rPr>
        <w:t xml:space="preserve">i </w:t>
      </w:r>
    </w:p>
    <w:p w:rsidR="0044104C" w:rsidRDefault="00471B97" w:rsidP="00F2518D">
      <w:pPr>
        <w:spacing w:before="60" w:after="60" w:line="276" w:lineRule="auto"/>
        <w:rPr>
          <w:rFonts w:hAnsi="Cambria Math"/>
          <w:lang w:val="vi-VN"/>
        </w:rPr>
      </w:pPr>
      <w:r>
        <w:rPr>
          <w:rFonts w:hAnsi="Cambria Math"/>
          <w:lang w:val="vi-VN"/>
        </w:rPr>
        <w:t>Để</w:t>
      </w:r>
      <w:r>
        <w:rPr>
          <w:rFonts w:hAnsi="Cambria Math"/>
          <w:lang w:val="vi-VN"/>
        </w:rPr>
        <w:t xml:space="preserve"> mua t</w:t>
      </w:r>
      <w:r>
        <w:rPr>
          <w:rFonts w:hAnsi="Cambria Math"/>
          <w:lang w:val="vi-VN"/>
        </w:rPr>
        <w:t>ậ</w:t>
      </w:r>
      <w:r>
        <w:rPr>
          <w:rFonts w:hAnsi="Cambria Math"/>
          <w:lang w:val="vi-VN"/>
        </w:rPr>
        <w:t>p sau khi gi</w:t>
      </w:r>
      <w:r>
        <w:rPr>
          <w:rFonts w:hAnsi="Cambria Math"/>
          <w:lang w:val="vi-VN"/>
        </w:rPr>
        <w:t>ả</w:t>
      </w:r>
      <w:r>
        <w:rPr>
          <w:rFonts w:hAnsi="Cambria Math"/>
          <w:lang w:val="vi-VN"/>
        </w:rPr>
        <w:t>m 20% gi</w:t>
      </w:r>
      <w:r>
        <w:rPr>
          <w:rFonts w:hAnsi="Cambria Math"/>
          <w:lang w:val="vi-VN"/>
        </w:rPr>
        <w:t>á</w:t>
      </w:r>
      <w:r>
        <w:rPr>
          <w:rFonts w:hAnsi="Cambria Math"/>
          <w:lang w:val="vi-VN"/>
        </w:rPr>
        <w:t xml:space="preserve"> th</w:t>
      </w:r>
      <w:r>
        <w:rPr>
          <w:rFonts w:hAnsi="Cambria Math"/>
          <w:lang w:val="vi-VN"/>
        </w:rPr>
        <w:t>ì</w:t>
      </w:r>
      <w:r>
        <w:rPr>
          <w:rFonts w:hAnsi="Cambria Math"/>
          <w:lang w:val="vi-VN"/>
        </w:rPr>
        <w:t xml:space="preserve"> ng</w:t>
      </w:r>
      <w:r>
        <w:rPr>
          <w:rFonts w:hAnsi="Cambria Math"/>
          <w:lang w:val="vi-VN"/>
        </w:rPr>
        <w:t>ườ</w:t>
      </w:r>
      <w:r>
        <w:rPr>
          <w:rFonts w:hAnsi="Cambria Math"/>
          <w:lang w:val="vi-VN"/>
        </w:rPr>
        <w:t>i mua c</w:t>
      </w:r>
      <w:r>
        <w:rPr>
          <w:rFonts w:hAnsi="Cambria Math"/>
          <w:lang w:val="vi-VN"/>
        </w:rPr>
        <w:t>ầ</w:t>
      </w:r>
      <w:r>
        <w:rPr>
          <w:rFonts w:hAnsi="Cambria Math"/>
          <w:lang w:val="vi-VN"/>
        </w:rPr>
        <w:t>n tr</w:t>
      </w:r>
      <w:r>
        <w:rPr>
          <w:rFonts w:hAnsi="Cambria Math"/>
          <w:lang w:val="vi-VN"/>
        </w:rPr>
        <w:t>ả</w:t>
      </w:r>
      <w:r>
        <w:rPr>
          <w:rFonts w:hAnsi="Cambria Math"/>
          <w:lang w:val="vi-VN"/>
        </w:rPr>
        <w:t xml:space="preserve"> :</w:t>
      </w:r>
    </w:p>
    <w:p w:rsidR="0044104C" w:rsidRDefault="00471B97">
      <w:pPr>
        <w:spacing w:before="60" w:after="60" w:line="276" w:lineRule="auto"/>
        <w:jc w:val="center"/>
        <w:rPr>
          <w:rFonts w:hAnsi="Cambria Math"/>
          <w:lang w:val="vi-VN"/>
        </w:rPr>
      </w:pPr>
      <w:r>
        <w:rPr>
          <w:rFonts w:hAnsi="Cambria Math"/>
          <w:lang w:val="vi-VN"/>
        </w:rPr>
        <w:t xml:space="preserve">                            </w:t>
      </w:r>
      <m:oMath>
        <m:r>
          <w:rPr>
            <w:rFonts w:ascii="Cambria Math" w:hAnsi="Cambria Math"/>
            <w:lang w:val="vi-VN"/>
          </w:rPr>
          <m:t>100%-20%=80 %</m:t>
        </m:r>
      </m:oMath>
      <w:r>
        <w:rPr>
          <w:rFonts w:hAnsi="Cambria Math"/>
          <w:lang w:val="vi-VN"/>
        </w:rPr>
        <w:t xml:space="preserve">                                                      </w:t>
      </w:r>
      <w:r>
        <w:rPr>
          <w:rFonts w:hAnsi="Cambria Math"/>
          <w:shd w:val="clear" w:color="auto" w:fill="FFFFFF"/>
          <w:lang w:val="vi-VN"/>
        </w:rPr>
        <w:t xml:space="preserve"> </w:t>
      </w:r>
      <w:r>
        <w:t xml:space="preserve"> </w:t>
      </w:r>
      <w:r>
        <w:rPr>
          <w:b/>
          <w:bCs/>
        </w:rPr>
        <w:t>(0,5đ)</w:t>
      </w:r>
      <w:r>
        <w:t xml:space="preserve"> </w:t>
      </w:r>
    </w:p>
    <w:p w:rsidR="0044104C" w:rsidRDefault="00471B97">
      <w:pPr>
        <w:spacing w:before="60" w:after="60" w:line="276" w:lineRule="auto"/>
        <w:rPr>
          <w:shd w:val="clear" w:color="auto" w:fill="FFFFFF"/>
          <w:lang w:val="vi-VN"/>
        </w:rPr>
      </w:pPr>
      <w:r>
        <w:rPr>
          <w:shd w:val="clear" w:color="auto" w:fill="FFFFFF"/>
          <w:lang w:val="vi-VN"/>
        </w:rPr>
        <w:t>C</w:t>
      </w:r>
      <w:r>
        <w:rPr>
          <w:shd w:val="clear" w:color="auto" w:fill="FFFFFF"/>
        </w:rPr>
        <w:t>ùng một số tiền như cũ, một học sinh sẽ mua thêm được bao nhiêu phần</w:t>
      </w:r>
      <w:r>
        <w:rPr>
          <w:shd w:val="clear" w:color="auto" w:fill="FFFFFF"/>
          <w:lang w:val="vi-VN"/>
        </w:rPr>
        <w:t xml:space="preserve"> </w:t>
      </w:r>
    </w:p>
    <w:p w:rsidR="0044104C" w:rsidRDefault="00471B97">
      <w:pPr>
        <w:spacing w:before="60" w:after="60" w:line="276" w:lineRule="auto"/>
        <w:ind w:firstLineChars="950" w:firstLine="2470"/>
        <w:rPr>
          <w:shd w:val="clear" w:color="auto" w:fill="FFFFFF"/>
          <w:lang w:val="vi-VN"/>
        </w:rPr>
      </w:pPr>
      <w:r>
        <w:rPr>
          <w:shd w:val="clear" w:color="auto" w:fill="FFFFFF"/>
          <w:lang w:val="vi-VN"/>
        </w:rPr>
        <w:t xml:space="preserve">       </w:t>
      </w:r>
      <m:oMath>
        <m:r>
          <w:rPr>
            <w:rFonts w:ascii="Cambria Math"/>
            <w:shd w:val="clear" w:color="auto" w:fill="FFFFFF"/>
            <w:lang w:val="vi-VN"/>
          </w:rPr>
          <m:t>20 :80.100</m:t>
        </m:r>
        <m:r>
          <w:rPr>
            <w:rFonts w:ascii="Cambria Math" w:hAnsi="Cambria Math"/>
            <w:lang w:val="vi-VN"/>
          </w:rPr>
          <m:t>=25 %</m:t>
        </m:r>
      </m:oMath>
      <w:r>
        <w:rPr>
          <w:rFonts w:hAnsi="Cambria Math"/>
          <w:lang w:val="vi-VN"/>
        </w:rPr>
        <w:t xml:space="preserve">                                                       </w:t>
      </w:r>
      <w:r>
        <w:rPr>
          <w:rFonts w:hAnsi="Cambria Math"/>
          <w:shd w:val="clear" w:color="auto" w:fill="FFFFFF"/>
          <w:lang w:val="vi-VN"/>
        </w:rPr>
        <w:t xml:space="preserve"> </w:t>
      </w:r>
      <w:r>
        <w:t xml:space="preserve"> </w:t>
      </w:r>
      <w:r>
        <w:rPr>
          <w:b/>
          <w:bCs/>
        </w:rPr>
        <w:t>(0,5đ)</w:t>
      </w:r>
      <w:r>
        <w:t xml:space="preserve"> </w:t>
      </w:r>
    </w:p>
    <w:p w:rsidR="0044104C" w:rsidRDefault="00471B97">
      <w:pPr>
        <w:spacing w:before="60" w:after="60" w:line="276" w:lineRule="auto"/>
        <w:rPr>
          <w:shd w:val="clear" w:color="auto" w:fill="FFFFFF"/>
          <w:lang w:val="vi-VN"/>
        </w:rPr>
      </w:pPr>
      <w:r>
        <w:rPr>
          <w:shd w:val="clear" w:color="auto" w:fill="FFFFFF"/>
          <w:lang w:val="vi-VN"/>
        </w:rPr>
        <w:t xml:space="preserve">                                                 </w:t>
      </w:r>
    </w:p>
    <w:p w:rsidR="0044104C" w:rsidRPr="00F2518D" w:rsidRDefault="00471B97">
      <w:pPr>
        <w:spacing w:before="60" w:after="60" w:line="276" w:lineRule="auto"/>
        <w:rPr>
          <w:b/>
          <w:i/>
          <w:u w:val="single"/>
        </w:rPr>
      </w:pPr>
      <w:r>
        <w:rPr>
          <w:b/>
          <w:u w:val="single"/>
        </w:rPr>
        <w:lastRenderedPageBreak/>
        <w:t>Bài 5</w:t>
      </w:r>
      <w:r>
        <w:t xml:space="preserve">. </w:t>
      </w:r>
      <w:r>
        <w:rPr>
          <w:b/>
          <w:bCs/>
        </w:rPr>
        <w:t>(1,0đ)</w:t>
      </w:r>
      <w:r>
        <w:rPr>
          <w:b/>
          <w:color w:val="FF0000"/>
        </w:rPr>
        <w:t xml:space="preserve"> </w:t>
      </w:r>
      <w:r w:rsidRPr="00F2518D">
        <w:rPr>
          <w:b/>
          <w:i/>
          <w:shd w:val="clear" w:color="auto" w:fill="FFFFFF"/>
        </w:rPr>
        <w:t xml:space="preserve">Nước biển chứa 4% muối. Cần đổ thêm bao nhiêu gam nước </w:t>
      </w:r>
      <w:bookmarkStart w:id="0" w:name="_GoBack"/>
      <w:bookmarkEnd w:id="0"/>
      <w:r w:rsidRPr="00F2518D">
        <w:rPr>
          <w:b/>
          <w:i/>
          <w:shd w:val="clear" w:color="auto" w:fill="FFFFFF"/>
        </w:rPr>
        <w:t>vào 400 gam nước biển để tỉ lệ muối trong dung dịch là 2%?</w:t>
      </w:r>
      <w:r w:rsidRPr="00F2518D">
        <w:rPr>
          <w:b/>
          <w:i/>
          <w:u w:val="single"/>
        </w:rPr>
        <w:t xml:space="preserve"> </w:t>
      </w:r>
    </w:p>
    <w:p w:rsidR="0044104C" w:rsidRPr="004F04EC" w:rsidRDefault="00F2518D">
      <w:pPr>
        <w:spacing w:before="60" w:after="60" w:line="276" w:lineRule="auto"/>
        <w:jc w:val="center"/>
        <w:rPr>
          <w:rFonts w:hAnsi="Cambria Math"/>
          <w:b/>
        </w:rPr>
      </w:pPr>
      <w:r w:rsidRPr="004F04EC">
        <w:rPr>
          <w:rFonts w:hAnsi="Cambria Math"/>
          <w:b/>
        </w:rPr>
        <w:t>Gi</w:t>
      </w:r>
      <w:r w:rsidRPr="004F04EC">
        <w:rPr>
          <w:rFonts w:hAnsi="Cambria Math"/>
          <w:b/>
        </w:rPr>
        <w:t>ả</w:t>
      </w:r>
      <w:r w:rsidRPr="004F04EC">
        <w:rPr>
          <w:rFonts w:hAnsi="Cambria Math"/>
          <w:b/>
        </w:rPr>
        <w:t xml:space="preserve">i </w:t>
      </w:r>
    </w:p>
    <w:p w:rsidR="0044104C" w:rsidRDefault="00471B97" w:rsidP="00F2518D">
      <w:pPr>
        <w:spacing w:before="60" w:after="60" w:line="276" w:lineRule="auto"/>
        <w:rPr>
          <w:shd w:val="clear" w:color="auto" w:fill="FFFFFF"/>
          <w:lang w:val="vi-VN"/>
        </w:rPr>
      </w:pPr>
      <w:r>
        <w:rPr>
          <w:rFonts w:hAnsi="Cambria Math"/>
          <w:lang w:val="vi-VN"/>
        </w:rPr>
        <w:t>Kh</w:t>
      </w:r>
      <w:r>
        <w:rPr>
          <w:rFonts w:hAnsi="Cambria Math"/>
          <w:lang w:val="vi-VN"/>
        </w:rPr>
        <w:t>ố</w:t>
      </w:r>
      <w:r>
        <w:rPr>
          <w:rFonts w:hAnsi="Cambria Math"/>
          <w:lang w:val="vi-VN"/>
        </w:rPr>
        <w:t>i l</w:t>
      </w:r>
      <w:r>
        <w:rPr>
          <w:rFonts w:hAnsi="Cambria Math"/>
          <w:lang w:val="vi-VN"/>
        </w:rPr>
        <w:t>ượ</w:t>
      </w:r>
      <w:r>
        <w:rPr>
          <w:rFonts w:hAnsi="Cambria Math"/>
          <w:lang w:val="vi-VN"/>
        </w:rPr>
        <w:t>ng mu</w:t>
      </w:r>
      <w:r>
        <w:rPr>
          <w:rFonts w:hAnsi="Cambria Math"/>
          <w:lang w:val="vi-VN"/>
        </w:rPr>
        <w:t>ố</w:t>
      </w:r>
      <w:r>
        <w:rPr>
          <w:rFonts w:hAnsi="Cambria Math"/>
          <w:lang w:val="vi-VN"/>
        </w:rPr>
        <w:t>i trong 400g dung d</w:t>
      </w:r>
      <w:r>
        <w:rPr>
          <w:rFonts w:hAnsi="Cambria Math"/>
          <w:lang w:val="vi-VN"/>
        </w:rPr>
        <w:t>ị</w:t>
      </w:r>
      <w:r>
        <w:rPr>
          <w:rFonts w:hAnsi="Cambria Math"/>
          <w:lang w:val="vi-VN"/>
        </w:rPr>
        <w:t>ch mu</w:t>
      </w:r>
      <w:r>
        <w:rPr>
          <w:rFonts w:hAnsi="Cambria Math"/>
          <w:lang w:val="vi-VN"/>
        </w:rPr>
        <w:t>ố</w:t>
      </w:r>
      <w:r>
        <w:rPr>
          <w:rFonts w:hAnsi="Cambria Math"/>
          <w:lang w:val="vi-VN"/>
        </w:rPr>
        <w:t>i t</w:t>
      </w:r>
      <w:r>
        <w:rPr>
          <w:rFonts w:hAnsi="Cambria Math"/>
          <w:lang w:val="vi-VN"/>
        </w:rPr>
        <w:t>ỉ</w:t>
      </w:r>
      <w:r>
        <w:rPr>
          <w:rFonts w:hAnsi="Cambria Math"/>
          <w:lang w:val="vi-VN"/>
        </w:rPr>
        <w:t xml:space="preserve"> l</w:t>
      </w:r>
      <w:r>
        <w:rPr>
          <w:rFonts w:hAnsi="Cambria Math"/>
          <w:lang w:val="vi-VN"/>
        </w:rPr>
        <w:t>ệ</w:t>
      </w:r>
      <w:r>
        <w:rPr>
          <w:rFonts w:hAnsi="Cambria Math"/>
          <w:lang w:val="vi-VN"/>
        </w:rPr>
        <w:t xml:space="preserve"> </w:t>
      </w:r>
      <w:r>
        <w:rPr>
          <w:shd w:val="clear" w:color="auto" w:fill="FFFFFF"/>
        </w:rPr>
        <w:t xml:space="preserve"> </w:t>
      </w:r>
      <w:r>
        <w:rPr>
          <w:shd w:val="clear" w:color="auto" w:fill="FFFFFF"/>
          <w:lang w:val="vi-VN"/>
        </w:rPr>
        <w:t>4</w:t>
      </w:r>
      <w:r>
        <w:rPr>
          <w:shd w:val="clear" w:color="auto" w:fill="FFFFFF"/>
        </w:rPr>
        <w:t>%</w:t>
      </w:r>
      <w:r>
        <w:rPr>
          <w:shd w:val="clear" w:color="auto" w:fill="FFFFFF"/>
          <w:lang w:val="vi-VN"/>
        </w:rPr>
        <w:t xml:space="preserve"> là</w:t>
      </w:r>
    </w:p>
    <w:p w:rsidR="0044104C" w:rsidRDefault="00471B97" w:rsidP="00F2518D">
      <w:pPr>
        <w:spacing w:before="60" w:after="60" w:line="276" w:lineRule="auto"/>
        <w:rPr>
          <w:rFonts w:hAnsi="Cambria Math"/>
          <w:shd w:val="clear" w:color="auto" w:fill="FFFFFF"/>
          <w:lang w:val="vi-VN"/>
        </w:rPr>
      </w:pPr>
      <w:r>
        <w:rPr>
          <w:rFonts w:hAnsi="Cambria Math"/>
          <w:shd w:val="clear" w:color="auto" w:fill="FFFFFF"/>
          <w:lang w:val="vi-VN"/>
        </w:rPr>
        <w:t xml:space="preserve">                                                    </w:t>
      </w:r>
      <m:oMath>
        <m:r>
          <m:rPr>
            <m:sty m:val="p"/>
          </m:rPr>
          <w:rPr>
            <w:rFonts w:ascii="Cambria Math" w:hAnsi="Cambria Math"/>
            <w:shd w:val="clear" w:color="auto" w:fill="FFFFFF"/>
            <w:lang w:val="vi-VN"/>
          </w:rPr>
          <m:t>400</m:t>
        </m:r>
        <m:r>
          <m:rPr>
            <m:sty m:val="p"/>
          </m:rPr>
          <w:rPr>
            <w:rFonts w:ascii="Cambria Math" w:hAnsi="Cambria Math"/>
            <w:shd w:val="clear" w:color="auto" w:fill="FFFFFF"/>
          </w:rPr>
          <m:t xml:space="preserve"> </m:t>
        </m:r>
        <m:r>
          <m:rPr>
            <m:sty m:val="p"/>
          </m:rPr>
          <w:rPr>
            <w:rFonts w:ascii="Cambria Math" w:hAnsi="Cambria Math"/>
            <w:shd w:val="clear" w:color="auto" w:fill="FFFFFF"/>
            <w:lang w:val="vi-VN"/>
          </w:rPr>
          <m:t>. 4</m:t>
        </m:r>
        <m:r>
          <m:rPr>
            <m:sty m:val="p"/>
          </m:rPr>
          <w:rPr>
            <w:rFonts w:ascii="Cambria Math" w:hAnsi="Cambria Math"/>
            <w:shd w:val="clear" w:color="auto" w:fill="FFFFFF"/>
          </w:rPr>
          <m:t>%</m:t>
        </m:r>
        <m:r>
          <m:rPr>
            <m:sty m:val="p"/>
          </m:rPr>
          <w:rPr>
            <w:rFonts w:ascii="Cambria Math" w:hAnsi="Cambria Math"/>
            <w:shd w:val="clear" w:color="auto" w:fill="FFFFFF"/>
            <w:lang w:val="vi-VN"/>
          </w:rPr>
          <m:t>=16 (gam)</m:t>
        </m:r>
      </m:oMath>
      <w:r>
        <w:rPr>
          <w:rFonts w:hAnsi="Cambria Math"/>
          <w:shd w:val="clear" w:color="auto" w:fill="FFFFFF"/>
          <w:lang w:val="vi-VN"/>
        </w:rPr>
        <w:t xml:space="preserve">                                            </w:t>
      </w:r>
      <w:r>
        <w:t xml:space="preserve"> </w:t>
      </w:r>
      <w:r>
        <w:rPr>
          <w:b/>
          <w:bCs/>
        </w:rPr>
        <w:t>(0,</w:t>
      </w:r>
      <w:r>
        <w:rPr>
          <w:b/>
          <w:bCs/>
          <w:lang w:val="vi-VN"/>
        </w:rPr>
        <w:t>2</w:t>
      </w:r>
      <w:r>
        <w:rPr>
          <w:b/>
          <w:bCs/>
        </w:rPr>
        <w:t>5đ)</w:t>
      </w:r>
      <w:r>
        <w:t xml:space="preserve"> </w:t>
      </w:r>
    </w:p>
    <w:p w:rsidR="0044104C" w:rsidRDefault="00471B97" w:rsidP="00F2518D">
      <w:pPr>
        <w:spacing w:before="60" w:after="60" w:line="276" w:lineRule="auto"/>
        <w:rPr>
          <w:shd w:val="clear" w:color="auto" w:fill="FFFFFF"/>
          <w:lang w:val="vi-VN"/>
        </w:rPr>
      </w:pPr>
      <w:r>
        <w:rPr>
          <w:rFonts w:hAnsi="Cambria Math"/>
          <w:lang w:val="vi-VN"/>
        </w:rPr>
        <w:t>Kh</w:t>
      </w:r>
      <w:r>
        <w:rPr>
          <w:rFonts w:hAnsi="Cambria Math"/>
          <w:lang w:val="vi-VN"/>
        </w:rPr>
        <w:t>ố</w:t>
      </w:r>
      <w:r>
        <w:rPr>
          <w:rFonts w:hAnsi="Cambria Math"/>
          <w:lang w:val="vi-VN"/>
        </w:rPr>
        <w:t>i l</w:t>
      </w:r>
      <w:r>
        <w:rPr>
          <w:rFonts w:hAnsi="Cambria Math"/>
          <w:lang w:val="vi-VN"/>
        </w:rPr>
        <w:t>ượ</w:t>
      </w:r>
      <w:r>
        <w:rPr>
          <w:rFonts w:hAnsi="Cambria Math"/>
          <w:lang w:val="vi-VN"/>
        </w:rPr>
        <w:t>ng dung d</w:t>
      </w:r>
      <w:r>
        <w:rPr>
          <w:rFonts w:hAnsi="Cambria Math"/>
          <w:lang w:val="vi-VN"/>
        </w:rPr>
        <w:t>ị</w:t>
      </w:r>
      <w:r>
        <w:rPr>
          <w:rFonts w:hAnsi="Cambria Math"/>
          <w:lang w:val="vi-VN"/>
        </w:rPr>
        <w:t>ch mu</w:t>
      </w:r>
      <w:r>
        <w:rPr>
          <w:rFonts w:hAnsi="Cambria Math"/>
          <w:lang w:val="vi-VN"/>
        </w:rPr>
        <w:t>ố</w:t>
      </w:r>
      <w:r>
        <w:rPr>
          <w:rFonts w:hAnsi="Cambria Math"/>
          <w:lang w:val="vi-VN"/>
        </w:rPr>
        <w:t>i t</w:t>
      </w:r>
      <w:r>
        <w:rPr>
          <w:rFonts w:hAnsi="Cambria Math"/>
          <w:lang w:val="vi-VN"/>
        </w:rPr>
        <w:t>ỉ</w:t>
      </w:r>
      <w:r>
        <w:rPr>
          <w:rFonts w:hAnsi="Cambria Math"/>
          <w:lang w:val="vi-VN"/>
        </w:rPr>
        <w:t xml:space="preserve"> l</w:t>
      </w:r>
      <w:r>
        <w:rPr>
          <w:rFonts w:hAnsi="Cambria Math"/>
          <w:lang w:val="vi-VN"/>
        </w:rPr>
        <w:t>ệ</w:t>
      </w:r>
      <w:r>
        <w:rPr>
          <w:rFonts w:hAnsi="Cambria Math"/>
          <w:lang w:val="vi-VN"/>
        </w:rPr>
        <w:t xml:space="preserve"> </w:t>
      </w:r>
      <w:r>
        <w:rPr>
          <w:shd w:val="clear" w:color="auto" w:fill="FFFFFF"/>
        </w:rPr>
        <w:t xml:space="preserve"> </w:t>
      </w:r>
      <w:r>
        <w:rPr>
          <w:shd w:val="clear" w:color="auto" w:fill="FFFFFF"/>
          <w:lang w:val="vi-VN"/>
        </w:rPr>
        <w:t>2</w:t>
      </w:r>
      <w:r>
        <w:rPr>
          <w:shd w:val="clear" w:color="auto" w:fill="FFFFFF"/>
        </w:rPr>
        <w:t>%</w:t>
      </w:r>
      <w:r>
        <w:rPr>
          <w:shd w:val="clear" w:color="auto" w:fill="FFFFFF"/>
          <w:lang w:val="vi-VN"/>
        </w:rPr>
        <w:t xml:space="preserve"> là</w:t>
      </w:r>
    </w:p>
    <w:p w:rsidR="0044104C" w:rsidRDefault="00471B97" w:rsidP="00F2518D">
      <w:pPr>
        <w:spacing w:before="60" w:after="60" w:line="276" w:lineRule="auto"/>
        <w:rPr>
          <w:rFonts w:hAnsi="Cambria Math"/>
          <w:shd w:val="clear" w:color="auto" w:fill="FFFFFF"/>
          <w:lang w:val="vi-VN"/>
        </w:rPr>
      </w:pPr>
      <w:r>
        <w:rPr>
          <w:rFonts w:hAnsi="Cambria Math"/>
          <w:shd w:val="clear" w:color="auto" w:fill="FFFFFF"/>
          <w:lang w:val="vi-VN"/>
        </w:rPr>
        <w:t xml:space="preserve">                                                  </w:t>
      </w:r>
      <m:oMath>
        <m:r>
          <m:rPr>
            <m:sty m:val="p"/>
          </m:rPr>
          <w:rPr>
            <w:rFonts w:ascii="Cambria Math" w:hAnsi="Cambria Math"/>
            <w:shd w:val="clear" w:color="auto" w:fill="FFFFFF"/>
            <w:lang w:val="vi-VN"/>
          </w:rPr>
          <m:t>16 : 2</m:t>
        </m:r>
        <m:r>
          <m:rPr>
            <m:sty m:val="p"/>
          </m:rPr>
          <w:rPr>
            <w:rFonts w:ascii="Cambria Math" w:hAnsi="Cambria Math"/>
            <w:shd w:val="clear" w:color="auto" w:fill="FFFFFF"/>
          </w:rPr>
          <m:t>%</m:t>
        </m:r>
        <m:r>
          <m:rPr>
            <m:sty m:val="p"/>
          </m:rPr>
          <w:rPr>
            <w:rFonts w:ascii="Cambria Math" w:hAnsi="Cambria Math"/>
            <w:shd w:val="clear" w:color="auto" w:fill="FFFFFF"/>
            <w:lang w:val="vi-VN"/>
          </w:rPr>
          <m:t>=800 (gam)</m:t>
        </m:r>
      </m:oMath>
      <w:r>
        <w:rPr>
          <w:rFonts w:hAnsi="Cambria Math"/>
          <w:shd w:val="clear" w:color="auto" w:fill="FFFFFF"/>
          <w:lang w:val="vi-VN"/>
        </w:rPr>
        <w:t xml:space="preserve">                                            </w:t>
      </w:r>
      <w:r>
        <w:t xml:space="preserve"> </w:t>
      </w:r>
      <w:r>
        <w:rPr>
          <w:b/>
          <w:bCs/>
        </w:rPr>
        <w:t>(0,</w:t>
      </w:r>
      <w:r>
        <w:rPr>
          <w:b/>
          <w:bCs/>
          <w:lang w:val="vi-VN"/>
        </w:rPr>
        <w:t>2</w:t>
      </w:r>
      <w:r>
        <w:rPr>
          <w:b/>
          <w:bCs/>
        </w:rPr>
        <w:t>5đ)</w:t>
      </w:r>
      <w:r>
        <w:t xml:space="preserve"> </w:t>
      </w:r>
    </w:p>
    <w:p w:rsidR="0044104C" w:rsidRDefault="00471B97">
      <w:pPr>
        <w:spacing w:before="60" w:after="60" w:line="276" w:lineRule="auto"/>
        <w:rPr>
          <w:shd w:val="clear" w:color="auto" w:fill="FFFFFF"/>
          <w:lang w:val="vi-VN"/>
        </w:rPr>
      </w:pPr>
      <w:r>
        <w:rPr>
          <w:shd w:val="clear" w:color="auto" w:fill="FFFFFF"/>
          <w:lang w:val="vi-VN"/>
        </w:rPr>
        <w:t xml:space="preserve">Khối lượng </w:t>
      </w:r>
      <w:r w:rsidR="00F2518D">
        <w:rPr>
          <w:shd w:val="clear" w:color="auto" w:fill="FFFFFF"/>
        </w:rPr>
        <w:t>nước</w:t>
      </w:r>
      <w:r>
        <w:rPr>
          <w:shd w:val="clear" w:color="auto" w:fill="FFFFFF"/>
        </w:rPr>
        <w:t xml:space="preserve"> </w:t>
      </w:r>
      <w:r>
        <w:rPr>
          <w:shd w:val="clear" w:color="auto" w:fill="FFFFFF"/>
          <w:lang w:val="vi-VN"/>
        </w:rPr>
        <w:t xml:space="preserve">thêm </w:t>
      </w:r>
      <w:r>
        <w:rPr>
          <w:shd w:val="clear" w:color="auto" w:fill="FFFFFF"/>
        </w:rPr>
        <w:t>vào 400 gam nước biển để tỉ lệ muối trong dung dịch  2%</w:t>
      </w:r>
      <w:r>
        <w:rPr>
          <w:shd w:val="clear" w:color="auto" w:fill="FFFFFF"/>
          <w:lang w:val="vi-VN"/>
        </w:rPr>
        <w:t xml:space="preserve"> là </w:t>
      </w:r>
    </w:p>
    <w:p w:rsidR="0044104C" w:rsidRDefault="00471B97" w:rsidP="00F2518D">
      <w:pPr>
        <w:spacing w:before="60" w:after="60" w:line="276" w:lineRule="auto"/>
        <w:rPr>
          <w:rFonts w:hAnsi="Cambria Math"/>
          <w:shd w:val="clear" w:color="auto" w:fill="FFFFFF"/>
          <w:lang w:val="vi-VN"/>
        </w:rPr>
      </w:pPr>
      <w:r>
        <w:rPr>
          <w:shd w:val="clear" w:color="auto" w:fill="FFFFFF"/>
          <w:lang w:val="vi-VN"/>
        </w:rPr>
        <w:t xml:space="preserve">                                               </w:t>
      </w:r>
      <m:oMath>
        <m:r>
          <m:rPr>
            <m:sty m:val="p"/>
          </m:rPr>
          <w:rPr>
            <w:rFonts w:ascii="Cambria Math"/>
            <w:shd w:val="clear" w:color="auto" w:fill="FFFFFF"/>
            <w:lang w:val="vi-VN"/>
          </w:rPr>
          <m:t>800</m:t>
        </m:r>
        <m:r>
          <m:rPr>
            <m:sty m:val="p"/>
          </m:rPr>
          <w:rPr>
            <w:rFonts w:ascii="Cambria Math" w:hAnsi="Cambria Math"/>
            <w:shd w:val="clear" w:color="auto" w:fill="FFFFFF"/>
            <w:lang w:val="vi-VN"/>
          </w:rPr>
          <m:t xml:space="preserve"> -400=400 (gam)</m:t>
        </m:r>
      </m:oMath>
      <w:r>
        <w:rPr>
          <w:rFonts w:hAnsi="Cambria Math"/>
          <w:shd w:val="clear" w:color="auto" w:fill="FFFFFF"/>
          <w:lang w:val="vi-VN"/>
        </w:rPr>
        <w:t xml:space="preserve">                                         </w:t>
      </w:r>
      <w:r>
        <w:t xml:space="preserve"> </w:t>
      </w:r>
      <w:r>
        <w:rPr>
          <w:b/>
          <w:bCs/>
        </w:rPr>
        <w:t>(0,5đ)</w:t>
      </w:r>
      <w:r>
        <w:t xml:space="preserve"> </w:t>
      </w:r>
    </w:p>
    <w:p w:rsidR="0044104C" w:rsidRDefault="00471B97">
      <w:pPr>
        <w:spacing w:before="60" w:after="60" w:line="276" w:lineRule="auto"/>
        <w:rPr>
          <w:color w:val="333333"/>
          <w:shd w:val="clear" w:color="auto" w:fill="FFFFFF"/>
        </w:rPr>
      </w:pPr>
      <w:r>
        <w:rPr>
          <w:b/>
          <w:u w:val="single"/>
        </w:rPr>
        <w:t>Bài 6</w:t>
      </w:r>
      <w:r>
        <w:t xml:space="preserve">. </w:t>
      </w:r>
      <w:r>
        <w:rPr>
          <w:b/>
          <w:bCs/>
        </w:rPr>
        <w:t>(1,0đ)</w:t>
      </w:r>
      <w:r>
        <w:t xml:space="preserve"> </w:t>
      </w:r>
      <w:r>
        <w:rPr>
          <w:color w:val="333333"/>
          <w:shd w:val="clear" w:color="auto" w:fill="FFFFFF"/>
        </w:rPr>
        <w:t>Tung đồng xu 15 lần liên tiếp và kết quả thu được ghi lại trong bảng sau</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62"/>
        <w:gridCol w:w="846"/>
        <w:gridCol w:w="962"/>
        <w:gridCol w:w="846"/>
        <w:gridCol w:w="962"/>
        <w:gridCol w:w="846"/>
      </w:tblGrid>
      <w:tr w:rsidR="0044104C" w:rsidTr="00F2518D">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Default="00471B97">
            <w:pPr>
              <w:spacing w:after="100" w:afterAutospacing="1"/>
              <w:rPr>
                <w:color w:val="333333"/>
              </w:rPr>
            </w:pPr>
            <w:r>
              <w:rPr>
                <w:color w:val="333333"/>
              </w:rPr>
              <w:t>Lần tung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Default="00471B97">
            <w:pPr>
              <w:spacing w:after="100" w:afterAutospacing="1"/>
              <w:rPr>
                <w:color w:val="333333"/>
              </w:rPr>
            </w:pPr>
            <w:r>
              <w:rPr>
                <w:color w:val="333333"/>
              </w:rPr>
              <w:t>Kết quả</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Default="00471B97">
            <w:pPr>
              <w:spacing w:after="100" w:afterAutospacing="1"/>
              <w:rPr>
                <w:color w:val="333333"/>
              </w:rPr>
            </w:pPr>
            <w:r>
              <w:rPr>
                <w:color w:val="333333"/>
              </w:rPr>
              <w:t>Lần tung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Default="00471B97">
            <w:pPr>
              <w:spacing w:after="100" w:afterAutospacing="1"/>
              <w:rPr>
                <w:color w:val="333333"/>
              </w:rPr>
            </w:pPr>
            <w:r>
              <w:rPr>
                <w:color w:val="333333"/>
              </w:rPr>
              <w:t>Kết quả</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Default="00471B97">
            <w:pPr>
              <w:spacing w:after="100" w:afterAutospacing="1"/>
              <w:rPr>
                <w:color w:val="333333"/>
              </w:rPr>
            </w:pPr>
            <w:r>
              <w:rPr>
                <w:color w:val="333333"/>
              </w:rPr>
              <w:t>Lần tung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Default="00471B97">
            <w:pPr>
              <w:spacing w:after="100" w:afterAutospacing="1"/>
              <w:rPr>
                <w:color w:val="333333"/>
              </w:rPr>
            </w:pPr>
            <w:r>
              <w:rPr>
                <w:color w:val="333333"/>
              </w:rPr>
              <w:t>Kết quả</w:t>
            </w:r>
          </w:p>
        </w:tc>
      </w:tr>
      <w:tr w:rsidR="0044104C" w:rsidTr="00F2518D">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Pr="00F2518D" w:rsidRDefault="00471B97" w:rsidP="00F2518D">
            <w:pPr>
              <w:spacing w:after="100" w:afterAutospacing="1"/>
              <w:jc w:val="center"/>
              <w:rPr>
                <w:b/>
                <w:color w:val="333333"/>
              </w:rPr>
            </w:pPr>
            <w:r w:rsidRPr="00F2518D">
              <w:rPr>
                <w:b/>
                <w:color w:val="333333"/>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Default="00471B97" w:rsidP="00F2518D">
            <w:pPr>
              <w:spacing w:after="100" w:afterAutospacing="1"/>
              <w:jc w:val="center"/>
              <w:rPr>
                <w:color w:val="333333"/>
              </w:rPr>
            </w:pPr>
            <w:r>
              <w:rPr>
                <w:color w:val="333333"/>
              </w:rPr>
              <w: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Pr="00F2518D" w:rsidRDefault="00471B97" w:rsidP="00F2518D">
            <w:pPr>
              <w:spacing w:after="100" w:afterAutospacing="1"/>
              <w:jc w:val="center"/>
              <w:rPr>
                <w:b/>
                <w:color w:val="333333"/>
              </w:rPr>
            </w:pPr>
            <w:r w:rsidRPr="00F2518D">
              <w:rPr>
                <w:b/>
                <w:color w:val="333333"/>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Default="00471B97" w:rsidP="00F2518D">
            <w:pPr>
              <w:spacing w:after="100" w:afterAutospacing="1"/>
              <w:jc w:val="center"/>
              <w:rPr>
                <w:color w:val="333333"/>
              </w:rPr>
            </w:pPr>
            <w:r>
              <w:rPr>
                <w:color w:val="333333"/>
              </w:rPr>
              <w:t>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Pr="00F2518D" w:rsidRDefault="00471B97" w:rsidP="00F2518D">
            <w:pPr>
              <w:spacing w:after="100" w:afterAutospacing="1"/>
              <w:jc w:val="center"/>
              <w:rPr>
                <w:b/>
                <w:color w:val="333333"/>
              </w:rPr>
            </w:pPr>
            <w:r w:rsidRPr="00F2518D">
              <w:rPr>
                <w:b/>
                <w:color w:val="333333"/>
              </w:rPr>
              <w:t>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Default="00471B97" w:rsidP="00F2518D">
            <w:pPr>
              <w:spacing w:after="100" w:afterAutospacing="1"/>
              <w:jc w:val="center"/>
              <w:rPr>
                <w:color w:val="333333"/>
              </w:rPr>
            </w:pPr>
            <w:r>
              <w:rPr>
                <w:color w:val="333333"/>
              </w:rPr>
              <w:t>N</w:t>
            </w:r>
          </w:p>
        </w:tc>
      </w:tr>
      <w:tr w:rsidR="0044104C" w:rsidTr="00F2518D">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Pr="00F2518D" w:rsidRDefault="00471B97" w:rsidP="00F2518D">
            <w:pPr>
              <w:spacing w:after="100" w:afterAutospacing="1"/>
              <w:jc w:val="center"/>
              <w:rPr>
                <w:b/>
                <w:color w:val="333333"/>
              </w:rPr>
            </w:pPr>
            <w:r w:rsidRPr="00F2518D">
              <w:rPr>
                <w:b/>
                <w:color w:val="333333"/>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Default="00471B97" w:rsidP="00F2518D">
            <w:pPr>
              <w:spacing w:after="100" w:afterAutospacing="1"/>
              <w:jc w:val="center"/>
              <w:rPr>
                <w:color w:val="333333"/>
              </w:rPr>
            </w:pPr>
            <w:r>
              <w:rPr>
                <w:color w:val="333333"/>
              </w:rPr>
              <w: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Pr="00F2518D" w:rsidRDefault="00471B97" w:rsidP="00F2518D">
            <w:pPr>
              <w:spacing w:after="100" w:afterAutospacing="1"/>
              <w:jc w:val="center"/>
              <w:rPr>
                <w:b/>
                <w:color w:val="333333"/>
              </w:rPr>
            </w:pPr>
            <w:r w:rsidRPr="00F2518D">
              <w:rPr>
                <w:b/>
                <w:color w:val="333333"/>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Default="00471B97" w:rsidP="00F2518D">
            <w:pPr>
              <w:spacing w:after="100" w:afterAutospacing="1"/>
              <w:jc w:val="center"/>
              <w:rPr>
                <w:color w:val="333333"/>
              </w:rPr>
            </w:pPr>
            <w:r>
              <w:rPr>
                <w:color w:val="333333"/>
              </w:rPr>
              <w: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Pr="00F2518D" w:rsidRDefault="00471B97" w:rsidP="00F2518D">
            <w:pPr>
              <w:spacing w:after="100" w:afterAutospacing="1"/>
              <w:jc w:val="center"/>
              <w:rPr>
                <w:b/>
                <w:color w:val="333333"/>
              </w:rPr>
            </w:pPr>
            <w:r w:rsidRPr="00F2518D">
              <w:rPr>
                <w:b/>
                <w:color w:val="333333"/>
              </w:rPr>
              <w:t>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Default="00471B97" w:rsidP="00F2518D">
            <w:pPr>
              <w:spacing w:after="100" w:afterAutospacing="1"/>
              <w:jc w:val="center"/>
              <w:rPr>
                <w:color w:val="333333"/>
              </w:rPr>
            </w:pPr>
            <w:r>
              <w:rPr>
                <w:color w:val="333333"/>
              </w:rPr>
              <w:t>S</w:t>
            </w:r>
          </w:p>
        </w:tc>
      </w:tr>
      <w:tr w:rsidR="0044104C" w:rsidTr="00F2518D">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Pr="00F2518D" w:rsidRDefault="00471B97" w:rsidP="00F2518D">
            <w:pPr>
              <w:spacing w:after="100" w:afterAutospacing="1"/>
              <w:jc w:val="center"/>
              <w:rPr>
                <w:b/>
                <w:color w:val="333333"/>
              </w:rPr>
            </w:pPr>
            <w:r w:rsidRPr="00F2518D">
              <w:rPr>
                <w:b/>
                <w:color w:val="333333"/>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Default="00471B97" w:rsidP="00F2518D">
            <w:pPr>
              <w:spacing w:after="100" w:afterAutospacing="1"/>
              <w:jc w:val="center"/>
              <w:rPr>
                <w:color w:val="333333"/>
              </w:rPr>
            </w:pPr>
            <w:r>
              <w:rPr>
                <w:color w:val="333333"/>
              </w:rPr>
              <w:t>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Pr="00F2518D" w:rsidRDefault="00471B97" w:rsidP="00F2518D">
            <w:pPr>
              <w:spacing w:after="100" w:afterAutospacing="1"/>
              <w:jc w:val="center"/>
              <w:rPr>
                <w:b/>
                <w:color w:val="333333"/>
              </w:rPr>
            </w:pPr>
            <w:r w:rsidRPr="00F2518D">
              <w:rPr>
                <w:b/>
                <w:color w:val="333333"/>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Default="00471B97" w:rsidP="00F2518D">
            <w:pPr>
              <w:spacing w:after="100" w:afterAutospacing="1"/>
              <w:jc w:val="center"/>
              <w:rPr>
                <w:color w:val="333333"/>
              </w:rPr>
            </w:pPr>
            <w:r>
              <w:rPr>
                <w:color w:val="333333"/>
              </w:rPr>
              <w: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Pr="00F2518D" w:rsidRDefault="00471B97" w:rsidP="00F2518D">
            <w:pPr>
              <w:spacing w:after="100" w:afterAutospacing="1"/>
              <w:jc w:val="center"/>
              <w:rPr>
                <w:b/>
                <w:color w:val="333333"/>
              </w:rPr>
            </w:pPr>
            <w:r w:rsidRPr="00F2518D">
              <w:rPr>
                <w:b/>
                <w:color w:val="333333"/>
              </w:rPr>
              <w:t>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Default="00471B97" w:rsidP="00F2518D">
            <w:pPr>
              <w:spacing w:after="100" w:afterAutospacing="1"/>
              <w:jc w:val="center"/>
              <w:rPr>
                <w:color w:val="333333"/>
              </w:rPr>
            </w:pPr>
            <w:r>
              <w:rPr>
                <w:color w:val="333333"/>
              </w:rPr>
              <w:t>N</w:t>
            </w:r>
          </w:p>
        </w:tc>
      </w:tr>
      <w:tr w:rsidR="0044104C" w:rsidTr="00F2518D">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Pr="00F2518D" w:rsidRDefault="00471B97" w:rsidP="00F2518D">
            <w:pPr>
              <w:spacing w:after="100" w:afterAutospacing="1"/>
              <w:jc w:val="center"/>
              <w:rPr>
                <w:b/>
                <w:color w:val="333333"/>
              </w:rPr>
            </w:pPr>
            <w:r w:rsidRPr="00F2518D">
              <w:rPr>
                <w:b/>
                <w:color w:val="333333"/>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Default="00471B97" w:rsidP="00F2518D">
            <w:pPr>
              <w:spacing w:after="100" w:afterAutospacing="1"/>
              <w:jc w:val="center"/>
              <w:rPr>
                <w:color w:val="333333"/>
              </w:rPr>
            </w:pPr>
            <w:r>
              <w:rPr>
                <w:color w:val="333333"/>
              </w:rPr>
              <w: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Pr="00F2518D" w:rsidRDefault="00471B97" w:rsidP="00F2518D">
            <w:pPr>
              <w:spacing w:after="100" w:afterAutospacing="1"/>
              <w:jc w:val="center"/>
              <w:rPr>
                <w:b/>
                <w:color w:val="333333"/>
              </w:rPr>
            </w:pPr>
            <w:r w:rsidRPr="00F2518D">
              <w:rPr>
                <w:b/>
                <w:color w:val="333333"/>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Default="00471B97" w:rsidP="00F2518D">
            <w:pPr>
              <w:spacing w:after="100" w:afterAutospacing="1"/>
              <w:jc w:val="center"/>
              <w:rPr>
                <w:color w:val="333333"/>
              </w:rPr>
            </w:pPr>
            <w:r>
              <w:rPr>
                <w:color w:val="333333"/>
              </w:rPr>
              <w:t>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Pr="00F2518D" w:rsidRDefault="00471B97" w:rsidP="00F2518D">
            <w:pPr>
              <w:spacing w:after="100" w:afterAutospacing="1"/>
              <w:jc w:val="center"/>
              <w:rPr>
                <w:b/>
                <w:color w:val="333333"/>
              </w:rPr>
            </w:pPr>
            <w:r w:rsidRPr="00F2518D">
              <w:rPr>
                <w:b/>
                <w:color w:val="333333"/>
              </w:rPr>
              <w:t>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Default="00471B97" w:rsidP="00F2518D">
            <w:pPr>
              <w:spacing w:after="100" w:afterAutospacing="1"/>
              <w:jc w:val="center"/>
              <w:rPr>
                <w:color w:val="333333"/>
              </w:rPr>
            </w:pPr>
            <w:r>
              <w:rPr>
                <w:color w:val="333333"/>
              </w:rPr>
              <w:t>N</w:t>
            </w:r>
          </w:p>
        </w:tc>
      </w:tr>
      <w:tr w:rsidR="0044104C" w:rsidTr="00F2518D">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Pr="00F2518D" w:rsidRDefault="00471B97" w:rsidP="00F2518D">
            <w:pPr>
              <w:spacing w:after="100" w:afterAutospacing="1"/>
              <w:jc w:val="center"/>
              <w:rPr>
                <w:b/>
                <w:color w:val="333333"/>
              </w:rPr>
            </w:pPr>
            <w:r w:rsidRPr="00F2518D">
              <w:rPr>
                <w:b/>
                <w:color w:val="333333"/>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Default="00471B97" w:rsidP="00F2518D">
            <w:pPr>
              <w:spacing w:after="100" w:afterAutospacing="1"/>
              <w:jc w:val="center"/>
              <w:rPr>
                <w:color w:val="333333"/>
              </w:rPr>
            </w:pPr>
            <w:r>
              <w:rPr>
                <w:color w:val="333333"/>
              </w:rPr>
              <w:t>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Pr="00F2518D" w:rsidRDefault="00471B97" w:rsidP="00F2518D">
            <w:pPr>
              <w:spacing w:after="100" w:afterAutospacing="1"/>
              <w:jc w:val="center"/>
              <w:rPr>
                <w:b/>
                <w:color w:val="333333"/>
              </w:rPr>
            </w:pPr>
            <w:r w:rsidRPr="00F2518D">
              <w:rPr>
                <w:b/>
                <w:color w:val="333333"/>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Default="00471B97" w:rsidP="00F2518D">
            <w:pPr>
              <w:spacing w:after="100" w:afterAutospacing="1"/>
              <w:jc w:val="center"/>
              <w:rPr>
                <w:color w:val="333333"/>
              </w:rPr>
            </w:pPr>
            <w:r>
              <w:rPr>
                <w:color w:val="333333"/>
              </w:rPr>
              <w:t>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Pr="00F2518D" w:rsidRDefault="00471B97" w:rsidP="00F2518D">
            <w:pPr>
              <w:spacing w:after="100" w:afterAutospacing="1"/>
              <w:jc w:val="center"/>
              <w:rPr>
                <w:b/>
                <w:color w:val="333333"/>
              </w:rPr>
            </w:pPr>
            <w:r w:rsidRPr="00F2518D">
              <w:rPr>
                <w:b/>
                <w:color w:val="333333"/>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4104C" w:rsidRDefault="00471B97" w:rsidP="00F2518D">
            <w:pPr>
              <w:spacing w:after="100" w:afterAutospacing="1"/>
              <w:jc w:val="center"/>
              <w:rPr>
                <w:color w:val="333333"/>
              </w:rPr>
            </w:pPr>
            <w:r>
              <w:rPr>
                <w:color w:val="333333"/>
              </w:rPr>
              <w:t>N</w:t>
            </w:r>
          </w:p>
        </w:tc>
      </w:tr>
    </w:tbl>
    <w:p w:rsidR="0044104C" w:rsidRDefault="00471B97">
      <w:pPr>
        <w:shd w:val="clear" w:color="auto" w:fill="FFFFFF"/>
        <w:spacing w:after="100" w:afterAutospacing="1"/>
        <w:rPr>
          <w:color w:val="333333"/>
        </w:rPr>
      </w:pPr>
      <w:r>
        <w:rPr>
          <w:color w:val="333333"/>
        </w:rPr>
        <w:t>N: Ngử</w:t>
      </w:r>
      <w:r w:rsidR="00F2518D">
        <w:rPr>
          <w:color w:val="333333"/>
        </w:rPr>
        <w:t>a</w:t>
      </w:r>
    </w:p>
    <w:p w:rsidR="0044104C" w:rsidRDefault="00471B97">
      <w:pPr>
        <w:shd w:val="clear" w:color="auto" w:fill="FFFFFF"/>
        <w:spacing w:after="100" w:afterAutospacing="1"/>
        <w:rPr>
          <w:color w:val="333333"/>
        </w:rPr>
      </w:pPr>
      <w:r>
        <w:rPr>
          <w:color w:val="333333"/>
        </w:rPr>
        <w:t>S: Sấp</w:t>
      </w:r>
    </w:p>
    <w:p w:rsidR="0044104C" w:rsidRDefault="00471B97" w:rsidP="00F2518D">
      <w:pPr>
        <w:shd w:val="clear" w:color="auto" w:fill="FFFFFF"/>
        <w:spacing w:after="100" w:afterAutospacing="1"/>
        <w:jc w:val="both"/>
        <w:rPr>
          <w:color w:val="333333"/>
          <w:lang w:val="vi-VN"/>
        </w:rPr>
      </w:pPr>
      <w:r>
        <w:rPr>
          <w:color w:val="333333"/>
          <w:lang w:val="vi-VN"/>
        </w:rPr>
        <w:t xml:space="preserve">Số lần xuất hiện mặt ngửa trong 15 lần tung đồng xu là 9 lần.                    </w:t>
      </w:r>
      <w:r w:rsidR="00F2518D">
        <w:rPr>
          <w:color w:val="333333"/>
        </w:rPr>
        <w:t xml:space="preserve">   </w:t>
      </w:r>
      <w:r>
        <w:rPr>
          <w:color w:val="333333"/>
          <w:lang w:val="vi-VN"/>
        </w:rPr>
        <w:t xml:space="preserve">                     </w:t>
      </w:r>
      <w:r>
        <w:rPr>
          <w:rFonts w:hAnsi="Cambria Math"/>
          <w:shd w:val="clear" w:color="auto" w:fill="FFFFFF"/>
          <w:lang w:val="vi-VN"/>
        </w:rPr>
        <w:t xml:space="preserve"> </w:t>
      </w:r>
      <w:r>
        <w:t xml:space="preserve"> </w:t>
      </w:r>
      <w:r>
        <w:rPr>
          <w:b/>
          <w:bCs/>
        </w:rPr>
        <w:t>(0,5đ)</w:t>
      </w:r>
      <w:r>
        <w:t xml:space="preserve"> </w:t>
      </w:r>
    </w:p>
    <w:p w:rsidR="0044104C" w:rsidRDefault="00F2518D" w:rsidP="00F2518D">
      <w:pPr>
        <w:spacing w:before="60" w:after="60" w:line="276" w:lineRule="auto"/>
        <w:rPr>
          <w:rFonts w:hAnsi="Cambria Math"/>
          <w:shd w:val="clear" w:color="auto" w:fill="FFFFFF"/>
          <w:lang w:val="vi-VN"/>
        </w:rPr>
      </w:pPr>
      <w:r>
        <w:rPr>
          <w:color w:val="333333"/>
        </w:rPr>
        <w:t xml:space="preserve"> </w:t>
      </w:r>
      <w:r w:rsidR="00471B97">
        <w:rPr>
          <w:color w:val="333333"/>
        </w:rPr>
        <w:t xml:space="preserve">Xác suất thực nghiệm xuất hiện mặt ngửa là </w:t>
      </w:r>
      <w:r w:rsidR="00471B97">
        <w:rPr>
          <w:color w:val="333333"/>
          <w:lang w:val="vi-VN"/>
        </w:rPr>
        <w:t xml:space="preserve">   </w:t>
      </w:r>
      <m:oMath>
        <m:f>
          <m:fPr>
            <m:ctrlPr>
              <w:rPr>
                <w:rFonts w:ascii="Cambria Math" w:hAnsi="Cambria Math"/>
                <w:i/>
                <w:color w:val="333333"/>
              </w:rPr>
            </m:ctrlPr>
          </m:fPr>
          <m:num>
            <m:r>
              <w:rPr>
                <w:rFonts w:ascii="Cambria Math" w:hAnsi="Cambria Math"/>
                <w:color w:val="333333"/>
                <w:lang w:val="vi-VN"/>
              </w:rPr>
              <m:t>9</m:t>
            </m:r>
          </m:num>
          <m:den>
            <m:r>
              <w:rPr>
                <w:rFonts w:ascii="Cambria Math" w:hAnsi="Cambria Math"/>
                <w:color w:val="333333"/>
                <w:lang w:val="vi-VN"/>
              </w:rPr>
              <m:t>15</m:t>
            </m:r>
          </m:den>
        </m:f>
        <m:r>
          <w:rPr>
            <w:rFonts w:ascii="Cambria Math" w:hAnsi="Cambria Math"/>
            <w:color w:val="333333"/>
          </w:rPr>
          <m:t>=0,6</m:t>
        </m:r>
      </m:oMath>
      <w:r w:rsidR="00471B97">
        <w:rPr>
          <w:rFonts w:hAnsi="Cambria Math"/>
          <w:color w:val="333333"/>
          <w:lang w:val="vi-VN"/>
        </w:rPr>
        <w:t xml:space="preserve">                                                       </w:t>
      </w:r>
      <w:r w:rsidR="00471B97">
        <w:rPr>
          <w:rFonts w:hAnsi="Cambria Math"/>
          <w:shd w:val="clear" w:color="auto" w:fill="FFFFFF"/>
          <w:lang w:val="vi-VN"/>
        </w:rPr>
        <w:t xml:space="preserve"> </w:t>
      </w:r>
      <w:r w:rsidR="00471B97">
        <w:t xml:space="preserve"> </w:t>
      </w:r>
      <w:r w:rsidR="00471B97">
        <w:rPr>
          <w:b/>
          <w:bCs/>
        </w:rPr>
        <w:t>(0,5đ)</w:t>
      </w:r>
      <w:r w:rsidR="00471B97">
        <w:t xml:space="preserve"> </w:t>
      </w:r>
    </w:p>
    <w:p w:rsidR="0044104C" w:rsidRDefault="00471B97">
      <w:pPr>
        <w:spacing w:before="60" w:after="60" w:line="276" w:lineRule="auto"/>
        <w:rPr>
          <w:color w:val="333333"/>
          <w:lang w:val="vi-VN"/>
        </w:rPr>
      </w:pPr>
      <w:r>
        <w:rPr>
          <w:rFonts w:hAnsi="Cambria Math"/>
          <w:color w:val="333333"/>
          <w:lang w:val="vi-VN"/>
        </w:rPr>
        <w:t xml:space="preserve">                                               </w:t>
      </w:r>
    </w:p>
    <w:p w:rsidR="0044104C" w:rsidRDefault="0044104C">
      <w:pPr>
        <w:spacing w:before="60" w:after="60" w:line="276" w:lineRule="auto"/>
        <w:jc w:val="both"/>
        <w:rPr>
          <w:rFonts w:hAnsi="Cambria Math"/>
          <w:shd w:val="clear" w:color="auto" w:fill="FFFFFF"/>
          <w:lang w:val="vi-VN"/>
        </w:rPr>
      </w:pPr>
    </w:p>
    <w:p w:rsidR="0044104C" w:rsidRDefault="0044104C">
      <w:pPr>
        <w:spacing w:before="60" w:after="60" w:line="276" w:lineRule="auto"/>
        <w:rPr>
          <w:b/>
          <w:u w:val="single"/>
        </w:rPr>
      </w:pPr>
    </w:p>
    <w:p w:rsidR="0044104C" w:rsidRDefault="0044104C">
      <w:pPr>
        <w:spacing w:before="60" w:after="60" w:line="276" w:lineRule="auto"/>
        <w:jc w:val="center"/>
        <w:rPr>
          <w:rFonts w:hAnsi="Cambria Math"/>
          <w:shd w:val="clear" w:color="auto" w:fill="FFFFFF"/>
          <w:lang w:val="vi-VN"/>
        </w:rPr>
      </w:pPr>
    </w:p>
    <w:p w:rsidR="0044104C" w:rsidRDefault="00471B97">
      <w:pPr>
        <w:spacing w:before="60" w:after="60" w:line="276" w:lineRule="auto"/>
        <w:ind w:firstLineChars="2000" w:firstLine="5220"/>
        <w:jc w:val="both"/>
      </w:pPr>
      <w:r>
        <w:rPr>
          <w:b/>
        </w:rPr>
        <w:t>HẾT</w:t>
      </w:r>
    </w:p>
    <w:sectPr w:rsidR="0044104C">
      <w:pgSz w:w="11907" w:h="16840"/>
      <w:pgMar w:top="720" w:right="720" w:bottom="709" w:left="720"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1" w:fontKey="{5369667F-10D6-4CD9-8614-8C5306085052}"/>
    <w:embedItalic r:id="rId2" w:fontKey="{82F16F67-DCAF-4DD1-8E63-2AF18099FDC6}"/>
  </w:font>
  <w:font w:name="等线 Light">
    <w:altName w:val="Segoe Print"/>
    <w:panose1 w:val="020B0604020202020204"/>
    <w:charset w:val="00"/>
    <w:family w:val="auto"/>
    <w:pitch w:val="default"/>
  </w:font>
  <w:font w:name="Calibri">
    <w:panose1 w:val="020F0502020204030204"/>
    <w:charset w:val="00"/>
    <w:family w:val="swiss"/>
    <w:pitch w:val="variable"/>
    <w:sig w:usb0="E00002FF" w:usb1="4000ACFF" w:usb2="00000001" w:usb3="00000000" w:csb0="0000019F" w:csb1="00000000"/>
    <w:embedRegular r:id="rId3" w:fontKey="{1F6C4308-D149-4F86-93E8-9AF7A7921A58}"/>
    <w:embedBold r:id="rId4" w:fontKey="{648ED7C9-45BB-4965-BCCE-BC8C6BBF41D3}"/>
    <w:embedItalic r:id="rId5" w:fontKey="{100D216E-999E-4F9F-82BD-08AE97085C01}"/>
  </w:font>
  <w:font w:name="Cambria Math">
    <w:panose1 w:val="02040503050406030204"/>
    <w:charset w:val="00"/>
    <w:family w:val="roman"/>
    <w:pitch w:val="variable"/>
    <w:sig w:usb0="E00002FF" w:usb1="420024FF" w:usb2="00000000" w:usb3="00000000" w:csb0="0000019F" w:csb1="00000000"/>
    <w:embedRegular r:id="rId6" w:fontKey="{C91A9D99-EEAF-46F5-867F-8DEF7D562A38}"/>
    <w:embedBold r:id="rId7" w:fontKey="{3A011546-FFE1-4D01-80A4-5F0C3EF0A6AD}"/>
    <w:embedItalic r:id="rId8" w:fontKey="{A39DC201-31A0-4129-A019-13B3B3449B9A}"/>
    <w:embedBoldItalic r:id="rId9" w:fontKey="{EA64690B-6C87-471F-BC34-F861AE7EC5BE}"/>
  </w:font>
  <w:font w:name="Roboto">
    <w:panose1 w:val="020B0604020202020204"/>
    <w:charset w:val="00"/>
    <w:family w:val="auto"/>
    <w:pitch w:val="default"/>
    <w:sig w:usb0="E0000AFF" w:usb1="5000217F" w:usb2="00000021" w:usb3="00000000" w:csb0="2000019F" w:csb1="00000000"/>
    <w:embedRegular r:id="rId10" w:fontKey="{B8905C5A-4311-49F6-BE2C-D7FC9F5F04E4}"/>
  </w:font>
  <w:font w:name="DengXian">
    <w:altName w:val="等线"/>
    <w:panose1 w:val="02010600030101010101"/>
    <w:charset w:val="86"/>
    <w:family w:val="modern"/>
    <w:pitch w:val="fixed"/>
    <w:sig w:usb0="00000001" w:usb1="080E0000" w:usb2="00000010" w:usb3="00000000" w:csb0="0004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7018FB8"/>
    <w:multiLevelType w:val="singleLevel"/>
    <w:tmpl w:val="97018FB8"/>
    <w:lvl w:ilvl="0">
      <w:start w:val="1"/>
      <w:numFmt w:val="lowerLetter"/>
      <w:suff w:val="space"/>
      <w:lvlText w:val="%1)"/>
      <w:lvlJc w:val="left"/>
    </w:lvl>
  </w:abstractNum>
  <w:abstractNum w:abstractNumId="1" w15:restartNumberingAfterBreak="0">
    <w:nsid w:val="4128588B"/>
    <w:multiLevelType w:val="multilevel"/>
    <w:tmpl w:val="4128588B"/>
    <w:lvl w:ilvl="0">
      <w:start w:val="1"/>
      <w:numFmt w:val="decimal"/>
      <w:lvlText w:val="Câu %1."/>
      <w:lvlJc w:val="left"/>
      <w:pPr>
        <w:ind w:left="720" w:hanging="360"/>
      </w:pPr>
      <w:rPr>
        <w:rFonts w:ascii="Times New Roman" w:hAnsi="Times New Roman" w:cs="Times New Roman" w:hint="default"/>
        <w:b/>
        <w:bCs/>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embedTrueTypeFonts/>
  <w:proofState w:grammar="clean"/>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3CC"/>
    <w:rsid w:val="00015CDE"/>
    <w:rsid w:val="00027F79"/>
    <w:rsid w:val="000807EF"/>
    <w:rsid w:val="000971B3"/>
    <w:rsid w:val="000A6112"/>
    <w:rsid w:val="000B4870"/>
    <w:rsid w:val="00101859"/>
    <w:rsid w:val="00133B37"/>
    <w:rsid w:val="00141B15"/>
    <w:rsid w:val="00163DE7"/>
    <w:rsid w:val="00171F0B"/>
    <w:rsid w:val="001A5CB3"/>
    <w:rsid w:val="001E1537"/>
    <w:rsid w:val="001F4F8A"/>
    <w:rsid w:val="00264430"/>
    <w:rsid w:val="0028649F"/>
    <w:rsid w:val="0029225A"/>
    <w:rsid w:val="002955FA"/>
    <w:rsid w:val="002A2229"/>
    <w:rsid w:val="002D6B6B"/>
    <w:rsid w:val="00331B23"/>
    <w:rsid w:val="00345399"/>
    <w:rsid w:val="00372E85"/>
    <w:rsid w:val="003922A6"/>
    <w:rsid w:val="00393AE3"/>
    <w:rsid w:val="003A4DAF"/>
    <w:rsid w:val="003C518C"/>
    <w:rsid w:val="003C6512"/>
    <w:rsid w:val="00414394"/>
    <w:rsid w:val="0044104C"/>
    <w:rsid w:val="004531E1"/>
    <w:rsid w:val="00471B97"/>
    <w:rsid w:val="00471D22"/>
    <w:rsid w:val="00473F47"/>
    <w:rsid w:val="004A12A1"/>
    <w:rsid w:val="004B3C3B"/>
    <w:rsid w:val="004D112F"/>
    <w:rsid w:val="004D42F7"/>
    <w:rsid w:val="004D4FD5"/>
    <w:rsid w:val="004F04EC"/>
    <w:rsid w:val="00511FB7"/>
    <w:rsid w:val="00532762"/>
    <w:rsid w:val="00533AB1"/>
    <w:rsid w:val="0055700E"/>
    <w:rsid w:val="00596C78"/>
    <w:rsid w:val="0059772E"/>
    <w:rsid w:val="005A5860"/>
    <w:rsid w:val="005B185E"/>
    <w:rsid w:val="005C6987"/>
    <w:rsid w:val="005D09BB"/>
    <w:rsid w:val="005F7E18"/>
    <w:rsid w:val="0062076A"/>
    <w:rsid w:val="00640388"/>
    <w:rsid w:val="00651C4D"/>
    <w:rsid w:val="00667ABB"/>
    <w:rsid w:val="006F186D"/>
    <w:rsid w:val="00703189"/>
    <w:rsid w:val="007262B4"/>
    <w:rsid w:val="007400F0"/>
    <w:rsid w:val="00764316"/>
    <w:rsid w:val="007E2347"/>
    <w:rsid w:val="007E29BA"/>
    <w:rsid w:val="007F716F"/>
    <w:rsid w:val="008001E1"/>
    <w:rsid w:val="00801AAD"/>
    <w:rsid w:val="008541F5"/>
    <w:rsid w:val="00867C61"/>
    <w:rsid w:val="00870F60"/>
    <w:rsid w:val="008761F2"/>
    <w:rsid w:val="00893D0F"/>
    <w:rsid w:val="008B511C"/>
    <w:rsid w:val="008B5660"/>
    <w:rsid w:val="008E4A73"/>
    <w:rsid w:val="00906D4A"/>
    <w:rsid w:val="009441EF"/>
    <w:rsid w:val="00961DD3"/>
    <w:rsid w:val="009C6E9D"/>
    <w:rsid w:val="009D521D"/>
    <w:rsid w:val="009F3024"/>
    <w:rsid w:val="00A144B7"/>
    <w:rsid w:val="00A345F9"/>
    <w:rsid w:val="00A457BD"/>
    <w:rsid w:val="00A63A90"/>
    <w:rsid w:val="00A70B1B"/>
    <w:rsid w:val="00AA6EE4"/>
    <w:rsid w:val="00AB64F1"/>
    <w:rsid w:val="00AB7D1C"/>
    <w:rsid w:val="00AC4327"/>
    <w:rsid w:val="00AF0DB1"/>
    <w:rsid w:val="00B04959"/>
    <w:rsid w:val="00B34D12"/>
    <w:rsid w:val="00B85090"/>
    <w:rsid w:val="00BB03CC"/>
    <w:rsid w:val="00BC3D1B"/>
    <w:rsid w:val="00BD503D"/>
    <w:rsid w:val="00BE02D1"/>
    <w:rsid w:val="00BF4B47"/>
    <w:rsid w:val="00C02240"/>
    <w:rsid w:val="00D145C8"/>
    <w:rsid w:val="00D30452"/>
    <w:rsid w:val="00D35B75"/>
    <w:rsid w:val="00D40146"/>
    <w:rsid w:val="00D474BF"/>
    <w:rsid w:val="00D613CA"/>
    <w:rsid w:val="00D75516"/>
    <w:rsid w:val="00D97128"/>
    <w:rsid w:val="00DA63A1"/>
    <w:rsid w:val="00DE374F"/>
    <w:rsid w:val="00DE6659"/>
    <w:rsid w:val="00DF6B52"/>
    <w:rsid w:val="00E05FFE"/>
    <w:rsid w:val="00E11003"/>
    <w:rsid w:val="00E176E1"/>
    <w:rsid w:val="00E25508"/>
    <w:rsid w:val="00E97D98"/>
    <w:rsid w:val="00EA0A0F"/>
    <w:rsid w:val="00EB6B3E"/>
    <w:rsid w:val="00ED06E1"/>
    <w:rsid w:val="00ED0871"/>
    <w:rsid w:val="00ED669D"/>
    <w:rsid w:val="00ED7A75"/>
    <w:rsid w:val="00F2518D"/>
    <w:rsid w:val="00F465A7"/>
    <w:rsid w:val="00F56CD9"/>
    <w:rsid w:val="00F666A5"/>
    <w:rsid w:val="00F71451"/>
    <w:rsid w:val="00FB450D"/>
    <w:rsid w:val="00FC19D7"/>
    <w:rsid w:val="00FD6746"/>
    <w:rsid w:val="00FD70C8"/>
    <w:rsid w:val="088D020E"/>
    <w:rsid w:val="0AFA0EAF"/>
    <w:rsid w:val="0E132E05"/>
    <w:rsid w:val="25497BA2"/>
    <w:rsid w:val="436134E3"/>
    <w:rsid w:val="43C513F1"/>
    <w:rsid w:val="4B3A1965"/>
    <w:rsid w:val="4C2866B2"/>
    <w:rsid w:val="5925656E"/>
    <w:rsid w:val="5A51025A"/>
    <w:rsid w:val="717C08B7"/>
    <w:rsid w:val="79D412A1"/>
    <w:rsid w:val="7AA64A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867D0620-011D-4FEA-A79D-3293CAFC8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6"/>
      <w:szCs w:val="26"/>
    </w:rPr>
  </w:style>
  <w:style w:type="paragraph" w:styleId="Heading1">
    <w:name w:val="heading 1"/>
    <w:basedOn w:val="Normal"/>
    <w:next w:val="Normal"/>
    <w:link w:val="Heading1Char"/>
    <w:uiPriority w:val="9"/>
    <w:qFormat/>
    <w:pPr>
      <w:keepNext/>
      <w:spacing w:before="240" w:after="60"/>
      <w:outlineLvl w:val="0"/>
    </w:pPr>
    <w:rPr>
      <w:b/>
      <w:bCs/>
      <w:kern w:val="32"/>
      <w:sz w:val="32"/>
      <w:szCs w:val="32"/>
    </w:rPr>
  </w:style>
  <w:style w:type="paragraph" w:styleId="Heading3">
    <w:name w:val="heading 3"/>
    <w:basedOn w:val="Normal"/>
    <w:next w:val="Normal"/>
    <w:link w:val="Heading3Char"/>
    <w:uiPriority w:val="9"/>
    <w:semiHidden/>
    <w:unhideWhenUsed/>
    <w:qFormat/>
    <w:pPr>
      <w:keepNext/>
      <w:spacing w:before="240" w:after="60"/>
      <w:outlineLvl w:val="2"/>
    </w:pPr>
    <w:rPr>
      <w:b/>
      <w:bCs/>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qFormat/>
    <w:pPr>
      <w:spacing w:before="100" w:beforeAutospacing="1" w:after="100" w:afterAutospacing="1"/>
    </w:pPr>
    <w:rPr>
      <w:sz w:val="24"/>
      <w:szCs w:val="24"/>
    </w:rPr>
  </w:style>
  <w:style w:type="table" w:styleId="TableGrid">
    <w:name w:val="Table Grid"/>
    <w:basedOn w:val="TableNormal"/>
    <w:uiPriority w:val="39"/>
    <w:qFormat/>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pPr>
      <w:ind w:left="720"/>
      <w:contextualSpacing/>
    </w:pPr>
    <w:rPr>
      <w:rFonts w:ascii="Calibri" w:eastAsia="Calibri" w:hAnsi="Calibri"/>
      <w:sz w:val="24"/>
      <w:szCs w:val="24"/>
    </w:rPr>
  </w:style>
  <w:style w:type="character" w:customStyle="1" w:styleId="ListParagraphChar">
    <w:name w:val="List Paragraph Char"/>
    <w:link w:val="ListParagraph"/>
    <w:uiPriority w:val="34"/>
    <w:qFormat/>
    <w:locked/>
    <w:rPr>
      <w:rFonts w:ascii="Calibri" w:eastAsia="Calibri" w:hAnsi="Calibri"/>
      <w:sz w:val="24"/>
      <w:szCs w:val="24"/>
      <w:lang w:val="en-US" w:eastAsia="en-US"/>
    </w:rPr>
  </w:style>
  <w:style w:type="character" w:customStyle="1" w:styleId="Heading3Char">
    <w:name w:val="Heading 3 Char"/>
    <w:link w:val="Heading3"/>
    <w:uiPriority w:val="9"/>
    <w:semiHidden/>
    <w:qFormat/>
    <w:rPr>
      <w:rFonts w:ascii="Times New Roman" w:eastAsia="Times New Roman" w:hAnsi="Times New Roman" w:cs="Times New Roman"/>
      <w:b/>
      <w:bCs/>
      <w:sz w:val="26"/>
      <w:szCs w:val="26"/>
      <w:lang w:val="en-US" w:eastAsia="en-US"/>
    </w:rPr>
  </w:style>
  <w:style w:type="character" w:customStyle="1" w:styleId="Heading1Char">
    <w:name w:val="Heading 1 Char"/>
    <w:link w:val="Heading1"/>
    <w:uiPriority w:val="9"/>
    <w:qFormat/>
    <w:rPr>
      <w:rFonts w:ascii="Times New Roman" w:eastAsia="Times New Roman" w:hAnsi="Times New Roman" w:cs="Times New Roman"/>
      <w:b/>
      <w:bCs/>
      <w:kern w:val="32"/>
      <w:sz w:val="32"/>
      <w:szCs w:val="32"/>
      <w:lang w:val="en-US" w:eastAsia="en-US"/>
    </w:rPr>
  </w:style>
  <w:style w:type="character" w:styleId="PlaceholderText">
    <w:name w:val="Placeholder Text"/>
    <w:basedOn w:val="DefaultParagraphFont"/>
    <w:uiPriority w:val="99"/>
    <w:semiHidden/>
    <w:qFormat/>
    <w:rPr>
      <w:color w:val="808080"/>
    </w:rPr>
  </w:style>
  <w:style w:type="table" w:customStyle="1" w:styleId="TableGrid1">
    <w:name w:val="Table Grid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8.jpeg"/><Relationship Id="rId26"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image" Target="media/image10.wmf"/><Relationship Id="rId34"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4.wmf"/><Relationship Id="rId17" Type="http://schemas.openxmlformats.org/officeDocument/2006/relationships/image" Target="media/image7.png"/><Relationship Id="rId25" Type="http://schemas.openxmlformats.org/officeDocument/2006/relationships/image" Target="media/image12.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6.bin"/><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oleObject" Target="embeddings/oleObject8.bin"/><Relationship Id="rId32" Type="http://schemas.openxmlformats.org/officeDocument/2006/relationships/oleObject" Target="embeddings/oleObject14.bin"/><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image" Target="media/image11.wmf"/><Relationship Id="rId28" Type="http://schemas.openxmlformats.org/officeDocument/2006/relationships/oleObject" Target="embeddings/oleObject10.bin"/><Relationship Id="rId10" Type="http://schemas.openxmlformats.org/officeDocument/2006/relationships/image" Target="media/image3.wmf"/><Relationship Id="rId19" Type="http://schemas.openxmlformats.org/officeDocument/2006/relationships/image" Target="media/image9.png"/><Relationship Id="rId31" Type="http://schemas.openxmlformats.org/officeDocument/2006/relationships/oleObject" Target="embeddings/oleObject13.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wmf"/><Relationship Id="rId22" Type="http://schemas.openxmlformats.org/officeDocument/2006/relationships/oleObject" Target="embeddings/oleObject7.bin"/><Relationship Id="rId27" Type="http://schemas.openxmlformats.org/officeDocument/2006/relationships/image" Target="media/image13.wmf"/><Relationship Id="rId30" Type="http://schemas.openxmlformats.org/officeDocument/2006/relationships/oleObject" Target="embeddings/oleObject12.bin"/><Relationship Id="rId8" Type="http://schemas.openxmlformats.org/officeDocument/2006/relationships/image" Target="media/image2.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Pages>
  <Words>978</Words>
  <Characters>5580</Characters>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Printed>2023-02-22T04:37:00Z</cp:lastPrinted>
  <dcterms:created xsi:type="dcterms:W3CDTF">2023-04-05T08:22:00Z</dcterms:created>
  <dcterms:modified xsi:type="dcterms:W3CDTF">2023-04-10T15:43:00Z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1033-11.2.0.11516</vt:lpwstr>
  </property>
  <property fmtid="{D5CDD505-2E9C-101B-9397-08002B2CF9AE}" pid="3" name="ICV">
    <vt:lpwstr>D02FC485ACB841AE8F298EC1D944FE21</vt:lpwstr>
  </property>
</Properties>
</file>