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0B7744" w:rsidTr="00514112">
        <w:tc>
          <w:tcPr>
            <w:tcW w:w="4158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color w:val="17365D" w:themeColor="text2" w:themeShade="BF"/>
                <w:szCs w:val="22"/>
                <w:lang w:val="nl-NL"/>
              </w:rPr>
              <w:t xml:space="preserve">TRUNG TÂM </w:t>
            </w:r>
            <w:r w:rsidRPr="000B7744">
              <w:rPr>
                <w:b/>
                <w:color w:val="00B050"/>
                <w:szCs w:val="22"/>
                <w:lang w:val="nl-NL"/>
              </w:rPr>
              <w:t>M</w:t>
            </w:r>
            <w:r w:rsidRPr="000B7744">
              <w:rPr>
                <w:b/>
                <w:color w:val="C00000"/>
                <w:szCs w:val="22"/>
                <w:lang w:val="nl-NL"/>
              </w:rPr>
              <w:t>O</w:t>
            </w:r>
            <w:r w:rsidRPr="000B7744">
              <w:rPr>
                <w:b/>
                <w:color w:val="215868" w:themeColor="accent5" w:themeShade="80"/>
                <w:szCs w:val="22"/>
                <w:lang w:val="nl-NL"/>
              </w:rPr>
              <w:t>R</w:t>
            </w:r>
            <w:r w:rsidRPr="000B7744">
              <w:rPr>
                <w:b/>
                <w:color w:val="E36C0A" w:themeColor="accent6" w:themeShade="BF"/>
                <w:szCs w:val="22"/>
                <w:lang w:val="nl-NL"/>
              </w:rPr>
              <w:t>N</w:t>
            </w:r>
            <w:r w:rsidRPr="000B7744">
              <w:rPr>
                <w:b/>
                <w:color w:val="00B050"/>
                <w:szCs w:val="22"/>
                <w:lang w:val="nl-NL"/>
              </w:rPr>
              <w:t>I</w:t>
            </w:r>
            <w:r w:rsidRPr="000B7744">
              <w:rPr>
                <w:b/>
                <w:color w:val="0070C0"/>
                <w:szCs w:val="22"/>
                <w:lang w:val="nl-NL"/>
              </w:rPr>
              <w:t>N</w:t>
            </w:r>
            <w:r w:rsidRPr="000B7744">
              <w:rPr>
                <w:b/>
                <w:color w:val="403152" w:themeColor="accent4" w:themeShade="80"/>
                <w:szCs w:val="22"/>
                <w:lang w:val="nl-NL"/>
              </w:rPr>
              <w:t>G</w:t>
            </w:r>
            <w:r w:rsidRPr="000B7744">
              <w:rPr>
                <w:b/>
                <w:color w:val="C00000"/>
                <w:szCs w:val="22"/>
                <w:lang w:val="nl-NL"/>
              </w:rPr>
              <w:t>S</w:t>
            </w:r>
            <w:r w:rsidRPr="000B7744">
              <w:rPr>
                <w:b/>
                <w:color w:val="0000FF"/>
                <w:szCs w:val="22"/>
                <w:lang w:val="nl-NL"/>
              </w:rPr>
              <w:t>T</w:t>
            </w:r>
            <w:r w:rsidR="000B7744" w:rsidRPr="00150D9E">
              <w:rPr>
                <w:b/>
                <w:color w:val="FF0000"/>
                <w:szCs w:val="22"/>
                <w:lang w:val="nl-NL"/>
              </w:rPr>
              <w:t>A</w:t>
            </w:r>
            <w:r w:rsidRPr="000B7744">
              <w:rPr>
                <w:b/>
                <w:color w:val="00B050"/>
                <w:szCs w:val="22"/>
                <w:lang w:val="nl-NL"/>
              </w:rPr>
              <w:t>R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0000FF"/>
                <w:szCs w:val="22"/>
                <w:lang w:val="nl-NL"/>
              </w:rPr>
            </w:pPr>
            <w:r w:rsidRPr="000B7744">
              <w:rPr>
                <w:b/>
                <w:color w:val="0000FF"/>
                <w:szCs w:val="22"/>
                <w:lang w:val="nl-NL"/>
              </w:rPr>
              <w:t>32 Lê Lợi, Bồng Sơn, Hoài Nhơn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943634" w:themeColor="accent2" w:themeShade="BF"/>
                <w:szCs w:val="22"/>
                <w:lang w:val="nl-NL"/>
              </w:rPr>
            </w:pPr>
            <w:r w:rsidRPr="000B7744">
              <w:rPr>
                <w:b/>
                <w:color w:val="943634" w:themeColor="accent2" w:themeShade="BF"/>
                <w:szCs w:val="22"/>
                <w:lang w:val="nl-NL"/>
              </w:rPr>
              <w:t>ĐỀ ÔN TẬP SỐ 01</w:t>
            </w:r>
          </w:p>
          <w:p w:rsidR="00D6013D" w:rsidRPr="000B7744" w:rsidRDefault="007917B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B64D46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B64D46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B64D46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KIỂM TRA HỌC KÌ 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Năm học: 2020 – 2021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 xml:space="preserve">Môn: </w:t>
            </w:r>
            <w:r w:rsidR="00BD4B9B" w:rsidRPr="000B7744">
              <w:rPr>
                <w:b/>
                <w:szCs w:val="22"/>
                <w:lang w:val="nl-NL"/>
              </w:rPr>
              <w:t>HÓA</w:t>
            </w:r>
            <w:r w:rsidRPr="000B7744">
              <w:rPr>
                <w:b/>
                <w:szCs w:val="22"/>
                <w:lang w:val="nl-NL"/>
              </w:rPr>
              <w:t xml:space="preserve"> 9</w:t>
            </w:r>
          </w:p>
          <w:p w:rsidR="00514112" w:rsidRPr="000B7744" w:rsidRDefault="0051411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Chất tác dụng với nước tạo ra dung dịch bazơ là: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Na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2: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Chất tác dụng với nước tạo ra dung dịch axit là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CuO.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C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CaO.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3: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Dãy chất sau là oxit lưỡng tính: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ZnO, PbO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Cr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MgO, PbO, SnO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CaO, ZnO, Na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O, Cr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150D9E"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PbO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O, SnO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4: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Cho 7,2 gam một loại oxit sắt tác dụng hoàn toàn với khí hiđro cho 5,6 gam sắt. Công thức oxit sắt là: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FeO.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Fe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Fe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softHyphen/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FeO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5: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Hòa tan 2,4 gam oxit của một kim loại hóa trị II vào 21,9 gam dung dịch HCl 10% thì vừa đủ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.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Oxit đó là: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MgO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FeO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6: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Để loại bỏ khí CO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có lẫn trong hỗn hợp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người ta cho hỗn hợp đi qua dung</w:t>
      </w:r>
      <w:r w:rsidRPr="007917B2">
        <w:rPr>
          <w:rFonts w:ascii="Palatino Linotype" w:hAnsi="Palatino Linotype"/>
          <w:sz w:val="22"/>
          <w:szCs w:val="22"/>
          <w:lang w:val="es-AR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dịch chứa: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HCl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AR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Na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4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NaCl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7: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Oxit nào sau đây khi tác dụng với nước tạo ra dung dịch có pH &gt; 7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C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CaO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8: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Để thu được 5,6 tấn vôi sống với hiệu suất phản ứng đạt 95% thì lượng CaCO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cần dùng</w:t>
      </w:r>
      <w:r w:rsidR="000B7744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</w:rPr>
        <w:t>là</w:t>
      </w:r>
      <w:r w:rsidR="000B7744" w:rsidRPr="007917B2">
        <w:rPr>
          <w:rFonts w:ascii="Palatino Linotype" w:hAnsi="Palatino Linotype"/>
          <w:sz w:val="22"/>
          <w:szCs w:val="22"/>
        </w:rPr>
        <w:t>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9,5 tấn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10,5 tấn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10 tấn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9,0 tấn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9: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Chất nào sau đây góp phần nhiều nhất vào sự hình thành mưa axit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AR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10: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Thuốc thử dùng để nhận biết dung dịch HCl và dung dịch H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 xml:space="preserve"> là: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  <w:lang w:val="de-DE"/>
        </w:rPr>
      </w:pP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de-DE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Ba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NaCl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NaNO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3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11: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Có 3 lọ mất nhãn đựng riêng biệt 3 dung dịch của 3 chất: HCl, Na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, NaOH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>.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 xml:space="preserve"> Chỉ dùng một hóa chất nào sau đây để phân biệt chúng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Dung dịch BaCl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de-DE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Quỳ tím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Dung dịch Ba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Zn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12: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Kim loại X tác dụng với HCl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sinh ra khí hiđro. Dẫn khí hiđro qua oxit của kim loại Y đun nóng thì thu được kim loại Y. Hai kim loại X và Y lần lượt là: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ES_tradnl"/>
        </w:rPr>
      </w:pP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Cu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Ca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ES_tradnl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Pb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Cu</w:t>
      </w:r>
      <w:r w:rsidRPr="007917B2">
        <w:rPr>
          <w:rFonts w:ascii="Palatino Linotype" w:hAnsi="Palatino Linotype"/>
          <w:sz w:val="22"/>
          <w:szCs w:val="22"/>
          <w:lang w:val="es-ES_tradnl"/>
        </w:rPr>
        <w:t>.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Pb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Ca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Ag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Cu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pt-B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>Câu 13:</w:t>
      </w: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pt-BR"/>
        </w:rPr>
        <w:t xml:space="preserve">Nhỏ từ từ dung dịch axit clohiđric vào cốc đựng một mẩu đá vôi cho đến dư axit. </w:t>
      </w:r>
      <w:r w:rsidR="00680410" w:rsidRPr="007917B2">
        <w:rPr>
          <w:rFonts w:ascii="Palatino Linotype" w:hAnsi="Palatino Linotype"/>
          <w:sz w:val="22"/>
          <w:szCs w:val="22"/>
        </w:rPr>
        <w:t>Hiện tượng nào sau đây xảy ra</w:t>
      </w:r>
      <w:r w:rsidR="000B7744" w:rsidRPr="007917B2">
        <w:rPr>
          <w:rFonts w:ascii="Palatino Linotype" w:hAnsi="Palatino Linotype"/>
          <w:sz w:val="22"/>
          <w:szCs w:val="22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Sủi bọt khí, đá vôi không tan.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Đá vôi tan dần, không sủi bọt khí.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Không sủi bọt khí, đá vôi không tan.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Sủi bọt khí, đá vôi tan dần.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pt-B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>Câu 14:</w:t>
      </w: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pt-BR"/>
        </w:rPr>
        <w:t>Sơ đồ phản ứng nào sau đây dùng để sản xuất axit sunfuric trong công nghiệp</w:t>
      </w:r>
      <w:r w:rsidR="000B7744" w:rsidRPr="007917B2">
        <w:rPr>
          <w:rFonts w:ascii="Palatino Linotype" w:hAnsi="Palatino Linotype"/>
          <w:sz w:val="22"/>
          <w:szCs w:val="22"/>
          <w:lang w:val="pt-BR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lastRenderedPageBreak/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 xml:space="preserve">Cu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1.55pt" o:ole="">
            <v:imagedata r:id="rId8" o:title=""/>
          </v:shape>
          <o:OLEObject Type="Embed" ProgID="Equation.DSMT4" ShapeID="_x0000_i1025" DrawAspect="Content" ObjectID="_1667546111" r:id="rId9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6" type="#_x0000_t75" style="width:14.95pt;height:11.55pt" o:ole="">
            <v:imagedata r:id="rId8" o:title=""/>
          </v:shape>
          <o:OLEObject Type="Embed" ProgID="Equation.DSMT4" ShapeID="_x0000_i1026" DrawAspect="Content" ObjectID="_1667546112" r:id="rId10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7" type="#_x0000_t75" style="width:14.95pt;height:11.55pt" o:ole="">
            <v:imagedata r:id="rId8" o:title=""/>
          </v:shape>
          <o:OLEObject Type="Embed" ProgID="Equation.DSMT4" ShapeID="_x0000_i1027" DrawAspect="Content" ObjectID="_1667546113" r:id="rId11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 xml:space="preserve">Fe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8" type="#_x0000_t75" style="width:14.95pt;height:11.55pt" o:ole="">
            <v:imagedata r:id="rId8" o:title=""/>
          </v:shape>
          <o:OLEObject Type="Embed" ProgID="Equation.DSMT4" ShapeID="_x0000_i1028" DrawAspect="Content" ObjectID="_1667546114" r:id="rId12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9" type="#_x0000_t75" style="width:14.95pt;height:11.55pt" o:ole="">
            <v:imagedata r:id="rId8" o:title=""/>
          </v:shape>
          <o:OLEObject Type="Embed" ProgID="Equation.DSMT4" ShapeID="_x0000_i1029" DrawAspect="Content" ObjectID="_1667546115" r:id="rId13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0" type="#_x0000_t75" style="width:14.95pt;height:11.55pt" o:ole="">
            <v:imagedata r:id="rId8" o:title=""/>
          </v:shape>
          <o:OLEObject Type="Embed" ProgID="Equation.DSMT4" ShapeID="_x0000_i1030" DrawAspect="Content" ObjectID="_1667546116" r:id="rId14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 xml:space="preserve">FeO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1" type="#_x0000_t75" style="width:14.95pt;height:11.55pt" o:ole="">
            <v:imagedata r:id="rId8" o:title=""/>
          </v:shape>
          <o:OLEObject Type="Embed" ProgID="Equation.DSMT4" ShapeID="_x0000_i1031" DrawAspect="Content" ObjectID="_1667546117" r:id="rId15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2" type="#_x0000_t75" style="width:14.95pt;height:11.55pt" o:ole="">
            <v:imagedata r:id="rId8" o:title=""/>
          </v:shape>
          <o:OLEObject Type="Embed" ProgID="Equation.DSMT4" ShapeID="_x0000_i1032" DrawAspect="Content" ObjectID="_1667546118" r:id="rId16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3" type="#_x0000_t75" style="width:14.95pt;height:11.55pt" o:ole="">
            <v:imagedata r:id="rId8" o:title=""/>
          </v:shape>
          <o:OLEObject Type="Embed" ProgID="Equation.DSMT4" ShapeID="_x0000_i1033" DrawAspect="Content" ObjectID="_1667546119" r:id="rId17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FeS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4" type="#_x0000_t75" style="width:14.95pt;height:11.55pt" o:ole="">
            <v:imagedata r:id="rId8" o:title=""/>
          </v:shape>
          <o:OLEObject Type="Embed" ProgID="Equation.DSMT4" ShapeID="_x0000_i1034" DrawAspect="Content" ObjectID="_1667546120" r:id="rId18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5" type="#_x0000_t75" style="width:14.95pt;height:11.55pt" o:ole="">
            <v:imagedata r:id="rId8" o:title=""/>
          </v:shape>
          <o:OLEObject Type="Embed" ProgID="Equation.DSMT4" ShapeID="_x0000_i1035" DrawAspect="Content" ObjectID="_1667546121" r:id="rId19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6" type="#_x0000_t75" style="width:14.95pt;height:11.55pt" o:ole="">
            <v:imagedata r:id="rId8" o:title=""/>
          </v:shape>
          <o:OLEObject Type="Embed" ProgID="Equation.DSMT4" ShapeID="_x0000_i1036" DrawAspect="Content" ObjectID="_1667546122" r:id="rId20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15: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Dãy các bazơ bị phân hủy ở nhiệt độ cao: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NaOH, Zn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Fe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  <w:r w:rsidR="00150D9E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NaOH, 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Mg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>C</w:t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Mg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Fe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Zn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Zn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Ca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KOH, NaOH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16: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Trong tự nhiên muối natri clorua có nhiều trong:</w:t>
      </w:r>
    </w:p>
    <w:p w:rsidR="00680410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Nước biển.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Nước mưa.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Nước sông.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Nước giếng.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17: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Nung kali nitrat</w:t>
      </w:r>
      <w:r w:rsidR="000B7744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</w:rPr>
        <w:t>ở nhiệt độ cao, ta thu được chất khí là: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NO.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softHyphen/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18: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Hoà tan 7,18 gam muối NaCl vào 20 gam nước ở 20</w:t>
      </w:r>
      <w:r w:rsidR="00680410" w:rsidRPr="007917B2">
        <w:rPr>
          <w:rFonts w:ascii="Palatino Linotype" w:hAnsi="Palatino Linotype"/>
          <w:sz w:val="22"/>
          <w:szCs w:val="22"/>
          <w:vertAlign w:val="superscript"/>
        </w:rPr>
        <w:t>0</w:t>
      </w:r>
      <w:r w:rsidR="00680410" w:rsidRPr="007917B2">
        <w:rPr>
          <w:rFonts w:ascii="Palatino Linotype" w:hAnsi="Palatino Linotype"/>
          <w:sz w:val="22"/>
          <w:szCs w:val="22"/>
        </w:rPr>
        <w:t>C thì được dung dịch bão hoà. Độ tan của NaCl ở nhiệt độ đó là: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35g.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35,9g.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53,85g.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71,8g.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19: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Trong các loại phân bón sau, phân bón hoá học kép là: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150D9E" w:rsidRPr="007917B2">
        <w:rPr>
          <w:rFonts w:ascii="Palatino Linotype" w:hAnsi="Palatino Linotype"/>
          <w:sz w:val="22"/>
          <w:szCs w:val="22"/>
        </w:rPr>
        <w:t>(NH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Ca</w:t>
      </w:r>
      <w:r w:rsidR="00150D9E" w:rsidRPr="007917B2">
        <w:rPr>
          <w:rFonts w:ascii="Palatino Linotype" w:hAnsi="Palatino Linotype"/>
          <w:sz w:val="22"/>
          <w:szCs w:val="22"/>
        </w:rPr>
        <w:t>(H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150D9E" w:rsidRPr="007917B2">
        <w:rPr>
          <w:rFonts w:ascii="Palatino Linotype" w:hAnsi="Palatino Linotype"/>
          <w:sz w:val="22"/>
          <w:szCs w:val="22"/>
        </w:rPr>
        <w:t>PO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KCl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KNO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20: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Trong các loại phân bón hoá học sau loại nào là phân đạm</w:t>
      </w:r>
      <w:r w:rsidR="000B7744" w:rsidRPr="007917B2">
        <w:rPr>
          <w:rFonts w:ascii="Palatino Linotype" w:hAnsi="Palatino Linotype"/>
          <w:sz w:val="22"/>
          <w:szCs w:val="22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KCl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150D9E" w:rsidRPr="007917B2">
        <w:rPr>
          <w:rFonts w:ascii="Palatino Linotype" w:hAnsi="Palatino Linotype"/>
          <w:sz w:val="22"/>
          <w:szCs w:val="22"/>
        </w:rPr>
        <w:t>(PO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150D9E" w:rsidRPr="007917B2">
        <w:rPr>
          <w:rFonts w:ascii="Palatino Linotype" w:hAnsi="Palatino Linotype"/>
          <w:sz w:val="22"/>
          <w:szCs w:val="22"/>
        </w:rPr>
        <w:t>(NH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</w:p>
    <w:p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</w:rPr>
        <w:t xml:space="preserve"> 1:</w:t>
      </w:r>
      <w:r w:rsidR="000B7744" w:rsidRPr="00150D9E">
        <w:rPr>
          <w:rFonts w:ascii="Palatino Linotype" w:hAnsi="Palatino Linotype"/>
          <w:b/>
          <w:sz w:val="22"/>
          <w:szCs w:val="22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</w:rPr>
        <w:t>Viết PTHH hoàn thành chuỗi biến đổi sau.</w:t>
      </w:r>
    </w:p>
    <w:p w:rsidR="005C53CD" w:rsidRPr="00150D9E" w:rsidRDefault="005C53CD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Fe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FeCl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3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</w:t>
      </w:r>
      <w:r w:rsidR="00150D9E">
        <w:rPr>
          <w:rFonts w:ascii="Palatino Linotype" w:hAnsi="Palatino Linotype"/>
          <w:sz w:val="22"/>
          <w:szCs w:val="22"/>
          <w:lang w:val="pt-BR"/>
        </w:rPr>
        <w:t>OH)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FeCl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</w:t>
      </w:r>
      <w:r w:rsidR="00150D9E">
        <w:rPr>
          <w:rFonts w:ascii="Palatino Linotype" w:hAnsi="Palatino Linotype"/>
          <w:sz w:val="22"/>
          <w:szCs w:val="22"/>
          <w:lang w:val="pt-BR"/>
        </w:rPr>
        <w:t>(NO</w:t>
      </w:r>
      <w:r w:rsidR="00150D9E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150D9E">
        <w:rPr>
          <w:rFonts w:ascii="Palatino Linotype" w:hAnsi="Palatino Linotype"/>
          <w:sz w:val="22"/>
          <w:szCs w:val="22"/>
          <w:lang w:val="pt-BR"/>
        </w:rPr>
        <w:t>)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2: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Nêu phương pháp hóa học nhận biết các dung dịch không màu chứa trong các lọ không nhãn gồm: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SO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4</w:t>
      </w:r>
      <w:r w:rsidR="000B7744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loãng; NaOH; Ba</w:t>
      </w:r>
      <w:r w:rsidR="00150D9E">
        <w:rPr>
          <w:rFonts w:ascii="Palatino Linotype" w:hAnsi="Palatino Linotype"/>
          <w:sz w:val="22"/>
          <w:szCs w:val="22"/>
          <w:lang w:val="pt-BR"/>
        </w:rPr>
        <w:t>(OH)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và NaCl. Viết PTHH nếu có.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3: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Dự đoán hiện tượng và viết PTHH nếu có khi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một đinh sắt vào ống nghiệm đựng dung dịch CuCl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quỳ tím ẩm vào bình đựng khí Cl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4: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m gam sắt phản ứng hoàn toàn với dung dịch axit clohdric thì thu được 67,2 lít khí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ở đktc.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m gam sắt đã tham gia phản ứng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khối lượng muối thu được.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5: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15,5 gam natri oxit Na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O tác dụng với nước, thu được 0,5 lít dung dịch bazơ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Viết PTHH xảy ra và tính nồng độ mol của dung dịch bazơ thu được.</w:t>
      </w:r>
    </w:p>
    <w:p w:rsidR="005C53CD" w:rsidRPr="00150D9E" w:rsidRDefault="00680410" w:rsidP="00150D9E">
      <w:pPr>
        <w:spacing w:line="276" w:lineRule="auto"/>
        <w:ind w:left="630" w:firstLine="2"/>
        <w:rPr>
          <w:rFonts w:ascii="Palatino Linotype" w:hAnsi="Palatino Linotype"/>
          <w:b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thể tích dung dịch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SO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4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20%, có khối lượng riêng 1,14g/ml cần dùng để trung hòa dung dịch bazơ nói trên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>.</w:t>
      </w:r>
    </w:p>
    <w:p w:rsidR="000B7744" w:rsidRPr="00150D9E" w:rsidRDefault="005C53CD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  <w:lang w:val="pt-BR"/>
        </w:rPr>
        <w:t>Biết: Fe = 56; H = 1; Cl = 35,5; Na = 23; O = 16; S = 32.</w:t>
      </w: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:rsidR="00150D9E" w:rsidRDefault="00150D9E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  <w:r>
        <w:rPr>
          <w:b/>
          <w:color w:val="FFC000"/>
          <w:szCs w:val="22"/>
        </w:rPr>
        <w:t>BẢNG ĐÁP ÁN</w:t>
      </w:r>
    </w:p>
    <w:tbl>
      <w:tblPr>
        <w:tblStyle w:val="TableGrid"/>
        <w:tblW w:w="0" w:type="auto"/>
        <w:jc w:val="center"/>
        <w:tblInd w:w="-32" w:type="dxa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150D9E" w:rsidRPr="00392C6B" w:rsidTr="00802BC5">
        <w:trPr>
          <w:jc w:val="center"/>
        </w:trPr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2.C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3.A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4.A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5.A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6.B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7.C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8.B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9.B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10.B</w:t>
            </w:r>
          </w:p>
        </w:tc>
      </w:tr>
      <w:tr w:rsidR="00150D9E" w:rsidRPr="00392C6B" w:rsidTr="00802BC5">
        <w:trPr>
          <w:jc w:val="center"/>
        </w:trPr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11.B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12.B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13.D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14.D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15.C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16.A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17.D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18.B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19.D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20.D</w:t>
            </w:r>
          </w:p>
        </w:tc>
      </w:tr>
    </w:tbl>
    <w:p w:rsidR="00150D9E" w:rsidRDefault="00150D9E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7107"/>
        <w:gridCol w:w="928"/>
      </w:tblGrid>
      <w:tr w:rsidR="00DD194B" w:rsidRPr="006C21A2" w:rsidTr="00802BC5">
        <w:tc>
          <w:tcPr>
            <w:tcW w:w="1235" w:type="dxa"/>
          </w:tcPr>
          <w:p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ĐIỂM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1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- Viết đúng cân bằng đầy đủ: 0,5đ/1PT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1) 2Fe + 3Cl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→ 2FeCl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bookmarkStart w:id="0" w:name="_GoBack"/>
            <w:bookmarkEnd w:id="0"/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2) FeCl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r w:rsidRPr="006C21A2">
              <w:rPr>
                <w:sz w:val="26"/>
                <w:szCs w:val="26"/>
              </w:rPr>
              <w:t xml:space="preserve"> + 3NaOH → Fe(OH)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r w:rsidRPr="006C21A2">
              <w:rPr>
                <w:sz w:val="26"/>
                <w:szCs w:val="26"/>
              </w:rPr>
              <w:t xml:space="preserve"> + 3NaCl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3) Fe(OH)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+ 3HCl →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4)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+ 3AgNO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→ Fe(NO)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+3AgCl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- Cân bằng chưa đầy đủ 0,25đ/1PT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2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DD194B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Lấy mẫu thử đánh số thứ tự…..</w:t>
            </w:r>
          </w:p>
          <w:p w:rsidR="00DD194B" w:rsidRPr="006C21A2" w:rsidRDefault="00DD194B" w:rsidP="00DD194B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Cho quì tím vào các mẫu thử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nào làm quì tím thành xanh là NaOH và Ba(OH)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  <w:vertAlign w:val="subscript"/>
              </w:rPr>
            </w:pPr>
            <w:r w:rsidRPr="006C21A2">
              <w:rPr>
                <w:sz w:val="26"/>
                <w:szCs w:val="26"/>
              </w:rPr>
              <w:t>+ Mẫu nào làm quì tím thành đỏ là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không làm đổi màu quì tím là NaCl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- Sau cho Na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vào 2 mẫu làm quì tím thành xanh 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nào xuất hiện kết tủa trắng là Ba(OH)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   Ba(OH)</w:t>
            </w:r>
            <w:r w:rsidRPr="006C21A2">
              <w:rPr>
                <w:sz w:val="26"/>
                <w:szCs w:val="26"/>
                <w:vertAlign w:val="subscript"/>
              </w:rPr>
              <w:t xml:space="preserve">2 </w:t>
            </w:r>
            <w:r w:rsidRPr="006C21A2">
              <w:rPr>
                <w:sz w:val="26"/>
                <w:szCs w:val="26"/>
              </w:rPr>
              <w:t>+ Na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→ BaSO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+ 2NaOH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còn lại là NaOH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3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a) Có kim loại màu đỏ gạch bám ngoài </w:t>
            </w:r>
            <w:r w:rsidR="00CC5C91">
              <w:rPr>
                <w:sz w:val="26"/>
                <w:szCs w:val="26"/>
              </w:rPr>
              <w:t>đinh sắt</w:t>
            </w:r>
            <w:r w:rsidRPr="006C21A2">
              <w:rPr>
                <w:sz w:val="26"/>
                <w:szCs w:val="26"/>
              </w:rPr>
              <w:t xml:space="preserve">, màu xanh của dung dịch nhạt dần, </w:t>
            </w:r>
            <w:r w:rsidR="00A42BDC">
              <w:rPr>
                <w:sz w:val="26"/>
                <w:szCs w:val="26"/>
              </w:rPr>
              <w:t>đinh sắt</w:t>
            </w:r>
            <w:r w:rsidRPr="006C21A2">
              <w:rPr>
                <w:sz w:val="26"/>
                <w:szCs w:val="26"/>
              </w:rPr>
              <w:t xml:space="preserve"> tan dần tạo thành dd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>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.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PTHH: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 xml:space="preserve"> + CuCl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→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>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+ Cu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b) Quỳ tím ẩm chuyển dần thành đỏ.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4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a) PTHH:  Fe  +  2HCl →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6C21A2">
              <w:rPr>
                <w:sz w:val="26"/>
                <w:szCs w:val="26"/>
                <w:lang w:val="pt-BR"/>
              </w:rPr>
              <w:t xml:space="preserve"> +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</w:t>
            </w:r>
            <w:r w:rsidRPr="006C21A2">
              <w:rPr>
                <w:sz w:val="26"/>
                <w:szCs w:val="26"/>
                <w:lang w:val="it-IT"/>
              </w:rPr>
              <w:t>1mol   2mol      1mol      1mol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 xml:space="preserve">                  ?                       ?            3mol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- Số mol H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>: n = 67</w:t>
            </w:r>
            <w:r w:rsidRPr="006C21A2">
              <w:rPr>
                <w:sz w:val="26"/>
                <w:szCs w:val="26"/>
                <w:lang w:val="it-IT"/>
              </w:rPr>
              <w:t>,2:22,4 = 3mol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=&gt; n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Fe</w:t>
            </w:r>
            <w:r w:rsidRPr="006C21A2">
              <w:rPr>
                <w:sz w:val="26"/>
                <w:szCs w:val="26"/>
                <w:lang w:val="it-IT"/>
              </w:rPr>
              <w:t xml:space="preserve"> = 3mol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- Khối lượng sắt đã phản ứng: m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Fe</w:t>
            </w:r>
            <w:r w:rsidRPr="006C21A2">
              <w:rPr>
                <w:sz w:val="26"/>
                <w:szCs w:val="26"/>
                <w:lang w:val="it-IT"/>
              </w:rPr>
              <w:t xml:space="preserve"> = 3x56 = 168g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b)Từ PTHH ta có số mol FeCl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6C21A2">
              <w:rPr>
                <w:sz w:val="26"/>
                <w:szCs w:val="26"/>
                <w:lang w:val="it-IT"/>
              </w:rPr>
              <w:t xml:space="preserve"> = 3mol</w:t>
            </w:r>
          </w:p>
          <w:p w:rsidR="00DD194B" w:rsidRPr="00193912" w:rsidRDefault="00DD194B" w:rsidP="00FC5BF5">
            <w:pPr>
              <w:rPr>
                <w:sz w:val="26"/>
                <w:szCs w:val="26"/>
                <w:lang w:val="it-IT"/>
              </w:rPr>
            </w:pPr>
            <w:r w:rsidRPr="00193912">
              <w:rPr>
                <w:sz w:val="26"/>
                <w:szCs w:val="26"/>
                <w:lang w:val="it-IT"/>
              </w:rPr>
              <w:t>- Khối lượng FeCl</w:t>
            </w:r>
            <w:r w:rsidRPr="0019391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193912">
              <w:rPr>
                <w:sz w:val="26"/>
                <w:szCs w:val="26"/>
                <w:lang w:val="it-IT"/>
              </w:rPr>
              <w:t>: m = 3x127 = 381g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a) PTHH: 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  +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  → 2NaOH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1mol       1mol      2mol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0,25mol                    ?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- Số mol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O: n = 15,5:62 = 0,25mol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Từ PTHH =&gt; n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NaOH</w:t>
            </w:r>
            <w:r w:rsidRPr="006C21A2">
              <w:rPr>
                <w:sz w:val="26"/>
                <w:szCs w:val="26"/>
                <w:lang w:val="pt-BR"/>
              </w:rPr>
              <w:t xml:space="preserve"> = 2x0,25 = 0,5 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Vậy nồng độ mol của dd: C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M</w:t>
            </w:r>
            <w:r w:rsidRPr="006C21A2">
              <w:rPr>
                <w:sz w:val="26"/>
                <w:szCs w:val="26"/>
                <w:lang w:val="pt-BR"/>
              </w:rPr>
              <w:t xml:space="preserve"> = 0,5:0,5 = 1M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b) PTHH : 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6C21A2">
              <w:rPr>
                <w:sz w:val="26"/>
                <w:szCs w:val="26"/>
                <w:lang w:val="pt-BR"/>
              </w:rPr>
              <w:t xml:space="preserve"> + 2NaOH →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6C21A2">
              <w:rPr>
                <w:sz w:val="26"/>
                <w:szCs w:val="26"/>
                <w:lang w:val="pt-BR"/>
              </w:rPr>
              <w:t xml:space="preserve"> + 2H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 </w:t>
            </w:r>
            <w:r w:rsidRPr="006C21A2">
              <w:rPr>
                <w:sz w:val="26"/>
                <w:szCs w:val="26"/>
                <w:lang w:val="it-IT"/>
              </w:rPr>
              <w:t>1mol        2mol          1mol         2mol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 xml:space="preserve">                    ?           0,5mol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=&gt; Số mol H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6C21A2">
              <w:rPr>
                <w:sz w:val="26"/>
                <w:szCs w:val="26"/>
                <w:lang w:val="it-IT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6C21A2">
              <w:rPr>
                <w:sz w:val="26"/>
                <w:szCs w:val="26"/>
                <w:lang w:val="it-IT"/>
              </w:rPr>
              <w:t xml:space="preserve"> = 0,5:2 = 0,25 mol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Khối lượng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: m = n.M = 0,25x98 = 24,5g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Khối lượng dd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>: m</w:t>
            </w:r>
            <w:r w:rsidRPr="006C21A2">
              <w:rPr>
                <w:sz w:val="26"/>
                <w:szCs w:val="26"/>
                <w:vertAlign w:val="subscript"/>
              </w:rPr>
              <w:t>dd</w:t>
            </w:r>
            <w:r w:rsidRPr="006C21A2">
              <w:rPr>
                <w:sz w:val="26"/>
                <w:szCs w:val="26"/>
              </w:rPr>
              <w:t xml:space="preserve"> = (24,5x100%):20% = 122,5g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Thể tích dd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: d = m/V =&gt; V = m/d = 122,5:1,14 = 107,5ml 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</w:tc>
      </w:tr>
    </w:tbl>
    <w:p w:rsidR="00DD194B" w:rsidRPr="00150D9E" w:rsidRDefault="00DD194B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sectPr w:rsidR="00DD194B" w:rsidRPr="00150D9E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8A" w:rsidRDefault="0060348A">
      <w:r>
        <w:separator/>
      </w:r>
    </w:p>
  </w:endnote>
  <w:endnote w:type="continuationSeparator" w:id="0">
    <w:p w:rsidR="0060348A" w:rsidRDefault="006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8A" w:rsidRDefault="0060348A">
      <w:r>
        <w:separator/>
      </w:r>
    </w:p>
  </w:footnote>
  <w:footnote w:type="continuationSeparator" w:id="0">
    <w:p w:rsidR="0060348A" w:rsidRDefault="0060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11</cp:revision>
  <cp:lastPrinted>2020-11-21T23:11:00Z</cp:lastPrinted>
  <dcterms:created xsi:type="dcterms:W3CDTF">2020-11-21T23:33:00Z</dcterms:created>
  <dcterms:modified xsi:type="dcterms:W3CDTF">2020-11-22T03:28:00Z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