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F820" w14:textId="27F1C615" w:rsidR="00C36B81" w:rsidRPr="00E664C3" w:rsidRDefault="00C36B81" w:rsidP="00E664C3">
      <w:pPr>
        <w:pStyle w:val="NormalWeb"/>
        <w:spacing w:before="0" w:beforeAutospacing="0" w:after="0" w:afterAutospacing="0" w:line="276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SỞ GDĐT BẮC NINH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</w:t>
      </w: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ĐỀ KIỂM TRA GIỮA HỌC KÌ I</w:t>
      </w:r>
    </w:p>
    <w:p w14:paraId="04D2DB96" w14:textId="77EED944" w:rsidR="00C36B81" w:rsidRPr="00E664C3" w:rsidRDefault="00C36B81" w:rsidP="00E664C3">
      <w:pPr>
        <w:pStyle w:val="NormalWeb"/>
        <w:spacing w:before="0" w:beforeAutospacing="0" w:after="0" w:afterAutospacing="0" w:line="276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(</w:t>
      </w:r>
      <w:r w:rsidRPr="00E664C3">
        <w:rPr>
          <w:rFonts w:eastAsiaTheme="minorEastAsia"/>
          <w:color w:val="000000" w:themeColor="text1"/>
          <w:kern w:val="24"/>
          <w:sz w:val="28"/>
          <w:szCs w:val="28"/>
        </w:rPr>
        <w:t>Đề kiểm tra có 02 trang)</w:t>
      </w: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NĂM HỌC 2023-2024</w:t>
      </w:r>
    </w:p>
    <w:p w14:paraId="0FB4BAAE" w14:textId="71EF3199" w:rsidR="00C36B81" w:rsidRPr="00E664C3" w:rsidRDefault="00C36B81" w:rsidP="00E664C3">
      <w:pPr>
        <w:pStyle w:val="NormalWeb"/>
        <w:spacing w:before="0" w:beforeAutospacing="0" w:after="0" w:afterAutospacing="0" w:line="276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</w:t>
      </w:r>
      <w:r w:rsidR="00E664C3"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</w:t>
      </w: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Môn: Ngữ văn -Lớp 8</w:t>
      </w:r>
    </w:p>
    <w:p w14:paraId="74691657" w14:textId="3B444952" w:rsidR="00C36B81" w:rsidRDefault="00E664C3" w:rsidP="00E664C3">
      <w:pPr>
        <w:pStyle w:val="NormalWeb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</w:t>
      </w:r>
      <w:r w:rsidR="00C36B81">
        <w:rPr>
          <w:rFonts w:eastAsiaTheme="minorEastAsia"/>
          <w:color w:val="000000" w:themeColor="text1"/>
          <w:kern w:val="24"/>
          <w:sz w:val="28"/>
          <w:szCs w:val="28"/>
        </w:rPr>
        <w:t>Thời gian làm bài: 90 phút (không kể thời gian phát đề)</w:t>
      </w:r>
    </w:p>
    <w:p w14:paraId="16D5FA6E" w14:textId="77777777" w:rsidR="00E664C3" w:rsidRDefault="00E664C3" w:rsidP="00E664C3">
      <w:pPr>
        <w:pStyle w:val="NormalWeb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C58A4B5" w14:textId="670B2C73" w:rsidR="00C36B81" w:rsidRPr="00E664C3" w:rsidRDefault="00C36B81" w:rsidP="00E664C3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I. Phần Đọc hiểu (6,0 điểm)</w:t>
      </w:r>
    </w:p>
    <w:p w14:paraId="6FB39C93" w14:textId="77777777" w:rsidR="00C36B81" w:rsidRDefault="00C36B81" w:rsidP="00E664C3">
      <w:pPr>
        <w:pStyle w:val="NormalWeb"/>
        <w:spacing w:before="0" w:beforeAutospacing="0" w:after="0" w:afterAutospacing="0" w:line="276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Đọc văn bản:</w:t>
      </w:r>
    </w:p>
    <w:p w14:paraId="16854AFA" w14:textId="3A30DEB2" w:rsidR="00E664C3" w:rsidRDefault="00E664C3" w:rsidP="00E664C3">
      <w:pPr>
        <w:pStyle w:val="NormalWeb"/>
        <w:spacing w:before="0" w:beforeAutospacing="0" w:after="0" w:afterAutospacing="0" w:line="276" w:lineRule="auto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Bộ đội về làng *</w:t>
      </w:r>
    </w:p>
    <w:p w14:paraId="2719F45F" w14:textId="21212BA1" w:rsidR="00E664C3" w:rsidRPr="00E664C3" w:rsidRDefault="00E664C3" w:rsidP="00E664C3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(trích)</w:t>
      </w:r>
    </w:p>
    <w:p w14:paraId="588AB819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Các anh về</w:t>
      </w:r>
      <w:r w:rsidRPr="00C36B8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5CC58B4B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Mái </w:t>
      </w:r>
      <w:r w:rsidRPr="00C36B81">
        <w:rPr>
          <w:rFonts w:eastAsiaTheme="minorEastAsia"/>
          <w:color w:val="000000" w:themeColor="text1"/>
          <w:kern w:val="24"/>
          <w:sz w:val="28"/>
          <w:szCs w:val="28"/>
        </w:rPr>
        <w:t>ấ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m nhà vui,</w:t>
      </w:r>
    </w:p>
    <w:p w14:paraId="217DB1E3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Tiếng hát câu cười</w:t>
      </w:r>
    </w:p>
    <w:p w14:paraId="6E1E0BAF" w14:textId="77777777" w:rsidR="00C36B81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rFonts w:eastAsiaTheme="minorEastAsia"/>
          <w:color w:val="000000" w:themeColor="text1"/>
          <w:kern w:val="24"/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Rộn ràng xóm nhỏ.</w:t>
      </w:r>
    </w:p>
    <w:p w14:paraId="67D30779" w14:textId="77777777" w:rsidR="00E664C3" w:rsidRPr="00E664C3" w:rsidRDefault="00E664C3" w:rsidP="00E664C3">
      <w:pPr>
        <w:pStyle w:val="NormalWeb"/>
        <w:spacing w:before="0" w:beforeAutospacing="0" w:after="0" w:afterAutospacing="0" w:line="276" w:lineRule="auto"/>
        <w:ind w:left="2977"/>
        <w:rPr>
          <w:sz w:val="28"/>
          <w:szCs w:val="28"/>
        </w:rPr>
      </w:pPr>
    </w:p>
    <w:p w14:paraId="11B31796" w14:textId="77777777" w:rsidR="00C36B81" w:rsidRPr="00E664C3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b/>
          <w:bCs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Các anh về</w:t>
      </w:r>
    </w:p>
    <w:p w14:paraId="1E9C9542" w14:textId="25D2ADC3" w:rsidR="00C36B81" w:rsidRPr="00E664C3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b/>
          <w:bCs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Tưng bừng trước ng</w:t>
      </w: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õ</w:t>
      </w:r>
      <w:r w:rsidR="00E664C3"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</w:p>
    <w:p w14:paraId="7816CE8E" w14:textId="77777777" w:rsidR="00C36B81" w:rsidRPr="00E664C3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b/>
          <w:bCs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Lớp lớp đàn em hớn hở chạy theo sau.</w:t>
      </w:r>
    </w:p>
    <w:p w14:paraId="1DFF05AA" w14:textId="0BA5E721" w:rsidR="00C36B81" w:rsidRPr="00C36B81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Me già bin r</w:t>
      </w:r>
      <w:r w:rsidR="00E664C3">
        <w:rPr>
          <w:rFonts w:eastAsiaTheme="minorEastAsia"/>
          <w:color w:val="000000" w:themeColor="text1"/>
          <w:kern w:val="24"/>
          <w:sz w:val="28"/>
          <w:szCs w:val="28"/>
        </w:rPr>
        <w:t>ị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n </w:t>
      </w:r>
      <w:r w:rsidRPr="00C36B81">
        <w:rPr>
          <w:rFonts w:eastAsiaTheme="minorEastAsia"/>
          <w:color w:val="000000" w:themeColor="text1"/>
          <w:kern w:val="24"/>
          <w:sz w:val="28"/>
          <w:szCs w:val="28"/>
        </w:rPr>
        <w:t>áo nâu</w:t>
      </w:r>
    </w:p>
    <w:p w14:paraId="5B8909C5" w14:textId="76A08E37" w:rsidR="00C36B81" w:rsidRDefault="00C36B81" w:rsidP="00E664C3">
      <w:pPr>
        <w:pStyle w:val="NormalWeb"/>
        <w:spacing w:before="0" w:beforeAutospacing="0" w:after="0" w:afterAutospacing="0" w:line="276" w:lineRule="auto"/>
        <w:ind w:left="2977"/>
        <w:rPr>
          <w:rFonts w:eastAsiaTheme="minorEastAsia"/>
          <w:color w:val="000000" w:themeColor="text1"/>
          <w:kern w:val="24"/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</w:rPr>
        <w:t>V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ui đàn con ở rừng sâu mới về</w:t>
      </w:r>
      <w:r w:rsidR="00E664C3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34166C97" w14:textId="77777777" w:rsidR="00E664C3" w:rsidRPr="00E664C3" w:rsidRDefault="00E664C3" w:rsidP="00E664C3">
      <w:pPr>
        <w:pStyle w:val="NormalWeb"/>
        <w:spacing w:before="0" w:beforeAutospacing="0" w:after="0" w:afterAutospacing="0" w:line="276" w:lineRule="auto"/>
        <w:ind w:left="2977"/>
        <w:rPr>
          <w:sz w:val="28"/>
          <w:szCs w:val="28"/>
        </w:rPr>
      </w:pPr>
    </w:p>
    <w:p w14:paraId="5270CC4A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Làng tôi nghèo</w:t>
      </w:r>
    </w:p>
    <w:p w14:paraId="4C5A24C6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Mái lá nhà tre.</w:t>
      </w:r>
    </w:p>
    <w:p w14:paraId="39419D5E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Các anh về</w:t>
      </w:r>
    </w:p>
    <w:p w14:paraId="253EE608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Xôn xao làng bé nhỏ.</w:t>
      </w:r>
    </w:p>
    <w:p w14:paraId="790B944C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</w:p>
    <w:p w14:paraId="4C452E2E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Nhà lá đơn sơ</w:t>
      </w:r>
    </w:p>
    <w:p w14:paraId="15097D3F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Tấm lòng rộng mở</w:t>
      </w:r>
    </w:p>
    <w:p w14:paraId="281687E5" w14:textId="4A661954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 xml:space="preserve">Nồi </w:t>
      </w:r>
      <w:r w:rsidR="00E664C3">
        <w:rPr>
          <w:rFonts w:cs="Times New Roman"/>
          <w:szCs w:val="28"/>
        </w:rPr>
        <w:t xml:space="preserve">cơm </w:t>
      </w:r>
      <w:r w:rsidRPr="00C36B81">
        <w:rPr>
          <w:rFonts w:cs="Times New Roman"/>
          <w:szCs w:val="28"/>
        </w:rPr>
        <w:t>nấu dở</w:t>
      </w:r>
    </w:p>
    <w:p w14:paraId="036823E7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Bát nước chè xanh</w:t>
      </w:r>
    </w:p>
    <w:p w14:paraId="4D3601E0" w14:textId="77777777" w:rsidR="00C36B81" w:rsidRPr="00C36B81" w:rsidRDefault="00C36B81" w:rsidP="00E664C3">
      <w:pPr>
        <w:spacing w:after="0" w:line="276" w:lineRule="auto"/>
        <w:ind w:left="2977"/>
        <w:rPr>
          <w:rFonts w:cs="Times New Roman"/>
          <w:szCs w:val="28"/>
        </w:rPr>
      </w:pPr>
      <w:r w:rsidRPr="00C36B81">
        <w:rPr>
          <w:rFonts w:cs="Times New Roman"/>
          <w:szCs w:val="28"/>
        </w:rPr>
        <w:t>Ngồi vui kể chuyện tâm tình bên nhau.</w:t>
      </w:r>
    </w:p>
    <w:p w14:paraId="2BF2C79E" w14:textId="444AD56E" w:rsidR="00C36B81" w:rsidRPr="00C36B81" w:rsidRDefault="00E664C3" w:rsidP="00E664C3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C36B81" w:rsidRPr="00C36B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="00C36B81" w:rsidRPr="00C36B81">
        <w:rPr>
          <w:rFonts w:cs="Times New Roman"/>
          <w:szCs w:val="28"/>
        </w:rPr>
        <w:t>Hoàng Trung Thông, NXB Văn nghệ, 1955)</w:t>
      </w:r>
    </w:p>
    <w:p w14:paraId="389BF8CC" w14:textId="3B336C2F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* Bài thơ được viết trong thời kỳ tác giả tham gia kháng chiến chống Pháp (1946-1954). Nhà thơ</w:t>
      </w:r>
      <w:r w:rsidRPr="00C36B81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Hoàng Trung Thông (1925-1993), quê ở Nghệ An, là một cây bút tiêu biểu cho nền thơ cách mạng của</w:t>
      </w:r>
      <w:r w:rsidR="00E664C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nước ta.</w:t>
      </w:r>
    </w:p>
    <w:p w14:paraId="7A7370B0" w14:textId="77777777" w:rsidR="00C36B81" w:rsidRPr="00E664C3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Lựa chọn đáp án đúng nhất (3,0 điểm):</w:t>
      </w:r>
    </w:p>
    <w:p w14:paraId="39B70008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Câu 1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. Văn bản trên được viết theo thể thơ nào?</w:t>
      </w:r>
    </w:p>
    <w:p w14:paraId="3C89028E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A. Bốn chữ</w:t>
      </w:r>
    </w:p>
    <w:p w14:paraId="6F33DEA5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B. Năm chữ</w:t>
      </w:r>
    </w:p>
    <w:p w14:paraId="33F150B6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C. Tự do</w:t>
      </w:r>
    </w:p>
    <w:p w14:paraId="4BB217D4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lastRenderedPageBreak/>
        <w:t>D. Lục bát</w:t>
      </w:r>
    </w:p>
    <w:p w14:paraId="0A490553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Câu 2.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Từ </w:t>
      </w:r>
      <w:r w:rsidRPr="00E664C3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vi-VN"/>
        </w:rPr>
        <w:t>anh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trong bài thơ chỉ ai?</w:t>
      </w:r>
    </w:p>
    <w:p w14:paraId="2E5DE472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A. Người bạn</w:t>
      </w:r>
    </w:p>
    <w:p w14:paraId="38EA23E7" w14:textId="77777777" w:rsid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B. Người bố</w:t>
      </w:r>
    </w:p>
    <w:p w14:paraId="09701086" w14:textId="665BA084" w:rsidR="00E664C3" w:rsidRPr="00E664C3" w:rsidRDefault="00E664C3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C. Nhà thơ</w:t>
      </w:r>
    </w:p>
    <w:p w14:paraId="09701EF3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D. Bộ đội</w:t>
      </w:r>
    </w:p>
    <w:p w14:paraId="6304BA4F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Câu 3.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Trong đoạn thơ, những ai mừng vui trước sự trở về của các anh?</w:t>
      </w:r>
    </w:p>
    <w:p w14:paraId="476C5040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A. Đàn em, mẹ già</w:t>
      </w:r>
    </w:p>
    <w:p w14:paraId="214F8224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B. Mẹ già, vợ trẻ</w:t>
      </w:r>
    </w:p>
    <w:p w14:paraId="02405F39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C. Đàn em, các chị</w:t>
      </w:r>
    </w:p>
    <w:p w14:paraId="7A91AD66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D. Các chị, các anh</w:t>
      </w:r>
    </w:p>
    <w:p w14:paraId="41B61BE4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Câu 4.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Hình ảnh nào không thể hiện không khí tươi vui của xóm nhỏ khi các anh về?</w:t>
      </w:r>
    </w:p>
    <w:p w14:paraId="0258D1B9" w14:textId="5EBB0FA0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</w:rPr>
        <w:t xml:space="preserve">A. 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Mái ấm nh</w:t>
      </w:r>
      <w:r w:rsidR="00E664C3">
        <w:rPr>
          <w:rFonts w:eastAsiaTheme="minorEastAsia"/>
          <w:color w:val="000000" w:themeColor="text1"/>
          <w:kern w:val="24"/>
          <w:sz w:val="28"/>
          <w:szCs w:val="28"/>
        </w:rPr>
        <w:t>à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vui</w:t>
      </w:r>
    </w:p>
    <w:p w14:paraId="24725C28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B. Nhà lá đơn sơ</w:t>
      </w:r>
    </w:p>
    <w:p w14:paraId="52463BFB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C. Lớp lớp đàn em hớn hở chạy theo sau</w:t>
      </w:r>
    </w:p>
    <w:p w14:paraId="6B77E7AB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D. Ngồi vui kể chuyện tâm tình bên nhau</w:t>
      </w:r>
    </w:p>
    <w:p w14:paraId="1D3EFFDA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Câu 5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. Chỉ ra những từ láy trong các dòng thơ in đậm.</w:t>
      </w:r>
    </w:p>
    <w:p w14:paraId="14EA12E9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A. Tưng bừng, hớn hở</w:t>
      </w:r>
    </w:p>
    <w:p w14:paraId="72E42E69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B. Các anh, trước ngõ</w:t>
      </w:r>
    </w:p>
    <w:p w14:paraId="36D57412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C. Hớn hở, theo sau</w:t>
      </w:r>
    </w:p>
    <w:p w14:paraId="35D2AF2E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D. Đàn em, hớn hở</w:t>
      </w:r>
    </w:p>
    <w:p w14:paraId="6E974CFA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64C3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vi-VN"/>
        </w:rPr>
        <w:t>Câu 6.</w:t>
      </w: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 xml:space="preserve"> Dòng nào thể hiện tình cảm quân dân thắm thiết?</w:t>
      </w:r>
    </w:p>
    <w:p w14:paraId="3D7107C9" w14:textId="212EABD5" w:rsidR="00C36B81" w:rsidRPr="00E664C3" w:rsidRDefault="00E664C3" w:rsidP="00E664C3">
      <w:pPr>
        <w:spacing w:after="0" w:line="276" w:lineRule="auto"/>
        <w:jc w:val="both"/>
        <w:rPr>
          <w:szCs w:val="28"/>
        </w:rPr>
      </w:pPr>
      <w:r>
        <w:rPr>
          <w:rFonts w:eastAsiaTheme="minorEastAsia"/>
          <w:color w:val="000000" w:themeColor="text1"/>
          <w:kern w:val="24"/>
          <w:szCs w:val="28"/>
        </w:rPr>
        <w:t xml:space="preserve">A. </w:t>
      </w:r>
      <w:r w:rsidR="00C36B81" w:rsidRPr="00E664C3">
        <w:rPr>
          <w:rFonts w:eastAsiaTheme="minorEastAsia"/>
          <w:color w:val="000000" w:themeColor="text1"/>
          <w:kern w:val="24"/>
          <w:szCs w:val="28"/>
          <w:lang w:val="vi-VN"/>
        </w:rPr>
        <w:t>Mái lá nhà tre, ngồi vui kể chuyện tâm tình bên nhau.</w:t>
      </w:r>
    </w:p>
    <w:p w14:paraId="34447254" w14:textId="62597C16" w:rsidR="00C36B81" w:rsidRPr="00E664C3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B. Tấm lòng rộng mở, ngồi vui kể chuyện tâm tình bên nha</w:t>
      </w:r>
      <w:r w:rsidR="00E664C3">
        <w:rPr>
          <w:rFonts w:eastAsiaTheme="minorEastAsia"/>
          <w:color w:val="000000" w:themeColor="text1"/>
          <w:kern w:val="24"/>
          <w:sz w:val="28"/>
          <w:szCs w:val="28"/>
        </w:rPr>
        <w:t>u</w:t>
      </w:r>
    </w:p>
    <w:p w14:paraId="40E2BEDB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C. Nhà lá đơn sơ, tấm lòng rộng mở, nồi cơm nấu dở.</w:t>
      </w:r>
    </w:p>
    <w:p w14:paraId="55C0B631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36B81">
        <w:rPr>
          <w:rFonts w:eastAsiaTheme="minorEastAsia"/>
          <w:color w:val="000000" w:themeColor="text1"/>
          <w:kern w:val="24"/>
          <w:sz w:val="28"/>
          <w:szCs w:val="28"/>
          <w:lang w:val="vi-VN"/>
        </w:rPr>
        <w:t>D. Mái lá nhà tre, mẹ già bịn rịn áo nâu, tưng bừng trước ngõ.</w:t>
      </w:r>
    </w:p>
    <w:p w14:paraId="1BD797E6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C36B81">
        <w:rPr>
          <w:b/>
          <w:bCs/>
          <w:sz w:val="28"/>
          <w:szCs w:val="28"/>
        </w:rPr>
        <w:t>Thực hiện các yêu cầu sau (3,0 điểm):</w:t>
      </w:r>
    </w:p>
    <w:p w14:paraId="38EB1936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C36B81">
        <w:rPr>
          <w:sz w:val="28"/>
          <w:szCs w:val="28"/>
        </w:rPr>
        <w:t xml:space="preserve">Câu 7. (1,0 điểm) Nêu tác dụng của phép tu từ điệp ngữ </w:t>
      </w:r>
      <w:r w:rsidRPr="00C36B81">
        <w:rPr>
          <w:i/>
          <w:iCs/>
          <w:sz w:val="28"/>
          <w:szCs w:val="28"/>
        </w:rPr>
        <w:t>các anh về.</w:t>
      </w:r>
    </w:p>
    <w:p w14:paraId="2E331179" w14:textId="1DFA4132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sz w:val="28"/>
          <w:szCs w:val="28"/>
        </w:rPr>
        <w:t>Câu 8. (1,0 điểm) Nguyên nhân nào khiến bà con xóm làng yêu quý, mừng vui đón các anh về</w:t>
      </w:r>
      <w:r w:rsidR="00E664C3">
        <w:rPr>
          <w:sz w:val="28"/>
          <w:szCs w:val="28"/>
        </w:rPr>
        <w:t>?</w:t>
      </w:r>
    </w:p>
    <w:p w14:paraId="78321529" w14:textId="77777777" w:rsidR="00C36B81" w:rsidRPr="00C36B81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6B81">
        <w:rPr>
          <w:sz w:val="28"/>
          <w:szCs w:val="28"/>
        </w:rPr>
        <w:t>Câu 9, (1,0 điểm) Thông điệp ý nghĩa nhất mà em rút ra được từ đoạn thơ trên là gì?</w:t>
      </w:r>
    </w:p>
    <w:p w14:paraId="3B5DB9B3" w14:textId="77777777" w:rsidR="00E664C3" w:rsidRDefault="00C36B81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664C3">
        <w:rPr>
          <w:b/>
          <w:bCs/>
          <w:sz w:val="28"/>
          <w:szCs w:val="28"/>
        </w:rPr>
        <w:t>II. Phần Viết (4,0 điểm)</w:t>
      </w:r>
    </w:p>
    <w:p w14:paraId="5A8EEFF6" w14:textId="53F50803" w:rsidR="00C36B81" w:rsidRDefault="00E664C3" w:rsidP="00E664C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6B81" w:rsidRPr="00C36B81">
        <w:rPr>
          <w:sz w:val="28"/>
          <w:szCs w:val="28"/>
        </w:rPr>
        <w:t>Viết đoạn văn (khoảng 300 chữ) ghi lại cảm nghĩ của em sau khi đọc đoạn thơ trong phần</w:t>
      </w:r>
      <w:r w:rsidR="00BA2452">
        <w:rPr>
          <w:sz w:val="28"/>
          <w:szCs w:val="28"/>
        </w:rPr>
        <w:t xml:space="preserve"> </w:t>
      </w:r>
      <w:r w:rsidR="00C36B81" w:rsidRPr="00C36B81">
        <w:rPr>
          <w:sz w:val="28"/>
          <w:szCs w:val="28"/>
        </w:rPr>
        <w:t>Đọc hiểu</w:t>
      </w:r>
      <w:r w:rsidR="00BA2452">
        <w:rPr>
          <w:sz w:val="28"/>
          <w:szCs w:val="28"/>
        </w:rPr>
        <w:t>.</w:t>
      </w:r>
    </w:p>
    <w:p w14:paraId="359ABD79" w14:textId="7659F976" w:rsidR="00BA2452" w:rsidRDefault="00BA2452" w:rsidP="00BA2452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-----------------------Hết---------------------------</w:t>
      </w:r>
    </w:p>
    <w:p w14:paraId="20D15915" w14:textId="77777777" w:rsidR="00BA2452" w:rsidRDefault="00BA2452" w:rsidP="00BA2452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1B287148" w14:textId="77777777" w:rsidR="00BA2452" w:rsidRDefault="00BA2452" w:rsidP="00BA2452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45CCC711" w14:textId="77777777" w:rsidR="00BA2452" w:rsidRDefault="00BA2452" w:rsidP="00BA2452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30AD3EE8" w14:textId="77777777" w:rsidR="00BA2452" w:rsidRDefault="00BA2452" w:rsidP="00BA2452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3C07FB42" w14:textId="48424FCE" w:rsidR="00BA2452" w:rsidRPr="00BA2452" w:rsidRDefault="00BA2452" w:rsidP="00BA2452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A2452">
        <w:rPr>
          <w:b/>
          <w:bCs/>
          <w:sz w:val="28"/>
          <w:szCs w:val="28"/>
        </w:rPr>
        <w:t>SỞ GIÁO DỤC VÀ ĐÀO TẠO</w:t>
      </w:r>
      <w:r w:rsidRPr="00BA2452">
        <w:rPr>
          <w:b/>
          <w:bCs/>
          <w:sz w:val="28"/>
          <w:szCs w:val="28"/>
        </w:rPr>
        <w:t xml:space="preserve">                         </w:t>
      </w:r>
      <w:r w:rsidRPr="00C36B81">
        <w:rPr>
          <w:b/>
          <w:bCs/>
          <w:sz w:val="28"/>
          <w:szCs w:val="28"/>
        </w:rPr>
        <w:t>HƯỚNG DẪN CHẤM</w:t>
      </w:r>
    </w:p>
    <w:p w14:paraId="193EEA45" w14:textId="49E5CF5A" w:rsidR="00BA2452" w:rsidRPr="00BA2452" w:rsidRDefault="00BA2452" w:rsidP="00BA2452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A2452">
        <w:rPr>
          <w:b/>
          <w:bCs/>
          <w:sz w:val="28"/>
          <w:szCs w:val="28"/>
        </w:rPr>
        <w:t xml:space="preserve">              </w:t>
      </w:r>
      <w:r w:rsidRPr="00BA2452">
        <w:rPr>
          <w:b/>
          <w:bCs/>
          <w:sz w:val="28"/>
          <w:szCs w:val="28"/>
        </w:rPr>
        <w:t>BẮC NINH</w:t>
      </w:r>
      <w:r>
        <w:rPr>
          <w:sz w:val="28"/>
          <w:szCs w:val="28"/>
        </w:rPr>
        <w:t xml:space="preserve">                                        </w:t>
      </w:r>
      <w:r w:rsidRPr="00BA2452">
        <w:rPr>
          <w:b/>
          <w:bCs/>
          <w:sz w:val="28"/>
          <w:szCs w:val="28"/>
        </w:rPr>
        <w:t>KIỂM TRA GIỮA HỌC KÌ 2</w:t>
      </w:r>
    </w:p>
    <w:p w14:paraId="6DD9E837" w14:textId="68421F3F" w:rsidR="00BA2452" w:rsidRPr="00BA2452" w:rsidRDefault="00BA2452" w:rsidP="00BA2452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A2452">
        <w:rPr>
          <w:b/>
          <w:bCs/>
          <w:sz w:val="28"/>
          <w:szCs w:val="28"/>
        </w:rPr>
        <w:t>(</w:t>
      </w:r>
      <w:r w:rsidRPr="00BA2452">
        <w:rPr>
          <w:sz w:val="28"/>
          <w:szCs w:val="28"/>
        </w:rPr>
        <w:t>Hướng dẫn chấm có 02 trang)</w:t>
      </w:r>
      <w:r w:rsidRPr="00BA2452">
        <w:rPr>
          <w:b/>
          <w:bCs/>
          <w:sz w:val="28"/>
          <w:szCs w:val="28"/>
        </w:rPr>
        <w:t xml:space="preserve">                            </w:t>
      </w:r>
      <w:r w:rsidRPr="00BA2452">
        <w:rPr>
          <w:b/>
          <w:bCs/>
          <w:sz w:val="28"/>
          <w:szCs w:val="28"/>
        </w:rPr>
        <w:t xml:space="preserve">NĂM HỌC 2023 </w:t>
      </w:r>
      <w:r w:rsidRPr="00BA2452">
        <w:rPr>
          <w:b/>
          <w:bCs/>
          <w:sz w:val="28"/>
          <w:szCs w:val="28"/>
        </w:rPr>
        <w:t>–</w:t>
      </w:r>
      <w:r w:rsidRPr="00BA2452">
        <w:rPr>
          <w:b/>
          <w:bCs/>
          <w:sz w:val="28"/>
          <w:szCs w:val="28"/>
        </w:rPr>
        <w:t xml:space="preserve"> 2024</w:t>
      </w:r>
      <w:r w:rsidRPr="00BA2452">
        <w:rPr>
          <w:b/>
          <w:bCs/>
          <w:sz w:val="28"/>
          <w:szCs w:val="28"/>
        </w:rPr>
        <w:t xml:space="preserve">  </w:t>
      </w:r>
    </w:p>
    <w:p w14:paraId="230036FF" w14:textId="17C959F1" w:rsidR="00BA2452" w:rsidRPr="00BA2452" w:rsidRDefault="00BA2452" w:rsidP="00BA2452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A2452">
        <w:rPr>
          <w:b/>
          <w:bCs/>
          <w:i/>
          <w:iCs/>
          <w:sz w:val="28"/>
          <w:szCs w:val="28"/>
        </w:rPr>
        <w:t xml:space="preserve">                                                                            </w:t>
      </w:r>
      <w:r w:rsidRPr="00C36B81">
        <w:rPr>
          <w:b/>
          <w:bCs/>
          <w:i/>
          <w:iCs/>
          <w:sz w:val="28"/>
          <w:szCs w:val="28"/>
        </w:rPr>
        <w:t xml:space="preserve">Môn: </w:t>
      </w:r>
      <w:r w:rsidRPr="00C36B81">
        <w:rPr>
          <w:b/>
          <w:bCs/>
          <w:sz w:val="28"/>
          <w:szCs w:val="28"/>
        </w:rPr>
        <w:t>Ngữ văn - Lớp 8</w:t>
      </w:r>
    </w:p>
    <w:p w14:paraId="6B688C5D" w14:textId="77777777" w:rsidR="00BA2452" w:rsidRPr="00C36B81" w:rsidRDefault="00BA2452" w:rsidP="00BA2452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95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6605"/>
        <w:gridCol w:w="854"/>
      </w:tblGrid>
      <w:tr w:rsidR="00C36B81" w:rsidRPr="00C36B81" w14:paraId="5E27B4D6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4C8" w14:textId="77777777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 xml:space="preserve">Phần/câu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33CB" w14:textId="77777777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 xml:space="preserve">Nội dung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C53E" w14:textId="77777777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BA2452" w:rsidRPr="00C36B81" w14:paraId="5C71E70A" w14:textId="77777777" w:rsidTr="004009D6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B6A9" w14:textId="5F16BECE" w:rsidR="00BA2452" w:rsidRPr="00C36B81" w:rsidRDefault="00BA2452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 xml:space="preserve">I. Phần Đọc hiểu </w:t>
            </w:r>
          </w:p>
        </w:tc>
        <w:tc>
          <w:tcPr>
            <w:tcW w:w="854" w:type="dxa"/>
            <w:vAlign w:val="center"/>
            <w:hideMark/>
          </w:tcPr>
          <w:p w14:paraId="73353CFF" w14:textId="19195DD7" w:rsidR="00BA2452" w:rsidRPr="00C36B81" w:rsidRDefault="00BA2452" w:rsidP="00E664C3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6,0</w:t>
            </w:r>
          </w:p>
        </w:tc>
      </w:tr>
      <w:tr w:rsidR="00C36B81" w:rsidRPr="00C36B81" w14:paraId="1407594C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53C3" w14:textId="342A4A6E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Chọn</w:t>
            </w:r>
            <w:r w:rsidR="00450278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C36B81">
              <w:rPr>
                <w:rFonts w:cs="Times New Roman"/>
                <w:b/>
                <w:bCs/>
                <w:szCs w:val="28"/>
              </w:rPr>
              <w:t>đáp án</w:t>
            </w:r>
            <w:r w:rsidRPr="00C36B81">
              <w:rPr>
                <w:rFonts w:cs="Times New Roman"/>
                <w:b/>
                <w:bCs/>
                <w:szCs w:val="28"/>
              </w:rPr>
              <w:br/>
              <w:t>đúng</w:t>
            </w:r>
            <w:r w:rsidR="00450278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C36B81">
              <w:rPr>
                <w:rFonts w:cs="Times New Roman"/>
                <w:b/>
                <w:bCs/>
                <w:szCs w:val="28"/>
              </w:rPr>
              <w:t xml:space="preserve">nhất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0D40" w14:textId="3BA68493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i/>
                <w:iCs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BA2452" w:rsidRPr="00C36B81" w14:paraId="11568CD2" w14:textId="77777777" w:rsidTr="00BA2452"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C0692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 xml:space="preserve">Câu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50354" w14:textId="77777777" w:rsidR="00C36B81" w:rsidRPr="00C36B81" w:rsidRDefault="00C36B81" w:rsidP="00BA2452">
                  <w:pPr>
                    <w:spacing w:line="276" w:lineRule="auto"/>
                    <w:ind w:right="-356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 xml:space="preserve">1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D83C2" w14:textId="6D0137FF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 xml:space="preserve">2 </w:t>
                  </w:r>
                  <w:r w:rsidR="00BA2452">
                    <w:rPr>
                      <w:rFonts w:cs="Times New Roman"/>
                      <w:b/>
                      <w:bCs/>
                      <w:szCs w:val="28"/>
                    </w:rPr>
                    <w:t xml:space="preserve">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485F0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 xml:space="preserve">3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32793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 xml:space="preserve">4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1EEA4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 xml:space="preserve">5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D0B48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>6</w:t>
                  </w:r>
                </w:p>
              </w:tc>
            </w:tr>
            <w:tr w:rsidR="00BA2452" w:rsidRPr="00C36B81" w14:paraId="4F4BBAA3" w14:textId="77777777" w:rsidTr="00BA2452"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50897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b/>
                      <w:bCs/>
                      <w:szCs w:val="28"/>
                    </w:rPr>
                    <w:t xml:space="preserve">Đáp án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75A73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szCs w:val="28"/>
                    </w:rPr>
                    <w:t xml:space="preserve">C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5E690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szCs w:val="28"/>
                    </w:rPr>
                    <w:t xml:space="preserve">D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AF4A9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szCs w:val="28"/>
                    </w:rPr>
                    <w:t xml:space="preserve">A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8C2C5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szCs w:val="28"/>
                    </w:rPr>
                    <w:t xml:space="preserve">B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4F56D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szCs w:val="28"/>
                    </w:rPr>
                    <w:t xml:space="preserve">A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84C17" w14:textId="77777777" w:rsidR="00C36B81" w:rsidRPr="00C36B81" w:rsidRDefault="00C36B81" w:rsidP="00E664C3">
                  <w:pPr>
                    <w:spacing w:line="276" w:lineRule="auto"/>
                    <w:rPr>
                      <w:rFonts w:cs="Times New Roman"/>
                      <w:szCs w:val="28"/>
                    </w:rPr>
                  </w:pPr>
                  <w:r w:rsidRPr="00C36B81">
                    <w:rPr>
                      <w:rFonts w:cs="Times New Roman"/>
                      <w:szCs w:val="28"/>
                    </w:rPr>
                    <w:t xml:space="preserve">B </w:t>
                  </w:r>
                </w:p>
              </w:tc>
            </w:tr>
          </w:tbl>
          <w:p w14:paraId="2743E678" w14:textId="40B6D169" w:rsidR="00BA2452" w:rsidRPr="00C36B81" w:rsidRDefault="00BA2452" w:rsidP="00E664C3">
            <w:pPr>
              <w:spacing w:line="276" w:lineRule="auto"/>
              <w:rPr>
                <w:rFonts w:cs="Times New Roman"/>
                <w:i/>
                <w:iCs/>
                <w:szCs w:val="28"/>
              </w:rPr>
            </w:pPr>
            <w:r w:rsidRPr="00450278">
              <w:rPr>
                <w:rFonts w:cs="Times New Roman"/>
                <w:i/>
                <w:iCs/>
                <w:szCs w:val="28"/>
              </w:rPr>
              <w:t>Mỗi câu trả lời đúng đạt 0,5 điểm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489B" w14:textId="77777777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szCs w:val="28"/>
              </w:rPr>
              <w:t>3,0</w:t>
            </w:r>
          </w:p>
        </w:tc>
      </w:tr>
      <w:tr w:rsidR="00C36B81" w:rsidRPr="00C36B81" w14:paraId="1D9CB601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7D2A" w14:textId="348C5688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Thực</w:t>
            </w:r>
            <w:r w:rsidR="00450278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C36B81">
              <w:rPr>
                <w:rFonts w:cs="Times New Roman"/>
                <w:b/>
                <w:bCs/>
                <w:szCs w:val="28"/>
              </w:rPr>
              <w:t>hiện các</w:t>
            </w:r>
            <w:r w:rsidRPr="00C36B81">
              <w:rPr>
                <w:rFonts w:cs="Times New Roman"/>
                <w:b/>
                <w:bCs/>
                <w:szCs w:val="28"/>
              </w:rPr>
              <w:br/>
              <w:t>yêu cầu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BC2E" w14:textId="6BBAE184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Câu 7.</w:t>
            </w:r>
            <w:r w:rsidRPr="00C36B81">
              <w:rPr>
                <w:rFonts w:cs="Times New Roman"/>
                <w:b/>
                <w:bCs/>
                <w:szCs w:val="28"/>
              </w:rPr>
              <w:br/>
            </w:r>
            <w:r w:rsidRPr="00C36B81">
              <w:rPr>
                <w:rFonts w:cs="Times New Roman"/>
                <w:b/>
                <w:bCs/>
                <w:i/>
                <w:iCs/>
                <w:szCs w:val="28"/>
              </w:rPr>
              <w:t xml:space="preserve">- </w:t>
            </w:r>
            <w:r w:rsidRPr="00C36B81">
              <w:rPr>
                <w:rFonts w:cs="Times New Roman"/>
                <w:szCs w:val="28"/>
              </w:rPr>
              <w:t xml:space="preserve">Điệp ngữ </w:t>
            </w:r>
            <w:r w:rsidRPr="00C36B81">
              <w:rPr>
                <w:rFonts w:cs="Times New Roman"/>
                <w:b/>
                <w:bCs/>
                <w:i/>
                <w:iCs/>
                <w:szCs w:val="28"/>
              </w:rPr>
              <w:t xml:space="preserve">các anh về </w:t>
            </w:r>
            <w:r w:rsidRPr="00C36B81">
              <w:rPr>
                <w:rFonts w:cs="Times New Roman"/>
                <w:szCs w:val="28"/>
              </w:rPr>
              <w:t>được lặp lại ba lần.</w:t>
            </w:r>
            <w:r w:rsidRPr="00C36B81">
              <w:rPr>
                <w:rFonts w:cs="Times New Roman"/>
                <w:szCs w:val="28"/>
              </w:rPr>
              <w:br/>
              <w:t>- Tác dụng:</w:t>
            </w:r>
            <w:r w:rsidRPr="00C36B81">
              <w:rPr>
                <w:rFonts w:cs="Times New Roman"/>
                <w:szCs w:val="28"/>
              </w:rPr>
              <w:br/>
              <w:t>+ Tạo nhịp điệu cho bài thơ, kết nối cảm xúc liền mạch giữa các khổ thơ.</w:t>
            </w:r>
            <w:r w:rsidRPr="00C36B81">
              <w:rPr>
                <w:rFonts w:cs="Times New Roman"/>
                <w:szCs w:val="28"/>
              </w:rPr>
              <w:br/>
              <w:t xml:space="preserve">+ Nhấn mạnh hình ảnh </w:t>
            </w:r>
            <w:r w:rsidRPr="00C36B81">
              <w:rPr>
                <w:rFonts w:cs="Times New Roman"/>
                <w:b/>
                <w:bCs/>
                <w:i/>
                <w:iCs/>
                <w:szCs w:val="28"/>
              </w:rPr>
              <w:t xml:space="preserve">các anh về </w:t>
            </w:r>
            <w:r w:rsidRPr="00C36B81">
              <w:rPr>
                <w:rFonts w:cs="Times New Roman"/>
                <w:szCs w:val="28"/>
              </w:rPr>
              <w:t>đem đến niềm vui cho xóm làng, thể hiện</w:t>
            </w:r>
            <w:r w:rsidRPr="00C36B81">
              <w:rPr>
                <w:rFonts w:cs="Times New Roman"/>
                <w:szCs w:val="28"/>
              </w:rPr>
              <w:br/>
              <w:t>tình cảm quân dân thắm thiết trong thời kì kháng chiến chống Pháp.</w:t>
            </w:r>
            <w:r w:rsidRPr="00C36B81">
              <w:rPr>
                <w:rFonts w:cs="Times New Roman"/>
                <w:szCs w:val="28"/>
              </w:rPr>
              <w:br/>
              <w:t>+ Thể hiện tình cảm yêu quý của tác giả với các anh bộ đội.</w:t>
            </w:r>
            <w:r w:rsidRPr="00C36B81">
              <w:rPr>
                <w:rFonts w:cs="Times New Roman"/>
                <w:szCs w:val="28"/>
              </w:rPr>
              <w:br/>
            </w:r>
            <w:r w:rsidRPr="00C36B81">
              <w:rPr>
                <w:rFonts w:cs="Times New Roman"/>
                <w:i/>
                <w:iCs/>
                <w:szCs w:val="28"/>
              </w:rPr>
              <w:t>HS có thể diễn đạt bằng các từ ngữ tương đương, nêu được 2/3 tác dụng đạt điểm</w:t>
            </w:r>
            <w:r w:rsidR="00450278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C36B81">
              <w:rPr>
                <w:rFonts w:cs="Times New Roman"/>
                <w:i/>
                <w:iCs/>
                <w:szCs w:val="28"/>
              </w:rPr>
              <w:t>tối đa.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627" w14:textId="77777777" w:rsidR="004D1350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szCs w:val="28"/>
              </w:rPr>
              <w:t>0,25</w:t>
            </w:r>
          </w:p>
          <w:p w14:paraId="071E6008" w14:textId="2B6F0A93" w:rsid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szCs w:val="28"/>
              </w:rPr>
              <w:br/>
              <w:t>0,75</w:t>
            </w:r>
          </w:p>
          <w:p w14:paraId="25BA301C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57792C61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7F45720D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754CC30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5F958DE6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9C2F745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F96F75E" w14:textId="77777777" w:rsidR="004D1350" w:rsidRPr="00C36B81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36B81" w:rsidRPr="00C36B81" w14:paraId="3A835D7E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0A93" w14:textId="65061B4B" w:rsidR="00C36B81" w:rsidRPr="00C36B81" w:rsidRDefault="00C36B81" w:rsidP="00450278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F6C5" w14:textId="77777777" w:rsidR="00450278" w:rsidRPr="00450278" w:rsidRDefault="00450278" w:rsidP="00450278">
            <w:pPr>
              <w:spacing w:after="0" w:line="276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450278">
              <w:rPr>
                <w:rFonts w:cs="Times New Roman"/>
                <w:b/>
                <w:bCs/>
                <w:szCs w:val="28"/>
              </w:rPr>
              <w:t>Câu 8.</w:t>
            </w:r>
          </w:p>
          <w:p w14:paraId="60359791" w14:textId="77777777" w:rsidR="00450278" w:rsidRPr="00450278" w:rsidRDefault="00450278" w:rsidP="004502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- Nguyên nhân khiến bà con xóm làng yêu quý, mừng vui đón các anh về:</w:t>
            </w:r>
          </w:p>
          <w:p w14:paraId="030471C5" w14:textId="77777777" w:rsidR="00450278" w:rsidRPr="00450278" w:rsidRDefault="00450278" w:rsidP="004502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+ Các anh đi chiến đấu bảo vệ Tổ quốc.</w:t>
            </w:r>
          </w:p>
          <w:p w14:paraId="5C8D3FBF" w14:textId="77777777" w:rsidR="00450278" w:rsidRPr="00450278" w:rsidRDefault="00450278" w:rsidP="004502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+ Các anh đem lại niềm vui cho mẹ già và đàn em nhỏ.</w:t>
            </w:r>
          </w:p>
          <w:p w14:paraId="31D37089" w14:textId="77777777" w:rsidR="00450278" w:rsidRPr="00450278" w:rsidRDefault="00450278" w:rsidP="004502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+ Các anh rất gần gũi, quý mến mọi người.</w:t>
            </w:r>
          </w:p>
          <w:p w14:paraId="0421D00C" w14:textId="77777777" w:rsidR="00C36B81" w:rsidRDefault="00450278" w:rsidP="004502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…</w:t>
            </w:r>
          </w:p>
          <w:p w14:paraId="51410414" w14:textId="77777777" w:rsidR="00450278" w:rsidRPr="00450278" w:rsidRDefault="00450278" w:rsidP="004502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HS nêu được 01 lí do theo quan điểm cá nhân, phù hợp với nội dung đoạn thơ, đạt</w:t>
            </w:r>
          </w:p>
          <w:p w14:paraId="16456473" w14:textId="46464A1C" w:rsidR="00450278" w:rsidRPr="00C36B81" w:rsidRDefault="00450278" w:rsidP="00450278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điểm tối đa.</w:t>
            </w:r>
          </w:p>
        </w:tc>
        <w:tc>
          <w:tcPr>
            <w:tcW w:w="854" w:type="dxa"/>
            <w:vAlign w:val="center"/>
            <w:hideMark/>
          </w:tcPr>
          <w:p w14:paraId="7F2B4858" w14:textId="0EE925B0" w:rsidR="00C36B81" w:rsidRPr="00C36B81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C36B81" w:rsidRPr="00C36B81" w14:paraId="56BD5A4C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789F" w14:textId="2B584794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60B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b/>
                <w:bCs/>
                <w:szCs w:val="28"/>
              </w:rPr>
              <w:t>Câu 9</w:t>
            </w:r>
            <w:r w:rsidRPr="00450278">
              <w:rPr>
                <w:rFonts w:cs="Times New Roman"/>
                <w:szCs w:val="28"/>
              </w:rPr>
              <w:t>.</w:t>
            </w:r>
          </w:p>
          <w:p w14:paraId="5899E806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- Thông điệp có ý nghĩa nhất với bản thân:</w:t>
            </w:r>
          </w:p>
          <w:p w14:paraId="23671AD4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+ Tình cảm gắn bó thắm thiết giữa bộ đội và nhân dân là tình cảm đáng quý,</w:t>
            </w:r>
          </w:p>
          <w:p w14:paraId="457CF907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đáng tự hào cần được giữ gìn, vun đắp.</w:t>
            </w:r>
          </w:p>
          <w:p w14:paraId="666A5C5B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+ Yêu mến, kính trọng, biết ơn, noi gương các anh bộ đội cụ Hồ.</w:t>
            </w:r>
          </w:p>
          <w:p w14:paraId="56B3D7B7" w14:textId="77777777" w:rsidR="00C36B81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…</w:t>
            </w:r>
          </w:p>
          <w:p w14:paraId="796E6165" w14:textId="76F07C97" w:rsidR="00450278" w:rsidRPr="00C36B81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HS nêu được 01 thông điệp, có thể diễn đạt cách khác nhưng phù hợp, đảm bảo</w:t>
            </w:r>
            <w:r>
              <w:rPr>
                <w:rFonts w:cs="Times New Roman"/>
                <w:szCs w:val="28"/>
              </w:rPr>
              <w:t xml:space="preserve"> </w:t>
            </w:r>
            <w:r w:rsidRPr="00450278">
              <w:rPr>
                <w:rFonts w:cs="Times New Roman"/>
                <w:szCs w:val="28"/>
              </w:rPr>
              <w:t>yêu cầu đạt điểm tối đa.</w:t>
            </w:r>
          </w:p>
        </w:tc>
        <w:tc>
          <w:tcPr>
            <w:tcW w:w="854" w:type="dxa"/>
            <w:vAlign w:val="center"/>
            <w:hideMark/>
          </w:tcPr>
          <w:p w14:paraId="1A9B66A4" w14:textId="47EEE6AE" w:rsidR="00C36B81" w:rsidRPr="00C36B81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450278" w:rsidRPr="00C36B81" w14:paraId="66DA44F5" w14:textId="77777777" w:rsidTr="001D7A23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9F37" w14:textId="58E97AEB" w:rsidR="00450278" w:rsidRPr="00C36B81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 xml:space="preserve">II. Phần Viết </w:t>
            </w:r>
          </w:p>
        </w:tc>
        <w:tc>
          <w:tcPr>
            <w:tcW w:w="854" w:type="dxa"/>
            <w:vAlign w:val="center"/>
            <w:hideMark/>
          </w:tcPr>
          <w:p w14:paraId="1BBAC312" w14:textId="039D271F" w:rsidR="00450278" w:rsidRPr="00C36B81" w:rsidRDefault="00450278" w:rsidP="00E664C3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r w:rsidRPr="00450278">
              <w:rPr>
                <w:rFonts w:cs="Times New Roman"/>
                <w:b/>
                <w:bCs/>
                <w:szCs w:val="28"/>
              </w:rPr>
              <w:t>4,0</w:t>
            </w:r>
          </w:p>
        </w:tc>
      </w:tr>
      <w:tr w:rsidR="00C36B81" w:rsidRPr="00C36B81" w14:paraId="2825E83B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466A" w14:textId="6B59EE77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vAlign w:val="center"/>
            <w:hideMark/>
          </w:tcPr>
          <w:p w14:paraId="795E416C" w14:textId="406623FE" w:rsidR="00C36B81" w:rsidRPr="00C36B81" w:rsidRDefault="00450278" w:rsidP="00450278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I. Yêu cầu chung</w:t>
            </w:r>
            <w:r w:rsidRPr="00C36B81">
              <w:rPr>
                <w:rFonts w:cs="Times New Roman"/>
                <w:b/>
                <w:bCs/>
                <w:szCs w:val="28"/>
              </w:rPr>
              <w:br/>
            </w:r>
            <w:r w:rsidRPr="00C36B81">
              <w:rPr>
                <w:rFonts w:cs="Times New Roman"/>
                <w:szCs w:val="28"/>
              </w:rPr>
              <w:t>- Đảm bảo hình thức đoạn văn, độ dài khoảng 300 chữ.</w:t>
            </w:r>
            <w:r w:rsidRPr="00C36B81">
              <w:rPr>
                <w:rFonts w:cs="Times New Roman"/>
                <w:szCs w:val="28"/>
              </w:rPr>
              <w:br/>
              <w:t>- Đảm bảo cấu trúc của đoạn văn, triển khai hợp lí, vận dụng tốt các thao tác</w:t>
            </w:r>
            <w:r>
              <w:rPr>
                <w:rFonts w:cs="Times New Roman"/>
                <w:szCs w:val="28"/>
              </w:rPr>
              <w:t xml:space="preserve"> </w:t>
            </w:r>
            <w:r w:rsidRPr="00C36B81">
              <w:rPr>
                <w:rFonts w:cs="Times New Roman"/>
                <w:szCs w:val="28"/>
              </w:rPr>
              <w:t>trình bày, diễn đạt, chính tả, ngữ pháp.</w:t>
            </w:r>
            <w:r w:rsidRPr="00C36B81">
              <w:rPr>
                <w:rFonts w:cs="Times New Roman"/>
                <w:szCs w:val="28"/>
              </w:rPr>
              <w:br/>
              <w:t xml:space="preserve">- Xác định đúng vấn đề cần trình bày: cảm nghĩ về đoạn trích </w:t>
            </w:r>
            <w:r w:rsidRPr="00C36B81">
              <w:rPr>
                <w:rFonts w:cs="Times New Roman"/>
                <w:i/>
                <w:iCs/>
                <w:szCs w:val="28"/>
              </w:rPr>
              <w:t>Bộ đội về làng.</w:t>
            </w:r>
          </w:p>
        </w:tc>
        <w:tc>
          <w:tcPr>
            <w:tcW w:w="854" w:type="dxa"/>
            <w:vAlign w:val="center"/>
            <w:hideMark/>
          </w:tcPr>
          <w:p w14:paraId="3000C22C" w14:textId="77777777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36B81" w:rsidRPr="00C36B81" w14:paraId="16E35940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D588" w14:textId="5CF1E1E0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vAlign w:val="center"/>
            <w:hideMark/>
          </w:tcPr>
          <w:p w14:paraId="54E9B199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b/>
                <w:bCs/>
                <w:szCs w:val="28"/>
              </w:rPr>
            </w:pPr>
            <w:r w:rsidRPr="00450278">
              <w:rPr>
                <w:rFonts w:cs="Times New Roman"/>
                <w:b/>
                <w:bCs/>
                <w:szCs w:val="28"/>
              </w:rPr>
              <w:t>II. Yêu cầu cụ thể</w:t>
            </w:r>
          </w:p>
          <w:p w14:paraId="3EEEA1CA" w14:textId="244F24D5" w:rsidR="00C36B81" w:rsidRPr="00C36B81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HS trình bày theo nhiều cách nhưng cần đảm bảo các ý cơ bản sau:</w:t>
            </w:r>
          </w:p>
        </w:tc>
        <w:tc>
          <w:tcPr>
            <w:tcW w:w="854" w:type="dxa"/>
            <w:vAlign w:val="center"/>
            <w:hideMark/>
          </w:tcPr>
          <w:p w14:paraId="63C1A4FD" w14:textId="77777777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C36B81" w:rsidRPr="00C36B81" w14:paraId="24CE05D4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AFD6" w14:textId="4A5C2C8A" w:rsidR="00C36B81" w:rsidRPr="00C36B81" w:rsidRDefault="00C36B81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C4A1" w14:textId="77777777" w:rsidR="00C36B81" w:rsidRDefault="00450278" w:rsidP="00450278">
            <w:pPr>
              <w:spacing w:after="0" w:line="276" w:lineRule="auto"/>
              <w:rPr>
                <w:rFonts w:cs="Times New Roman"/>
                <w:b/>
                <w:bCs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1. Mở đoạn:</w:t>
            </w:r>
          </w:p>
          <w:p w14:paraId="4B08C065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- Giới thiệu tác giả và đoạn trích.</w:t>
            </w:r>
          </w:p>
          <w:p w14:paraId="29C9C825" w14:textId="77777777" w:rsidR="00450278" w:rsidRPr="00450278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- Nêu cảm nghĩ chung về đoạn trích.</w:t>
            </w:r>
          </w:p>
          <w:p w14:paraId="7BDD786F" w14:textId="04106D53" w:rsidR="00450278" w:rsidRPr="00C36B81" w:rsidRDefault="00450278" w:rsidP="00450278">
            <w:pPr>
              <w:spacing w:after="0" w:line="276" w:lineRule="auto"/>
              <w:rPr>
                <w:rFonts w:cs="Times New Roman"/>
                <w:szCs w:val="28"/>
              </w:rPr>
            </w:pPr>
            <w:r w:rsidRPr="00450278">
              <w:rPr>
                <w:rFonts w:cs="Times New Roman"/>
                <w:szCs w:val="28"/>
              </w:rPr>
              <w:t>HS có thể mở đoạn bằng nhiều cách khác nhau nhưng đảm bảo yêu cầu đạt điểm</w:t>
            </w:r>
            <w:r>
              <w:rPr>
                <w:rFonts w:cs="Times New Roman"/>
                <w:szCs w:val="28"/>
              </w:rPr>
              <w:t xml:space="preserve"> </w:t>
            </w:r>
            <w:r w:rsidRPr="00450278">
              <w:rPr>
                <w:rFonts w:cs="Times New Roman"/>
                <w:szCs w:val="28"/>
              </w:rPr>
              <w:t>tối đa.</w:t>
            </w:r>
          </w:p>
        </w:tc>
        <w:tc>
          <w:tcPr>
            <w:tcW w:w="854" w:type="dxa"/>
            <w:vAlign w:val="center"/>
            <w:hideMark/>
          </w:tcPr>
          <w:p w14:paraId="7A623667" w14:textId="74231C6C" w:rsidR="00C36B81" w:rsidRPr="00C36B81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450278" w:rsidRPr="00C36B81" w14:paraId="6EB8FC17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867" w14:textId="77777777" w:rsidR="00450278" w:rsidRPr="00C36B81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2D52" w14:textId="4CA7CADB" w:rsidR="00450278" w:rsidRPr="00C36B81" w:rsidRDefault="00450278" w:rsidP="00450278">
            <w:pPr>
              <w:spacing w:after="0" w:line="276" w:lineRule="auto"/>
              <w:rPr>
                <w:rFonts w:cs="Times New Roman"/>
                <w:b/>
                <w:bCs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2. Thân đoạn:</w:t>
            </w:r>
          </w:p>
        </w:tc>
        <w:tc>
          <w:tcPr>
            <w:tcW w:w="854" w:type="dxa"/>
            <w:vAlign w:val="center"/>
          </w:tcPr>
          <w:p w14:paraId="75057DD3" w14:textId="3EFD1DA9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3,0</w:t>
            </w:r>
          </w:p>
        </w:tc>
      </w:tr>
      <w:tr w:rsidR="00450278" w:rsidRPr="00C36B81" w14:paraId="364FCC65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E6AE" w14:textId="77777777" w:rsidR="00450278" w:rsidRPr="00C36B81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7A26" w14:textId="052B9993" w:rsidR="00450278" w:rsidRPr="00C36B81" w:rsidRDefault="00450278" w:rsidP="00450278">
            <w:pPr>
              <w:spacing w:after="0" w:line="276" w:lineRule="auto"/>
              <w:rPr>
                <w:rFonts w:cs="Times New Roman"/>
                <w:b/>
                <w:bCs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a. Cảm nghĩ về nội dung:</w:t>
            </w:r>
            <w:r w:rsidRPr="00C36B81">
              <w:rPr>
                <w:rFonts w:cs="Times New Roman"/>
                <w:b/>
                <w:bCs/>
                <w:szCs w:val="28"/>
              </w:rPr>
              <w:br/>
            </w:r>
            <w:r w:rsidRPr="00C36B81">
              <w:rPr>
                <w:rFonts w:cs="Times New Roman"/>
                <w:szCs w:val="28"/>
              </w:rPr>
              <w:t>- Cảnh đón bộ đội về làng:</w:t>
            </w:r>
            <w:r w:rsidRPr="00C36B81">
              <w:rPr>
                <w:rFonts w:cs="Times New Roman"/>
                <w:szCs w:val="28"/>
              </w:rPr>
              <w:br/>
              <w:t xml:space="preserve">+ Không khí: </w:t>
            </w:r>
            <w:r w:rsidRPr="00C36B81">
              <w:rPr>
                <w:rFonts w:cs="Times New Roman"/>
                <w:i/>
                <w:iCs/>
                <w:szCs w:val="28"/>
              </w:rPr>
              <w:t>Mái ấm nhà vui, rộn ràng xóm nhỏ, tưng bừng trước ngõ…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</w:r>
            <w:r w:rsidRPr="00C36B81">
              <w:rPr>
                <w:rFonts w:cs="Times New Roman"/>
                <w:szCs w:val="28"/>
              </w:rPr>
              <w:t>rộn ràng, mừng vui, náo nhiệt.</w:t>
            </w:r>
            <w:r w:rsidRPr="00C36B81">
              <w:rPr>
                <w:rFonts w:cs="Times New Roman"/>
                <w:szCs w:val="28"/>
              </w:rPr>
              <w:br/>
              <w:t xml:space="preserve">+ Đàn em nhỏ: </w:t>
            </w:r>
            <w:r w:rsidRPr="00C36B81">
              <w:rPr>
                <w:rFonts w:cs="Times New Roman"/>
                <w:i/>
                <w:iCs/>
                <w:szCs w:val="28"/>
              </w:rPr>
              <w:t xml:space="preserve">hớn hở chạy theo sau </w:t>
            </w:r>
            <w:r w:rsidRPr="00C36B81">
              <w:rPr>
                <w:rFonts w:cs="Times New Roman"/>
                <w:szCs w:val="28"/>
              </w:rPr>
              <w:t>hồn nhiên, thấy người đi xa về là vui</w:t>
            </w:r>
            <w:r w:rsidRPr="00C36B81">
              <w:rPr>
                <w:rFonts w:cs="Times New Roman"/>
                <w:szCs w:val="28"/>
              </w:rPr>
              <w:br/>
              <w:t>thích.</w:t>
            </w:r>
            <w:r w:rsidRPr="00C36B81">
              <w:rPr>
                <w:rFonts w:cs="Times New Roman"/>
                <w:szCs w:val="28"/>
              </w:rPr>
              <w:br/>
              <w:t xml:space="preserve">+ Mẹ già: </w:t>
            </w:r>
            <w:r w:rsidRPr="00C36B81">
              <w:rPr>
                <w:rFonts w:cs="Times New Roman"/>
                <w:i/>
                <w:iCs/>
                <w:szCs w:val="28"/>
              </w:rPr>
              <w:t>bịn rịn</w:t>
            </w:r>
            <w:r w:rsidRPr="00C36B81">
              <w:rPr>
                <w:rFonts w:cs="Times New Roman"/>
                <w:szCs w:val="28"/>
              </w:rPr>
              <w:t>, xúc động, thương bộ đội ở rừng sâu thiếu thốn, gian khổ.</w:t>
            </w:r>
            <w:r w:rsidRPr="00C36B81">
              <w:rPr>
                <w:rFonts w:cs="Times New Roman"/>
                <w:szCs w:val="28"/>
              </w:rPr>
              <w:br/>
            </w:r>
            <w:r w:rsidRPr="00C36B81">
              <w:rPr>
                <w:rFonts w:cs="Times New Roman"/>
                <w:szCs w:val="28"/>
              </w:rPr>
              <w:lastRenderedPageBreak/>
              <w:t>-&gt; Xóm làng rộn ràng, vui mừng như đón người thân (người anh, người con)</w:t>
            </w:r>
            <w:r w:rsidRPr="00C36B81">
              <w:rPr>
                <w:rFonts w:cs="Times New Roman"/>
                <w:szCs w:val="28"/>
              </w:rPr>
              <w:br/>
              <w:t>đi chiến đấu trở về.</w:t>
            </w:r>
            <w:r w:rsidRPr="00C36B81">
              <w:rPr>
                <w:rFonts w:cs="Times New Roman"/>
                <w:szCs w:val="28"/>
              </w:rPr>
              <w:br/>
              <w:t>- Cảnh làng quê:</w:t>
            </w:r>
            <w:r w:rsidRPr="00C36B81">
              <w:rPr>
                <w:rFonts w:cs="Times New Roman"/>
                <w:szCs w:val="28"/>
              </w:rPr>
              <w:br/>
              <w:t xml:space="preserve">+ Hình ảnh </w:t>
            </w:r>
            <w:r w:rsidRPr="00C36B81">
              <w:rPr>
                <w:rFonts w:cs="Times New Roman"/>
                <w:i/>
                <w:iCs/>
                <w:szCs w:val="28"/>
              </w:rPr>
              <w:t>Mái lá nhà tre, nhà lá đơn sơ, nồi cơm nấu dở, bát nước chè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  <w:t xml:space="preserve">xanh </w:t>
            </w:r>
            <w:r w:rsidRPr="00C36B81">
              <w:rPr>
                <w:rFonts w:cs="Times New Roman"/>
                <w:szCs w:val="28"/>
              </w:rPr>
              <w:t>thể hiện cuộc sống đạm bạc, đơn sơ nhưng quân dân quây quần ấm cúng.</w:t>
            </w:r>
            <w:r w:rsidRPr="00C36B81">
              <w:rPr>
                <w:rFonts w:cs="Times New Roman"/>
                <w:szCs w:val="28"/>
              </w:rPr>
              <w:br/>
              <w:t xml:space="preserve">+ Hình ảnh </w:t>
            </w:r>
            <w:r w:rsidRPr="00C36B81">
              <w:rPr>
                <w:rFonts w:cs="Times New Roman"/>
                <w:i/>
                <w:iCs/>
                <w:szCs w:val="28"/>
              </w:rPr>
              <w:t xml:space="preserve">Ngồi vui kể chuyện tâm tình bên nhau </w:t>
            </w:r>
            <w:r w:rsidRPr="00C36B81">
              <w:rPr>
                <w:rFonts w:cs="Times New Roman"/>
                <w:szCs w:val="28"/>
              </w:rPr>
              <w:t>khắc họa tình cảm quân</w:t>
            </w:r>
            <w:r w:rsidRPr="00C36B81">
              <w:rPr>
                <w:rFonts w:cs="Times New Roman"/>
                <w:szCs w:val="28"/>
              </w:rPr>
              <w:br/>
              <w:t>dân gần gũi, gợi liên tưởng đến hình ảnh đoàn tụ gia đình đầm ấm.</w:t>
            </w:r>
            <w:r w:rsidRPr="00C36B81">
              <w:rPr>
                <w:rFonts w:cs="Times New Roman"/>
                <w:szCs w:val="28"/>
              </w:rPr>
              <w:br/>
              <w:t xml:space="preserve">+ Hình ảnh </w:t>
            </w:r>
            <w:r w:rsidRPr="00C36B81">
              <w:rPr>
                <w:rFonts w:cs="Times New Roman"/>
                <w:i/>
                <w:iCs/>
                <w:szCs w:val="28"/>
              </w:rPr>
              <w:t xml:space="preserve">Tấm lòng rộng mở </w:t>
            </w:r>
            <w:r w:rsidRPr="00C36B81">
              <w:rPr>
                <w:rFonts w:cs="Times New Roman"/>
                <w:szCs w:val="28"/>
              </w:rPr>
              <w:t>tô đậm tình cảm nồng ấm, thân tình, quý mến</w:t>
            </w:r>
            <w:r w:rsidRPr="00C36B81">
              <w:rPr>
                <w:rFonts w:cs="Times New Roman"/>
                <w:szCs w:val="28"/>
              </w:rPr>
              <w:br/>
              <w:t>của dân làng dành cho các anh bộ đội.</w:t>
            </w:r>
            <w:r w:rsidRPr="00C36B81">
              <w:rPr>
                <w:rFonts w:cs="Times New Roman"/>
                <w:szCs w:val="28"/>
              </w:rPr>
              <w:br/>
              <w:t>-&gt; Tình quân dân thắm thiết như tình cảm ruột thịt.</w:t>
            </w:r>
            <w:r w:rsidRPr="00C36B81">
              <w:rPr>
                <w:rFonts w:cs="Times New Roman"/>
                <w:szCs w:val="28"/>
              </w:rPr>
              <w:br/>
            </w:r>
            <w:r w:rsidRPr="00C36B81">
              <w:rPr>
                <w:rFonts w:cs="Times New Roman"/>
                <w:b/>
                <w:bCs/>
                <w:szCs w:val="28"/>
              </w:rPr>
              <w:t>b. Cảm nghĩ về nghệ thuật:</w:t>
            </w:r>
            <w:r w:rsidRPr="00C36B81">
              <w:rPr>
                <w:rFonts w:cs="Times New Roman"/>
                <w:b/>
                <w:bCs/>
                <w:szCs w:val="28"/>
              </w:rPr>
              <w:br/>
            </w:r>
            <w:r w:rsidRPr="00C36B81">
              <w:rPr>
                <w:rFonts w:cs="Times New Roman"/>
                <w:szCs w:val="28"/>
              </w:rPr>
              <w:t>- Ngôn ngữ bình dị, chân thực; hình ảnh giản dị, thân thương…</w:t>
            </w:r>
            <w:r w:rsidRPr="00C36B81">
              <w:rPr>
                <w:rFonts w:cs="Times New Roman"/>
                <w:szCs w:val="28"/>
              </w:rPr>
              <w:br/>
              <w:t>- Tác dụng của thể thơ tự do, vần, nhịp linh hoạt; các từ láy tượng hình, tượng</w:t>
            </w:r>
            <w:r w:rsidRPr="00C36B81">
              <w:rPr>
                <w:rFonts w:cs="Times New Roman"/>
                <w:szCs w:val="28"/>
              </w:rPr>
              <w:br/>
              <w:t>thanh; điệp ngữ… thể hiện tình cảm chân thành, mộc mạc, gắn bó giữa nhân</w:t>
            </w:r>
            <w:r w:rsidRPr="00C36B81">
              <w:rPr>
                <w:rFonts w:cs="Times New Roman"/>
                <w:szCs w:val="28"/>
              </w:rPr>
              <w:br/>
              <w:t>dân và bộ đội khi trở về làng trong những năm kháng chiến chống Pháp.</w:t>
            </w:r>
            <w:r w:rsidRPr="00C36B81">
              <w:rPr>
                <w:rFonts w:cs="Times New Roman"/>
                <w:szCs w:val="28"/>
              </w:rPr>
              <w:br/>
            </w:r>
            <w:r w:rsidRPr="00C36B81">
              <w:rPr>
                <w:rFonts w:cs="Times New Roman"/>
                <w:i/>
                <w:iCs/>
                <w:szCs w:val="28"/>
              </w:rPr>
              <w:t>- HS không viết được 02 ý: nội dung, nghệ thuật nhưng có ý đạt 0,5 điểm.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  <w:t>- HS viết được 02 ý: nội dung, nghệ thuật nhưng chưa cụ thể, chi tiết đạt 1,0-1,75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  <w:t>điểm.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  <w:t>- HS viết được 02 ý: nội dung, nghệ thuật. Trong mỗi</w:t>
            </w:r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C36B81">
              <w:rPr>
                <w:rFonts w:cs="Times New Roman"/>
                <w:i/>
                <w:iCs/>
                <w:szCs w:val="28"/>
              </w:rPr>
              <w:t>khía cạnh có chỉ ra được các</w:t>
            </w:r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C36B81">
              <w:rPr>
                <w:rFonts w:cs="Times New Roman"/>
                <w:i/>
                <w:iCs/>
                <w:szCs w:val="28"/>
              </w:rPr>
              <w:t>yếu tố hình ảnh, âm thanh, biện pháp tu từ, đặc điểm thể thơ… nhưng còn sơ sài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  <w:t>đạt 2,0-2,5 điểm.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  <w:t>- HS viết được 02 ý: nội dung, nghệ thuật. Trong mỗi khía cạnh có chỉ ra được các</w:t>
            </w:r>
            <w:r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C36B81">
              <w:rPr>
                <w:rFonts w:cs="Times New Roman"/>
                <w:i/>
                <w:iCs/>
                <w:szCs w:val="28"/>
              </w:rPr>
              <w:t>yếu tố hình ảnh, âm thanh, biện pháp tu từ, đặc điểm thể thơ,…</w:t>
            </w:r>
            <w:r w:rsidRPr="00C36B81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C36B81">
              <w:rPr>
                <w:rFonts w:cs="Times New Roman"/>
                <w:i/>
                <w:iCs/>
                <w:szCs w:val="28"/>
              </w:rPr>
              <w:t>trình bày rõ cảm</w:t>
            </w:r>
            <w:r w:rsidRPr="00C36B81">
              <w:rPr>
                <w:rFonts w:cs="Times New Roman"/>
                <w:i/>
                <w:iCs/>
                <w:szCs w:val="28"/>
              </w:rPr>
              <w:br/>
              <w:t>nghĩ đạt 2,75-3,0 điểm.</w:t>
            </w:r>
          </w:p>
        </w:tc>
        <w:tc>
          <w:tcPr>
            <w:tcW w:w="854" w:type="dxa"/>
            <w:vAlign w:val="center"/>
          </w:tcPr>
          <w:p w14:paraId="618CF4DF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2,0</w:t>
            </w:r>
          </w:p>
          <w:p w14:paraId="0E707306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1CEF53D8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0011AFEB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44F3C4AE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1468D932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44DE638C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17DF0342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6E329C9E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303B38A0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4A93B8BE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0132E652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4954EC2B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2647B15F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7F74FBAE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7AE3E745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7D56AC82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00663D9C" w14:textId="77777777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</w:p>
          <w:p w14:paraId="0BE6F4F3" w14:textId="3FC6466A" w:rsidR="00450278" w:rsidRDefault="00450278" w:rsidP="00E664C3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4D1350" w:rsidRPr="00C36B81" w14:paraId="26DC63CA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B076" w14:textId="77777777" w:rsidR="004D1350" w:rsidRPr="00C36B81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351E" w14:textId="77777777" w:rsidR="004D1350" w:rsidRPr="004D1350" w:rsidRDefault="004D1350" w:rsidP="004D135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4D1350">
              <w:rPr>
                <w:rFonts w:cs="Times New Roman"/>
                <w:b/>
                <w:bCs/>
                <w:szCs w:val="28"/>
              </w:rPr>
              <w:t xml:space="preserve">3. Kết đoạn: </w:t>
            </w:r>
            <w:r w:rsidRPr="004D1350">
              <w:rPr>
                <w:rFonts w:cs="Times New Roman"/>
                <w:szCs w:val="28"/>
              </w:rPr>
              <w:t>Nêu khái quát cảm nghĩ về đoạn trích.</w:t>
            </w:r>
          </w:p>
          <w:p w14:paraId="32275D6F" w14:textId="67ACBA30" w:rsidR="004D1350" w:rsidRPr="004D1350" w:rsidRDefault="004D1350" w:rsidP="004D1350">
            <w:pPr>
              <w:spacing w:after="0" w:line="276" w:lineRule="auto"/>
              <w:jc w:val="both"/>
              <w:rPr>
                <w:rFonts w:cs="Times New Roman"/>
                <w:i/>
                <w:iCs/>
                <w:szCs w:val="28"/>
              </w:rPr>
            </w:pPr>
            <w:r w:rsidRPr="004D1350">
              <w:rPr>
                <w:rFonts w:cs="Times New Roman"/>
                <w:i/>
                <w:iCs/>
                <w:szCs w:val="28"/>
              </w:rPr>
              <w:t>HS có thể kết đoạn bằng nhiều cách khác nhau nhưng đảm bảo yêu cầu đạt điểm</w:t>
            </w:r>
            <w:r w:rsidRPr="004D1350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4D1350">
              <w:rPr>
                <w:rFonts w:cs="Times New Roman"/>
                <w:i/>
                <w:iCs/>
                <w:szCs w:val="28"/>
              </w:rPr>
              <w:t>tối đa.</w:t>
            </w:r>
          </w:p>
        </w:tc>
        <w:tc>
          <w:tcPr>
            <w:tcW w:w="854" w:type="dxa"/>
            <w:vAlign w:val="center"/>
          </w:tcPr>
          <w:p w14:paraId="2B383881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4D1350" w:rsidRPr="00C36B81" w14:paraId="2CFD2794" w14:textId="77777777" w:rsidTr="000B42F5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902" w14:textId="62B283F4" w:rsidR="004D1350" w:rsidRPr="00C36B81" w:rsidRDefault="004D1350" w:rsidP="00450278">
            <w:pPr>
              <w:spacing w:after="0" w:line="276" w:lineRule="auto"/>
              <w:rPr>
                <w:rFonts w:cs="Times New Roman"/>
                <w:b/>
                <w:bCs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Tổng điểm</w:t>
            </w:r>
          </w:p>
        </w:tc>
        <w:tc>
          <w:tcPr>
            <w:tcW w:w="854" w:type="dxa"/>
            <w:vAlign w:val="center"/>
          </w:tcPr>
          <w:p w14:paraId="761F61F0" w14:textId="0472E14F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  <w:r w:rsidRPr="00C36B81">
              <w:rPr>
                <w:rFonts w:cs="Times New Roman"/>
                <w:b/>
                <w:bCs/>
                <w:szCs w:val="28"/>
              </w:rPr>
              <w:t>10,0</w:t>
            </w:r>
          </w:p>
        </w:tc>
      </w:tr>
      <w:tr w:rsidR="004D1350" w:rsidRPr="00C36B81" w14:paraId="43B423F6" w14:textId="77777777" w:rsidTr="004502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450" w14:textId="77777777" w:rsidR="004D1350" w:rsidRPr="00C36B81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1474" w14:textId="2C1469C9" w:rsidR="004D1350" w:rsidRPr="004D1350" w:rsidRDefault="004D1350" w:rsidP="004D1350">
            <w:pPr>
              <w:spacing w:after="0" w:line="276" w:lineRule="auto"/>
              <w:jc w:val="both"/>
              <w:rPr>
                <w:rFonts w:cs="Times New Roman"/>
                <w:i/>
                <w:iCs/>
                <w:szCs w:val="28"/>
              </w:rPr>
            </w:pPr>
            <w:r w:rsidRPr="004D1350">
              <w:rPr>
                <w:rFonts w:cs="Times New Roman"/>
                <w:i/>
                <w:iCs/>
                <w:szCs w:val="28"/>
              </w:rPr>
              <w:t>*</w:t>
            </w:r>
            <w:r w:rsidRPr="004D1350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4D1350">
              <w:rPr>
                <w:rFonts w:cs="Times New Roman"/>
                <w:i/>
                <w:iCs/>
                <w:szCs w:val="28"/>
              </w:rPr>
              <w:t>Lưu ý: Khi chấm, GV không cho điểm hình thức riêng. Nếu bài làm trình bày cẩu</w:t>
            </w:r>
            <w:r w:rsidRPr="004D1350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4D1350">
              <w:rPr>
                <w:rFonts w:cs="Times New Roman"/>
                <w:i/>
                <w:iCs/>
                <w:szCs w:val="28"/>
              </w:rPr>
              <w:t>thả, chữ quá xấu, sai từ 05 lỗi chính tả trở lên có thể trừ từ 0,25 đến 0,5 điểm.</w:t>
            </w:r>
          </w:p>
        </w:tc>
        <w:tc>
          <w:tcPr>
            <w:tcW w:w="854" w:type="dxa"/>
            <w:vAlign w:val="center"/>
          </w:tcPr>
          <w:p w14:paraId="6A7C757D" w14:textId="77777777" w:rsidR="004D1350" w:rsidRDefault="004D1350" w:rsidP="00E664C3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</w:tbl>
    <w:p w14:paraId="0EC26BF6" w14:textId="77777777" w:rsidR="00C36B81" w:rsidRPr="00C36B81" w:rsidRDefault="00C36B81" w:rsidP="00E664C3">
      <w:pPr>
        <w:spacing w:line="276" w:lineRule="auto"/>
        <w:rPr>
          <w:rFonts w:cs="Times New Roman"/>
          <w:szCs w:val="28"/>
        </w:rPr>
      </w:pPr>
    </w:p>
    <w:p w14:paraId="67DF8188" w14:textId="77777777" w:rsidR="00354A8D" w:rsidRPr="00C36B81" w:rsidRDefault="00354A8D" w:rsidP="00E664C3">
      <w:pPr>
        <w:spacing w:line="276" w:lineRule="auto"/>
        <w:rPr>
          <w:rFonts w:cs="Times New Roman"/>
          <w:szCs w:val="28"/>
        </w:rPr>
      </w:pPr>
    </w:p>
    <w:sectPr w:rsidR="00354A8D" w:rsidRPr="00C36B81" w:rsidSect="00AD10B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0058"/>
    <w:multiLevelType w:val="hybridMultilevel"/>
    <w:tmpl w:val="DADCC7CA"/>
    <w:lvl w:ilvl="0" w:tplc="420E9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E67D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2CCEE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DB6FAA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B9C93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3A2EC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46346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62DDF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37E55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6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1"/>
    <w:rsid w:val="00354A8D"/>
    <w:rsid w:val="00450278"/>
    <w:rsid w:val="00466821"/>
    <w:rsid w:val="004D1350"/>
    <w:rsid w:val="00AD10BD"/>
    <w:rsid w:val="00BA2452"/>
    <w:rsid w:val="00C36B81"/>
    <w:rsid w:val="00E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D23E"/>
  <w15:chartTrackingRefBased/>
  <w15:docId w15:val="{9C83280C-E558-4C94-B655-F99F699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B8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36B81"/>
    <w:pPr>
      <w:spacing w:after="0" w:line="240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42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1019</Words>
  <Characters>5811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2024-04-02T14:59:00Z</dcterms:created>
  <dcterms:modified xsi:type="dcterms:W3CDTF">2024-04-02T15:47:00Z</dcterms:modified>
</cp:coreProperties>
</file>