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A" w:rsidRDefault="00D36A1A" w:rsidP="00D36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B71FDD" w:rsidRPr="005A026B" w:rsidRDefault="00B71FDD" w:rsidP="00B71FDD">
      <w:pPr>
        <w:rPr>
          <w:rFonts w:ascii="Times New Roman" w:hAnsi="Times New Roman"/>
          <w:sz w:val="26"/>
          <w:szCs w:val="26"/>
        </w:rPr>
      </w:pPr>
      <w:proofErr w:type="spellStart"/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 xml:space="preserve"> 4</w:t>
      </w:r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r w:rsidRPr="005A026B">
        <w:rPr>
          <w:rFonts w:ascii="Times New Roman" w:hAnsi="Times New Roman" w:cs="Times New Roman"/>
          <w:b/>
          <w:sz w:val="26"/>
          <w:szCs w:val="26"/>
        </w:rPr>
        <w:t>(</w:t>
      </w:r>
      <w:r w:rsidRPr="005A026B">
        <w:rPr>
          <w:rFonts w:ascii="Times New Roman" w:hAnsi="Times New Roman"/>
          <w:b/>
          <w:i/>
          <w:sz w:val="26"/>
          <w:szCs w:val="26"/>
        </w:rPr>
        <w:t xml:space="preserve">3.5 </w:t>
      </w:r>
      <w:proofErr w:type="spellStart"/>
      <w:r w:rsidRPr="005A026B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5A026B">
        <w:rPr>
          <w:rFonts w:ascii="Times New Roman" w:hAnsi="Times New Roman"/>
          <w:b/>
          <w:i/>
          <w:sz w:val="26"/>
          <w:szCs w:val="26"/>
        </w:rPr>
        <w:t>).</w:t>
      </w:r>
    </w:p>
    <w:p w:rsidR="00FC3C64" w:rsidRPr="005A026B" w:rsidRDefault="00FC3C64" w:rsidP="00FC3C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26B">
        <w:rPr>
          <w:rFonts w:ascii="Times New Roman" w:hAnsi="Times New Roman" w:cs="Times New Roman"/>
          <w:sz w:val="26"/>
          <w:szCs w:val="26"/>
        </w:rPr>
        <w:t>1.Cho</w:t>
      </w:r>
      <w:proofErr w:type="gram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(O). </w:t>
      </w:r>
      <w:proofErr w:type="spellStart"/>
      <w:proofErr w:type="gramStart"/>
      <w:r w:rsidRPr="005A02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AB, AD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F.</w:t>
      </w:r>
      <w:proofErr w:type="gramEnd"/>
    </w:p>
    <w:p w:rsidR="00FC3C64" w:rsidRPr="005A026B" w:rsidRDefault="00FC3C64" w:rsidP="00FC3C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minh AB.AE = AD. AF;</w:t>
      </w:r>
    </w:p>
    <w:p w:rsidR="00FC3C64" w:rsidRPr="005A026B" w:rsidRDefault="00FC3C64" w:rsidP="00FC3C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26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Gọi</w:t>
      </w:r>
      <w:proofErr w:type="spellEnd"/>
      <w:proofErr w:type="gramEnd"/>
      <w:r w:rsidRPr="005A026B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EF.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minh AM </w:t>
      </w:r>
      <w:r w:rsidRPr="005A026B">
        <w:rPr>
          <w:rFonts w:ascii="Times New Roman" w:hAnsi="Times New Roman" w:cs="Times New Roman"/>
          <w:sz w:val="26"/>
          <w:szCs w:val="26"/>
        </w:rPr>
        <w:sym w:font="Symbol" w:char="F05E"/>
      </w:r>
      <w:r w:rsidRPr="005A026B">
        <w:rPr>
          <w:rFonts w:ascii="Times New Roman" w:hAnsi="Times New Roman" w:cs="Times New Roman"/>
          <w:sz w:val="26"/>
          <w:szCs w:val="26"/>
        </w:rPr>
        <w:t xml:space="preserve"> BD;</w:t>
      </w:r>
    </w:p>
    <w:p w:rsidR="00FC3C64" w:rsidRPr="005A026B" w:rsidRDefault="00FC3C64" w:rsidP="00FC3C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26B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5A02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EF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K AK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EF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S.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minh B, D, S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hang.</w:t>
      </w:r>
    </w:p>
    <w:p w:rsidR="00FC3C64" w:rsidRPr="005A026B" w:rsidRDefault="00FC3C64" w:rsidP="00FC3C64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A026B">
        <w:rPr>
          <w:sz w:val="26"/>
          <w:szCs w:val="26"/>
        </w:rPr>
        <w:t>2.</w:t>
      </w:r>
      <w:r w:rsidRPr="005A026B">
        <w:rPr>
          <w:rFonts w:ascii="Times New Roman" w:eastAsia="Calibri" w:hAnsi="Times New Roman" w:cs="Times New Roman"/>
          <w:sz w:val="26"/>
          <w:szCs w:val="26"/>
        </w:rPr>
        <w:t>Một</w:t>
      </w:r>
      <w:proofErr w:type="gram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trụ</w:t>
      </w:r>
      <w:proofErr w:type="spellEnd"/>
      <w:r w:rsidR="006645B8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5B8" w:rsidRPr="005A02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645B8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5B8" w:rsidRPr="005A026B">
        <w:rPr>
          <w:rFonts w:ascii="Times New Roman" w:hAnsi="Times New Roman" w:cs="Times New Roman"/>
          <w:sz w:val="26"/>
          <w:szCs w:val="26"/>
        </w:rPr>
        <w:t>đ</w:t>
      </w:r>
      <w:r w:rsidR="0092641A" w:rsidRPr="005A026B">
        <w:rPr>
          <w:rFonts w:ascii="Times New Roman" w:hAnsi="Times New Roman" w:cs="Times New Roman"/>
          <w:sz w:val="26"/>
          <w:szCs w:val="26"/>
        </w:rPr>
        <w:t>ường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đườ</w:t>
      </w:r>
      <w:r w:rsidR="0092641A" w:rsidRPr="005A026B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2641A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41A"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92641A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41A" w:rsidRPr="005A026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92641A"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41A" w:rsidRPr="005A0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2641A" w:rsidRPr="005A026B">
        <w:rPr>
          <w:rFonts w:ascii="Times New Roman" w:hAnsi="Times New Roman" w:cs="Times New Roman"/>
          <w:sz w:val="26"/>
          <w:szCs w:val="26"/>
        </w:rPr>
        <w:t xml:space="preserve"> 18</w:t>
      </w:r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cm,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1134 π cm</w:t>
      </w:r>
      <w:r w:rsidRPr="005A026B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5A026B">
        <w:rPr>
          <w:rFonts w:ascii="Times New Roman" w:hAnsi="Times New Roman" w:cs="Times New Roman"/>
          <w:sz w:val="26"/>
          <w:szCs w:val="26"/>
        </w:rPr>
        <w:t>. T</w:t>
      </w:r>
      <w:r w:rsidRPr="005A026B">
        <w:rPr>
          <w:sz w:val="26"/>
          <w:szCs w:val="26"/>
        </w:rPr>
        <w:t xml:space="preserve"> </w:t>
      </w:r>
      <w:proofErr w:type="spellStart"/>
      <w:proofErr w:type="gramStart"/>
      <w:r w:rsidRPr="005A026B">
        <w:rPr>
          <w:rFonts w:ascii="Times New Roman" w:hAnsi="Times New Roman" w:cs="Times New Roman"/>
          <w:sz w:val="26"/>
          <w:szCs w:val="26"/>
        </w:rPr>
        <w:t>ính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proofErr w:type="gram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5A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eastAsia="Calibri" w:hAnsi="Times New Roman" w:cs="Times New Roman"/>
          <w:sz w:val="26"/>
          <w:szCs w:val="26"/>
        </w:rPr>
        <w:t>trụ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B71FDD" w:rsidRPr="005A026B" w:rsidRDefault="00FC3C64">
      <w:pPr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>2.</w:t>
      </w:r>
    </w:p>
    <w:p w:rsidR="00FC3C64" w:rsidRPr="005A026B" w:rsidRDefault="00FC3C64" w:rsidP="00FC3C6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026B">
        <w:rPr>
          <w:rFonts w:ascii="Times New Roman" w:hAnsi="Times New Roman"/>
          <w:b/>
          <w:sz w:val="26"/>
          <w:szCs w:val="26"/>
          <w:u w:val="single"/>
        </w:rPr>
        <w:t>Đáp</w:t>
      </w:r>
      <w:proofErr w:type="spellEnd"/>
      <w:r w:rsidRPr="005A026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026B">
        <w:rPr>
          <w:rFonts w:ascii="Times New Roman" w:hAnsi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560"/>
        <w:gridCol w:w="928"/>
      </w:tblGrid>
      <w:tr w:rsidR="00FC3C64" w:rsidRPr="005A026B" w:rsidTr="00FC3C64">
        <w:tc>
          <w:tcPr>
            <w:tcW w:w="1368" w:type="dxa"/>
          </w:tcPr>
          <w:p w:rsidR="00FC3C64" w:rsidRPr="005A026B" w:rsidRDefault="00FC3C64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60" w:type="dxa"/>
          </w:tcPr>
          <w:p w:rsidR="00FC3C64" w:rsidRPr="005A026B" w:rsidRDefault="00FC3C64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28" w:type="dxa"/>
          </w:tcPr>
          <w:p w:rsidR="00FC3C64" w:rsidRPr="005A026B" w:rsidRDefault="00FC3C64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FC3C64" w:rsidRPr="005A026B" w:rsidTr="00FC3C64">
        <w:tblPrEx>
          <w:tblLook w:val="04A0"/>
        </w:tblPrEx>
        <w:tc>
          <w:tcPr>
            <w:tcW w:w="1368" w:type="dxa"/>
            <w:vMerge w:val="restart"/>
          </w:tcPr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(3,0điểm)</w:t>
            </w:r>
          </w:p>
        </w:tc>
        <w:tc>
          <w:tcPr>
            <w:tcW w:w="7560" w:type="dxa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hinh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152400</wp:posOffset>
                  </wp:positionV>
                  <wp:extent cx="3617595" cy="2439035"/>
                  <wp:effectExtent l="0" t="0" r="0" b="0"/>
                  <wp:wrapThrough wrapText="bothSides">
                    <wp:wrapPolygon edited="0">
                      <wp:start x="11716" y="1012"/>
                      <wp:lineTo x="8758" y="3712"/>
                      <wp:lineTo x="6370" y="6411"/>
                      <wp:lineTo x="114" y="11809"/>
                      <wp:lineTo x="114" y="12822"/>
                      <wp:lineTo x="4777" y="14509"/>
                      <wp:lineTo x="7393" y="14509"/>
                      <wp:lineTo x="8303" y="17208"/>
                      <wp:lineTo x="10464" y="19907"/>
                      <wp:lineTo x="10692" y="20076"/>
                      <wp:lineTo x="12171" y="20751"/>
                      <wp:lineTo x="12398" y="20751"/>
                      <wp:lineTo x="15128" y="20751"/>
                      <wp:lineTo x="15355" y="20751"/>
                      <wp:lineTo x="16834" y="20076"/>
                      <wp:lineTo x="16834" y="19907"/>
                      <wp:lineTo x="17062" y="19907"/>
                      <wp:lineTo x="19109" y="17377"/>
                      <wp:lineTo x="19223" y="17208"/>
                      <wp:lineTo x="20133" y="14677"/>
                      <wp:lineTo x="20133" y="14509"/>
                      <wp:lineTo x="20474" y="11978"/>
                      <wp:lineTo x="20929" y="11809"/>
                      <wp:lineTo x="20929" y="10797"/>
                      <wp:lineTo x="20360" y="9110"/>
                      <wp:lineTo x="19678" y="6580"/>
                      <wp:lineTo x="19678" y="6411"/>
                      <wp:lineTo x="18313" y="4049"/>
                      <wp:lineTo x="18199" y="3037"/>
                      <wp:lineTo x="15014" y="1518"/>
                      <wp:lineTo x="12171" y="1012"/>
                      <wp:lineTo x="11716" y="1012"/>
                    </wp:wrapPolygon>
                  </wp:wrapThrough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243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tabs>
                <w:tab w:val="left" w:pos="45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28" w:type="dxa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C3C64" w:rsidRPr="005A026B" w:rsidTr="00FC3C64">
        <w:tblPrEx>
          <w:tblLook w:val="04A0"/>
        </w:tblPrEx>
        <w:tc>
          <w:tcPr>
            <w:tcW w:w="1368" w:type="dxa"/>
            <w:vMerge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(0.75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C3C64" w:rsidRPr="005A026B" w:rsidTr="00FC3C64">
        <w:tblPrEx>
          <w:tblLook w:val="04A0"/>
        </w:tblPrEx>
        <w:tc>
          <w:tcPr>
            <w:tcW w:w="1368" w:type="dxa"/>
            <w:vMerge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ACE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CB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AC</w:t>
            </w:r>
            <w:r w:rsidRPr="005A02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= AB.AE    (1)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ACF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CD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AC</w:t>
            </w:r>
            <w:r w:rsidRPr="005A02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= AD.AF     (2)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:      AB.AE = AD.AF</w:t>
            </w:r>
          </w:p>
        </w:tc>
        <w:tc>
          <w:tcPr>
            <w:tcW w:w="928" w:type="dxa"/>
          </w:tcPr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C64" w:rsidRPr="005A026B" w:rsidTr="00FC3C64">
        <w:tblPrEx>
          <w:tblLook w:val="04A0"/>
        </w:tblPrEx>
        <w:tc>
          <w:tcPr>
            <w:tcW w:w="1368" w:type="dxa"/>
            <w:vMerge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(1.0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C3C64" w:rsidRPr="005A026B" w:rsidTr="00FC3C64">
        <w:tblPrEx>
          <w:tblLook w:val="04A0"/>
        </w:tblPrEx>
        <w:tc>
          <w:tcPr>
            <w:tcW w:w="1368" w:type="dxa"/>
            <w:vMerge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BD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(O)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8pt" o:ole="">
                  <v:imagedata r:id="rId6" o:title=""/>
                </v:shape>
                <o:OLEObject Type="Embed" ProgID="Equation.DSMT4" ShapeID="_x0000_i1025" DrawAspect="Content" ObjectID="_1550294690" r:id="rId7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340">
                <v:shape id="_x0000_i1026" type="#_x0000_t75" style="width:21pt;height:17.25pt" o:ole="">
                  <v:imagedata r:id="rId8" o:title=""/>
                </v:shape>
                <o:OLEObject Type="Embed" ProgID="Equation.DSMT4" ShapeID="_x0000_i1026" DrawAspect="Content" ObjectID="_1550294691" r:id="rId9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360">
                <v:shape id="_x0000_i1027" type="#_x0000_t75" style="width:50.25pt;height:18pt" o:ole="">
                  <v:imagedata r:id="rId10" o:title=""/>
                </v:shape>
                <o:OLEObject Type="Embed" ProgID="Equation.DSMT4" ShapeID="_x0000_i1027" DrawAspect="Content" ObjectID="_1550294692" r:id="rId11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>
                <v:shape id="_x0000_i1028" type="#_x0000_t75" style="width:27.75pt;height:18pt" o:ole="">
                  <v:imagedata r:id="rId12" o:title=""/>
                </v:shape>
                <o:OLEObject Type="Embed" ProgID="Equation.DSMT4" ShapeID="_x0000_i1028" DrawAspect="Content" ObjectID="_1550294693" r:id="rId13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80" w:dyaOrig="340">
                <v:shape id="_x0000_i1029" type="#_x0000_t75" style="width:48.75pt;height:17.25pt" o:ole="">
                  <v:imagedata r:id="rId14" o:title=""/>
                </v:shape>
                <o:OLEObject Type="Embed" ProgID="Equation.DSMT4" ShapeID="_x0000_i1029" DrawAspect="Content" ObjectID="_1550294694" r:id="rId15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(3)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AME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=&gt; </w:t>
            </w:r>
            <w:r w:rsidRPr="005A02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40" w:dyaOrig="340">
                <v:shape id="_x0000_i1030" type="#_x0000_t75" style="width:51.75pt;height:17.25pt" o:ole="">
                  <v:imagedata r:id="rId16" o:title=""/>
                </v:shape>
                <o:OLEObject Type="Embed" ProgID="Equation.DSMT4" ShapeID="_x0000_i1030" DrawAspect="Content" ObjectID="_1550294695" r:id="rId17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( 4)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60">
                <v:shape id="_x0000_i1031" type="#_x0000_t75" style="width:59.25pt;height:18pt" o:ole="">
                  <v:imagedata r:id="rId18" o:title=""/>
                </v:shape>
                <o:OLEObject Type="Embed" ProgID="Equation.DSMT4" ShapeID="_x0000_i1031" DrawAspect="Content" ObjectID="_1550294696" r:id="rId19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(5)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(3) (4) (5)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360">
                <v:shape id="_x0000_i1032" type="#_x0000_t75" style="width:93.75pt;height:18pt" o:ole="">
                  <v:imagedata r:id="rId20" o:title=""/>
                </v:shape>
                <o:OLEObject Type="Embed" ProgID="Equation.DSMT4" ShapeID="_x0000_i1032" DrawAspect="Content" ObjectID="_1550294697" r:id="rId21"/>
              </w:objec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hay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60">
                <v:shape id="_x0000_i1033" type="#_x0000_t75" style="width:83.25pt;height:18pt" o:ole="">
                  <v:imagedata r:id="rId22" o:title=""/>
                </v:shape>
                <o:OLEObject Type="Embed" ProgID="Equation.DSMT4" ShapeID="_x0000_i1033" DrawAspect="Content" ObjectID="_1550294698" r:id="rId23"/>
              </w:objec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=&gt; ∆AIB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I hay AM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BD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928" w:type="dxa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C3C64" w:rsidRPr="005A026B" w:rsidTr="00FC3C64">
        <w:tblPrEx>
          <w:tblLook w:val="04A0"/>
        </w:tblPrEx>
        <w:tc>
          <w:tcPr>
            <w:tcW w:w="1368" w:type="dxa"/>
            <w:vMerge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(1,0điểm)</w:t>
            </w:r>
          </w:p>
        </w:tc>
      </w:tr>
      <w:tr w:rsidR="00FC3C64" w:rsidRPr="005A026B" w:rsidTr="00FC3C64">
        <w:tblPrEx>
          <w:tblLook w:val="04A0"/>
        </w:tblPrEx>
        <w:trPr>
          <w:trHeight w:val="2456"/>
        </w:trPr>
        <w:tc>
          <w:tcPr>
            <w:tcW w:w="1368" w:type="dxa"/>
            <w:vMerge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AEF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EF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EF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>
                <v:shape id="_x0000_i1034" type="#_x0000_t75" style="width:33pt;height:15.75pt" o:ole="">
                  <v:imagedata r:id="rId24" o:title=""/>
                </v:shape>
                <o:OLEObject Type="Embed" ProgID="Equation.DSMT4" ShapeID="_x0000_i1034" DrawAspect="Content" ObjectID="_1550294699" r:id="rId25"/>
              </w:objec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(O)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(M)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K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OM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AK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OM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AK hay MO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AS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ASM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: MO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AS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AC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SM (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MO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ASM</w:t>
            </w:r>
          </w:p>
          <w:p w:rsidR="00FC3C64" w:rsidRPr="005A026B" w:rsidRDefault="00FC3C64" w:rsidP="00F456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SB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AM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BD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AM 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I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b)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S, B, D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28" w:type="dxa"/>
          </w:tcPr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2641A" w:rsidRPr="005A026B" w:rsidRDefault="0092641A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41A" w:rsidRPr="005A026B" w:rsidRDefault="0092641A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41A" w:rsidRPr="005A026B" w:rsidRDefault="0092641A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41A" w:rsidRPr="005A026B" w:rsidRDefault="0092641A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C64" w:rsidRPr="005A026B" w:rsidRDefault="00FC3C64" w:rsidP="00F4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C3C64" w:rsidRPr="005A026B" w:rsidTr="00F456C0">
        <w:tc>
          <w:tcPr>
            <w:tcW w:w="1368" w:type="dxa"/>
          </w:tcPr>
          <w:p w:rsidR="00FC3C64" w:rsidRPr="005A026B" w:rsidRDefault="00FC3C64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Câu2</w:t>
            </w:r>
          </w:p>
        </w:tc>
        <w:tc>
          <w:tcPr>
            <w:tcW w:w="7560" w:type="dxa"/>
          </w:tcPr>
          <w:p w:rsidR="00FC3C64" w:rsidRPr="005A026B" w:rsidRDefault="0092641A" w:rsidP="0092641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: 9 cm</w:t>
            </w:r>
          </w:p>
          <w:p w:rsidR="0092641A" w:rsidRPr="005A026B" w:rsidRDefault="0092641A" w:rsidP="0092641A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: 14cm</w:t>
            </w:r>
          </w:p>
        </w:tc>
        <w:tc>
          <w:tcPr>
            <w:tcW w:w="928" w:type="dxa"/>
          </w:tcPr>
          <w:p w:rsidR="00FC3C64" w:rsidRPr="005A026B" w:rsidRDefault="0092641A" w:rsidP="00F456C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2641A" w:rsidRPr="005A026B" w:rsidRDefault="0092641A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0D76B9" w:rsidRDefault="000D76B9" w:rsidP="0092641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D76B9" w:rsidRDefault="000D76B9" w:rsidP="0092641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D76B9" w:rsidRDefault="000D76B9" w:rsidP="0092641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1FDD" w:rsidRPr="006A200F" w:rsidRDefault="00B71FDD">
      <w:pPr>
        <w:rPr>
          <w:rFonts w:ascii="Times New Roman" w:hAnsi="Times New Roman" w:cs="Times New Roman"/>
          <w:sz w:val="28"/>
          <w:szCs w:val="28"/>
        </w:rPr>
      </w:pPr>
    </w:p>
    <w:sectPr w:rsidR="00B71FDD" w:rsidRPr="006A200F" w:rsidSect="0058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5EC"/>
    <w:multiLevelType w:val="hybridMultilevel"/>
    <w:tmpl w:val="7FE26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1DA"/>
    <w:multiLevelType w:val="hybridMultilevel"/>
    <w:tmpl w:val="F0C438BC"/>
    <w:lvl w:ilvl="0" w:tplc="8CCC0A8C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00F"/>
    <w:rsid w:val="000D76B9"/>
    <w:rsid w:val="001229F1"/>
    <w:rsid w:val="00132895"/>
    <w:rsid w:val="00186CB5"/>
    <w:rsid w:val="002D6A8D"/>
    <w:rsid w:val="00420108"/>
    <w:rsid w:val="004564E1"/>
    <w:rsid w:val="005822A6"/>
    <w:rsid w:val="005A026B"/>
    <w:rsid w:val="006645B8"/>
    <w:rsid w:val="006A200F"/>
    <w:rsid w:val="006B4B0D"/>
    <w:rsid w:val="00727D8F"/>
    <w:rsid w:val="00762B51"/>
    <w:rsid w:val="00787AB3"/>
    <w:rsid w:val="0092641A"/>
    <w:rsid w:val="009775EC"/>
    <w:rsid w:val="009C32F9"/>
    <w:rsid w:val="00A870CC"/>
    <w:rsid w:val="00B05B46"/>
    <w:rsid w:val="00B44C09"/>
    <w:rsid w:val="00B71FDD"/>
    <w:rsid w:val="00C2256A"/>
    <w:rsid w:val="00C728C4"/>
    <w:rsid w:val="00D36A1A"/>
    <w:rsid w:val="00D43F14"/>
    <w:rsid w:val="00DD1537"/>
    <w:rsid w:val="00EA3878"/>
    <w:rsid w:val="00ED1C29"/>
    <w:rsid w:val="00ED6B3F"/>
    <w:rsid w:val="00F10002"/>
    <w:rsid w:val="00F23427"/>
    <w:rsid w:val="00F3177D"/>
    <w:rsid w:val="00F456C0"/>
    <w:rsid w:val="00F83FA2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9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456C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2017-03-06T01:34:00Z</dcterms:created>
  <dcterms:modified xsi:type="dcterms:W3CDTF">2017-03-06T01:37:00Z</dcterms:modified>
</cp:coreProperties>
</file>