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DCEC" w14:textId="6CC4BC7A" w:rsidR="00E01A75" w:rsidRPr="00E01A75" w:rsidRDefault="0037020C" w:rsidP="0037020C">
      <w:pPr>
        <w:spacing w:line="360" w:lineRule="auto"/>
        <w:jc w:val="center"/>
        <w:rPr>
          <w:b/>
          <w:bCs/>
          <w:color w:val="FF0000"/>
          <w:sz w:val="26"/>
          <w:szCs w:val="26"/>
        </w:rPr>
      </w:pPr>
      <w:r w:rsidRPr="00154977">
        <w:rPr>
          <w:b/>
          <w:bCs/>
          <w:color w:val="FF0000"/>
          <w:sz w:val="26"/>
          <w:szCs w:val="26"/>
        </w:rPr>
        <w:t>ĐỀ</w:t>
      </w:r>
      <w:r w:rsidR="00605D6B" w:rsidRPr="00154977">
        <w:rPr>
          <w:b/>
          <w:bCs/>
          <w:color w:val="FF0000"/>
          <w:sz w:val="26"/>
          <w:szCs w:val="26"/>
        </w:rPr>
        <w:t xml:space="preserve"> ÔN</w:t>
      </w:r>
      <w:r w:rsidRPr="00154977">
        <w:rPr>
          <w:b/>
          <w:bCs/>
          <w:color w:val="FF0000"/>
          <w:sz w:val="26"/>
          <w:szCs w:val="26"/>
        </w:rPr>
        <w:t xml:space="preserve"> KIỂM TRA CUỐI HKII</w:t>
      </w:r>
      <w:r w:rsidR="00E01A75" w:rsidRPr="00154977">
        <w:rPr>
          <w:b/>
          <w:bCs/>
          <w:color w:val="FF0000"/>
          <w:sz w:val="26"/>
          <w:szCs w:val="26"/>
        </w:rPr>
        <w:t>-NĂM HỌC 2022-2023</w:t>
      </w:r>
    </w:p>
    <w:p w14:paraId="563275BB" w14:textId="43DC12A9" w:rsidR="0037020C" w:rsidRPr="00E01A75" w:rsidRDefault="0037020C" w:rsidP="0037020C">
      <w:pPr>
        <w:spacing w:line="360" w:lineRule="auto"/>
        <w:jc w:val="center"/>
        <w:rPr>
          <w:b/>
          <w:bCs/>
          <w:color w:val="00B0F0"/>
          <w:sz w:val="26"/>
          <w:szCs w:val="26"/>
        </w:rPr>
      </w:pPr>
      <w:r w:rsidRPr="00E01A75">
        <w:rPr>
          <w:b/>
          <w:bCs/>
          <w:color w:val="00B0F0"/>
          <w:sz w:val="26"/>
          <w:szCs w:val="26"/>
          <w:highlight w:val="yellow"/>
        </w:rPr>
        <w:t>MÔN VẬT LÍ 10</w:t>
      </w:r>
    </w:p>
    <w:p w14:paraId="7F205F5B" w14:textId="0963E7BF" w:rsidR="003627E4" w:rsidRPr="00E01A75" w:rsidRDefault="003627E4" w:rsidP="003627E4">
      <w:pPr>
        <w:spacing w:line="360" w:lineRule="auto"/>
        <w:rPr>
          <w:b/>
          <w:bCs/>
          <w:color w:val="0000FF"/>
          <w:sz w:val="26"/>
          <w:szCs w:val="26"/>
        </w:rPr>
      </w:pPr>
      <w:r w:rsidRPr="00E01A75">
        <w:rPr>
          <w:b/>
          <w:bCs/>
          <w:color w:val="0000FF"/>
          <w:sz w:val="26"/>
          <w:szCs w:val="26"/>
        </w:rPr>
        <w:t>I. TRẮC NGHIỆM</w:t>
      </w:r>
    </w:p>
    <w:p w14:paraId="6930FC42" w14:textId="77777777" w:rsidR="00683911" w:rsidRPr="00683911" w:rsidRDefault="00683911" w:rsidP="00683911">
      <w:pPr>
        <w:jc w:val="both"/>
        <w:rPr>
          <w:sz w:val="26"/>
          <w:szCs w:val="26"/>
        </w:rPr>
      </w:pPr>
      <w:r w:rsidRPr="00605D6B">
        <w:rPr>
          <w:b/>
          <w:color w:val="FF0000"/>
          <w:sz w:val="26"/>
          <w:szCs w:val="26"/>
        </w:rPr>
        <w:t xml:space="preserve">Câu 1: </w:t>
      </w:r>
      <w:r w:rsidRPr="00683911">
        <w:rPr>
          <w:color w:val="000000"/>
          <w:sz w:val="26"/>
          <w:szCs w:val="26"/>
        </w:rPr>
        <w:t>Mômen lực tác dụng lên vật là đại lượng</w:t>
      </w:r>
    </w:p>
    <w:p w14:paraId="174A664B"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bCs/>
          <w:color w:val="000000"/>
          <w:sz w:val="26"/>
          <w:szCs w:val="26"/>
        </w:rPr>
        <w:t>đặc trưng cho tác dụng làm quay vật của lực.</w:t>
      </w:r>
    </w:p>
    <w:p w14:paraId="1C42F775"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véctơ .</w:t>
      </w:r>
    </w:p>
    <w:p w14:paraId="501BFD6C"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để xác định độ lớn của lực tác dụng.</w:t>
      </w:r>
    </w:p>
    <w:p w14:paraId="5CD601BB"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luôn có giá trị dương.</w:t>
      </w:r>
    </w:p>
    <w:p w14:paraId="190D598C" w14:textId="77777777" w:rsidR="00683911" w:rsidRPr="00683911" w:rsidRDefault="00683911" w:rsidP="00683911">
      <w:pPr>
        <w:rPr>
          <w:sz w:val="26"/>
          <w:szCs w:val="26"/>
          <w:lang w:val="sv-SE"/>
        </w:rPr>
      </w:pPr>
      <w:r w:rsidRPr="00605D6B">
        <w:rPr>
          <w:b/>
          <w:color w:val="FF0000"/>
          <w:sz w:val="26"/>
          <w:szCs w:val="26"/>
        </w:rPr>
        <w:t>Câu 2:</w:t>
      </w:r>
      <w:r w:rsidRPr="00683911">
        <w:rPr>
          <w:b/>
          <w:color w:val="000000"/>
          <w:sz w:val="26"/>
          <w:szCs w:val="26"/>
        </w:rPr>
        <w:t xml:space="preserve"> </w:t>
      </w:r>
      <w:r w:rsidRPr="00683911">
        <w:rPr>
          <w:color w:val="000000"/>
          <w:sz w:val="26"/>
          <w:szCs w:val="26"/>
        </w:rPr>
        <w:t>Tính giá trị của hợp lực của hai lực đồng quy theo định lí hàm số nào sau đây?</w:t>
      </w:r>
    </w:p>
    <w:p w14:paraId="303117F1"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Hàm sin.</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Hàm cosin</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Hàm tan.</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Hàm cotan.</w:t>
      </w:r>
    </w:p>
    <w:p w14:paraId="66704859" w14:textId="77777777" w:rsidR="00683911" w:rsidRPr="00683911" w:rsidRDefault="00683911" w:rsidP="00683911">
      <w:pPr>
        <w:contextualSpacing/>
        <w:rPr>
          <w:color w:val="000000"/>
          <w:sz w:val="26"/>
          <w:szCs w:val="26"/>
        </w:rPr>
      </w:pPr>
      <w:r w:rsidRPr="00605D6B">
        <w:rPr>
          <w:b/>
          <w:color w:val="FF0000"/>
          <w:sz w:val="26"/>
          <w:szCs w:val="26"/>
        </w:rPr>
        <w:t>Câu 3:</w:t>
      </w:r>
      <w:r w:rsidRPr="00683911">
        <w:rPr>
          <w:b/>
          <w:color w:val="000000"/>
          <w:sz w:val="26"/>
          <w:szCs w:val="26"/>
        </w:rPr>
        <w:t xml:space="preserve"> </w:t>
      </w:r>
      <w:r w:rsidRPr="00683911">
        <w:rPr>
          <w:color w:val="000000"/>
          <w:sz w:val="26"/>
          <w:szCs w:val="26"/>
        </w:rPr>
        <w:t>Hình vẽ bên cạnh thể hiện thí nghiệm gì?</w:t>
      </w:r>
    </w:p>
    <w:p w14:paraId="1B84DDC4" w14:textId="533C5D2D" w:rsidR="00683911" w:rsidRPr="00683911" w:rsidRDefault="00683911" w:rsidP="00683911">
      <w:pPr>
        <w:contextualSpacing/>
        <w:rPr>
          <w:sz w:val="26"/>
          <w:szCs w:val="26"/>
        </w:rPr>
      </w:pPr>
      <w:r w:rsidRPr="00683911">
        <w:rPr>
          <w:noProof/>
          <w:sz w:val="26"/>
          <w:szCs w:val="26"/>
        </w:rPr>
        <w:drawing>
          <wp:inline distT="0" distB="0" distL="0" distR="0" wp14:anchorId="185B3A0F" wp14:editId="65D1D738">
            <wp:extent cx="1162800" cy="160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800" cy="1605600"/>
                    </a:xfrm>
                    <a:prstGeom prst="rect">
                      <a:avLst/>
                    </a:prstGeom>
                  </pic:spPr>
                </pic:pic>
              </a:graphicData>
            </a:graphic>
          </wp:inline>
        </w:drawing>
      </w:r>
    </w:p>
    <w:p w14:paraId="7C946954"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Tổng hợp hai lực đồng quy.</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Tổng hợp hai lực song song.</w:t>
      </w:r>
    </w:p>
    <w:p w14:paraId="6499A40A"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Xác định moment lực.</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Xác định độ lớn của lực căng.</w:t>
      </w:r>
    </w:p>
    <w:p w14:paraId="7536FC74" w14:textId="77777777" w:rsidR="00683911" w:rsidRPr="00683911" w:rsidRDefault="00683911" w:rsidP="00683911">
      <w:pPr>
        <w:shd w:val="clear" w:color="auto" w:fill="FFFFFF"/>
        <w:jc w:val="both"/>
        <w:rPr>
          <w:color w:val="222222"/>
          <w:sz w:val="26"/>
          <w:szCs w:val="26"/>
        </w:rPr>
      </w:pPr>
      <w:r w:rsidRPr="00605D6B">
        <w:rPr>
          <w:b/>
          <w:color w:val="FF0000"/>
          <w:sz w:val="26"/>
          <w:szCs w:val="26"/>
        </w:rPr>
        <w:t>Câu 4:</w:t>
      </w:r>
      <w:r w:rsidRPr="00683911">
        <w:rPr>
          <w:b/>
          <w:color w:val="000000"/>
          <w:sz w:val="26"/>
          <w:szCs w:val="26"/>
        </w:rPr>
        <w:t xml:space="preserve"> </w:t>
      </w:r>
      <w:r w:rsidRPr="00683911">
        <w:rPr>
          <w:color w:val="000000"/>
          <w:sz w:val="26"/>
          <w:szCs w:val="26"/>
          <w:lang w:val="pt-BR"/>
        </w:rPr>
        <w:t xml:space="preserve">Chọn câu </w:t>
      </w:r>
      <w:r w:rsidRPr="00683911">
        <w:rPr>
          <w:b/>
          <w:bCs/>
          <w:color w:val="000000"/>
          <w:sz w:val="26"/>
          <w:szCs w:val="26"/>
          <w:lang w:val="pt-BR"/>
        </w:rPr>
        <w:t>sai.</w:t>
      </w:r>
      <w:r w:rsidRPr="00683911">
        <w:rPr>
          <w:color w:val="000000"/>
          <w:sz w:val="26"/>
          <w:szCs w:val="26"/>
          <w:lang w:val="pt-BR"/>
        </w:rPr>
        <w:t xml:space="preserve"> </w:t>
      </w:r>
      <w:r w:rsidRPr="00683911">
        <w:rPr>
          <w:color w:val="000000"/>
          <w:sz w:val="26"/>
          <w:szCs w:val="26"/>
        </w:rPr>
        <w:t>Năng lượng</w:t>
      </w:r>
    </w:p>
    <w:p w14:paraId="597FF2C3"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có thể truyền từ vật này sang vật khác.</w:t>
      </w:r>
    </w:p>
    <w:p w14:paraId="1C91102A"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có thể chuyển hóa từ dạng này sang dạng khác.</w:t>
      </w:r>
    </w:p>
    <w:p w14:paraId="0425CF43"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có thể tự sinh ra hoặc tự mất đi.</w:t>
      </w:r>
    </w:p>
    <w:p w14:paraId="398CF310"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không thể truyền từ vật này sang vật khác.</w:t>
      </w:r>
    </w:p>
    <w:p w14:paraId="6F558FB7" w14:textId="77777777" w:rsidR="00683911" w:rsidRPr="00683911" w:rsidRDefault="00683911" w:rsidP="00683911">
      <w:pPr>
        <w:ind w:left="48" w:right="48"/>
        <w:jc w:val="both"/>
        <w:rPr>
          <w:sz w:val="26"/>
          <w:szCs w:val="26"/>
        </w:rPr>
      </w:pPr>
      <w:r w:rsidRPr="00605D6B">
        <w:rPr>
          <w:b/>
          <w:color w:val="FF0000"/>
          <w:sz w:val="26"/>
          <w:szCs w:val="26"/>
        </w:rPr>
        <w:t>Câu 5:</w:t>
      </w:r>
      <w:r w:rsidRPr="00683911">
        <w:rPr>
          <w:b/>
          <w:color w:val="000000"/>
          <w:sz w:val="26"/>
          <w:szCs w:val="26"/>
        </w:rPr>
        <w:t xml:space="preserve"> </w:t>
      </w:r>
      <w:r w:rsidRPr="00683911">
        <w:rPr>
          <w:color w:val="000000"/>
          <w:sz w:val="26"/>
          <w:szCs w:val="26"/>
        </w:rPr>
        <w:t>Đơn vị của công suất là</w:t>
      </w:r>
    </w:p>
    <w:p w14:paraId="407756B1"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Oát chia giây (W/s).</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Kilôoát (kW).</w:t>
      </w:r>
    </w:p>
    <w:p w14:paraId="3D459DD7"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Jun nhân giây (J.s).</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Jun (J).</w:t>
      </w:r>
    </w:p>
    <w:p w14:paraId="32C51D45" w14:textId="77777777" w:rsidR="00683911" w:rsidRPr="00683911" w:rsidRDefault="00683911" w:rsidP="00683911">
      <w:pPr>
        <w:contextualSpacing/>
        <w:jc w:val="both"/>
        <w:rPr>
          <w:sz w:val="26"/>
          <w:szCs w:val="26"/>
          <w:lang w:val="vi-VN"/>
        </w:rPr>
      </w:pPr>
      <w:r w:rsidRPr="00605D6B">
        <w:rPr>
          <w:b/>
          <w:color w:val="FF0000"/>
          <w:sz w:val="26"/>
          <w:szCs w:val="26"/>
        </w:rPr>
        <w:t>Câu 6:</w:t>
      </w:r>
      <w:r w:rsidRPr="00683911">
        <w:rPr>
          <w:b/>
          <w:color w:val="000000"/>
          <w:sz w:val="26"/>
          <w:szCs w:val="26"/>
        </w:rPr>
        <w:t xml:space="preserve"> </w:t>
      </w:r>
      <w:r w:rsidRPr="00683911">
        <w:rPr>
          <w:color w:val="000000"/>
          <w:sz w:val="26"/>
          <w:szCs w:val="26"/>
          <w:lang w:val="vi-VN"/>
        </w:rPr>
        <w:t>Một vật được ném thẳng đứng lên cao, khi vật đạt độ cao cực đại thì tại đó</w:t>
      </w:r>
    </w:p>
    <w:p w14:paraId="4F00A394"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lang w:val="vi-VN"/>
        </w:rPr>
        <w:t>động năng cực đại, thế năng cực tiểu.</w:t>
      </w:r>
    </w:p>
    <w:p w14:paraId="6690317D"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lang w:val="vi-VN"/>
        </w:rPr>
        <w:t>động năng cực tiểu, thế năng cực đại.</w:t>
      </w:r>
    </w:p>
    <w:p w14:paraId="44C7889D"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lang w:val="vi-VN"/>
        </w:rPr>
        <w:t>động năng bằng thế năng.</w:t>
      </w:r>
    </w:p>
    <w:p w14:paraId="35D0C0B5"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lang w:val="vi-VN"/>
        </w:rPr>
        <w:t>động năng bằng nữa thế năng.</w:t>
      </w:r>
    </w:p>
    <w:p w14:paraId="247DB925" w14:textId="77777777" w:rsidR="00683911" w:rsidRPr="00683911" w:rsidRDefault="00683911" w:rsidP="00683911">
      <w:pPr>
        <w:contextualSpacing/>
        <w:jc w:val="both"/>
        <w:rPr>
          <w:sz w:val="26"/>
          <w:szCs w:val="26"/>
          <w:lang w:val="vi-VN"/>
        </w:rPr>
      </w:pPr>
      <w:r w:rsidRPr="00605D6B">
        <w:rPr>
          <w:b/>
          <w:color w:val="FF0000"/>
          <w:sz w:val="26"/>
          <w:szCs w:val="26"/>
        </w:rPr>
        <w:t>Câu 7:</w:t>
      </w:r>
      <w:r w:rsidRPr="00683911">
        <w:rPr>
          <w:b/>
          <w:color w:val="000000"/>
          <w:sz w:val="26"/>
          <w:szCs w:val="26"/>
        </w:rPr>
        <w:t xml:space="preserve"> </w:t>
      </w:r>
      <w:r w:rsidRPr="00683911">
        <w:rPr>
          <w:color w:val="000000"/>
          <w:sz w:val="26"/>
          <w:szCs w:val="26"/>
          <w:lang w:val="vi-VN"/>
        </w:rPr>
        <w:t>Cơ năng của vật được bảo toàn trong trường hợp</w:t>
      </w:r>
    </w:p>
    <w:p w14:paraId="06348EAC"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vật rơi trong không khí.</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lang w:val="fr-FR"/>
        </w:rPr>
        <w:t>vật trượt có ma sát.</w:t>
      </w:r>
    </w:p>
    <w:p w14:paraId="295201E0"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vật rơi tự do.</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vật rơi trong dầu nhớt.</w:t>
      </w:r>
    </w:p>
    <w:p w14:paraId="4A1EBA5A" w14:textId="77777777" w:rsidR="00683911" w:rsidRPr="00683911" w:rsidRDefault="00683911" w:rsidP="00683911">
      <w:pPr>
        <w:contextualSpacing/>
        <w:rPr>
          <w:sz w:val="26"/>
          <w:szCs w:val="26"/>
        </w:rPr>
      </w:pPr>
      <w:r w:rsidRPr="00605D6B">
        <w:rPr>
          <w:b/>
          <w:color w:val="FF0000"/>
          <w:sz w:val="26"/>
          <w:szCs w:val="26"/>
        </w:rPr>
        <w:t>Câu 8:</w:t>
      </w:r>
      <w:r w:rsidRPr="00683911">
        <w:rPr>
          <w:b/>
          <w:color w:val="000000"/>
          <w:sz w:val="26"/>
          <w:szCs w:val="26"/>
        </w:rPr>
        <w:t xml:space="preserve"> </w:t>
      </w:r>
      <w:r w:rsidRPr="00683911">
        <w:rPr>
          <w:color w:val="000000"/>
          <w:sz w:val="26"/>
          <w:szCs w:val="26"/>
        </w:rPr>
        <w:t>Tại sao trong thí nghiệm tổng hợp hai lực đồng quy, khi di chuyển lực kế phải luôn đảm bảo các đoạn sợi dây và dây cao su luôn nằm trên cùng mặt phẳng? Việc làm trên để đảm bảo hai lực thành phần luôn</w:t>
      </w:r>
    </w:p>
    <w:p w14:paraId="17DFEF95"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bằng nhau.</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cùng phương.</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đồng quy.</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đồng phẳng.</w:t>
      </w:r>
    </w:p>
    <w:p w14:paraId="04F6D54A" w14:textId="77777777" w:rsidR="00683911" w:rsidRPr="00683911" w:rsidRDefault="00683911" w:rsidP="00683911">
      <w:pPr>
        <w:ind w:left="48" w:right="48"/>
        <w:jc w:val="both"/>
        <w:rPr>
          <w:sz w:val="26"/>
          <w:szCs w:val="26"/>
        </w:rPr>
      </w:pPr>
      <w:r w:rsidRPr="00605D6B">
        <w:rPr>
          <w:b/>
          <w:color w:val="FF0000"/>
          <w:sz w:val="26"/>
          <w:szCs w:val="26"/>
        </w:rPr>
        <w:t>Câu 9:</w:t>
      </w:r>
      <w:r w:rsidRPr="00683911">
        <w:rPr>
          <w:b/>
          <w:color w:val="000000"/>
          <w:sz w:val="26"/>
          <w:szCs w:val="26"/>
        </w:rPr>
        <w:t xml:space="preserve"> </w:t>
      </w:r>
      <w:r w:rsidRPr="00683911">
        <w:rPr>
          <w:color w:val="000000"/>
          <w:sz w:val="26"/>
          <w:szCs w:val="26"/>
        </w:rPr>
        <w:t>Một người kéo thùng gỗ trên mặt sàn nằm ngang với lực kéo theo phương ngang có độ lớn 10 N. Công của lực kéo vật dịch chuyển được quãng đường 10m bằng</w:t>
      </w:r>
    </w:p>
    <w:p w14:paraId="0C61272B"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100J.</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1J.</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0.</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10J.</w:t>
      </w:r>
    </w:p>
    <w:p w14:paraId="06284157" w14:textId="77777777" w:rsidR="00683911" w:rsidRPr="00683911" w:rsidRDefault="00683911" w:rsidP="00683911">
      <w:pPr>
        <w:rPr>
          <w:sz w:val="26"/>
          <w:szCs w:val="26"/>
        </w:rPr>
      </w:pPr>
      <w:r w:rsidRPr="00605D6B">
        <w:rPr>
          <w:b/>
          <w:color w:val="FF0000"/>
          <w:sz w:val="26"/>
          <w:szCs w:val="26"/>
        </w:rPr>
        <w:t>Câu 10:</w:t>
      </w:r>
      <w:r w:rsidRPr="00683911">
        <w:rPr>
          <w:b/>
          <w:color w:val="000000"/>
          <w:sz w:val="26"/>
          <w:szCs w:val="26"/>
        </w:rPr>
        <w:t xml:space="preserve"> </w:t>
      </w:r>
      <w:r w:rsidRPr="00683911">
        <w:rPr>
          <w:color w:val="000000"/>
          <w:sz w:val="26"/>
          <w:szCs w:val="26"/>
        </w:rPr>
        <w:t>Trong xe máy có bộ phận hộp số (sử dụng các bánh xe truyền động có bán kính to nhỏ khác nhau) nhằm mục đích</w:t>
      </w:r>
    </w:p>
    <w:p w14:paraId="515F5A3B" w14:textId="77777777" w:rsidR="00683911" w:rsidRPr="00683911" w:rsidRDefault="00683911" w:rsidP="00683911">
      <w:pPr>
        <w:tabs>
          <w:tab w:val="left" w:pos="283"/>
          <w:tab w:val="left" w:pos="5528"/>
        </w:tabs>
        <w:rPr>
          <w:sz w:val="26"/>
          <w:szCs w:val="26"/>
        </w:rPr>
      </w:pPr>
      <w:r w:rsidRPr="00683911">
        <w:rPr>
          <w:rStyle w:val="YoungMixChar"/>
          <w:b/>
          <w:sz w:val="26"/>
          <w:szCs w:val="26"/>
        </w:rPr>
        <w:lastRenderedPageBreak/>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thay đổi công suất của xe.</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thay đổi lực phát động của xe.</w:t>
      </w:r>
    </w:p>
    <w:p w14:paraId="5215690B"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thay đổi công của xe.</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duy trì vận tốc không đổi của xe.</w:t>
      </w:r>
    </w:p>
    <w:p w14:paraId="1A6B9C25" w14:textId="77777777" w:rsidR="00683911" w:rsidRPr="00683911" w:rsidRDefault="00683911" w:rsidP="00683911">
      <w:pPr>
        <w:tabs>
          <w:tab w:val="left" w:pos="284"/>
          <w:tab w:val="left" w:pos="2835"/>
          <w:tab w:val="left" w:pos="5670"/>
          <w:tab w:val="left" w:pos="8505"/>
        </w:tabs>
        <w:contextualSpacing/>
        <w:rPr>
          <w:sz w:val="26"/>
          <w:szCs w:val="26"/>
        </w:rPr>
      </w:pPr>
      <w:r w:rsidRPr="00605D6B">
        <w:rPr>
          <w:b/>
          <w:color w:val="FF0000"/>
          <w:sz w:val="26"/>
          <w:szCs w:val="26"/>
        </w:rPr>
        <w:t>Câu 11:</w:t>
      </w:r>
      <w:r w:rsidRPr="00683911">
        <w:rPr>
          <w:b/>
          <w:color w:val="000000"/>
          <w:sz w:val="26"/>
          <w:szCs w:val="26"/>
        </w:rPr>
        <w:t xml:space="preserve"> </w:t>
      </w:r>
      <w:r w:rsidRPr="00683911">
        <w:rPr>
          <w:color w:val="000000"/>
          <w:sz w:val="26"/>
          <w:szCs w:val="26"/>
        </w:rPr>
        <w:t>Một vật có khối lượng 200g được ném thẳng đứng lên cao với vận tốc ban đầu 2m/s từ độ cao 1m so với mặt đất. Lấy gia tốc trọng trường bằng10m/s</w:t>
      </w:r>
      <w:r w:rsidRPr="00683911">
        <w:rPr>
          <w:color w:val="000000"/>
          <w:sz w:val="26"/>
          <w:szCs w:val="26"/>
          <w:vertAlign w:val="superscript"/>
        </w:rPr>
        <w:t>2</w:t>
      </w:r>
      <w:r w:rsidRPr="00683911">
        <w:rPr>
          <w:color w:val="000000"/>
          <w:sz w:val="26"/>
          <w:szCs w:val="26"/>
        </w:rPr>
        <w:t>. Cơ năng của vật khi vật chuyển động bằng</w:t>
      </w:r>
    </w:p>
    <w:p w14:paraId="2D52066B"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2,4J.</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1,6J.</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bCs/>
          <w:color w:val="000000"/>
          <w:sz w:val="26"/>
          <w:szCs w:val="26"/>
        </w:rPr>
        <w:t>2,2</w:t>
      </w:r>
      <w:r w:rsidRPr="00683911">
        <w:rPr>
          <w:color w:val="000000"/>
          <w:sz w:val="26"/>
          <w:szCs w:val="26"/>
        </w:rPr>
        <w:t>J.</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4J.</w:t>
      </w:r>
    </w:p>
    <w:p w14:paraId="3ECCFB95" w14:textId="77777777" w:rsidR="00683911" w:rsidRPr="00683911" w:rsidRDefault="00683911" w:rsidP="00683911">
      <w:pPr>
        <w:jc w:val="both"/>
        <w:rPr>
          <w:sz w:val="26"/>
          <w:szCs w:val="26"/>
        </w:rPr>
      </w:pPr>
      <w:r w:rsidRPr="00605D6B">
        <w:rPr>
          <w:b/>
          <w:color w:val="FF0000"/>
          <w:sz w:val="26"/>
          <w:szCs w:val="26"/>
        </w:rPr>
        <w:t>Câu 12:</w:t>
      </w:r>
      <w:r w:rsidRPr="00683911">
        <w:rPr>
          <w:b/>
          <w:color w:val="000000"/>
          <w:sz w:val="26"/>
          <w:szCs w:val="26"/>
        </w:rPr>
        <w:t xml:space="preserve"> </w:t>
      </w:r>
      <w:r w:rsidRPr="00683911">
        <w:rPr>
          <w:color w:val="000000"/>
          <w:sz w:val="26"/>
          <w:szCs w:val="26"/>
        </w:rPr>
        <w:t>Đại lượng đặc trưng cho khả năng truyền chuyển động của một vật khi tương tác với vật khác gọi là</w:t>
      </w:r>
    </w:p>
    <w:p w14:paraId="58DC4C42"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động năng.</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động lượng.</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thế năng.</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Cơ năng.</w:t>
      </w:r>
    </w:p>
    <w:p w14:paraId="1666649C" w14:textId="77777777" w:rsidR="00683911" w:rsidRPr="00683911" w:rsidRDefault="00683911" w:rsidP="00683911">
      <w:pPr>
        <w:jc w:val="both"/>
        <w:rPr>
          <w:sz w:val="26"/>
          <w:szCs w:val="26"/>
          <w:lang w:val="nl-NL"/>
        </w:rPr>
      </w:pPr>
      <w:r w:rsidRPr="00605D6B">
        <w:rPr>
          <w:b/>
          <w:color w:val="FF0000"/>
          <w:sz w:val="26"/>
          <w:szCs w:val="26"/>
        </w:rPr>
        <w:t>Câu 13:</w:t>
      </w:r>
      <w:r w:rsidRPr="00683911">
        <w:rPr>
          <w:b/>
          <w:color w:val="000000"/>
          <w:sz w:val="26"/>
          <w:szCs w:val="26"/>
        </w:rPr>
        <w:t xml:space="preserve"> </w:t>
      </w:r>
      <w:r w:rsidRPr="00683911">
        <w:rPr>
          <w:color w:val="000000"/>
          <w:sz w:val="26"/>
          <w:szCs w:val="26"/>
          <w:lang w:val="nl-NL"/>
        </w:rPr>
        <w:t xml:space="preserve">Động lượng của một vật khối lượng m đang chuyển động với vận tốc </w:t>
      </w:r>
      <w:r w:rsidRPr="00683911">
        <w:rPr>
          <w:color w:val="000000"/>
          <w:position w:val="-6"/>
          <w:sz w:val="26"/>
          <w:szCs w:val="26"/>
        </w:rPr>
        <w:object w:dxaOrig="200" w:dyaOrig="279" w14:anchorId="64709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8" o:title=""/>
          </v:shape>
          <o:OLEObject Type="Embed" ProgID="Equation.3" ShapeID="_x0000_i1025" DrawAspect="Content" ObjectID="_1760303824" r:id="rId9"/>
        </w:object>
      </w:r>
      <w:r w:rsidRPr="00683911">
        <w:rPr>
          <w:color w:val="000000"/>
          <w:sz w:val="26"/>
          <w:szCs w:val="26"/>
          <w:lang w:val="nl-NL"/>
        </w:rPr>
        <w:t xml:space="preserve"> là đại lượng được xác định bởi công thức</w:t>
      </w:r>
    </w:p>
    <w:p w14:paraId="712E65F9" w14:textId="09E4CFBF"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position w:val="-10"/>
          <w:sz w:val="26"/>
          <w:szCs w:val="26"/>
        </w:rPr>
        <w:object w:dxaOrig="820" w:dyaOrig="320" w14:anchorId="4E0851B6">
          <v:shape id="_x0000_i1026" type="#_x0000_t75" style="width:41.25pt;height:15.75pt" o:ole="">
            <v:imagedata r:id="rId10" o:title=""/>
          </v:shape>
          <o:OLEObject Type="Embed" ProgID="Equation.3" ShapeID="_x0000_i1026" DrawAspect="Content" ObjectID="_1760303825" r:id="rId11"/>
        </w:object>
      </w:r>
      <w:r w:rsidRPr="00683911">
        <w:rPr>
          <w:color w:val="000000"/>
          <w:sz w:val="26"/>
          <w:szCs w:val="26"/>
          <w:lang w:val="nl-NL"/>
        </w:rPr>
        <w:t>.</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position w:val="-10"/>
          <w:sz w:val="26"/>
          <w:szCs w:val="26"/>
        </w:rPr>
        <w:object w:dxaOrig="800" w:dyaOrig="260" w14:anchorId="30338E88">
          <v:shape id="_x0000_i1027" type="#_x0000_t75" style="width:39.75pt;height:12pt" o:ole="">
            <v:imagedata r:id="rId12" o:title=""/>
          </v:shape>
          <o:OLEObject Type="Embed" ProgID="Equation.3" ShapeID="_x0000_i1027" DrawAspect="Content" ObjectID="_1760303826" r:id="rId13"/>
        </w:object>
      </w:r>
      <w:r w:rsidRPr="00683911">
        <w:rPr>
          <w:color w:val="000000"/>
          <w:sz w:val="26"/>
          <w:szCs w:val="26"/>
          <w:lang w:val="nl-NL"/>
        </w:rPr>
        <w:t>.</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position w:val="-10"/>
          <w:sz w:val="26"/>
          <w:szCs w:val="26"/>
        </w:rPr>
        <w:object w:dxaOrig="820" w:dyaOrig="260" w14:anchorId="44EFC1F6">
          <v:shape id="_x0000_i1028" type="#_x0000_t75" style="width:41.25pt;height:12pt" o:ole="">
            <v:imagedata r:id="rId14" o:title=""/>
          </v:shape>
          <o:OLEObject Type="Embed" ProgID="Equation.3" ShapeID="_x0000_i1028" DrawAspect="Content" ObjectID="_1760303827" r:id="rId15"/>
        </w:object>
      </w:r>
      <w:r w:rsidRPr="00683911">
        <w:rPr>
          <w:color w:val="000000"/>
          <w:sz w:val="26"/>
          <w:szCs w:val="26"/>
          <w:lang w:val="nl-NL"/>
        </w:rPr>
        <w:t>.</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position w:val="-10"/>
          <w:sz w:val="26"/>
          <w:szCs w:val="26"/>
        </w:rPr>
        <w:object w:dxaOrig="820" w:dyaOrig="320" w14:anchorId="3CF0C9F1">
          <v:shape id="_x0000_i1029" type="#_x0000_t75" style="width:41.25pt;height:15.75pt" o:ole="">
            <v:imagedata r:id="rId16" o:title=""/>
          </v:shape>
          <o:OLEObject Type="Embed" ProgID="Equation.3" ShapeID="_x0000_i1029" DrawAspect="Content" ObjectID="_1760303828" r:id="rId17"/>
        </w:object>
      </w:r>
    </w:p>
    <w:p w14:paraId="1C0AEF3B" w14:textId="77777777" w:rsidR="00683911" w:rsidRPr="00683911" w:rsidRDefault="00683911" w:rsidP="00683911">
      <w:pPr>
        <w:ind w:left="48" w:right="48"/>
        <w:rPr>
          <w:color w:val="FF0000"/>
          <w:sz w:val="26"/>
          <w:szCs w:val="26"/>
        </w:rPr>
      </w:pPr>
      <w:r w:rsidRPr="00605D6B">
        <w:rPr>
          <w:b/>
          <w:color w:val="FF0000"/>
          <w:sz w:val="26"/>
          <w:szCs w:val="26"/>
        </w:rPr>
        <w:t>Câu 14:</w:t>
      </w:r>
      <w:r w:rsidRPr="00683911">
        <w:rPr>
          <w:b/>
          <w:color w:val="000000"/>
          <w:sz w:val="26"/>
          <w:szCs w:val="26"/>
        </w:rPr>
        <w:t xml:space="preserve"> </w:t>
      </w:r>
      <w:r w:rsidRPr="00683911">
        <w:rPr>
          <w:color w:val="000000"/>
          <w:sz w:val="26"/>
          <w:szCs w:val="26"/>
        </w:rPr>
        <w:t>Dụng cụ thí nghiệm nào sau đây không sử dụng để xác định động lượng của vật trước và sau va chạm?</w:t>
      </w:r>
    </w:p>
    <w:p w14:paraId="6A8861F4"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Cân điện tử.</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Đồng hồ đo thời gian hiện số.</w:t>
      </w:r>
    </w:p>
    <w:p w14:paraId="0D22BE56"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Cổng quang điện.</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Lực kế.</w:t>
      </w:r>
    </w:p>
    <w:p w14:paraId="08ECA3EA" w14:textId="77777777" w:rsidR="00683911" w:rsidRPr="00683911" w:rsidRDefault="00683911" w:rsidP="00683911">
      <w:pPr>
        <w:shd w:val="clear" w:color="auto" w:fill="FFFFFF"/>
        <w:jc w:val="both"/>
        <w:rPr>
          <w:color w:val="212529"/>
          <w:sz w:val="26"/>
          <w:szCs w:val="26"/>
        </w:rPr>
      </w:pPr>
      <w:r w:rsidRPr="00605D6B">
        <w:rPr>
          <w:b/>
          <w:color w:val="FF0000"/>
          <w:sz w:val="26"/>
          <w:szCs w:val="26"/>
        </w:rPr>
        <w:t>Câu 15:</w:t>
      </w:r>
      <w:r w:rsidRPr="00683911">
        <w:rPr>
          <w:b/>
          <w:color w:val="000000"/>
          <w:sz w:val="26"/>
          <w:szCs w:val="26"/>
        </w:rPr>
        <w:t xml:space="preserve"> </w:t>
      </w:r>
      <w:r w:rsidRPr="00683911">
        <w:rPr>
          <w:color w:val="000000"/>
          <w:sz w:val="26"/>
          <w:szCs w:val="26"/>
        </w:rPr>
        <w:t>Để xác định động lượng của hai vật trước và sau va chạm không cần đo</w:t>
      </w:r>
    </w:p>
    <w:p w14:paraId="79590419"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khối lượng các xe.</w:t>
      </w:r>
    </w:p>
    <w:p w14:paraId="66FF26D8"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tốc độ các xe trước va chạm.</w:t>
      </w:r>
    </w:p>
    <w:p w14:paraId="65821EBC"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tốc độ các xe sau va chạm.</w:t>
      </w:r>
    </w:p>
    <w:p w14:paraId="4BE1EC36"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lực tương tác giữa 2 vật khi va chạm.</w:t>
      </w:r>
    </w:p>
    <w:p w14:paraId="352FAC42" w14:textId="77777777" w:rsidR="00683911" w:rsidRPr="00683911" w:rsidRDefault="00683911" w:rsidP="00683911">
      <w:pPr>
        <w:rPr>
          <w:sz w:val="26"/>
          <w:szCs w:val="26"/>
        </w:rPr>
      </w:pPr>
      <w:r w:rsidRPr="00605D6B">
        <w:rPr>
          <w:b/>
          <w:color w:val="FF0000"/>
          <w:sz w:val="26"/>
          <w:szCs w:val="26"/>
        </w:rPr>
        <w:t>Câu 16:</w:t>
      </w:r>
      <w:r w:rsidRPr="00683911">
        <w:rPr>
          <w:b/>
          <w:color w:val="000000"/>
          <w:sz w:val="26"/>
          <w:szCs w:val="26"/>
        </w:rPr>
        <w:t xml:space="preserve"> </w:t>
      </w:r>
      <w:r w:rsidRPr="00683911">
        <w:rPr>
          <w:color w:val="000000"/>
          <w:sz w:val="26"/>
          <w:szCs w:val="26"/>
        </w:rPr>
        <w:t>Trường hợp nào sau đây có thể xem là hệ kín?</w:t>
      </w:r>
    </w:p>
    <w:p w14:paraId="00F03540"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pacing w:val="-10"/>
          <w:sz w:val="26"/>
          <w:szCs w:val="26"/>
        </w:rPr>
        <w:t>Hai xe chuyển động trên mặt phẳng nằm ngang.</w:t>
      </w:r>
    </w:p>
    <w:p w14:paraId="1A37807D"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pacing w:val="-10"/>
          <w:sz w:val="26"/>
          <w:szCs w:val="26"/>
        </w:rPr>
        <w:t>Hai xe chuyển động trên mặt phẳng nghiêng.</w:t>
      </w:r>
    </w:p>
    <w:p w14:paraId="5E4903A4"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pacing w:val="-14"/>
          <w:sz w:val="26"/>
          <w:szCs w:val="26"/>
        </w:rPr>
        <w:t>Hai viên bi rơi thẳng đứng trong không khí.</w:t>
      </w:r>
    </w:p>
    <w:p w14:paraId="321D93D1"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pacing w:val="-14"/>
          <w:sz w:val="26"/>
          <w:szCs w:val="26"/>
        </w:rPr>
        <w:t>Hai xe chuyển động trên đệm không khí nằm ngang.</w:t>
      </w:r>
    </w:p>
    <w:p w14:paraId="33BC8401" w14:textId="77777777" w:rsidR="00683911" w:rsidRPr="00683911" w:rsidRDefault="00683911" w:rsidP="00683911">
      <w:pPr>
        <w:rPr>
          <w:sz w:val="26"/>
          <w:szCs w:val="26"/>
        </w:rPr>
      </w:pPr>
      <w:r w:rsidRPr="00605D6B">
        <w:rPr>
          <w:b/>
          <w:color w:val="FF0000"/>
          <w:sz w:val="26"/>
          <w:szCs w:val="26"/>
        </w:rPr>
        <w:t>Câu 17:</w:t>
      </w:r>
      <w:r w:rsidRPr="00683911">
        <w:rPr>
          <w:b/>
          <w:color w:val="000000"/>
          <w:sz w:val="26"/>
          <w:szCs w:val="26"/>
        </w:rPr>
        <w:t xml:space="preserve"> </w:t>
      </w:r>
      <w:r w:rsidRPr="00683911">
        <w:rPr>
          <w:color w:val="000000"/>
          <w:sz w:val="26"/>
          <w:szCs w:val="26"/>
        </w:rPr>
        <w:t>Chất điểm M chuyển động không vận tốc đầu dưới tác dụng của lực không đổi </w:t>
      </w:r>
      <w:r w:rsidRPr="00683911">
        <w:rPr>
          <w:color w:val="000000"/>
          <w:position w:val="-4"/>
          <w:sz w:val="26"/>
          <w:szCs w:val="26"/>
        </w:rPr>
        <w:object w:dxaOrig="220" w:dyaOrig="360" w14:anchorId="7C7FF8A4">
          <v:shape id="_x0000_i1030" type="#_x0000_t75" style="width:11.25pt;height:18pt" o:ole="">
            <v:imagedata r:id="rId18" o:title=""/>
          </v:shape>
          <o:OLEObject Type="Embed" ProgID="Equation.DSMT4" ShapeID="_x0000_i1030" DrawAspect="Content" ObjectID="_1760303829" r:id="rId19"/>
        </w:object>
      </w:r>
      <w:r w:rsidRPr="00683911">
        <w:rPr>
          <w:color w:val="000000"/>
          <w:sz w:val="26"/>
          <w:szCs w:val="26"/>
        </w:rPr>
        <w:t>. Động lượng chất điểm ở thời điểm t là</w:t>
      </w:r>
    </w:p>
    <w:p w14:paraId="6220F45A"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position w:val="-6"/>
          <w:sz w:val="26"/>
          <w:szCs w:val="26"/>
        </w:rPr>
        <w:object w:dxaOrig="940" w:dyaOrig="380" w14:anchorId="5472A077">
          <v:shape id="_x0000_i1031" type="#_x0000_t75" style="width:47.25pt;height:18.75pt" o:ole="">
            <v:imagedata r:id="rId20" o:title=""/>
          </v:shape>
          <o:OLEObject Type="Embed" ProgID="Equation.DSMT4" ShapeID="_x0000_i1031" DrawAspect="Content" ObjectID="_1760303830" r:id="rId21"/>
        </w:object>
      </w:r>
      <w:r w:rsidRPr="00683911">
        <w:rPr>
          <w:color w:val="000000"/>
          <w:sz w:val="26"/>
          <w:szCs w:val="26"/>
        </w:rPr>
        <w:t>.</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position w:val="-6"/>
          <w:sz w:val="26"/>
          <w:szCs w:val="26"/>
        </w:rPr>
        <w:object w:dxaOrig="800" w:dyaOrig="380" w14:anchorId="4C82DCDB">
          <v:shape id="_x0000_i1032" type="#_x0000_t75" style="width:39.75pt;height:18.75pt" o:ole="">
            <v:imagedata r:id="rId22" o:title=""/>
          </v:shape>
          <o:OLEObject Type="Embed" ProgID="Equation.DSMT4" ShapeID="_x0000_i1032" DrawAspect="Content" ObjectID="_1760303831" r:id="rId23"/>
        </w:object>
      </w:r>
      <w:r w:rsidRPr="00683911">
        <w:rPr>
          <w:color w:val="000000"/>
          <w:sz w:val="26"/>
          <w:szCs w:val="26"/>
        </w:rPr>
        <w:t>.</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position w:val="-26"/>
          <w:sz w:val="26"/>
          <w:szCs w:val="26"/>
        </w:rPr>
        <w:object w:dxaOrig="840" w:dyaOrig="740" w14:anchorId="535F9F6A">
          <v:shape id="_x0000_i1033" type="#_x0000_t75" style="width:42pt;height:36.75pt" o:ole="">
            <v:imagedata r:id="rId24" o:title=""/>
          </v:shape>
          <o:OLEObject Type="Embed" ProgID="Equation.DSMT4" ShapeID="_x0000_i1033" DrawAspect="Content" ObjectID="_1760303832" r:id="rId25"/>
        </w:objec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position w:val="-28"/>
          <w:sz w:val="26"/>
          <w:szCs w:val="26"/>
        </w:rPr>
        <w:object w:dxaOrig="780" w:dyaOrig="760" w14:anchorId="167387E4">
          <v:shape id="_x0000_i1034" type="#_x0000_t75" style="width:39pt;height:38.25pt" o:ole="">
            <v:imagedata r:id="rId26" o:title=""/>
          </v:shape>
          <o:OLEObject Type="Embed" ProgID="Equation.DSMT4" ShapeID="_x0000_i1034" DrawAspect="Content" ObjectID="_1760303833" r:id="rId27"/>
        </w:object>
      </w:r>
    </w:p>
    <w:p w14:paraId="254B004E" w14:textId="77777777" w:rsidR="00683911" w:rsidRPr="00683911" w:rsidRDefault="00683911" w:rsidP="00683911">
      <w:pPr>
        <w:rPr>
          <w:sz w:val="26"/>
          <w:szCs w:val="26"/>
        </w:rPr>
      </w:pPr>
      <w:r w:rsidRPr="00605D6B">
        <w:rPr>
          <w:b/>
          <w:color w:val="FF0000"/>
          <w:sz w:val="26"/>
          <w:szCs w:val="26"/>
        </w:rPr>
        <w:t>Câu 18:</w:t>
      </w:r>
      <w:r w:rsidRPr="00683911">
        <w:rPr>
          <w:b/>
          <w:color w:val="000000"/>
          <w:sz w:val="26"/>
          <w:szCs w:val="26"/>
        </w:rPr>
        <w:t xml:space="preserve"> </w:t>
      </w:r>
      <w:r w:rsidRPr="00683911">
        <w:rPr>
          <w:color w:val="000000"/>
          <w:sz w:val="26"/>
          <w:szCs w:val="26"/>
        </w:rPr>
        <w:t>Một chất điểm chuyển động không vận tốc ban đầu dưới tác dụng của lực không đổi có độ lớn 0,5 N. Động lượng chất điểm ở thời điểm t = 2s kể từ lúc bắt đầu chuyển động là</w:t>
      </w:r>
    </w:p>
    <w:p w14:paraId="4957817C"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0,25 kg.m/s.</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4 kg.m/s.</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1 kg.m/s.</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2,5 kg.m/s.</w:t>
      </w:r>
    </w:p>
    <w:p w14:paraId="3D0F4106" w14:textId="77777777" w:rsidR="00683911" w:rsidRPr="00683911" w:rsidRDefault="00683911" w:rsidP="00683911">
      <w:pPr>
        <w:rPr>
          <w:sz w:val="26"/>
          <w:szCs w:val="26"/>
        </w:rPr>
      </w:pPr>
      <w:r w:rsidRPr="00605D6B">
        <w:rPr>
          <w:b/>
          <w:color w:val="FF0000"/>
          <w:sz w:val="26"/>
          <w:szCs w:val="26"/>
        </w:rPr>
        <w:t>Câu 19:</w:t>
      </w:r>
      <w:r w:rsidRPr="00683911">
        <w:rPr>
          <w:b/>
          <w:color w:val="000000"/>
          <w:sz w:val="26"/>
          <w:szCs w:val="26"/>
        </w:rPr>
        <w:t xml:space="preserve"> </w:t>
      </w:r>
      <w:r w:rsidRPr="00683911">
        <w:rPr>
          <w:color w:val="000000"/>
          <w:sz w:val="26"/>
          <w:szCs w:val="26"/>
        </w:rPr>
        <w:t>Quá trình nào sau đây, động lượng của ôtô được bảo toàn?</w:t>
      </w:r>
    </w:p>
    <w:p w14:paraId="0D3E47E4"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Ôtô tăng tốc.</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Ôtô chuyển động tròn.</w:t>
      </w:r>
    </w:p>
    <w:p w14:paraId="2958BEF6"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Ôtô giảm tốc.</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Ôtô chuyển động thẳng đều.</w:t>
      </w:r>
    </w:p>
    <w:p w14:paraId="4CA2A1A2" w14:textId="77777777" w:rsidR="00683911" w:rsidRPr="00683911" w:rsidRDefault="00683911" w:rsidP="00683911">
      <w:pPr>
        <w:rPr>
          <w:color w:val="FF0000"/>
          <w:sz w:val="26"/>
          <w:szCs w:val="26"/>
        </w:rPr>
      </w:pPr>
      <w:r w:rsidRPr="00605D6B">
        <w:rPr>
          <w:b/>
          <w:color w:val="FF0000"/>
          <w:sz w:val="26"/>
          <w:szCs w:val="26"/>
        </w:rPr>
        <w:t>Câu 20:</w:t>
      </w:r>
      <w:r w:rsidRPr="00683911">
        <w:rPr>
          <w:b/>
          <w:color w:val="000000"/>
          <w:sz w:val="26"/>
          <w:szCs w:val="26"/>
        </w:rPr>
        <w:t xml:space="preserve"> </w:t>
      </w:r>
      <w:r w:rsidRPr="00683911">
        <w:rPr>
          <w:color w:val="000000"/>
          <w:sz w:val="26"/>
          <w:szCs w:val="26"/>
        </w:rPr>
        <w:t>Sở dĩ khi bắn súng trường các chiến sĩ phải tì vai vào báng súng vì hiện tượng giật lùi của súng có thể gây chấn thương cho vai. Hiện tượng súng giật lùi trên trên liên quan đến</w:t>
      </w:r>
    </w:p>
    <w:p w14:paraId="161F9B85"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chuyển động theo quán tính.</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chuyển động do va chạm.</w:t>
      </w:r>
    </w:p>
    <w:p w14:paraId="559E04B9"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chuyển động ném ngang.</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chuyển động bằng phản lực.</w:t>
      </w:r>
    </w:p>
    <w:p w14:paraId="2A280B05" w14:textId="77777777" w:rsidR="00683911" w:rsidRPr="00683911" w:rsidRDefault="00683911" w:rsidP="00683911">
      <w:pPr>
        <w:contextualSpacing/>
        <w:rPr>
          <w:sz w:val="26"/>
          <w:szCs w:val="26"/>
          <w:lang w:val="sv-SE"/>
        </w:rPr>
      </w:pPr>
      <w:r w:rsidRPr="00605D6B">
        <w:rPr>
          <w:b/>
          <w:color w:val="FF0000"/>
          <w:sz w:val="26"/>
          <w:szCs w:val="26"/>
        </w:rPr>
        <w:t>Câu 21:</w:t>
      </w:r>
      <w:r w:rsidRPr="00683911">
        <w:rPr>
          <w:b/>
          <w:color w:val="000000"/>
          <w:sz w:val="26"/>
          <w:szCs w:val="26"/>
        </w:rPr>
        <w:t xml:space="preserve"> </w:t>
      </w:r>
      <w:r w:rsidRPr="00683911">
        <w:rPr>
          <w:color w:val="000000"/>
          <w:sz w:val="26"/>
          <w:szCs w:val="26"/>
          <w:lang w:val="pt-BR"/>
        </w:rPr>
        <w:t>Chuyển động tròn đều là chuyển động có</w:t>
      </w:r>
    </w:p>
    <w:p w14:paraId="5D3B822D"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bCs/>
          <w:color w:val="000000"/>
          <w:sz w:val="26"/>
          <w:szCs w:val="26"/>
          <w:lang w:val="pt-BR"/>
        </w:rPr>
        <w:t>tốc độ góc thay đổi.</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bCs/>
          <w:color w:val="000000"/>
          <w:sz w:val="26"/>
          <w:szCs w:val="26"/>
          <w:lang w:val="pt-BR"/>
        </w:rPr>
        <w:t>tốc độ góc không đổi.</w:t>
      </w:r>
    </w:p>
    <w:p w14:paraId="4EFDDD80"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bCs/>
          <w:color w:val="000000"/>
          <w:sz w:val="26"/>
          <w:szCs w:val="26"/>
          <w:lang w:val="pt-BR"/>
        </w:rPr>
        <w:t>tần số thay đổi.</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bCs/>
          <w:color w:val="000000"/>
          <w:sz w:val="26"/>
          <w:szCs w:val="26"/>
          <w:lang w:val="pt-BR"/>
        </w:rPr>
        <w:t>độ lớn vận tốc tức thời không đổi.</w:t>
      </w:r>
    </w:p>
    <w:p w14:paraId="7C275994" w14:textId="77777777" w:rsidR="00683911" w:rsidRPr="00683911" w:rsidRDefault="00683911" w:rsidP="00683911">
      <w:pPr>
        <w:jc w:val="both"/>
        <w:rPr>
          <w:sz w:val="26"/>
          <w:szCs w:val="26"/>
          <w:lang w:val="sv-SE"/>
        </w:rPr>
      </w:pPr>
      <w:r w:rsidRPr="00605D6B">
        <w:rPr>
          <w:b/>
          <w:color w:val="FF0000"/>
          <w:sz w:val="26"/>
          <w:szCs w:val="26"/>
        </w:rPr>
        <w:t>Câu 22:</w:t>
      </w:r>
      <w:r w:rsidRPr="00683911">
        <w:rPr>
          <w:b/>
          <w:color w:val="000000"/>
          <w:sz w:val="26"/>
          <w:szCs w:val="26"/>
        </w:rPr>
        <w:t xml:space="preserve"> </w:t>
      </w:r>
      <w:r w:rsidRPr="00683911">
        <w:rPr>
          <w:color w:val="000000"/>
          <w:sz w:val="26"/>
          <w:szCs w:val="26"/>
          <w:lang w:val="pt-BR"/>
        </w:rPr>
        <w:t>Chu kỳ trong chuyển động tròn đều là</w:t>
      </w:r>
    </w:p>
    <w:p w14:paraId="0CA47A0E" w14:textId="77777777" w:rsidR="00683911" w:rsidRPr="00683911" w:rsidRDefault="00683911" w:rsidP="00683911">
      <w:pPr>
        <w:tabs>
          <w:tab w:val="left" w:pos="283"/>
          <w:tab w:val="left" w:pos="5528"/>
        </w:tabs>
        <w:rPr>
          <w:sz w:val="26"/>
          <w:szCs w:val="26"/>
        </w:rPr>
      </w:pPr>
      <w:r w:rsidRPr="00683911">
        <w:rPr>
          <w:rStyle w:val="YoungMixChar"/>
          <w:b/>
          <w:sz w:val="26"/>
          <w:szCs w:val="26"/>
        </w:rPr>
        <w:lastRenderedPageBreak/>
        <w:tab/>
      </w:r>
      <w:r w:rsidRPr="00605D6B">
        <w:rPr>
          <w:rStyle w:val="YoungMixChar"/>
          <w:b/>
          <w:color w:val="0066FF"/>
          <w:sz w:val="26"/>
          <w:szCs w:val="26"/>
        </w:rPr>
        <w:t>A.</w:t>
      </w:r>
      <w:r w:rsidRPr="00683911">
        <w:rPr>
          <w:rStyle w:val="YoungMixChar"/>
          <w:b/>
          <w:sz w:val="26"/>
          <w:szCs w:val="26"/>
        </w:rPr>
        <w:t xml:space="preserve"> </w:t>
      </w:r>
      <w:r w:rsidRPr="00683911">
        <w:rPr>
          <w:bCs/>
          <w:color w:val="000000"/>
          <w:sz w:val="26"/>
          <w:szCs w:val="26"/>
          <w:lang w:val="pt-BR"/>
        </w:rPr>
        <w:t>thời gian vật chuyển động.</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bCs/>
          <w:color w:val="000000"/>
          <w:sz w:val="26"/>
          <w:szCs w:val="26"/>
          <w:lang w:val="pt-BR"/>
        </w:rPr>
        <w:t>số vòng vật đi được trong 1 giây.</w:t>
      </w:r>
    </w:p>
    <w:p w14:paraId="1CEB2528"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bCs/>
          <w:color w:val="000000"/>
          <w:sz w:val="26"/>
          <w:szCs w:val="26"/>
          <w:lang w:val="pt-BR"/>
        </w:rPr>
        <w:t>thời gian vật đi được một vòng.</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bCs/>
          <w:color w:val="000000"/>
          <w:sz w:val="26"/>
          <w:szCs w:val="26"/>
          <w:lang w:val="pt-BR"/>
        </w:rPr>
        <w:t>thời gian vật di chuyển.</w:t>
      </w:r>
    </w:p>
    <w:p w14:paraId="03FD409C" w14:textId="77777777" w:rsidR="00683911" w:rsidRPr="00683911" w:rsidRDefault="00683911" w:rsidP="00683911">
      <w:pPr>
        <w:jc w:val="both"/>
        <w:rPr>
          <w:b/>
          <w:sz w:val="26"/>
          <w:szCs w:val="26"/>
          <w:lang w:val="pt-BR"/>
        </w:rPr>
      </w:pPr>
      <w:r w:rsidRPr="00605D6B">
        <w:rPr>
          <w:b/>
          <w:color w:val="FF0000"/>
          <w:sz w:val="26"/>
          <w:szCs w:val="26"/>
        </w:rPr>
        <w:t>Câu 23:</w:t>
      </w:r>
      <w:r w:rsidRPr="00683911">
        <w:rPr>
          <w:b/>
          <w:color w:val="000000"/>
          <w:sz w:val="26"/>
          <w:szCs w:val="26"/>
        </w:rPr>
        <w:t xml:space="preserve"> </w:t>
      </w:r>
      <w:r w:rsidRPr="00683911">
        <w:rPr>
          <w:color w:val="000000"/>
          <w:sz w:val="26"/>
          <w:szCs w:val="26"/>
          <w:lang w:val="pt-BR"/>
        </w:rPr>
        <w:t xml:space="preserve">Chọn phát biểu </w:t>
      </w:r>
      <w:r w:rsidRPr="00683911">
        <w:rPr>
          <w:b/>
          <w:color w:val="000000"/>
          <w:sz w:val="26"/>
          <w:szCs w:val="26"/>
          <w:lang w:val="pt-BR"/>
        </w:rPr>
        <w:t>sai</w:t>
      </w:r>
      <w:r w:rsidRPr="00683911">
        <w:rPr>
          <w:color w:val="000000"/>
          <w:sz w:val="26"/>
          <w:szCs w:val="26"/>
          <w:lang w:val="pt-BR"/>
        </w:rPr>
        <w:t>? Một chuyển động tròn đều có bán kính r thì</w:t>
      </w:r>
    </w:p>
    <w:p w14:paraId="25A44251"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lang w:val="pt-BR"/>
        </w:rPr>
        <w:t>tốc độ dài tỉ lệ thuận với bán kính quỹ đạo.</w:t>
      </w:r>
    </w:p>
    <w:p w14:paraId="2990E642"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lang w:val="pt-BR"/>
        </w:rPr>
        <w:t>chu kì càng lớn thì tốc độ góc càng nhỏ.</w:t>
      </w:r>
    </w:p>
    <w:p w14:paraId="36DE3ABC"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lang w:val="pt-BR"/>
        </w:rPr>
        <w:t>tốc độ góc tỉ lệ thuận với tốc độ dài.</w:t>
      </w:r>
    </w:p>
    <w:p w14:paraId="06800016"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lang w:val="pt-BR"/>
        </w:rPr>
        <w:t>tần số càng lớn thì tốc độ góc càng lớn.</w:t>
      </w:r>
    </w:p>
    <w:p w14:paraId="779011E6" w14:textId="77777777" w:rsidR="00683911" w:rsidRPr="00683911" w:rsidRDefault="00683911" w:rsidP="00683911">
      <w:pPr>
        <w:jc w:val="both"/>
        <w:rPr>
          <w:b/>
          <w:sz w:val="26"/>
          <w:szCs w:val="26"/>
        </w:rPr>
      </w:pPr>
      <w:r w:rsidRPr="00605D6B">
        <w:rPr>
          <w:b/>
          <w:color w:val="FF0000"/>
          <w:sz w:val="26"/>
          <w:szCs w:val="26"/>
        </w:rPr>
        <w:t>Câu 24:</w:t>
      </w:r>
      <w:r w:rsidRPr="00683911">
        <w:rPr>
          <w:b/>
          <w:color w:val="000000"/>
          <w:sz w:val="26"/>
          <w:szCs w:val="26"/>
        </w:rPr>
        <w:t xml:space="preserve"> </w:t>
      </w:r>
      <w:r w:rsidRPr="00683911">
        <w:rPr>
          <w:color w:val="000000"/>
          <w:sz w:val="26"/>
          <w:szCs w:val="26"/>
        </w:rPr>
        <w:t>Chọn phát biểu</w:t>
      </w:r>
      <w:r w:rsidRPr="00683911">
        <w:rPr>
          <w:b/>
          <w:color w:val="000000"/>
          <w:sz w:val="26"/>
          <w:szCs w:val="26"/>
        </w:rPr>
        <w:t xml:space="preserve"> sai?</w:t>
      </w:r>
      <w:r w:rsidRPr="00683911">
        <w:rPr>
          <w:color w:val="000000"/>
          <w:sz w:val="26"/>
          <w:szCs w:val="26"/>
        </w:rPr>
        <w:t>Trong các chuyển động tròn đều có cùng chu kì</w:t>
      </w:r>
    </w:p>
    <w:p w14:paraId="6D0B9073"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bCs/>
          <w:color w:val="000000"/>
          <w:sz w:val="26"/>
          <w:szCs w:val="26"/>
        </w:rPr>
        <w:t>chuyển động nào có bán kính quĩ đạo lớn hơn thì có tốc độ dài lớn hơn.</w:t>
      </w:r>
    </w:p>
    <w:p w14:paraId="6FB17B31"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bCs/>
          <w:color w:val="000000"/>
          <w:sz w:val="26"/>
          <w:szCs w:val="26"/>
        </w:rPr>
        <w:t>chuyển động nào có bán kính quĩ đạo nhỏ hơn thì có tốc độ dài nhỏ hơn.</w:t>
      </w:r>
    </w:p>
    <w:p w14:paraId="06D00AE7"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bCs/>
          <w:color w:val="000000"/>
          <w:sz w:val="26"/>
          <w:szCs w:val="26"/>
        </w:rPr>
        <w:t>chuyển động nào có bán kính quĩ đạo lớn hơn thì có gia tốc lớn hơn.</w:t>
      </w:r>
    </w:p>
    <w:p w14:paraId="763EFC62"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bCs/>
          <w:color w:val="000000"/>
          <w:sz w:val="26"/>
          <w:szCs w:val="26"/>
        </w:rPr>
        <w:t>chuyển động nào có bán kính quĩ đạo lớn hơn thì có tốc độ góc lớn hơn.</w:t>
      </w:r>
    </w:p>
    <w:p w14:paraId="69652BD8" w14:textId="77777777" w:rsidR="00683911" w:rsidRPr="00683911" w:rsidRDefault="00683911" w:rsidP="00683911">
      <w:pPr>
        <w:rPr>
          <w:sz w:val="26"/>
          <w:szCs w:val="26"/>
        </w:rPr>
      </w:pPr>
      <w:r w:rsidRPr="00605D6B">
        <w:rPr>
          <w:b/>
          <w:color w:val="FF0000"/>
          <w:sz w:val="26"/>
          <w:szCs w:val="26"/>
        </w:rPr>
        <w:t>Câu 25:</w:t>
      </w:r>
      <w:r w:rsidRPr="00683911">
        <w:rPr>
          <w:b/>
          <w:color w:val="000000"/>
          <w:sz w:val="26"/>
          <w:szCs w:val="26"/>
        </w:rPr>
        <w:t xml:space="preserve"> </w:t>
      </w:r>
      <w:r w:rsidRPr="00683911">
        <w:rPr>
          <w:color w:val="000000"/>
          <w:sz w:val="26"/>
          <w:szCs w:val="26"/>
        </w:rPr>
        <w:t>Muốn đo khối lượng riêng của các hòn bi thủy tinh, ta cần dùng những dụng cụ gì? Hãy chọn câu trả lời đúng.</w:t>
      </w:r>
    </w:p>
    <w:p w14:paraId="694FDB34"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Chỉ cần dùng một cái cân.</w:t>
      </w:r>
    </w:p>
    <w:p w14:paraId="37993CA6"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Chỉ cần dùng một cái lực kế.</w:t>
      </w:r>
    </w:p>
    <w:p w14:paraId="0CB86F38"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Chỉ cần dùng một cái bình chia độ.</w:t>
      </w:r>
    </w:p>
    <w:p w14:paraId="1A8F72B1"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Cần dùng một cái cân và một cái bình chia độ.</w:t>
      </w:r>
    </w:p>
    <w:p w14:paraId="0C2F9E63" w14:textId="77777777" w:rsidR="00683911" w:rsidRPr="00683911" w:rsidRDefault="00683911" w:rsidP="00683911">
      <w:pPr>
        <w:rPr>
          <w:sz w:val="26"/>
          <w:szCs w:val="26"/>
        </w:rPr>
      </w:pPr>
      <w:r w:rsidRPr="00605D6B">
        <w:rPr>
          <w:b/>
          <w:color w:val="FF0000"/>
          <w:sz w:val="26"/>
          <w:szCs w:val="26"/>
        </w:rPr>
        <w:t>Câu 26:</w:t>
      </w:r>
      <w:r w:rsidRPr="00683911">
        <w:rPr>
          <w:b/>
          <w:color w:val="000000"/>
          <w:sz w:val="26"/>
          <w:szCs w:val="26"/>
        </w:rPr>
        <w:t xml:space="preserve"> </w:t>
      </w:r>
      <w:r w:rsidRPr="00683911">
        <w:rPr>
          <w:color w:val="000000"/>
          <w:sz w:val="26"/>
          <w:szCs w:val="26"/>
        </w:rPr>
        <w:t>Đơn vị đo áp suất là</w:t>
      </w:r>
    </w:p>
    <w:p w14:paraId="19DBE447"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N/m</w:t>
      </w:r>
      <w:r w:rsidRPr="00683911">
        <w:rPr>
          <w:color w:val="000000"/>
          <w:sz w:val="26"/>
          <w:szCs w:val="26"/>
          <w:vertAlign w:val="superscript"/>
        </w:rPr>
        <w:t>2</w:t>
      </w:r>
      <w:r w:rsidRPr="00683911">
        <w:rPr>
          <w:color w:val="000000"/>
          <w:sz w:val="26"/>
          <w:szCs w:val="26"/>
        </w:rPr>
        <w:t>.</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N/m</w:t>
      </w:r>
      <w:r w:rsidRPr="00683911">
        <w:rPr>
          <w:color w:val="000000"/>
          <w:sz w:val="26"/>
          <w:szCs w:val="26"/>
          <w:vertAlign w:val="superscript"/>
        </w:rPr>
        <w:t>3</w:t>
      </w:r>
      <w:r w:rsidRPr="00683911">
        <w:rPr>
          <w:color w:val="000000"/>
          <w:sz w:val="26"/>
          <w:szCs w:val="26"/>
        </w:rPr>
        <w:t>.</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kg/m</w:t>
      </w:r>
      <w:r w:rsidRPr="00683911">
        <w:rPr>
          <w:color w:val="000000"/>
          <w:sz w:val="26"/>
          <w:szCs w:val="26"/>
          <w:vertAlign w:val="superscript"/>
        </w:rPr>
        <w:t>3</w:t>
      </w:r>
      <w:r w:rsidRPr="00683911">
        <w:rPr>
          <w:color w:val="000000"/>
          <w:sz w:val="26"/>
          <w:szCs w:val="26"/>
        </w:rPr>
        <w:t>.</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N.</w:t>
      </w:r>
    </w:p>
    <w:p w14:paraId="23D146FF" w14:textId="77777777" w:rsidR="00683911" w:rsidRPr="00683911" w:rsidRDefault="00683911" w:rsidP="00683911">
      <w:pPr>
        <w:rPr>
          <w:sz w:val="26"/>
          <w:szCs w:val="26"/>
        </w:rPr>
      </w:pPr>
      <w:r w:rsidRPr="00605D6B">
        <w:rPr>
          <w:b/>
          <w:color w:val="FF0000"/>
          <w:sz w:val="26"/>
          <w:szCs w:val="26"/>
        </w:rPr>
        <w:t>Câu 27:</w:t>
      </w:r>
      <w:r w:rsidRPr="00683911">
        <w:rPr>
          <w:b/>
          <w:color w:val="000000"/>
          <w:sz w:val="26"/>
          <w:szCs w:val="26"/>
        </w:rPr>
        <w:t xml:space="preserve"> </w:t>
      </w:r>
      <w:r w:rsidRPr="00683911">
        <w:rPr>
          <w:color w:val="000000"/>
          <w:sz w:val="26"/>
          <w:szCs w:val="26"/>
        </w:rPr>
        <w:t>Trong các cách sau, cách nào tăng được áp suất nhiều nhất</w:t>
      </w:r>
    </w:p>
    <w:p w14:paraId="2E9D57E4"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Tăng áp lực, giảm diện tích bị ép.</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Tăng áp lực, tăng diện tích bị ép.</w:t>
      </w:r>
    </w:p>
    <w:p w14:paraId="65418298"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Giảm áp lực, giảm diện tích bị ép.</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Giảm áp lực, tăng diện tích bị ép.</w:t>
      </w:r>
    </w:p>
    <w:p w14:paraId="1D3BE6F9" w14:textId="77777777" w:rsidR="00683911" w:rsidRPr="00683911" w:rsidRDefault="00683911" w:rsidP="00683911">
      <w:pPr>
        <w:rPr>
          <w:sz w:val="26"/>
          <w:szCs w:val="26"/>
        </w:rPr>
      </w:pPr>
      <w:r w:rsidRPr="00605D6B">
        <w:rPr>
          <w:b/>
          <w:color w:val="FF0000"/>
          <w:sz w:val="26"/>
          <w:szCs w:val="26"/>
        </w:rPr>
        <w:t>Câu 28:</w:t>
      </w:r>
      <w:r w:rsidRPr="00683911">
        <w:rPr>
          <w:b/>
          <w:color w:val="000000"/>
          <w:sz w:val="26"/>
          <w:szCs w:val="26"/>
        </w:rPr>
        <w:t xml:space="preserve"> </w:t>
      </w:r>
      <w:r w:rsidRPr="00683911">
        <w:rPr>
          <w:color w:val="000000"/>
          <w:sz w:val="26"/>
          <w:szCs w:val="26"/>
        </w:rPr>
        <w:t>Điều nào sau đây đúng khi nói về áp suất chất lỏng?</w:t>
      </w:r>
    </w:p>
    <w:p w14:paraId="1E18AB90"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Chất lỏng gây áp suất theo mọi phương.</w:t>
      </w:r>
    </w:p>
    <w:p w14:paraId="337A6345"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Áp suất tác dụng lên thành bình không phụ thuộc diện tích bị ép.</w:t>
      </w:r>
    </w:p>
    <w:p w14:paraId="793F0B21"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Áp suất gây ra do trọng lượng  của chất lỏng tác dụng lên một điểm tỉ lệ nghịch với độ sâu.</w:t>
      </w:r>
    </w:p>
    <w:p w14:paraId="029AF29E" w14:textId="77777777" w:rsidR="00683911" w:rsidRDefault="00683911" w:rsidP="00683911">
      <w:pPr>
        <w:tabs>
          <w:tab w:val="left" w:pos="283"/>
        </w:tabs>
        <w:rPr>
          <w:color w:val="000000"/>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Nếu cùng độ sâu thì áp suất như nhau trong mọi chất lỏng khác nhau.</w:t>
      </w:r>
    </w:p>
    <w:p w14:paraId="64E60421" w14:textId="558AAF44" w:rsidR="00605D6B" w:rsidRPr="00605D6B" w:rsidRDefault="00605D6B" w:rsidP="00605D6B">
      <w:pPr>
        <w:tabs>
          <w:tab w:val="left" w:pos="283"/>
        </w:tabs>
        <w:jc w:val="center"/>
        <w:rPr>
          <w:b/>
          <w:color w:val="000000"/>
          <w:sz w:val="26"/>
          <w:szCs w:val="26"/>
        </w:rPr>
      </w:pPr>
      <w:r w:rsidRPr="00605D6B">
        <w:rPr>
          <w:b/>
          <w:color w:val="FF0000"/>
          <w:sz w:val="26"/>
          <w:szCs w:val="26"/>
        </w:rPr>
        <w:t>ĐÁP ÁN</w:t>
      </w:r>
    </w:p>
    <w:tbl>
      <w:tblPr>
        <w:tblStyle w:val="TableGrid"/>
        <w:tblW w:w="4536" w:type="dxa"/>
        <w:jc w:val="center"/>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gridCol w:w="456"/>
        <w:gridCol w:w="456"/>
      </w:tblGrid>
      <w:tr w:rsidR="00605D6B" w:rsidRPr="00605D6B" w14:paraId="5DFF1708" w14:textId="77777777" w:rsidTr="00605D6B">
        <w:trPr>
          <w:jc w:val="center"/>
        </w:trPr>
        <w:tc>
          <w:tcPr>
            <w:tcW w:w="683" w:type="dxa"/>
            <w:vAlign w:val="bottom"/>
          </w:tcPr>
          <w:p w14:paraId="1FC1BB19" w14:textId="77777777" w:rsidR="00605D6B" w:rsidRPr="00605D6B" w:rsidRDefault="00605D6B" w:rsidP="00D058F3">
            <w:pPr>
              <w:spacing w:line="360" w:lineRule="auto"/>
              <w:rPr>
                <w:b/>
                <w:bCs/>
                <w:color w:val="0000FF"/>
              </w:rPr>
            </w:pPr>
            <w:r w:rsidRPr="00605D6B">
              <w:rPr>
                <w:b/>
                <w:color w:val="0000FF"/>
              </w:rPr>
              <w:t>1</w:t>
            </w:r>
          </w:p>
        </w:tc>
        <w:tc>
          <w:tcPr>
            <w:tcW w:w="683" w:type="dxa"/>
            <w:vAlign w:val="bottom"/>
          </w:tcPr>
          <w:p w14:paraId="66336168" w14:textId="77777777" w:rsidR="00605D6B" w:rsidRPr="00605D6B" w:rsidRDefault="00605D6B" w:rsidP="00D058F3">
            <w:pPr>
              <w:spacing w:line="360" w:lineRule="auto"/>
              <w:rPr>
                <w:b/>
                <w:bCs/>
                <w:color w:val="0000FF"/>
              </w:rPr>
            </w:pPr>
            <w:r w:rsidRPr="00605D6B">
              <w:rPr>
                <w:b/>
                <w:color w:val="0000FF"/>
              </w:rPr>
              <w:t>2</w:t>
            </w:r>
          </w:p>
        </w:tc>
        <w:tc>
          <w:tcPr>
            <w:tcW w:w="683" w:type="dxa"/>
            <w:vAlign w:val="bottom"/>
          </w:tcPr>
          <w:p w14:paraId="5C2CBCE1" w14:textId="77777777" w:rsidR="00605D6B" w:rsidRPr="00605D6B" w:rsidRDefault="00605D6B" w:rsidP="00D058F3">
            <w:pPr>
              <w:spacing w:line="360" w:lineRule="auto"/>
              <w:rPr>
                <w:b/>
                <w:bCs/>
                <w:color w:val="0000FF"/>
              </w:rPr>
            </w:pPr>
            <w:r w:rsidRPr="00605D6B">
              <w:rPr>
                <w:b/>
                <w:color w:val="0000FF"/>
              </w:rPr>
              <w:t>3</w:t>
            </w:r>
          </w:p>
        </w:tc>
        <w:tc>
          <w:tcPr>
            <w:tcW w:w="683" w:type="dxa"/>
            <w:vAlign w:val="bottom"/>
          </w:tcPr>
          <w:p w14:paraId="3B56E55F" w14:textId="77777777" w:rsidR="00605D6B" w:rsidRPr="00605D6B" w:rsidRDefault="00605D6B" w:rsidP="00D058F3">
            <w:pPr>
              <w:spacing w:line="360" w:lineRule="auto"/>
              <w:rPr>
                <w:b/>
                <w:bCs/>
                <w:color w:val="0000FF"/>
              </w:rPr>
            </w:pPr>
            <w:r w:rsidRPr="00605D6B">
              <w:rPr>
                <w:b/>
                <w:color w:val="0000FF"/>
              </w:rPr>
              <w:t>4</w:t>
            </w:r>
          </w:p>
        </w:tc>
        <w:tc>
          <w:tcPr>
            <w:tcW w:w="683" w:type="dxa"/>
            <w:vAlign w:val="bottom"/>
          </w:tcPr>
          <w:p w14:paraId="0FAA3AFE" w14:textId="77777777" w:rsidR="00605D6B" w:rsidRPr="00605D6B" w:rsidRDefault="00605D6B" w:rsidP="00D058F3">
            <w:pPr>
              <w:spacing w:line="360" w:lineRule="auto"/>
              <w:rPr>
                <w:b/>
                <w:bCs/>
                <w:color w:val="0000FF"/>
              </w:rPr>
            </w:pPr>
            <w:r w:rsidRPr="00605D6B">
              <w:rPr>
                <w:b/>
                <w:color w:val="0000FF"/>
              </w:rPr>
              <w:t>5</w:t>
            </w:r>
          </w:p>
        </w:tc>
        <w:tc>
          <w:tcPr>
            <w:tcW w:w="683" w:type="dxa"/>
            <w:vAlign w:val="bottom"/>
          </w:tcPr>
          <w:p w14:paraId="10A5CEB6" w14:textId="77777777" w:rsidR="00605D6B" w:rsidRPr="00605D6B" w:rsidRDefault="00605D6B" w:rsidP="00D058F3">
            <w:pPr>
              <w:spacing w:line="360" w:lineRule="auto"/>
              <w:rPr>
                <w:b/>
                <w:bCs/>
                <w:color w:val="0000FF"/>
              </w:rPr>
            </w:pPr>
            <w:r w:rsidRPr="00605D6B">
              <w:rPr>
                <w:b/>
                <w:color w:val="0000FF"/>
              </w:rPr>
              <w:t>6</w:t>
            </w:r>
          </w:p>
        </w:tc>
        <w:tc>
          <w:tcPr>
            <w:tcW w:w="683" w:type="dxa"/>
            <w:vAlign w:val="bottom"/>
          </w:tcPr>
          <w:p w14:paraId="43F7C494" w14:textId="77777777" w:rsidR="00605D6B" w:rsidRPr="00605D6B" w:rsidRDefault="00605D6B" w:rsidP="00D058F3">
            <w:pPr>
              <w:spacing w:line="360" w:lineRule="auto"/>
              <w:rPr>
                <w:b/>
                <w:bCs/>
                <w:color w:val="0000FF"/>
              </w:rPr>
            </w:pPr>
            <w:r w:rsidRPr="00605D6B">
              <w:rPr>
                <w:b/>
                <w:color w:val="0000FF"/>
              </w:rPr>
              <w:t>7</w:t>
            </w:r>
          </w:p>
        </w:tc>
        <w:tc>
          <w:tcPr>
            <w:tcW w:w="683" w:type="dxa"/>
            <w:vAlign w:val="bottom"/>
          </w:tcPr>
          <w:p w14:paraId="133D3EE8" w14:textId="77777777" w:rsidR="00605D6B" w:rsidRPr="00605D6B" w:rsidRDefault="00605D6B" w:rsidP="00D058F3">
            <w:pPr>
              <w:spacing w:line="360" w:lineRule="auto"/>
              <w:rPr>
                <w:b/>
                <w:bCs/>
                <w:color w:val="0000FF"/>
              </w:rPr>
            </w:pPr>
            <w:r w:rsidRPr="00605D6B">
              <w:rPr>
                <w:b/>
                <w:color w:val="0000FF"/>
              </w:rPr>
              <w:t>8</w:t>
            </w:r>
          </w:p>
        </w:tc>
        <w:tc>
          <w:tcPr>
            <w:tcW w:w="683" w:type="dxa"/>
            <w:vAlign w:val="bottom"/>
          </w:tcPr>
          <w:p w14:paraId="2FA2F54B" w14:textId="77777777" w:rsidR="00605D6B" w:rsidRPr="00605D6B" w:rsidRDefault="00605D6B" w:rsidP="00D058F3">
            <w:pPr>
              <w:spacing w:line="360" w:lineRule="auto"/>
              <w:rPr>
                <w:b/>
                <w:bCs/>
                <w:color w:val="0000FF"/>
              </w:rPr>
            </w:pPr>
            <w:r w:rsidRPr="00605D6B">
              <w:rPr>
                <w:b/>
                <w:color w:val="0000FF"/>
              </w:rPr>
              <w:t>9</w:t>
            </w:r>
          </w:p>
        </w:tc>
        <w:tc>
          <w:tcPr>
            <w:tcW w:w="683" w:type="dxa"/>
            <w:vAlign w:val="bottom"/>
          </w:tcPr>
          <w:p w14:paraId="19A8FBC4" w14:textId="77777777" w:rsidR="00605D6B" w:rsidRPr="00605D6B" w:rsidRDefault="00605D6B" w:rsidP="00D058F3">
            <w:pPr>
              <w:spacing w:line="360" w:lineRule="auto"/>
              <w:rPr>
                <w:b/>
                <w:bCs/>
                <w:color w:val="0000FF"/>
              </w:rPr>
            </w:pPr>
            <w:r w:rsidRPr="00605D6B">
              <w:rPr>
                <w:b/>
                <w:color w:val="0000FF"/>
              </w:rPr>
              <w:t>10</w:t>
            </w:r>
          </w:p>
        </w:tc>
        <w:tc>
          <w:tcPr>
            <w:tcW w:w="683" w:type="dxa"/>
            <w:vAlign w:val="bottom"/>
          </w:tcPr>
          <w:p w14:paraId="02CF468E" w14:textId="77777777" w:rsidR="00605D6B" w:rsidRPr="00605D6B" w:rsidRDefault="00605D6B" w:rsidP="00D058F3">
            <w:pPr>
              <w:spacing w:line="360" w:lineRule="auto"/>
              <w:rPr>
                <w:b/>
                <w:bCs/>
                <w:color w:val="0000FF"/>
              </w:rPr>
            </w:pPr>
            <w:r w:rsidRPr="00605D6B">
              <w:rPr>
                <w:b/>
                <w:color w:val="0000FF"/>
              </w:rPr>
              <w:t>11</w:t>
            </w:r>
          </w:p>
        </w:tc>
        <w:tc>
          <w:tcPr>
            <w:tcW w:w="683" w:type="dxa"/>
            <w:vAlign w:val="bottom"/>
          </w:tcPr>
          <w:p w14:paraId="64D2597A" w14:textId="77777777" w:rsidR="00605D6B" w:rsidRPr="00605D6B" w:rsidRDefault="00605D6B" w:rsidP="00D058F3">
            <w:pPr>
              <w:spacing w:line="360" w:lineRule="auto"/>
              <w:rPr>
                <w:b/>
                <w:bCs/>
                <w:color w:val="0000FF"/>
              </w:rPr>
            </w:pPr>
            <w:r w:rsidRPr="00605D6B">
              <w:rPr>
                <w:b/>
                <w:color w:val="0000FF"/>
              </w:rPr>
              <w:t>12</w:t>
            </w:r>
          </w:p>
        </w:tc>
        <w:tc>
          <w:tcPr>
            <w:tcW w:w="683" w:type="dxa"/>
            <w:vAlign w:val="bottom"/>
          </w:tcPr>
          <w:p w14:paraId="74BF7762" w14:textId="77777777" w:rsidR="00605D6B" w:rsidRPr="00605D6B" w:rsidRDefault="00605D6B" w:rsidP="00D058F3">
            <w:pPr>
              <w:spacing w:line="360" w:lineRule="auto"/>
              <w:rPr>
                <w:b/>
                <w:bCs/>
                <w:color w:val="0000FF"/>
              </w:rPr>
            </w:pPr>
            <w:r w:rsidRPr="00605D6B">
              <w:rPr>
                <w:b/>
                <w:color w:val="0000FF"/>
              </w:rPr>
              <w:t>13</w:t>
            </w:r>
          </w:p>
        </w:tc>
        <w:tc>
          <w:tcPr>
            <w:tcW w:w="683" w:type="dxa"/>
            <w:vAlign w:val="bottom"/>
          </w:tcPr>
          <w:p w14:paraId="7053E82E" w14:textId="77777777" w:rsidR="00605D6B" w:rsidRPr="00605D6B" w:rsidRDefault="00605D6B" w:rsidP="00D058F3">
            <w:pPr>
              <w:spacing w:line="360" w:lineRule="auto"/>
              <w:rPr>
                <w:b/>
                <w:bCs/>
                <w:color w:val="0000FF"/>
              </w:rPr>
            </w:pPr>
            <w:r w:rsidRPr="00605D6B">
              <w:rPr>
                <w:b/>
                <w:color w:val="0000FF"/>
              </w:rPr>
              <w:t>14</w:t>
            </w:r>
          </w:p>
        </w:tc>
      </w:tr>
      <w:tr w:rsidR="00605D6B" w:rsidRPr="00605D6B" w14:paraId="7A362CFC" w14:textId="77777777" w:rsidTr="00605D6B">
        <w:trPr>
          <w:jc w:val="center"/>
        </w:trPr>
        <w:tc>
          <w:tcPr>
            <w:tcW w:w="683" w:type="dxa"/>
            <w:vAlign w:val="bottom"/>
          </w:tcPr>
          <w:p w14:paraId="1E238485"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539FAA66"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2F58DADB"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7ED0C830" w14:textId="77777777" w:rsidR="00605D6B" w:rsidRPr="00605D6B" w:rsidRDefault="00605D6B" w:rsidP="00D058F3">
            <w:pPr>
              <w:spacing w:line="360" w:lineRule="auto"/>
              <w:rPr>
                <w:b/>
                <w:bCs/>
                <w:color w:val="0000FF"/>
              </w:rPr>
            </w:pPr>
            <w:r w:rsidRPr="00605D6B">
              <w:rPr>
                <w:b/>
                <w:color w:val="0000FF"/>
              </w:rPr>
              <w:t>C</w:t>
            </w:r>
          </w:p>
        </w:tc>
        <w:tc>
          <w:tcPr>
            <w:tcW w:w="683" w:type="dxa"/>
            <w:vAlign w:val="bottom"/>
          </w:tcPr>
          <w:p w14:paraId="2A9CE854"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6089A0FA"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1AF17515" w14:textId="77777777" w:rsidR="00605D6B" w:rsidRPr="00605D6B" w:rsidRDefault="00605D6B" w:rsidP="00D058F3">
            <w:pPr>
              <w:spacing w:line="360" w:lineRule="auto"/>
              <w:rPr>
                <w:b/>
                <w:bCs/>
                <w:color w:val="0000FF"/>
              </w:rPr>
            </w:pPr>
            <w:r w:rsidRPr="00605D6B">
              <w:rPr>
                <w:b/>
                <w:color w:val="0000FF"/>
              </w:rPr>
              <w:t>C</w:t>
            </w:r>
          </w:p>
        </w:tc>
        <w:tc>
          <w:tcPr>
            <w:tcW w:w="683" w:type="dxa"/>
            <w:vAlign w:val="bottom"/>
          </w:tcPr>
          <w:p w14:paraId="3C256D70"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02E42E1E"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06C9F2DE"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0C76EA72"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490CDFEF"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0DF7BE2E"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74479BF0" w14:textId="77777777" w:rsidR="00605D6B" w:rsidRPr="00605D6B" w:rsidRDefault="00605D6B" w:rsidP="00D058F3">
            <w:pPr>
              <w:spacing w:line="360" w:lineRule="auto"/>
              <w:rPr>
                <w:b/>
                <w:bCs/>
                <w:color w:val="0000FF"/>
              </w:rPr>
            </w:pPr>
            <w:r w:rsidRPr="00605D6B">
              <w:rPr>
                <w:b/>
                <w:color w:val="0000FF"/>
              </w:rPr>
              <w:t>D</w:t>
            </w:r>
          </w:p>
        </w:tc>
      </w:tr>
      <w:tr w:rsidR="00605D6B" w:rsidRPr="00605D6B" w14:paraId="2827EA8A" w14:textId="77777777" w:rsidTr="00605D6B">
        <w:trPr>
          <w:jc w:val="center"/>
        </w:trPr>
        <w:tc>
          <w:tcPr>
            <w:tcW w:w="683" w:type="dxa"/>
            <w:vAlign w:val="bottom"/>
          </w:tcPr>
          <w:p w14:paraId="0B68C7D8" w14:textId="77777777" w:rsidR="00605D6B" w:rsidRPr="00605D6B" w:rsidRDefault="00605D6B" w:rsidP="00D058F3">
            <w:pPr>
              <w:spacing w:line="360" w:lineRule="auto"/>
              <w:rPr>
                <w:b/>
                <w:bCs/>
                <w:color w:val="0000FF"/>
              </w:rPr>
            </w:pPr>
            <w:r w:rsidRPr="00605D6B">
              <w:rPr>
                <w:b/>
                <w:color w:val="0000FF"/>
              </w:rPr>
              <w:t>15</w:t>
            </w:r>
          </w:p>
        </w:tc>
        <w:tc>
          <w:tcPr>
            <w:tcW w:w="683" w:type="dxa"/>
            <w:vAlign w:val="bottom"/>
          </w:tcPr>
          <w:p w14:paraId="4DC76C87" w14:textId="77777777" w:rsidR="00605D6B" w:rsidRPr="00605D6B" w:rsidRDefault="00605D6B" w:rsidP="00D058F3">
            <w:pPr>
              <w:spacing w:line="360" w:lineRule="auto"/>
              <w:rPr>
                <w:b/>
                <w:bCs/>
                <w:color w:val="0000FF"/>
              </w:rPr>
            </w:pPr>
            <w:r w:rsidRPr="00605D6B">
              <w:rPr>
                <w:b/>
                <w:color w:val="0000FF"/>
              </w:rPr>
              <w:t>16</w:t>
            </w:r>
          </w:p>
        </w:tc>
        <w:tc>
          <w:tcPr>
            <w:tcW w:w="683" w:type="dxa"/>
            <w:vAlign w:val="bottom"/>
          </w:tcPr>
          <w:p w14:paraId="769B66AF" w14:textId="77777777" w:rsidR="00605D6B" w:rsidRPr="00605D6B" w:rsidRDefault="00605D6B" w:rsidP="00D058F3">
            <w:pPr>
              <w:spacing w:line="360" w:lineRule="auto"/>
              <w:rPr>
                <w:b/>
                <w:bCs/>
                <w:color w:val="0000FF"/>
              </w:rPr>
            </w:pPr>
            <w:r w:rsidRPr="00605D6B">
              <w:rPr>
                <w:b/>
                <w:color w:val="0000FF"/>
              </w:rPr>
              <w:t>17</w:t>
            </w:r>
          </w:p>
        </w:tc>
        <w:tc>
          <w:tcPr>
            <w:tcW w:w="683" w:type="dxa"/>
            <w:vAlign w:val="bottom"/>
          </w:tcPr>
          <w:p w14:paraId="42BF3A24" w14:textId="77777777" w:rsidR="00605D6B" w:rsidRPr="00605D6B" w:rsidRDefault="00605D6B" w:rsidP="00D058F3">
            <w:pPr>
              <w:spacing w:line="360" w:lineRule="auto"/>
              <w:rPr>
                <w:b/>
                <w:bCs/>
                <w:color w:val="0000FF"/>
              </w:rPr>
            </w:pPr>
            <w:r w:rsidRPr="00605D6B">
              <w:rPr>
                <w:b/>
                <w:color w:val="0000FF"/>
              </w:rPr>
              <w:t>18</w:t>
            </w:r>
          </w:p>
        </w:tc>
        <w:tc>
          <w:tcPr>
            <w:tcW w:w="683" w:type="dxa"/>
            <w:vAlign w:val="bottom"/>
          </w:tcPr>
          <w:p w14:paraId="3D264694" w14:textId="77777777" w:rsidR="00605D6B" w:rsidRPr="00605D6B" w:rsidRDefault="00605D6B" w:rsidP="00D058F3">
            <w:pPr>
              <w:spacing w:line="360" w:lineRule="auto"/>
              <w:rPr>
                <w:b/>
                <w:bCs/>
                <w:color w:val="0000FF"/>
              </w:rPr>
            </w:pPr>
            <w:r w:rsidRPr="00605D6B">
              <w:rPr>
                <w:b/>
                <w:color w:val="0000FF"/>
              </w:rPr>
              <w:t>19</w:t>
            </w:r>
          </w:p>
        </w:tc>
        <w:tc>
          <w:tcPr>
            <w:tcW w:w="683" w:type="dxa"/>
            <w:vAlign w:val="bottom"/>
          </w:tcPr>
          <w:p w14:paraId="006E6AE5" w14:textId="77777777" w:rsidR="00605D6B" w:rsidRPr="00605D6B" w:rsidRDefault="00605D6B" w:rsidP="00D058F3">
            <w:pPr>
              <w:spacing w:line="360" w:lineRule="auto"/>
              <w:rPr>
                <w:b/>
                <w:bCs/>
                <w:color w:val="0000FF"/>
              </w:rPr>
            </w:pPr>
            <w:r w:rsidRPr="00605D6B">
              <w:rPr>
                <w:b/>
                <w:color w:val="0000FF"/>
              </w:rPr>
              <w:t>20</w:t>
            </w:r>
          </w:p>
        </w:tc>
        <w:tc>
          <w:tcPr>
            <w:tcW w:w="683" w:type="dxa"/>
            <w:vAlign w:val="bottom"/>
          </w:tcPr>
          <w:p w14:paraId="27077F7A" w14:textId="77777777" w:rsidR="00605D6B" w:rsidRPr="00605D6B" w:rsidRDefault="00605D6B" w:rsidP="00D058F3">
            <w:pPr>
              <w:spacing w:line="360" w:lineRule="auto"/>
              <w:rPr>
                <w:b/>
                <w:bCs/>
                <w:color w:val="0000FF"/>
              </w:rPr>
            </w:pPr>
            <w:r w:rsidRPr="00605D6B">
              <w:rPr>
                <w:b/>
                <w:color w:val="0000FF"/>
              </w:rPr>
              <w:t>21</w:t>
            </w:r>
          </w:p>
        </w:tc>
        <w:tc>
          <w:tcPr>
            <w:tcW w:w="683" w:type="dxa"/>
            <w:vAlign w:val="bottom"/>
          </w:tcPr>
          <w:p w14:paraId="65B22C35" w14:textId="77777777" w:rsidR="00605D6B" w:rsidRPr="00605D6B" w:rsidRDefault="00605D6B" w:rsidP="00D058F3">
            <w:pPr>
              <w:spacing w:line="360" w:lineRule="auto"/>
              <w:rPr>
                <w:b/>
                <w:bCs/>
                <w:color w:val="0000FF"/>
              </w:rPr>
            </w:pPr>
            <w:r w:rsidRPr="00605D6B">
              <w:rPr>
                <w:b/>
                <w:color w:val="0000FF"/>
              </w:rPr>
              <w:t>22</w:t>
            </w:r>
          </w:p>
        </w:tc>
        <w:tc>
          <w:tcPr>
            <w:tcW w:w="683" w:type="dxa"/>
            <w:vAlign w:val="bottom"/>
          </w:tcPr>
          <w:p w14:paraId="7F56DE21" w14:textId="77777777" w:rsidR="00605D6B" w:rsidRPr="00605D6B" w:rsidRDefault="00605D6B" w:rsidP="00D058F3">
            <w:pPr>
              <w:spacing w:line="360" w:lineRule="auto"/>
              <w:rPr>
                <w:b/>
                <w:bCs/>
                <w:color w:val="0000FF"/>
              </w:rPr>
            </w:pPr>
            <w:r w:rsidRPr="00605D6B">
              <w:rPr>
                <w:b/>
                <w:color w:val="0000FF"/>
              </w:rPr>
              <w:t>23</w:t>
            </w:r>
          </w:p>
        </w:tc>
        <w:tc>
          <w:tcPr>
            <w:tcW w:w="683" w:type="dxa"/>
            <w:vAlign w:val="bottom"/>
          </w:tcPr>
          <w:p w14:paraId="42949DA9" w14:textId="77777777" w:rsidR="00605D6B" w:rsidRPr="00605D6B" w:rsidRDefault="00605D6B" w:rsidP="00D058F3">
            <w:pPr>
              <w:spacing w:line="360" w:lineRule="auto"/>
              <w:rPr>
                <w:b/>
                <w:bCs/>
                <w:color w:val="0000FF"/>
              </w:rPr>
            </w:pPr>
            <w:r w:rsidRPr="00605D6B">
              <w:rPr>
                <w:b/>
                <w:color w:val="0000FF"/>
              </w:rPr>
              <w:t>24</w:t>
            </w:r>
          </w:p>
        </w:tc>
        <w:tc>
          <w:tcPr>
            <w:tcW w:w="683" w:type="dxa"/>
            <w:vAlign w:val="bottom"/>
          </w:tcPr>
          <w:p w14:paraId="5A713808" w14:textId="77777777" w:rsidR="00605D6B" w:rsidRPr="00605D6B" w:rsidRDefault="00605D6B" w:rsidP="00D058F3">
            <w:pPr>
              <w:spacing w:line="360" w:lineRule="auto"/>
              <w:rPr>
                <w:b/>
                <w:bCs/>
                <w:color w:val="0000FF"/>
              </w:rPr>
            </w:pPr>
            <w:r w:rsidRPr="00605D6B">
              <w:rPr>
                <w:b/>
                <w:color w:val="0000FF"/>
              </w:rPr>
              <w:t>25</w:t>
            </w:r>
          </w:p>
        </w:tc>
        <w:tc>
          <w:tcPr>
            <w:tcW w:w="683" w:type="dxa"/>
            <w:vAlign w:val="bottom"/>
          </w:tcPr>
          <w:p w14:paraId="447F6A5D" w14:textId="77777777" w:rsidR="00605D6B" w:rsidRPr="00605D6B" w:rsidRDefault="00605D6B" w:rsidP="00D058F3">
            <w:pPr>
              <w:spacing w:line="360" w:lineRule="auto"/>
              <w:rPr>
                <w:b/>
                <w:bCs/>
                <w:color w:val="0000FF"/>
              </w:rPr>
            </w:pPr>
            <w:r w:rsidRPr="00605D6B">
              <w:rPr>
                <w:b/>
                <w:color w:val="0000FF"/>
              </w:rPr>
              <w:t>26</w:t>
            </w:r>
          </w:p>
        </w:tc>
        <w:tc>
          <w:tcPr>
            <w:tcW w:w="683" w:type="dxa"/>
            <w:vAlign w:val="bottom"/>
          </w:tcPr>
          <w:p w14:paraId="67205B5B" w14:textId="77777777" w:rsidR="00605D6B" w:rsidRPr="00605D6B" w:rsidRDefault="00605D6B" w:rsidP="00D058F3">
            <w:pPr>
              <w:spacing w:line="360" w:lineRule="auto"/>
              <w:rPr>
                <w:b/>
                <w:bCs/>
                <w:color w:val="0000FF"/>
              </w:rPr>
            </w:pPr>
            <w:r w:rsidRPr="00605D6B">
              <w:rPr>
                <w:b/>
                <w:color w:val="0000FF"/>
              </w:rPr>
              <w:t>27</w:t>
            </w:r>
          </w:p>
        </w:tc>
        <w:tc>
          <w:tcPr>
            <w:tcW w:w="683" w:type="dxa"/>
            <w:vAlign w:val="bottom"/>
          </w:tcPr>
          <w:p w14:paraId="5F5DAFA3" w14:textId="77777777" w:rsidR="00605D6B" w:rsidRPr="00605D6B" w:rsidRDefault="00605D6B" w:rsidP="00D058F3">
            <w:pPr>
              <w:spacing w:line="360" w:lineRule="auto"/>
              <w:rPr>
                <w:b/>
                <w:bCs/>
                <w:color w:val="0000FF"/>
              </w:rPr>
            </w:pPr>
            <w:r w:rsidRPr="00605D6B">
              <w:rPr>
                <w:b/>
                <w:color w:val="0000FF"/>
              </w:rPr>
              <w:t>28</w:t>
            </w:r>
          </w:p>
        </w:tc>
      </w:tr>
      <w:tr w:rsidR="00605D6B" w:rsidRPr="00605D6B" w14:paraId="74C21ACA" w14:textId="77777777" w:rsidTr="00605D6B">
        <w:trPr>
          <w:jc w:val="center"/>
        </w:trPr>
        <w:tc>
          <w:tcPr>
            <w:tcW w:w="683" w:type="dxa"/>
            <w:vAlign w:val="bottom"/>
          </w:tcPr>
          <w:p w14:paraId="1E5D804F"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041017D1"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786E5A7B"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3C920B4F" w14:textId="77777777" w:rsidR="00605D6B" w:rsidRPr="00605D6B" w:rsidRDefault="00605D6B" w:rsidP="00D058F3">
            <w:pPr>
              <w:spacing w:line="360" w:lineRule="auto"/>
              <w:rPr>
                <w:b/>
                <w:bCs/>
                <w:color w:val="0000FF"/>
              </w:rPr>
            </w:pPr>
          </w:p>
        </w:tc>
        <w:tc>
          <w:tcPr>
            <w:tcW w:w="683" w:type="dxa"/>
            <w:vAlign w:val="bottom"/>
          </w:tcPr>
          <w:p w14:paraId="49C89B75"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3000B577"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263E6788"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431682F4" w14:textId="77777777" w:rsidR="00605D6B" w:rsidRPr="00605D6B" w:rsidRDefault="00605D6B" w:rsidP="00D058F3">
            <w:pPr>
              <w:spacing w:line="360" w:lineRule="auto"/>
              <w:rPr>
                <w:b/>
                <w:bCs/>
                <w:color w:val="0000FF"/>
              </w:rPr>
            </w:pPr>
            <w:r w:rsidRPr="00605D6B">
              <w:rPr>
                <w:b/>
                <w:color w:val="0000FF"/>
              </w:rPr>
              <w:t>C</w:t>
            </w:r>
          </w:p>
        </w:tc>
        <w:tc>
          <w:tcPr>
            <w:tcW w:w="683" w:type="dxa"/>
            <w:vAlign w:val="bottom"/>
          </w:tcPr>
          <w:p w14:paraId="51AAAD78"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1BCDC4D7"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40052354"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20292256"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65170865"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3FA9EBA6" w14:textId="77777777" w:rsidR="00605D6B" w:rsidRPr="00605D6B" w:rsidRDefault="00605D6B" w:rsidP="00D058F3">
            <w:pPr>
              <w:spacing w:line="360" w:lineRule="auto"/>
              <w:rPr>
                <w:b/>
                <w:bCs/>
                <w:color w:val="0000FF"/>
              </w:rPr>
            </w:pPr>
            <w:r w:rsidRPr="00605D6B">
              <w:rPr>
                <w:b/>
                <w:color w:val="0000FF"/>
              </w:rPr>
              <w:t>A</w:t>
            </w:r>
          </w:p>
        </w:tc>
      </w:tr>
    </w:tbl>
    <w:p w14:paraId="67396417" w14:textId="77777777" w:rsidR="00605D6B" w:rsidRPr="00683911" w:rsidRDefault="00605D6B" w:rsidP="00683911">
      <w:pPr>
        <w:tabs>
          <w:tab w:val="left" w:pos="283"/>
        </w:tabs>
        <w:rPr>
          <w:sz w:val="26"/>
          <w:szCs w:val="26"/>
        </w:rPr>
      </w:pPr>
    </w:p>
    <w:p w14:paraId="08329C6A" w14:textId="77777777" w:rsidR="00F354F5" w:rsidRPr="00E01A75" w:rsidRDefault="00F354F5" w:rsidP="00F354F5">
      <w:pPr>
        <w:spacing w:line="360" w:lineRule="auto"/>
        <w:rPr>
          <w:b/>
          <w:color w:val="0000FF"/>
          <w:sz w:val="26"/>
          <w:szCs w:val="26"/>
        </w:rPr>
      </w:pPr>
      <w:r w:rsidRPr="00E01A75">
        <w:rPr>
          <w:b/>
          <w:color w:val="0000FF"/>
          <w:sz w:val="26"/>
          <w:szCs w:val="26"/>
        </w:rPr>
        <w:t>II. Phần tự luận ( 4 câu)</w:t>
      </w:r>
    </w:p>
    <w:p w14:paraId="18A7346D" w14:textId="77777777" w:rsidR="00F354F5" w:rsidRPr="00683911" w:rsidRDefault="00F354F5" w:rsidP="00F354F5">
      <w:pPr>
        <w:rPr>
          <w:b/>
          <w:sz w:val="26"/>
          <w:szCs w:val="26"/>
        </w:rPr>
      </w:pPr>
      <w:r w:rsidRPr="00605D6B">
        <w:rPr>
          <w:b/>
          <w:noProof/>
          <w:color w:val="FF0000"/>
          <w:sz w:val="26"/>
          <w:szCs w:val="26"/>
        </w:rPr>
        <w:t>Câu 1:</w:t>
      </w:r>
      <w:r w:rsidRPr="00683911">
        <w:rPr>
          <w:b/>
          <w:noProof/>
          <w:sz w:val="26"/>
          <w:szCs w:val="26"/>
        </w:rPr>
        <w:t xml:space="preserve"> (VDC)</w:t>
      </w:r>
    </w:p>
    <w:p w14:paraId="6193009E" w14:textId="77777777" w:rsidR="00F354F5" w:rsidRPr="00683911" w:rsidRDefault="00F354F5" w:rsidP="00F354F5">
      <w:pPr>
        <w:rPr>
          <w:sz w:val="26"/>
          <w:szCs w:val="26"/>
        </w:rPr>
      </w:pPr>
      <w:r w:rsidRPr="00683911">
        <w:rPr>
          <w:sz w:val="26"/>
          <w:szCs w:val="26"/>
        </w:rPr>
        <w:t>Một tàu lượn siêu tốc nặng 1 tấn (khi chở đầy khách) trượt từ đỉnh một cầu trượt (xem là mặt phẳng nghiêng) dài 30m nghiêng một góc 30</w:t>
      </w:r>
      <w:r w:rsidRPr="00683911">
        <w:rPr>
          <w:sz w:val="26"/>
          <w:szCs w:val="26"/>
          <w:vertAlign w:val="superscript"/>
        </w:rPr>
        <w:t>0</w:t>
      </w:r>
      <w:r w:rsidRPr="00683911">
        <w:rPr>
          <w:sz w:val="26"/>
          <w:szCs w:val="26"/>
        </w:rPr>
        <w:t xml:space="preserve"> so với phương ngang. Khi đến chân cầu trượt cầu trượt tốc độ của tàu là 20m/s. lấy gia tốc trọng trường là 10m/s</w:t>
      </w:r>
      <w:r w:rsidRPr="00683911">
        <w:rPr>
          <w:sz w:val="26"/>
          <w:szCs w:val="26"/>
          <w:vertAlign w:val="superscript"/>
        </w:rPr>
        <w:t>2</w:t>
      </w:r>
      <w:r w:rsidRPr="00683911">
        <w:rPr>
          <w:sz w:val="26"/>
          <w:szCs w:val="26"/>
        </w:rPr>
        <w:t>.</w:t>
      </w:r>
    </w:p>
    <w:p w14:paraId="5F8BA5D8" w14:textId="77777777" w:rsidR="00F354F5" w:rsidRPr="00683911" w:rsidRDefault="00F354F5" w:rsidP="00F354F5">
      <w:pPr>
        <w:rPr>
          <w:sz w:val="26"/>
          <w:szCs w:val="26"/>
        </w:rPr>
      </w:pPr>
      <w:r w:rsidRPr="00683911">
        <w:rPr>
          <w:sz w:val="26"/>
          <w:szCs w:val="26"/>
        </w:rPr>
        <w:t>a. Tính độ lớn lực ma sát tác dụng vào tàu trượt đó.</w:t>
      </w:r>
    </w:p>
    <w:p w14:paraId="0B663BF8" w14:textId="77777777" w:rsidR="00F354F5" w:rsidRPr="00683911" w:rsidRDefault="00F354F5" w:rsidP="00F354F5">
      <w:pPr>
        <w:rPr>
          <w:sz w:val="26"/>
          <w:szCs w:val="26"/>
        </w:rPr>
      </w:pPr>
      <w:r w:rsidRPr="00683911">
        <w:rPr>
          <w:sz w:val="26"/>
          <w:szCs w:val="26"/>
        </w:rPr>
        <w:t>b. Tính hiệu suất của quá trình chuyển thế năng thành động năng của tàu lượn.</w:t>
      </w:r>
    </w:p>
    <w:p w14:paraId="6C174D2B" w14:textId="77777777" w:rsidR="00F354F5" w:rsidRPr="00683911" w:rsidRDefault="00F354F5" w:rsidP="00F354F5">
      <w:pPr>
        <w:rPr>
          <w:b/>
          <w:sz w:val="26"/>
          <w:szCs w:val="26"/>
        </w:rPr>
      </w:pPr>
      <w:r w:rsidRPr="00683911">
        <w:rPr>
          <w:b/>
          <w:sz w:val="26"/>
          <w:szCs w:val="26"/>
        </w:rPr>
        <w:t>Giải:</w:t>
      </w:r>
    </w:p>
    <w:p w14:paraId="54F84DAD" w14:textId="77777777" w:rsidR="00F354F5" w:rsidRPr="00683911" w:rsidRDefault="00F354F5" w:rsidP="00F354F5">
      <w:pPr>
        <w:rPr>
          <w:sz w:val="26"/>
          <w:szCs w:val="26"/>
        </w:rPr>
      </w:pPr>
      <w:r w:rsidRPr="00683911">
        <w:rPr>
          <w:sz w:val="26"/>
          <w:szCs w:val="26"/>
        </w:rPr>
        <w:t>a. Độ lớn lực ma sát</w:t>
      </w:r>
    </w:p>
    <w:p w14:paraId="54C8C4C8" w14:textId="77777777" w:rsidR="00F354F5" w:rsidRPr="00683911" w:rsidRDefault="00F354F5" w:rsidP="00F354F5">
      <w:pPr>
        <w:rPr>
          <w:sz w:val="26"/>
          <w:szCs w:val="26"/>
          <w:lang w:val="vi-VN"/>
        </w:rPr>
      </w:pPr>
      <w:r w:rsidRPr="00683911">
        <w:rPr>
          <w:sz w:val="26"/>
          <w:szCs w:val="26"/>
        </w:rPr>
        <w:t xml:space="preserve">Độ cao đỉnh cầu trượt so với mặt đất:  </w:t>
      </w:r>
      <w:r w:rsidRPr="00683911">
        <w:rPr>
          <w:position w:val="-6"/>
          <w:sz w:val="26"/>
          <w:szCs w:val="26"/>
          <w:lang w:val="vi-VN"/>
        </w:rPr>
        <w:object w:dxaOrig="2920" w:dyaOrig="320" w14:anchorId="3E9CF726">
          <v:shape id="_x0000_i1035" type="#_x0000_t75" style="width:145.5pt;height:16.5pt" o:ole="">
            <v:imagedata r:id="rId28" o:title=""/>
          </v:shape>
          <o:OLEObject Type="Embed" ProgID="Equation.DSMT4" ShapeID="_x0000_i1035" DrawAspect="Content" ObjectID="_1760303834" r:id="rId29"/>
        </w:object>
      </w:r>
    </w:p>
    <w:p w14:paraId="35320BD1" w14:textId="77777777" w:rsidR="00F354F5" w:rsidRPr="00683911" w:rsidRDefault="00F354F5" w:rsidP="00F354F5">
      <w:pPr>
        <w:rPr>
          <w:sz w:val="26"/>
          <w:szCs w:val="26"/>
        </w:rPr>
      </w:pPr>
      <w:r w:rsidRPr="00683911">
        <w:rPr>
          <w:sz w:val="26"/>
          <w:szCs w:val="26"/>
        </w:rPr>
        <w:lastRenderedPageBreak/>
        <w:t>Do có ma sát trượt nên một phần cơ năng (ở đây là thế năng) của tàu có một phần thắng công cản A của lực ma sát (năng lượng vô ích) một phần chuyển thành động năng của tàu lượn ở chân dốc (đây là cơ năng còn lại và là năng lượng có ích)</w:t>
      </w:r>
    </w:p>
    <w:p w14:paraId="5BFC1EA0" w14:textId="77777777" w:rsidR="00F354F5" w:rsidRPr="00683911" w:rsidRDefault="00F354F5" w:rsidP="00F354F5">
      <w:pPr>
        <w:rPr>
          <w:sz w:val="26"/>
          <w:szCs w:val="26"/>
        </w:rPr>
      </w:pPr>
      <w:r w:rsidRPr="00683911">
        <w:rPr>
          <w:sz w:val="26"/>
          <w:szCs w:val="26"/>
        </w:rPr>
        <w:t xml:space="preserve">Công của lực ma sát bằng độ biến thiên cơ năng: </w:t>
      </w:r>
      <w:r w:rsidRPr="00683911">
        <w:rPr>
          <w:position w:val="-12"/>
          <w:sz w:val="26"/>
          <w:szCs w:val="26"/>
        </w:rPr>
        <w:object w:dxaOrig="1280" w:dyaOrig="360" w14:anchorId="26C22FF1">
          <v:shape id="_x0000_i1036" type="#_x0000_t75" style="width:63.75pt;height:18pt" o:ole="">
            <v:imagedata r:id="rId30" o:title=""/>
          </v:shape>
          <o:OLEObject Type="Embed" ProgID="Equation.DSMT4" ShapeID="_x0000_i1036" DrawAspect="Content" ObjectID="_1760303835" r:id="rId31"/>
        </w:object>
      </w:r>
    </w:p>
    <w:p w14:paraId="722FC7D3" w14:textId="77777777" w:rsidR="00F354F5" w:rsidRPr="00683911" w:rsidRDefault="00F354F5" w:rsidP="00F354F5">
      <w:pPr>
        <w:rPr>
          <w:sz w:val="26"/>
          <w:szCs w:val="26"/>
        </w:rPr>
      </w:pPr>
      <w:r w:rsidRPr="00683911">
        <w:rPr>
          <w:sz w:val="26"/>
          <w:szCs w:val="26"/>
        </w:rPr>
        <w:t xml:space="preserve">Ta có </w:t>
      </w:r>
      <w:r w:rsidRPr="00683911">
        <w:rPr>
          <w:position w:val="-24"/>
          <w:sz w:val="26"/>
          <w:szCs w:val="26"/>
          <w:lang w:val="vi-VN"/>
        </w:rPr>
        <w:object w:dxaOrig="6540" w:dyaOrig="620" w14:anchorId="02B600CE">
          <v:shape id="_x0000_i1037" type="#_x0000_t75" style="width:326.25pt;height:31.5pt" o:ole="">
            <v:imagedata r:id="rId32" o:title=""/>
          </v:shape>
          <o:OLEObject Type="Embed" ProgID="Equation.DSMT4" ShapeID="_x0000_i1037" DrawAspect="Content" ObjectID="_1760303836" r:id="rId33"/>
        </w:object>
      </w:r>
    </w:p>
    <w:p w14:paraId="2E11D27A" w14:textId="77777777" w:rsidR="00F354F5" w:rsidRPr="00683911" w:rsidRDefault="00F354F5" w:rsidP="00F354F5">
      <w:pPr>
        <w:rPr>
          <w:sz w:val="26"/>
          <w:szCs w:val="26"/>
          <w:lang w:val="vi-VN"/>
        </w:rPr>
      </w:pPr>
      <w:r w:rsidRPr="00683911">
        <w:rPr>
          <w:sz w:val="26"/>
          <w:szCs w:val="26"/>
        </w:rPr>
        <w:t xml:space="preserve">Độ lớn lực ma sát: từ công thức </w:t>
      </w:r>
      <w:r w:rsidRPr="00683911">
        <w:rPr>
          <w:position w:val="-12"/>
          <w:sz w:val="26"/>
          <w:szCs w:val="26"/>
          <w:lang w:val="vi-VN"/>
        </w:rPr>
        <w:object w:dxaOrig="1740" w:dyaOrig="380" w14:anchorId="1B49808E">
          <v:shape id="_x0000_i1038" type="#_x0000_t75" style="width:87pt;height:19.5pt" o:ole="">
            <v:imagedata r:id="rId34" o:title=""/>
          </v:shape>
          <o:OLEObject Type="Embed" ProgID="Equation.DSMT4" ShapeID="_x0000_i1038" DrawAspect="Content" ObjectID="_1760303837" r:id="rId35"/>
        </w:object>
      </w:r>
    </w:p>
    <w:p w14:paraId="7CC470A7" w14:textId="77777777" w:rsidR="00F354F5" w:rsidRPr="00683911" w:rsidRDefault="00F354F5" w:rsidP="00F354F5">
      <w:pPr>
        <w:rPr>
          <w:sz w:val="26"/>
          <w:szCs w:val="26"/>
          <w:lang w:val="vi-VN"/>
        </w:rPr>
      </w:pPr>
      <w:r w:rsidRPr="00683911">
        <w:rPr>
          <w:sz w:val="26"/>
          <w:szCs w:val="26"/>
        </w:rPr>
        <w:t xml:space="preserve">Ta tính được độ lớn lực ma sát là </w:t>
      </w:r>
      <w:r w:rsidRPr="00683911">
        <w:rPr>
          <w:position w:val="-24"/>
          <w:sz w:val="26"/>
          <w:szCs w:val="26"/>
          <w:lang w:val="vi-VN"/>
        </w:rPr>
        <w:object w:dxaOrig="3840" w:dyaOrig="620" w14:anchorId="6DD59762">
          <v:shape id="_x0000_i1039" type="#_x0000_t75" style="width:191.25pt;height:31.5pt" o:ole="">
            <v:imagedata r:id="rId36" o:title=""/>
          </v:shape>
          <o:OLEObject Type="Embed" ProgID="Equation.DSMT4" ShapeID="_x0000_i1039" DrawAspect="Content" ObjectID="_1760303838" r:id="rId37"/>
        </w:object>
      </w:r>
    </w:p>
    <w:p w14:paraId="1722AACF" w14:textId="77777777" w:rsidR="00F354F5" w:rsidRPr="00683911" w:rsidRDefault="00F354F5" w:rsidP="00F354F5">
      <w:pPr>
        <w:rPr>
          <w:sz w:val="26"/>
          <w:szCs w:val="26"/>
        </w:rPr>
      </w:pPr>
      <w:r w:rsidRPr="00683911">
        <w:rPr>
          <w:sz w:val="26"/>
          <w:szCs w:val="26"/>
        </w:rPr>
        <w:t>b. Hiệu suất của quá trình chuyển hoá thế năng thành động năng</w:t>
      </w:r>
    </w:p>
    <w:p w14:paraId="27FF8FA8" w14:textId="77777777" w:rsidR="00F354F5" w:rsidRPr="00683911" w:rsidRDefault="00F354F5" w:rsidP="00F354F5">
      <w:pPr>
        <w:rPr>
          <w:sz w:val="26"/>
          <w:szCs w:val="26"/>
        </w:rPr>
      </w:pPr>
      <w:r w:rsidRPr="00683911">
        <w:rPr>
          <w:sz w:val="26"/>
          <w:szCs w:val="26"/>
        </w:rPr>
        <w:t>Thế năng ban đầu của tầu (Năng lượng toàn phần):</w:t>
      </w:r>
    </w:p>
    <w:p w14:paraId="1236EC50" w14:textId="77777777" w:rsidR="00F354F5" w:rsidRPr="00683911" w:rsidRDefault="00F354F5" w:rsidP="00F354F5">
      <w:pPr>
        <w:rPr>
          <w:sz w:val="26"/>
          <w:szCs w:val="26"/>
        </w:rPr>
      </w:pPr>
      <w:r w:rsidRPr="00683911">
        <w:rPr>
          <w:position w:val="-12"/>
          <w:sz w:val="26"/>
          <w:szCs w:val="26"/>
        </w:rPr>
        <w:object w:dxaOrig="3460" w:dyaOrig="360" w14:anchorId="361D8C9A">
          <v:shape id="_x0000_i1040" type="#_x0000_t75" style="width:173.25pt;height:18pt" o:ole="">
            <v:imagedata r:id="rId38" o:title=""/>
          </v:shape>
          <o:OLEObject Type="Embed" ProgID="Equation.DSMT4" ShapeID="_x0000_i1040" DrawAspect="Content" ObjectID="_1760303839" r:id="rId39"/>
        </w:object>
      </w:r>
      <w:r w:rsidRPr="00683911">
        <w:rPr>
          <w:sz w:val="26"/>
          <w:szCs w:val="26"/>
        </w:rPr>
        <w:t xml:space="preserve"> </w:t>
      </w:r>
    </w:p>
    <w:p w14:paraId="60146917" w14:textId="77777777" w:rsidR="00F354F5" w:rsidRPr="00683911" w:rsidRDefault="00F354F5" w:rsidP="00F354F5">
      <w:pPr>
        <w:rPr>
          <w:sz w:val="26"/>
          <w:szCs w:val="26"/>
        </w:rPr>
      </w:pPr>
      <w:r w:rsidRPr="00683911">
        <w:rPr>
          <w:sz w:val="26"/>
          <w:szCs w:val="26"/>
        </w:rPr>
        <w:t>Động năng tại chân dốc của tầu (Năng lượng có ích):</w:t>
      </w:r>
    </w:p>
    <w:p w14:paraId="0A1081C2" w14:textId="77777777" w:rsidR="00F354F5" w:rsidRPr="00683911" w:rsidRDefault="00F354F5" w:rsidP="00F354F5">
      <w:pPr>
        <w:rPr>
          <w:sz w:val="26"/>
          <w:szCs w:val="26"/>
        </w:rPr>
      </w:pPr>
      <w:r w:rsidRPr="00683911">
        <w:rPr>
          <w:position w:val="-14"/>
          <w:sz w:val="26"/>
          <w:szCs w:val="26"/>
        </w:rPr>
        <w:object w:dxaOrig="4160" w:dyaOrig="400" w14:anchorId="26A7CF7B">
          <v:shape id="_x0000_i1041" type="#_x0000_t75" style="width:207.75pt;height:20.25pt" o:ole="">
            <v:imagedata r:id="rId40" o:title=""/>
          </v:shape>
          <o:OLEObject Type="Embed" ProgID="Equation.DSMT4" ShapeID="_x0000_i1041" DrawAspect="Content" ObjectID="_1760303840" r:id="rId41"/>
        </w:object>
      </w:r>
    </w:p>
    <w:p w14:paraId="364EA041" w14:textId="77777777" w:rsidR="00F354F5" w:rsidRPr="00683911" w:rsidRDefault="00F354F5" w:rsidP="00F354F5">
      <w:pPr>
        <w:rPr>
          <w:sz w:val="26"/>
          <w:szCs w:val="26"/>
        </w:rPr>
      </w:pPr>
      <w:r w:rsidRPr="00683911">
        <w:rPr>
          <w:sz w:val="26"/>
          <w:szCs w:val="26"/>
        </w:rPr>
        <w:t xml:space="preserve">Hiệu suất </w:t>
      </w:r>
      <w:r w:rsidRPr="00683911">
        <w:rPr>
          <w:position w:val="-30"/>
          <w:sz w:val="26"/>
          <w:szCs w:val="26"/>
        </w:rPr>
        <w:object w:dxaOrig="3280" w:dyaOrig="680" w14:anchorId="0ECF6BDE">
          <v:shape id="_x0000_i1042" type="#_x0000_t75" style="width:164.25pt;height:33.75pt" o:ole="">
            <v:imagedata r:id="rId42" o:title=""/>
          </v:shape>
          <o:OLEObject Type="Embed" ProgID="Equation.DSMT4" ShapeID="_x0000_i1042" DrawAspect="Content" ObjectID="_1760303841" r:id="rId43"/>
        </w:object>
      </w:r>
    </w:p>
    <w:p w14:paraId="0166C0F9"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val="vi-VN" w:eastAsia="vi-VN"/>
        </w:rPr>
      </w:pPr>
      <w:r w:rsidRPr="00605D6B">
        <w:rPr>
          <w:b/>
          <w:color w:val="FF0000"/>
          <w:sz w:val="26"/>
          <w:szCs w:val="26"/>
        </w:rPr>
        <w:t>Câu 2:</w:t>
      </w:r>
      <w:r w:rsidRPr="00683911">
        <w:rPr>
          <w:sz w:val="26"/>
          <w:szCs w:val="26"/>
        </w:rPr>
        <w:t xml:space="preserve"> </w:t>
      </w:r>
      <w:r w:rsidRPr="00683911">
        <w:rPr>
          <w:b/>
          <w:sz w:val="26"/>
          <w:szCs w:val="26"/>
        </w:rPr>
        <w:t>(VD)</w:t>
      </w:r>
      <w:r w:rsidRPr="00683911">
        <w:rPr>
          <w:sz w:val="26"/>
          <w:szCs w:val="26"/>
        </w:rPr>
        <w:t xml:space="preserve"> Một khẩu súng săn k</w:t>
      </w:r>
      <w:r w:rsidRPr="00683911">
        <w:rPr>
          <w:sz w:val="26"/>
          <w:szCs w:val="26"/>
          <w:lang w:val="vi-VN" w:eastAsia="vi-VN"/>
        </w:rPr>
        <w:t xml:space="preserve">hối lượng súng là 4kg và </w:t>
      </w:r>
      <w:r w:rsidRPr="00683911">
        <w:rPr>
          <w:sz w:val="26"/>
          <w:szCs w:val="26"/>
          <w:lang w:eastAsia="vi-VN"/>
        </w:rPr>
        <w:t>đầu đ</w:t>
      </w:r>
      <w:r w:rsidRPr="00683911">
        <w:rPr>
          <w:sz w:val="26"/>
          <w:szCs w:val="26"/>
          <w:lang w:val="vi-VN" w:eastAsia="vi-VN"/>
        </w:rPr>
        <w:t xml:space="preserve">ạn </w:t>
      </w:r>
      <w:r w:rsidRPr="00683911">
        <w:rPr>
          <w:sz w:val="26"/>
          <w:szCs w:val="26"/>
          <w:lang w:eastAsia="vi-VN"/>
        </w:rPr>
        <w:t xml:space="preserve">mà súng bắn ra có khối lượng </w:t>
      </w:r>
      <w:r w:rsidRPr="00683911">
        <w:rPr>
          <w:sz w:val="26"/>
          <w:szCs w:val="26"/>
          <w:lang w:val="vi-VN" w:eastAsia="vi-VN"/>
        </w:rPr>
        <w:t xml:space="preserve">là 25g. </w:t>
      </w:r>
      <w:r w:rsidRPr="00683911">
        <w:rPr>
          <w:sz w:val="26"/>
          <w:szCs w:val="26"/>
          <w:lang w:eastAsia="vi-VN"/>
        </w:rPr>
        <w:t xml:space="preserve">Khi súng bắn, nội lực rất lớn so với ngoại lực nên hệ được xem là hệ kín. </w:t>
      </w:r>
      <w:r w:rsidRPr="00683911">
        <w:rPr>
          <w:sz w:val="26"/>
          <w:szCs w:val="26"/>
          <w:lang w:val="vi-VN" w:eastAsia="vi-VN"/>
        </w:rPr>
        <w:t xml:space="preserve">Lúc thoát khỏi nòng súng, </w:t>
      </w:r>
      <w:r w:rsidRPr="00683911">
        <w:rPr>
          <w:sz w:val="26"/>
          <w:szCs w:val="26"/>
          <w:lang w:eastAsia="vi-VN"/>
        </w:rPr>
        <w:t xml:space="preserve">đầu </w:t>
      </w:r>
      <w:r w:rsidRPr="00683911">
        <w:rPr>
          <w:sz w:val="26"/>
          <w:szCs w:val="26"/>
          <w:lang w:val="vi-VN" w:eastAsia="vi-VN"/>
        </w:rPr>
        <w:t xml:space="preserve">đạn có vận tốc 800m/s. </w:t>
      </w:r>
      <w:r w:rsidRPr="00683911">
        <w:rPr>
          <w:sz w:val="26"/>
          <w:szCs w:val="26"/>
          <w:lang w:eastAsia="vi-VN"/>
        </w:rPr>
        <w:t>Tính v</w:t>
      </w:r>
      <w:r w:rsidRPr="00683911">
        <w:rPr>
          <w:sz w:val="26"/>
          <w:szCs w:val="26"/>
          <w:lang w:val="vi-VN" w:eastAsia="vi-VN"/>
        </w:rPr>
        <w:t>ận tốc giật lùi c</w:t>
      </w:r>
      <w:r w:rsidRPr="00683911">
        <w:rPr>
          <w:sz w:val="26"/>
          <w:szCs w:val="26"/>
          <w:lang w:eastAsia="vi-VN"/>
        </w:rPr>
        <w:t>ủ</w:t>
      </w:r>
      <w:r w:rsidRPr="00683911">
        <w:rPr>
          <w:sz w:val="26"/>
          <w:szCs w:val="26"/>
          <w:lang w:val="vi-VN" w:eastAsia="vi-VN"/>
        </w:rPr>
        <w:t>a súng?</w:t>
      </w:r>
    </w:p>
    <w:p w14:paraId="5E05BE63"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b/>
          <w:sz w:val="26"/>
          <w:szCs w:val="26"/>
          <w:lang w:eastAsia="vi-VN"/>
        </w:rPr>
      </w:pPr>
      <w:r w:rsidRPr="00683911">
        <w:rPr>
          <w:b/>
          <w:sz w:val="26"/>
          <w:szCs w:val="26"/>
          <w:lang w:eastAsia="vi-VN"/>
        </w:rPr>
        <w:t>Giải:</w:t>
      </w:r>
    </w:p>
    <w:p w14:paraId="1D65C312"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Vì hệ súng và đạn khi bắn được xem là hệ kín, nên áp dụng định luật bảo toàn động lượng cho hệ.</w:t>
      </w:r>
    </w:p>
    <w:p w14:paraId="63F94614"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Chọn chiều dương là chiều bay của đạn.</w:t>
      </w:r>
    </w:p>
    <w:p w14:paraId="6D026479"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 xml:space="preserve">Gọi M và V là khối lượng và vận tốc của súng; m và v là khối lượng và vận tốc của đạn. </w:t>
      </w:r>
    </w:p>
    <w:p w14:paraId="0FD575CA"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Động lượng của hệ trước khi bắn: p</w:t>
      </w:r>
      <w:r w:rsidRPr="00683911">
        <w:rPr>
          <w:sz w:val="26"/>
          <w:szCs w:val="26"/>
          <w:vertAlign w:val="subscript"/>
          <w:lang w:eastAsia="vi-VN"/>
        </w:rPr>
        <w:t>t</w:t>
      </w:r>
      <w:r w:rsidRPr="00683911">
        <w:rPr>
          <w:sz w:val="26"/>
          <w:szCs w:val="26"/>
          <w:lang w:eastAsia="vi-VN"/>
        </w:rPr>
        <w:t xml:space="preserve"> = 0</w:t>
      </w:r>
    </w:p>
    <w:p w14:paraId="0B14755E"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Động lượng của hệ sau khi bắn: p</w:t>
      </w:r>
      <w:r w:rsidRPr="00683911">
        <w:rPr>
          <w:sz w:val="26"/>
          <w:szCs w:val="26"/>
          <w:vertAlign w:val="subscript"/>
          <w:lang w:eastAsia="vi-VN"/>
        </w:rPr>
        <w:t>s</w:t>
      </w:r>
      <w:r w:rsidRPr="00683911">
        <w:rPr>
          <w:sz w:val="26"/>
          <w:szCs w:val="26"/>
          <w:lang w:eastAsia="vi-VN"/>
        </w:rPr>
        <w:t xml:space="preserve"> = p </w:t>
      </w:r>
      <w:r w:rsidRPr="00683911">
        <w:rPr>
          <w:sz w:val="26"/>
          <w:szCs w:val="26"/>
          <w:vertAlign w:val="subscript"/>
          <w:lang w:eastAsia="vi-VN"/>
        </w:rPr>
        <w:t>súng</w:t>
      </w:r>
      <w:r w:rsidRPr="00683911">
        <w:rPr>
          <w:sz w:val="26"/>
          <w:szCs w:val="26"/>
          <w:lang w:eastAsia="vi-VN"/>
        </w:rPr>
        <w:t xml:space="preserve"> + p </w:t>
      </w:r>
      <w:r w:rsidRPr="00683911">
        <w:rPr>
          <w:sz w:val="26"/>
          <w:szCs w:val="26"/>
          <w:vertAlign w:val="subscript"/>
          <w:lang w:eastAsia="vi-VN"/>
        </w:rPr>
        <w:t>đạn</w:t>
      </w:r>
      <w:r w:rsidRPr="00683911">
        <w:rPr>
          <w:sz w:val="26"/>
          <w:szCs w:val="26"/>
          <w:lang w:eastAsia="vi-VN"/>
        </w:rPr>
        <w:t xml:space="preserve"> = M.V + m.v</w:t>
      </w:r>
    </w:p>
    <w:p w14:paraId="2AE7465B"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Ta có: p</w:t>
      </w:r>
      <w:r w:rsidRPr="00683911">
        <w:rPr>
          <w:sz w:val="26"/>
          <w:szCs w:val="26"/>
          <w:vertAlign w:val="subscript"/>
          <w:lang w:eastAsia="vi-VN"/>
        </w:rPr>
        <w:t>t</w:t>
      </w:r>
      <w:r w:rsidRPr="00683911">
        <w:rPr>
          <w:sz w:val="26"/>
          <w:szCs w:val="26"/>
          <w:lang w:eastAsia="vi-VN"/>
        </w:rPr>
        <w:t xml:space="preserve"> = p</w:t>
      </w:r>
      <w:r w:rsidRPr="00683911">
        <w:rPr>
          <w:sz w:val="26"/>
          <w:szCs w:val="26"/>
          <w:vertAlign w:val="subscript"/>
          <w:lang w:eastAsia="vi-VN"/>
        </w:rPr>
        <w:t>s</w:t>
      </w:r>
    </w:p>
    <w:p w14:paraId="0582D52C"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 xml:space="preserve">M.V + m.v = 0 </w:t>
      </w:r>
    </w:p>
    <w:p w14:paraId="0738B0BC"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position w:val="-24"/>
          <w:sz w:val="26"/>
          <w:szCs w:val="26"/>
        </w:rPr>
        <w:object w:dxaOrig="3920" w:dyaOrig="620" w14:anchorId="4669D061">
          <v:shape id="_x0000_i1043" type="#_x0000_t75" style="width:195.75pt;height:30.75pt" o:ole="">
            <v:imagedata r:id="rId44" o:title=""/>
          </v:shape>
          <o:OLEObject Type="Embed" ProgID="Equation.DSMT4" ShapeID="_x0000_i1043" DrawAspect="Content" ObjectID="_1760303842" r:id="rId45"/>
        </w:object>
      </w:r>
    </w:p>
    <w:p w14:paraId="24E0D52B"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rPr>
      </w:pPr>
      <w:r w:rsidRPr="00683911">
        <w:rPr>
          <w:sz w:val="26"/>
          <w:szCs w:val="26"/>
        </w:rPr>
        <w:t>Dấu trừ cho biết chiều của súng giật lùi, nguọc chiều với chiều bay của đạn</w:t>
      </w:r>
    </w:p>
    <w:p w14:paraId="605EA74A"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Cs/>
          <w:sz w:val="26"/>
          <w:szCs w:val="26"/>
          <w:lang w:eastAsia="vi-VN"/>
        </w:rPr>
      </w:pPr>
      <w:r w:rsidRPr="00605D6B">
        <w:rPr>
          <w:b/>
          <w:color w:val="FF0000"/>
          <w:sz w:val="26"/>
          <w:szCs w:val="26"/>
        </w:rPr>
        <w:t>Câu 3:</w:t>
      </w:r>
      <w:r w:rsidRPr="00683911">
        <w:rPr>
          <w:b/>
          <w:sz w:val="26"/>
          <w:szCs w:val="26"/>
        </w:rPr>
        <w:t xml:space="preserve"> (VDC) </w:t>
      </w:r>
      <w:r w:rsidRPr="00683911">
        <w:rPr>
          <w:bCs/>
          <w:sz w:val="26"/>
          <w:szCs w:val="26"/>
          <w:lang w:eastAsia="vi-VN"/>
        </w:rPr>
        <w:t>Một ô tô có khối lượng 1200kg chuyển động đều qua một đoạn cầu vượt (coi là cung tròn) với tốc độ 36km/h. Tính áp lực của ô tô vào mặt đường tại điểm cao nhất của cầu? Biết bán kính cong của đoạn cầu vượt là 50m. Lấy gia tốc trọng trường là 10m/s</w:t>
      </w:r>
      <w:r w:rsidRPr="00683911">
        <w:rPr>
          <w:bCs/>
          <w:sz w:val="26"/>
          <w:szCs w:val="26"/>
          <w:vertAlign w:val="superscript"/>
          <w:lang w:eastAsia="vi-VN"/>
        </w:rPr>
        <w:t>2</w:t>
      </w:r>
      <w:r w:rsidRPr="00683911">
        <w:rPr>
          <w:bCs/>
          <w:sz w:val="26"/>
          <w:szCs w:val="26"/>
          <w:lang w:eastAsia="vi-VN"/>
        </w:rPr>
        <w:t>.</w:t>
      </w:r>
    </w:p>
    <w:p w14:paraId="2A44A577"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Cs/>
          <w:sz w:val="26"/>
          <w:szCs w:val="26"/>
          <w:lang w:eastAsia="vi-VN"/>
        </w:rPr>
      </w:pPr>
      <w:r w:rsidRPr="00683911">
        <w:rPr>
          <w:b/>
          <w:bCs/>
          <w:sz w:val="26"/>
          <w:szCs w:val="26"/>
          <w:lang w:eastAsia="vi-VN"/>
        </w:rPr>
        <w:tab/>
      </w:r>
    </w:p>
    <w:p w14:paraId="268C8912"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
          <w:bCs/>
          <w:sz w:val="26"/>
          <w:szCs w:val="26"/>
          <w:lang w:eastAsia="vi-VN"/>
        </w:rPr>
      </w:pPr>
      <w:r w:rsidRPr="00683911">
        <w:rPr>
          <w:b/>
          <w:bCs/>
          <w:sz w:val="26"/>
          <w:szCs w:val="26"/>
          <w:lang w:eastAsia="vi-VN"/>
        </w:rPr>
        <w:t>Giải:</w:t>
      </w:r>
    </w:p>
    <w:p w14:paraId="78732BE9"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center"/>
        <w:rPr>
          <w:b/>
          <w:bCs/>
          <w:sz w:val="26"/>
          <w:szCs w:val="26"/>
          <w:lang w:eastAsia="vi-VN"/>
        </w:rPr>
      </w:pPr>
      <w:r w:rsidRPr="00683911">
        <w:rPr>
          <w:noProof/>
          <w:sz w:val="26"/>
          <w:szCs w:val="26"/>
        </w:rPr>
        <w:lastRenderedPageBreak/>
        <w:drawing>
          <wp:inline distT="0" distB="0" distL="0" distR="0" wp14:anchorId="1378E7CB" wp14:editId="20611CF5">
            <wp:extent cx="1933575" cy="2228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33575" cy="2228850"/>
                    </a:xfrm>
                    <a:prstGeom prst="rect">
                      <a:avLst/>
                    </a:prstGeom>
                    <a:noFill/>
                    <a:ln>
                      <a:noFill/>
                    </a:ln>
                  </pic:spPr>
                </pic:pic>
              </a:graphicData>
            </a:graphic>
          </wp:inline>
        </w:drawing>
      </w:r>
    </w:p>
    <w:p w14:paraId="75688892"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sz w:val="26"/>
          <w:szCs w:val="26"/>
          <w:lang w:val="vi-VN"/>
        </w:rPr>
      </w:pPr>
      <w:r w:rsidRPr="00683911">
        <w:rPr>
          <w:bCs/>
          <w:sz w:val="26"/>
          <w:szCs w:val="26"/>
          <w:lang w:val="vi-VN" w:eastAsia="vi-VN"/>
        </w:rPr>
        <w:t>Tại điểm cao nhất của cầu, ô tô chịu tác dụng của 4 lực như hình vẽ.</w:t>
      </w:r>
    </w:p>
    <w:p w14:paraId="464C3DDA"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Cs/>
          <w:sz w:val="26"/>
          <w:szCs w:val="26"/>
          <w:lang w:eastAsia="vi-VN"/>
        </w:rPr>
      </w:pPr>
      <w:r w:rsidRPr="00683911">
        <w:rPr>
          <w:bCs/>
          <w:sz w:val="26"/>
          <w:szCs w:val="26"/>
          <w:lang w:eastAsia="vi-VN"/>
        </w:rPr>
        <w:t>Xét trên</w:t>
      </w:r>
      <w:r w:rsidRPr="00683911">
        <w:rPr>
          <w:bCs/>
          <w:sz w:val="26"/>
          <w:szCs w:val="26"/>
          <w:lang w:val="vi-VN" w:eastAsia="vi-VN"/>
        </w:rPr>
        <w:t xml:space="preserve"> phương bán kính, chiều dương hướng vào tâm cầu</w:t>
      </w:r>
      <w:r w:rsidRPr="00683911">
        <w:rPr>
          <w:bCs/>
          <w:sz w:val="26"/>
          <w:szCs w:val="26"/>
          <w:lang w:eastAsia="vi-VN"/>
        </w:rPr>
        <w:t>, hợp lực của các lực tác dụng lên ô tô đóng vai trò là lực hướng tâm</w:t>
      </w:r>
      <w:r w:rsidRPr="00683911">
        <w:rPr>
          <w:bCs/>
          <w:sz w:val="26"/>
          <w:szCs w:val="26"/>
          <w:lang w:val="vi-VN" w:eastAsia="vi-VN"/>
        </w:rPr>
        <w:t>:</w:t>
      </w:r>
      <w:r w:rsidRPr="00683911">
        <w:rPr>
          <w:bCs/>
          <w:sz w:val="26"/>
          <w:szCs w:val="26"/>
          <w:lang w:eastAsia="vi-VN"/>
        </w:rPr>
        <w:t xml:space="preserve"> </w:t>
      </w:r>
    </w:p>
    <w:p w14:paraId="75EDB4ED"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Cs/>
          <w:sz w:val="26"/>
          <w:szCs w:val="26"/>
          <w:lang w:eastAsia="vi-VN"/>
        </w:rPr>
      </w:pPr>
      <w:r w:rsidRPr="00683911">
        <w:rPr>
          <w:bCs/>
          <w:position w:val="-24"/>
          <w:sz w:val="26"/>
          <w:szCs w:val="26"/>
          <w:lang w:eastAsia="vi-VN"/>
        </w:rPr>
        <w:object w:dxaOrig="2520" w:dyaOrig="660" w14:anchorId="646C03EF">
          <v:shape id="_x0000_i1044" type="#_x0000_t75" style="width:126pt;height:33pt" o:ole="">
            <v:imagedata r:id="rId47" o:title=""/>
          </v:shape>
          <o:OLEObject Type="Embed" ProgID="Equation.DSMT4" ShapeID="_x0000_i1044" DrawAspect="Content" ObjectID="_1760303843" r:id="rId48"/>
        </w:object>
      </w:r>
      <w:r w:rsidRPr="00683911">
        <w:rPr>
          <w:bCs/>
          <w:sz w:val="26"/>
          <w:szCs w:val="26"/>
          <w:lang w:eastAsia="vi-VN"/>
        </w:rPr>
        <w:t xml:space="preserve"> </w:t>
      </w:r>
    </w:p>
    <w:p w14:paraId="3B42D50B"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Cs/>
          <w:sz w:val="26"/>
          <w:szCs w:val="26"/>
          <w:lang w:eastAsia="vi-VN"/>
        </w:rPr>
      </w:pPr>
      <w:r w:rsidRPr="00683911">
        <w:rPr>
          <w:bCs/>
          <w:position w:val="-24"/>
          <w:sz w:val="26"/>
          <w:szCs w:val="26"/>
          <w:lang w:eastAsia="vi-VN"/>
        </w:rPr>
        <w:object w:dxaOrig="2700" w:dyaOrig="660" w14:anchorId="1EDFDAD7">
          <v:shape id="_x0000_i1045" type="#_x0000_t75" style="width:135pt;height:33pt" o:ole="">
            <v:imagedata r:id="rId49" o:title=""/>
          </v:shape>
          <o:OLEObject Type="Embed" ProgID="Equation.DSMT4" ShapeID="_x0000_i1045" DrawAspect="Content" ObjectID="_1760303844" r:id="rId50"/>
        </w:object>
      </w:r>
      <w:r w:rsidRPr="00683911">
        <w:rPr>
          <w:bCs/>
          <w:sz w:val="26"/>
          <w:szCs w:val="26"/>
          <w:lang w:eastAsia="vi-VN"/>
        </w:rPr>
        <w:t xml:space="preserve"> </w:t>
      </w:r>
    </w:p>
    <w:p w14:paraId="0DF3E509"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sz w:val="26"/>
          <w:szCs w:val="26"/>
        </w:rPr>
      </w:pPr>
      <w:r w:rsidRPr="00683911">
        <w:rPr>
          <w:bCs/>
          <w:sz w:val="26"/>
          <w:szCs w:val="26"/>
          <w:lang w:eastAsia="vi-VN"/>
        </w:rPr>
        <w:t>Đây là phản lực mà cầu tác dụng lên ô tô theo định luật 3 Newton thì ô tô cũng tác dụng lên cầu một lực là 9600N</w:t>
      </w:r>
    </w:p>
    <w:p w14:paraId="60A63C2C"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sz w:val="26"/>
          <w:szCs w:val="26"/>
          <w:lang w:val="vi-VN"/>
        </w:rPr>
      </w:pPr>
      <w:r w:rsidRPr="00605D6B">
        <w:rPr>
          <w:b/>
          <w:color w:val="FF0000"/>
          <w:sz w:val="26"/>
          <w:szCs w:val="26"/>
        </w:rPr>
        <w:t>Câu 4:</w:t>
      </w:r>
      <w:r w:rsidRPr="00683911">
        <w:rPr>
          <w:b/>
          <w:sz w:val="26"/>
          <w:szCs w:val="26"/>
        </w:rPr>
        <w:t xml:space="preserve"> (VD) </w:t>
      </w:r>
      <w:r w:rsidRPr="00683911">
        <w:rPr>
          <w:bCs/>
          <w:sz w:val="26"/>
          <w:szCs w:val="26"/>
          <w:lang w:val="vi-VN" w:eastAsia="vi-VN"/>
        </w:rPr>
        <w:t xml:space="preserve">Phải treo một vật có khối lượng bằng bao nhiêu vào </w:t>
      </w:r>
      <w:r w:rsidRPr="00683911">
        <w:rPr>
          <w:bCs/>
          <w:sz w:val="26"/>
          <w:szCs w:val="26"/>
          <w:lang w:eastAsia="vi-VN"/>
        </w:rPr>
        <w:t xml:space="preserve">đầu dưới của </w:t>
      </w:r>
      <w:r w:rsidRPr="00683911">
        <w:rPr>
          <w:bCs/>
          <w:sz w:val="26"/>
          <w:szCs w:val="26"/>
          <w:lang w:val="vi-VN" w:eastAsia="vi-VN"/>
        </w:rPr>
        <w:t>một lò xo có hệ số đàn hồi 250N/m</w:t>
      </w:r>
      <w:r w:rsidRPr="00683911">
        <w:rPr>
          <w:bCs/>
          <w:sz w:val="26"/>
          <w:szCs w:val="26"/>
          <w:lang w:eastAsia="vi-VN"/>
        </w:rPr>
        <w:t>, đầu trên của lò xo được gắn cố định</w:t>
      </w:r>
      <w:r w:rsidRPr="00683911">
        <w:rPr>
          <w:bCs/>
          <w:sz w:val="26"/>
          <w:szCs w:val="26"/>
          <w:lang w:val="vi-VN" w:eastAsia="vi-VN"/>
        </w:rPr>
        <w:t xml:space="preserve"> để</w:t>
      </w:r>
      <w:r w:rsidRPr="00683911">
        <w:rPr>
          <w:bCs/>
          <w:sz w:val="26"/>
          <w:szCs w:val="26"/>
          <w:lang w:eastAsia="vi-VN"/>
        </w:rPr>
        <w:t xml:space="preserve"> </w:t>
      </w:r>
      <w:r w:rsidRPr="00683911">
        <w:rPr>
          <w:bCs/>
          <w:sz w:val="26"/>
          <w:szCs w:val="26"/>
          <w:lang w:val="vi-VN" w:eastAsia="vi-VN"/>
        </w:rPr>
        <w:t>nó</w:t>
      </w:r>
      <w:r w:rsidRPr="00683911">
        <w:rPr>
          <w:bCs/>
          <w:sz w:val="26"/>
          <w:szCs w:val="26"/>
          <w:lang w:eastAsia="vi-VN"/>
        </w:rPr>
        <w:t xml:space="preserve"> </w:t>
      </w:r>
      <w:r w:rsidRPr="00683911">
        <w:rPr>
          <w:bCs/>
          <w:sz w:val="26"/>
          <w:szCs w:val="26"/>
          <w:lang w:val="vi-VN" w:eastAsia="vi-VN"/>
        </w:rPr>
        <w:t>dãn</w:t>
      </w:r>
      <w:r w:rsidRPr="00683911">
        <w:rPr>
          <w:bCs/>
          <w:sz w:val="26"/>
          <w:szCs w:val="26"/>
          <w:lang w:eastAsia="vi-VN"/>
        </w:rPr>
        <w:t xml:space="preserve"> </w:t>
      </w:r>
      <w:r w:rsidRPr="00683911">
        <w:rPr>
          <w:bCs/>
          <w:sz w:val="26"/>
          <w:szCs w:val="26"/>
          <w:lang w:val="vi-VN" w:eastAsia="vi-VN"/>
        </w:rPr>
        <w:t>ra</w:t>
      </w:r>
      <w:r w:rsidRPr="00683911">
        <w:rPr>
          <w:bCs/>
          <w:sz w:val="26"/>
          <w:szCs w:val="26"/>
          <w:lang w:eastAsia="vi-VN"/>
        </w:rPr>
        <w:t xml:space="preserve"> 1 cm</w:t>
      </w:r>
      <w:r w:rsidRPr="00683911">
        <w:rPr>
          <w:bCs/>
          <w:sz w:val="26"/>
          <w:szCs w:val="26"/>
          <w:lang w:val="vi-VN" w:eastAsia="vi-VN"/>
        </w:rPr>
        <w:t>.</w:t>
      </w:r>
      <w:r w:rsidRPr="00683911">
        <w:rPr>
          <w:bCs/>
          <w:sz w:val="26"/>
          <w:szCs w:val="26"/>
          <w:lang w:eastAsia="vi-VN"/>
        </w:rPr>
        <w:t xml:space="preserve"> Lấy gia tốc trọng trường là 10m/s</w:t>
      </w:r>
      <w:r w:rsidRPr="00683911">
        <w:rPr>
          <w:bCs/>
          <w:sz w:val="26"/>
          <w:szCs w:val="26"/>
          <w:vertAlign w:val="superscript"/>
          <w:lang w:eastAsia="vi-VN"/>
        </w:rPr>
        <w:t>2</w:t>
      </w:r>
      <w:r w:rsidRPr="00683911">
        <w:rPr>
          <w:bCs/>
          <w:sz w:val="26"/>
          <w:szCs w:val="26"/>
          <w:lang w:eastAsia="vi-VN"/>
        </w:rPr>
        <w:t>.</w:t>
      </w:r>
    </w:p>
    <w:p w14:paraId="645F3CC6"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b/>
          <w:sz w:val="26"/>
          <w:szCs w:val="26"/>
          <w:lang w:val="vi-VN"/>
        </w:rPr>
      </w:pPr>
      <w:r w:rsidRPr="00683911">
        <w:rPr>
          <w:b/>
          <w:bCs/>
          <w:sz w:val="26"/>
          <w:szCs w:val="26"/>
          <w:lang w:eastAsia="vi-VN"/>
        </w:rPr>
        <w:t>G</w:t>
      </w:r>
      <w:r w:rsidRPr="00683911">
        <w:rPr>
          <w:b/>
          <w:bCs/>
          <w:sz w:val="26"/>
          <w:szCs w:val="26"/>
          <w:lang w:val="vi-VN" w:eastAsia="vi-VN"/>
        </w:rPr>
        <w:t>iải:</w:t>
      </w:r>
    </w:p>
    <w:p w14:paraId="34AB5B23"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iCs/>
          <w:sz w:val="26"/>
          <w:szCs w:val="26"/>
          <w:lang w:eastAsia="vi-VN"/>
        </w:rPr>
      </w:pPr>
      <w:r w:rsidRPr="00683911">
        <w:rPr>
          <w:bCs/>
          <w:sz w:val="26"/>
          <w:szCs w:val="26"/>
          <w:lang w:eastAsia="vi-VN"/>
        </w:rPr>
        <w:t xml:space="preserve">Khi treo vật m vào lò xo thì vật sẽ cân bằng. </w:t>
      </w:r>
      <w:r w:rsidRPr="00683911">
        <w:rPr>
          <w:bCs/>
          <w:sz w:val="26"/>
          <w:szCs w:val="26"/>
          <w:lang w:val="vi-VN" w:eastAsia="vi-VN"/>
        </w:rPr>
        <w:t xml:space="preserve">Vật </w:t>
      </w:r>
      <w:r w:rsidRPr="00683911">
        <w:rPr>
          <w:iCs/>
          <w:sz w:val="26"/>
          <w:szCs w:val="26"/>
          <w:lang w:val="vi-VN" w:eastAsia="vi-VN"/>
        </w:rPr>
        <w:t>m</w:t>
      </w:r>
      <w:r w:rsidRPr="00683911">
        <w:rPr>
          <w:bCs/>
          <w:sz w:val="26"/>
          <w:szCs w:val="26"/>
          <w:lang w:val="vi-VN" w:eastAsia="vi-VN"/>
        </w:rPr>
        <w:t xml:space="preserve"> chịu tác dụng của trọng lực </w:t>
      </w:r>
      <w:r w:rsidRPr="00683911">
        <w:rPr>
          <w:iCs/>
          <w:position w:val="-4"/>
          <w:sz w:val="26"/>
          <w:szCs w:val="26"/>
          <w:lang w:val="vi-VN" w:eastAsia="vi-VN"/>
        </w:rPr>
        <w:object w:dxaOrig="240" w:dyaOrig="320" w14:anchorId="0CDB3CFB">
          <v:shape id="_x0000_i1046" type="#_x0000_t75" style="width:12pt;height:15.75pt" o:ole="">
            <v:imagedata r:id="rId51" o:title=""/>
          </v:shape>
          <o:OLEObject Type="Embed" ProgID="Equation.DSMT4" ShapeID="_x0000_i1046" DrawAspect="Content" ObjectID="_1760303845" r:id="rId52"/>
        </w:object>
      </w:r>
      <w:r w:rsidRPr="00683911">
        <w:rPr>
          <w:bCs/>
          <w:sz w:val="26"/>
          <w:szCs w:val="26"/>
          <w:lang w:val="vi-VN" w:eastAsia="vi-VN"/>
        </w:rPr>
        <w:t xml:space="preserve"> và lực đàn hồi </w:t>
      </w:r>
      <w:r w:rsidRPr="00683911">
        <w:rPr>
          <w:iCs/>
          <w:position w:val="-4"/>
          <w:sz w:val="26"/>
          <w:szCs w:val="26"/>
          <w:lang w:val="vi-VN" w:eastAsia="vi-VN"/>
        </w:rPr>
        <w:object w:dxaOrig="260" w:dyaOrig="320" w14:anchorId="51BF189D">
          <v:shape id="_x0000_i1047" type="#_x0000_t75" style="width:13.5pt;height:15.75pt" o:ole="">
            <v:imagedata r:id="rId53" o:title=""/>
          </v:shape>
          <o:OLEObject Type="Embed" ProgID="Equation.DSMT4" ShapeID="_x0000_i1047" DrawAspect="Content" ObjectID="_1760303846" r:id="rId54"/>
        </w:object>
      </w:r>
    </w:p>
    <w:p w14:paraId="2CD41413"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bCs/>
          <w:sz w:val="26"/>
          <w:szCs w:val="26"/>
          <w:lang w:eastAsia="vi-VN"/>
        </w:rPr>
      </w:pPr>
      <w:r w:rsidRPr="00683911">
        <w:rPr>
          <w:bCs/>
          <w:sz w:val="26"/>
          <w:szCs w:val="26"/>
          <w:lang w:eastAsia="vi-VN"/>
        </w:rPr>
        <w:t xml:space="preserve">Gọi k và </w:t>
      </w:r>
      <w:r w:rsidRPr="00683911">
        <w:rPr>
          <w:iCs/>
          <w:position w:val="-6"/>
          <w:sz w:val="26"/>
          <w:szCs w:val="26"/>
          <w:lang w:eastAsia="vi-VN"/>
        </w:rPr>
        <w:object w:dxaOrig="300" w:dyaOrig="279" w14:anchorId="2B20180D">
          <v:shape id="_x0000_i1048" type="#_x0000_t75" style="width:15pt;height:14.25pt" o:ole="">
            <v:imagedata r:id="rId55" o:title=""/>
          </v:shape>
          <o:OLEObject Type="Embed" ProgID="Equation.DSMT4" ShapeID="_x0000_i1048" DrawAspect="Content" ObjectID="_1760303847" r:id="rId56"/>
        </w:object>
      </w:r>
      <w:r w:rsidRPr="00683911">
        <w:rPr>
          <w:bCs/>
          <w:sz w:val="26"/>
          <w:szCs w:val="26"/>
          <w:lang w:eastAsia="vi-VN"/>
        </w:rPr>
        <w:t xml:space="preserve"> là hệ số đàn hồi và độ dãn của lò xo,  </w:t>
      </w:r>
    </w:p>
    <w:p w14:paraId="5F12E5E2"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iCs/>
          <w:sz w:val="26"/>
          <w:szCs w:val="26"/>
          <w:lang w:eastAsia="vi-VN"/>
        </w:rPr>
      </w:pPr>
      <w:r w:rsidRPr="00683911">
        <w:rPr>
          <w:bCs/>
          <w:sz w:val="26"/>
          <w:szCs w:val="26"/>
          <w:lang w:val="vi-VN" w:eastAsia="vi-VN"/>
        </w:rPr>
        <w:t>Suy ra</w:t>
      </w:r>
      <w:r w:rsidRPr="00683911">
        <w:rPr>
          <w:bCs/>
          <w:sz w:val="26"/>
          <w:szCs w:val="26"/>
          <w:lang w:eastAsia="vi-VN"/>
        </w:rPr>
        <w:t xml:space="preserve"> độ lớn hai lực</w:t>
      </w:r>
      <w:r w:rsidRPr="00683911">
        <w:rPr>
          <w:bCs/>
          <w:sz w:val="26"/>
          <w:szCs w:val="26"/>
          <w:lang w:val="vi-VN" w:eastAsia="vi-VN"/>
        </w:rPr>
        <w:t xml:space="preserve">: </w:t>
      </w:r>
      <w:r w:rsidRPr="00683911">
        <w:rPr>
          <w:iCs/>
          <w:sz w:val="26"/>
          <w:szCs w:val="26"/>
          <w:lang w:val="vi-VN" w:eastAsia="vi-VN"/>
        </w:rPr>
        <w:t>P</w:t>
      </w:r>
      <w:r w:rsidRPr="00683911">
        <w:rPr>
          <w:iCs/>
          <w:sz w:val="26"/>
          <w:szCs w:val="26"/>
          <w:lang w:eastAsia="vi-VN"/>
        </w:rPr>
        <w:t xml:space="preserve"> = </w:t>
      </w:r>
      <w:r w:rsidRPr="00683911">
        <w:rPr>
          <w:iCs/>
          <w:sz w:val="26"/>
          <w:szCs w:val="26"/>
          <w:lang w:val="vi-VN" w:eastAsia="vi-VN"/>
        </w:rPr>
        <w:t>F</w:t>
      </w:r>
    </w:p>
    <w:p w14:paraId="7309E5CA"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sz w:val="26"/>
          <w:szCs w:val="26"/>
        </w:rPr>
      </w:pPr>
      <w:r w:rsidRPr="00683911">
        <w:rPr>
          <w:iCs/>
          <w:sz w:val="26"/>
          <w:szCs w:val="26"/>
          <w:lang w:eastAsia="vi-VN"/>
        </w:rPr>
        <w:t xml:space="preserve">Với </w:t>
      </w:r>
      <w:r w:rsidRPr="00683911">
        <w:rPr>
          <w:iCs/>
          <w:position w:val="-10"/>
          <w:sz w:val="26"/>
          <w:szCs w:val="26"/>
          <w:lang w:eastAsia="vi-VN"/>
        </w:rPr>
        <w:object w:dxaOrig="780" w:dyaOrig="320" w14:anchorId="09477C79">
          <v:shape id="_x0000_i1049" type="#_x0000_t75" style="width:39pt;height:15.75pt" o:ole="">
            <v:imagedata r:id="rId57" o:title=""/>
          </v:shape>
          <o:OLEObject Type="Embed" ProgID="Equation.DSMT4" ShapeID="_x0000_i1049" DrawAspect="Content" ObjectID="_1760303848" r:id="rId58"/>
        </w:object>
      </w:r>
      <w:r w:rsidRPr="00683911">
        <w:rPr>
          <w:iCs/>
          <w:sz w:val="26"/>
          <w:szCs w:val="26"/>
          <w:lang w:eastAsia="vi-VN"/>
        </w:rPr>
        <w:t xml:space="preserve"> và </w:t>
      </w:r>
      <w:r w:rsidRPr="00683911">
        <w:rPr>
          <w:iCs/>
          <w:position w:val="-6"/>
          <w:sz w:val="26"/>
          <w:szCs w:val="26"/>
          <w:lang w:eastAsia="vi-VN"/>
        </w:rPr>
        <w:object w:dxaOrig="840" w:dyaOrig="279" w14:anchorId="167EE7F4">
          <v:shape id="_x0000_i1050" type="#_x0000_t75" style="width:42pt;height:14.25pt" o:ole="">
            <v:imagedata r:id="rId59" o:title=""/>
          </v:shape>
          <o:OLEObject Type="Embed" ProgID="Equation.DSMT4" ShapeID="_x0000_i1050" DrawAspect="Content" ObjectID="_1760303849" r:id="rId60"/>
        </w:object>
      </w:r>
    </w:p>
    <w:p w14:paraId="5DC17CA7"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sz w:val="26"/>
          <w:szCs w:val="26"/>
          <w:lang w:val="vi-VN"/>
        </w:rPr>
      </w:pPr>
      <w:r w:rsidRPr="00683911">
        <w:rPr>
          <w:bCs/>
          <w:sz w:val="26"/>
          <w:szCs w:val="26"/>
          <w:lang w:val="vi-VN" w:eastAsia="vi-VN"/>
        </w:rPr>
        <w:t xml:space="preserve">Nên </w:t>
      </w:r>
      <w:r w:rsidRPr="00683911">
        <w:rPr>
          <w:iCs/>
          <w:position w:val="-28"/>
          <w:sz w:val="26"/>
          <w:szCs w:val="26"/>
          <w:lang w:val="vi-VN" w:eastAsia="vi-VN"/>
        </w:rPr>
        <w:object w:dxaOrig="4760" w:dyaOrig="660" w14:anchorId="1D9545BF">
          <v:shape id="_x0000_i1051" type="#_x0000_t75" style="width:237.75pt;height:33pt" o:ole="">
            <v:imagedata r:id="rId61" o:title=""/>
          </v:shape>
          <o:OLEObject Type="Embed" ProgID="Equation.DSMT4" ShapeID="_x0000_i1051" DrawAspect="Content" ObjectID="_1760303850" r:id="rId62"/>
        </w:object>
      </w:r>
      <w:r w:rsidRPr="00683911">
        <w:rPr>
          <w:iCs/>
          <w:sz w:val="26"/>
          <w:szCs w:val="26"/>
          <w:lang w:val="vi-VN" w:eastAsia="vi-VN"/>
        </w:rPr>
        <w:t xml:space="preserve"> </w:t>
      </w:r>
    </w:p>
    <w:p w14:paraId="62D7FFB0"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sz w:val="26"/>
          <w:szCs w:val="26"/>
          <w:lang w:val="vi-VN"/>
        </w:rPr>
      </w:pPr>
      <w:r w:rsidRPr="00683911">
        <w:rPr>
          <w:bCs/>
          <w:sz w:val="26"/>
          <w:szCs w:val="26"/>
          <w:lang w:val="vi-VN" w:eastAsia="vi-VN"/>
        </w:rPr>
        <w:t>(Với</w:t>
      </w:r>
      <w:r w:rsidRPr="00683911">
        <w:rPr>
          <w:bCs/>
          <w:position w:val="-10"/>
          <w:sz w:val="26"/>
          <w:szCs w:val="26"/>
          <w:lang w:val="vi-VN" w:eastAsia="vi-VN"/>
        </w:rPr>
        <w:object w:dxaOrig="4320" w:dyaOrig="360" w14:anchorId="02A17C85">
          <v:shape id="_x0000_i1052" type="#_x0000_t75" style="width:3in;height:18.75pt" o:ole="">
            <v:imagedata r:id="rId63" o:title=""/>
          </v:shape>
          <o:OLEObject Type="Embed" ProgID="Equation.DSMT4" ShapeID="_x0000_i1052" DrawAspect="Content" ObjectID="_1760303851" r:id="rId64"/>
        </w:object>
      </w:r>
      <w:r w:rsidRPr="00683911">
        <w:rPr>
          <w:bCs/>
          <w:sz w:val="26"/>
          <w:szCs w:val="26"/>
          <w:lang w:val="vi-VN" w:eastAsia="vi-VN"/>
        </w:rPr>
        <w:t xml:space="preserve"> )</w:t>
      </w:r>
    </w:p>
    <w:p w14:paraId="2BDFAA82" w14:textId="77777777" w:rsidR="00F354F5" w:rsidRPr="00683911" w:rsidRDefault="00F354F5" w:rsidP="0037020C">
      <w:pPr>
        <w:spacing w:line="360" w:lineRule="auto"/>
        <w:rPr>
          <w:sz w:val="26"/>
          <w:szCs w:val="26"/>
        </w:rPr>
      </w:pPr>
    </w:p>
    <w:p w14:paraId="68A71D1E" w14:textId="509B2856" w:rsidR="00AB6672" w:rsidRPr="00683911" w:rsidRDefault="00AB6672" w:rsidP="0037020C">
      <w:pPr>
        <w:spacing w:line="360" w:lineRule="auto"/>
        <w:rPr>
          <w:bCs/>
          <w:sz w:val="26"/>
          <w:szCs w:val="26"/>
        </w:rPr>
      </w:pPr>
    </w:p>
    <w:sectPr w:rsidR="00AB6672" w:rsidRPr="00683911" w:rsidSect="00E01A75">
      <w:headerReference w:type="even" r:id="rId65"/>
      <w:headerReference w:type="default" r:id="rId66"/>
      <w:footerReference w:type="even" r:id="rId67"/>
      <w:footerReference w:type="default" r:id="rId68"/>
      <w:headerReference w:type="first" r:id="rId69"/>
      <w:footerReference w:type="first" r:id="rId70"/>
      <w:pgSz w:w="11907" w:h="16840" w:code="9"/>
      <w:pgMar w:top="674" w:right="851" w:bottom="1134" w:left="1701" w:header="426"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5A03" w14:textId="77777777" w:rsidR="00714951" w:rsidRDefault="00714951" w:rsidP="00AF65D4">
      <w:r>
        <w:separator/>
      </w:r>
    </w:p>
  </w:endnote>
  <w:endnote w:type="continuationSeparator" w:id="0">
    <w:p w14:paraId="547633FF" w14:textId="77777777" w:rsidR="00714951" w:rsidRDefault="00714951" w:rsidP="00AF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F495" w14:textId="77777777" w:rsidR="00154977" w:rsidRDefault="00154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B98F" w14:textId="6209F223" w:rsidR="00E01A75" w:rsidRPr="00E01A75" w:rsidRDefault="00E01A75" w:rsidP="00E01A75">
    <w:pPr>
      <w:tabs>
        <w:tab w:val="center" w:pos="4680"/>
        <w:tab w:val="right" w:pos="9360"/>
        <w:tab w:val="right" w:pos="10348"/>
      </w:tabs>
      <w:rPr>
        <w:rFonts w:eastAsia="Calibri"/>
      </w:rPr>
    </w:pPr>
    <w:r w:rsidRPr="00E01A75">
      <w:rPr>
        <w:rFonts w:eastAsia="Calibri"/>
      </w:rPr>
      <w:tab/>
      <w:t xml:space="preserve">                                                </w:t>
    </w:r>
    <w:r w:rsidRPr="00E01A75">
      <w:rPr>
        <w:rFonts w:eastAsia="Calibri"/>
        <w:b/>
        <w:color w:val="FF0000"/>
      </w:rPr>
      <w:t>Trang</w:t>
    </w:r>
    <w:r w:rsidRPr="00E01A75">
      <w:rPr>
        <w:rFonts w:eastAsia="Calibri"/>
        <w:b/>
        <w:color w:val="0070C0"/>
      </w:rPr>
      <w:t xml:space="preserve"> </w:t>
    </w:r>
    <w:r w:rsidRPr="00E01A75">
      <w:rPr>
        <w:rFonts w:eastAsia="Calibri"/>
        <w:b/>
        <w:color w:val="0070C0"/>
      </w:rPr>
      <w:fldChar w:fldCharType="begin"/>
    </w:r>
    <w:r w:rsidRPr="00E01A75">
      <w:rPr>
        <w:rFonts w:eastAsia="Calibri"/>
        <w:b/>
        <w:color w:val="0070C0"/>
      </w:rPr>
      <w:instrText xml:space="preserve"> PAGE   \* MERGEFORMAT </w:instrText>
    </w:r>
    <w:r w:rsidRPr="00E01A75">
      <w:rPr>
        <w:rFonts w:eastAsia="Calibri"/>
        <w:b/>
        <w:color w:val="0070C0"/>
      </w:rPr>
      <w:fldChar w:fldCharType="separate"/>
    </w:r>
    <w:r>
      <w:rPr>
        <w:rFonts w:eastAsia="Calibri"/>
        <w:b/>
        <w:noProof/>
        <w:color w:val="0070C0"/>
      </w:rPr>
      <w:t>1</w:t>
    </w:r>
    <w:r w:rsidRPr="00E01A75">
      <w:rPr>
        <w:rFonts w:eastAsia="Calibri"/>
        <w:b/>
        <w:noProof/>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4461" w14:textId="77777777" w:rsidR="00154977" w:rsidRDefault="00154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A255" w14:textId="77777777" w:rsidR="00714951" w:rsidRDefault="00714951" w:rsidP="00AF65D4">
      <w:r>
        <w:separator/>
      </w:r>
    </w:p>
  </w:footnote>
  <w:footnote w:type="continuationSeparator" w:id="0">
    <w:p w14:paraId="214816C6" w14:textId="77777777" w:rsidR="00714951" w:rsidRDefault="00714951" w:rsidP="00AF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2F6C" w14:textId="77777777" w:rsidR="00154977" w:rsidRDefault="00154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0421" w14:textId="329B0BB2" w:rsidR="00E01A75" w:rsidRPr="00154977" w:rsidRDefault="00E01A75" w:rsidP="00154977">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F0ED" w14:textId="77777777" w:rsidR="00154977" w:rsidRDefault="00154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619A7"/>
    <w:multiLevelType w:val="hybridMultilevel"/>
    <w:tmpl w:val="97FABC5E"/>
    <w:lvl w:ilvl="0" w:tplc="E2046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624C7"/>
    <w:multiLevelType w:val="hybridMultilevel"/>
    <w:tmpl w:val="BACE0912"/>
    <w:lvl w:ilvl="0" w:tplc="EB54AE28">
      <w:start w:val="1"/>
      <w:numFmt w:val="upperLetter"/>
      <w:lvlText w:val="%1."/>
      <w:lvlJc w:val="left"/>
      <w:pPr>
        <w:ind w:left="720" w:hanging="360"/>
      </w:pPr>
      <w:rPr>
        <w:rFonts w:ascii="Tahoma" w:hAnsi="Tahoma" w:cs="Tahoma" w:hint="default"/>
        <w:color w:val="000000"/>
        <w:sz w:val="2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434640622">
    <w:abstractNumId w:val="3"/>
  </w:num>
  <w:num w:numId="2" w16cid:durableId="186874169">
    <w:abstractNumId w:val="0"/>
  </w:num>
  <w:num w:numId="3" w16cid:durableId="231038893">
    <w:abstractNumId w:val="2"/>
  </w:num>
  <w:num w:numId="4" w16cid:durableId="108557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revisionView w:inkAnnotation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D27"/>
    <w:rsid w:val="000B60C7"/>
    <w:rsid w:val="000C26C7"/>
    <w:rsid w:val="00154977"/>
    <w:rsid w:val="00180B0B"/>
    <w:rsid w:val="001868F3"/>
    <w:rsid w:val="001E3CAE"/>
    <w:rsid w:val="001F783B"/>
    <w:rsid w:val="00274E0F"/>
    <w:rsid w:val="003627E4"/>
    <w:rsid w:val="0037020C"/>
    <w:rsid w:val="0037531E"/>
    <w:rsid w:val="0039650D"/>
    <w:rsid w:val="003D3423"/>
    <w:rsid w:val="00456544"/>
    <w:rsid w:val="004738A6"/>
    <w:rsid w:val="004D6D74"/>
    <w:rsid w:val="00540A23"/>
    <w:rsid w:val="005959D3"/>
    <w:rsid w:val="00605D6B"/>
    <w:rsid w:val="00615A7F"/>
    <w:rsid w:val="00683911"/>
    <w:rsid w:val="00690611"/>
    <w:rsid w:val="00714951"/>
    <w:rsid w:val="00745104"/>
    <w:rsid w:val="007740AA"/>
    <w:rsid w:val="009E3B9D"/>
    <w:rsid w:val="00A75DF0"/>
    <w:rsid w:val="00AB475A"/>
    <w:rsid w:val="00AB6672"/>
    <w:rsid w:val="00AE692F"/>
    <w:rsid w:val="00AF65D4"/>
    <w:rsid w:val="00CA2E23"/>
    <w:rsid w:val="00E01A75"/>
    <w:rsid w:val="00E8329C"/>
    <w:rsid w:val="00EB1D27"/>
    <w:rsid w:val="00F01A5D"/>
    <w:rsid w:val="00F354F5"/>
    <w:rsid w:val="00F60C2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6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en-SG"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27"/>
    <w:pPr>
      <w:spacing w:after="0" w:line="240" w:lineRule="auto"/>
    </w:pPr>
    <w:rPr>
      <w:rFonts w:eastAsia="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1F783B"/>
  </w:style>
  <w:style w:type="character" w:customStyle="1" w:styleId="mjxassistivemathml">
    <w:name w:val="mjx_assistive_mathml"/>
    <w:basedOn w:val="DefaultParagraphFont"/>
    <w:rsid w:val="001F783B"/>
  </w:style>
  <w:style w:type="character" w:styleId="Hyperlink">
    <w:name w:val="Hyperlink"/>
    <w:basedOn w:val="DefaultParagraphFont"/>
    <w:uiPriority w:val="99"/>
    <w:semiHidden/>
    <w:unhideWhenUsed/>
    <w:rsid w:val="001F783B"/>
    <w:rPr>
      <w:color w:val="0000FF"/>
      <w:u w:val="single"/>
    </w:rPr>
  </w:style>
  <w:style w:type="paragraph" w:styleId="ListParagraph">
    <w:name w:val="List Paragraph"/>
    <w:basedOn w:val="Normal"/>
    <w:link w:val="ListParagraphChar"/>
    <w:uiPriority w:val="34"/>
    <w:qFormat/>
    <w:rsid w:val="0039650D"/>
    <w:pPr>
      <w:ind w:left="720"/>
      <w:contextualSpacing/>
    </w:pPr>
  </w:style>
  <w:style w:type="character" w:styleId="PlaceholderText">
    <w:name w:val="Placeholder Text"/>
    <w:basedOn w:val="DefaultParagraphFont"/>
    <w:uiPriority w:val="99"/>
    <w:semiHidden/>
    <w:rsid w:val="0039650D"/>
    <w:rPr>
      <w:color w:val="808080"/>
    </w:rPr>
  </w:style>
  <w:style w:type="character" w:customStyle="1" w:styleId="ListParagraphChar">
    <w:name w:val="List Paragraph Char"/>
    <w:link w:val="ListParagraph"/>
    <w:uiPriority w:val="34"/>
    <w:qFormat/>
    <w:rsid w:val="007740AA"/>
    <w:rPr>
      <w:rFonts w:eastAsia="Times New Roman"/>
      <w:color w:val="auto"/>
      <w:sz w:val="24"/>
      <w:szCs w:val="24"/>
      <w:lang w:val="en-US"/>
    </w:rPr>
  </w:style>
  <w:style w:type="table" w:styleId="TableGrid">
    <w:name w:val="Table Grid"/>
    <w:basedOn w:val="TableNormal"/>
    <w:uiPriority w:val="39"/>
    <w:rsid w:val="0054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6C7"/>
    <w:pPr>
      <w:spacing w:before="100" w:beforeAutospacing="1" w:after="100" w:afterAutospacing="1"/>
    </w:pPr>
  </w:style>
  <w:style w:type="paragraph" w:styleId="BalloonText">
    <w:name w:val="Balloon Text"/>
    <w:basedOn w:val="Normal"/>
    <w:link w:val="BalloonTextChar"/>
    <w:uiPriority w:val="99"/>
    <w:semiHidden/>
    <w:unhideWhenUsed/>
    <w:rsid w:val="00683911"/>
    <w:rPr>
      <w:rFonts w:ascii="Tahoma" w:hAnsi="Tahoma" w:cs="Tahoma"/>
      <w:sz w:val="16"/>
      <w:szCs w:val="16"/>
    </w:rPr>
  </w:style>
  <w:style w:type="character" w:customStyle="1" w:styleId="BalloonTextChar">
    <w:name w:val="Balloon Text Char"/>
    <w:basedOn w:val="DefaultParagraphFont"/>
    <w:link w:val="BalloonText"/>
    <w:uiPriority w:val="99"/>
    <w:semiHidden/>
    <w:rsid w:val="00683911"/>
    <w:rPr>
      <w:rFonts w:ascii="Tahoma" w:eastAsia="Times New Roman" w:hAnsi="Tahoma" w:cs="Tahoma"/>
      <w:color w:val="auto"/>
      <w:sz w:val="16"/>
      <w:szCs w:val="16"/>
      <w:lang w:val="en-US"/>
    </w:rPr>
  </w:style>
  <w:style w:type="character" w:customStyle="1" w:styleId="YoungMixChar">
    <w:name w:val="YoungMix_Char"/>
    <w:rsid w:val="00683911"/>
    <w:rPr>
      <w:rFonts w:ascii="Times New Roman" w:hAnsi="Times New Roman"/>
      <w:sz w:val="24"/>
    </w:rPr>
  </w:style>
  <w:style w:type="paragraph" w:styleId="Header">
    <w:name w:val="header"/>
    <w:basedOn w:val="Normal"/>
    <w:link w:val="HeaderChar"/>
    <w:uiPriority w:val="99"/>
    <w:unhideWhenUsed/>
    <w:rsid w:val="00AF65D4"/>
    <w:pPr>
      <w:tabs>
        <w:tab w:val="center" w:pos="4680"/>
        <w:tab w:val="right" w:pos="9360"/>
      </w:tabs>
    </w:pPr>
  </w:style>
  <w:style w:type="character" w:customStyle="1" w:styleId="HeaderChar">
    <w:name w:val="Header Char"/>
    <w:basedOn w:val="DefaultParagraphFont"/>
    <w:link w:val="Header"/>
    <w:uiPriority w:val="99"/>
    <w:rsid w:val="00AF65D4"/>
    <w:rPr>
      <w:rFonts w:eastAsia="Times New Roman"/>
      <w:color w:val="auto"/>
      <w:sz w:val="24"/>
      <w:szCs w:val="24"/>
      <w:lang w:val="en-US"/>
    </w:rPr>
  </w:style>
  <w:style w:type="paragraph" w:styleId="Footer">
    <w:name w:val="footer"/>
    <w:basedOn w:val="Normal"/>
    <w:link w:val="FooterChar"/>
    <w:uiPriority w:val="99"/>
    <w:unhideWhenUsed/>
    <w:rsid w:val="00AF65D4"/>
    <w:pPr>
      <w:tabs>
        <w:tab w:val="center" w:pos="4680"/>
        <w:tab w:val="right" w:pos="9360"/>
      </w:tabs>
    </w:pPr>
  </w:style>
  <w:style w:type="character" w:customStyle="1" w:styleId="FooterChar">
    <w:name w:val="Footer Char"/>
    <w:basedOn w:val="DefaultParagraphFont"/>
    <w:link w:val="Footer"/>
    <w:uiPriority w:val="99"/>
    <w:rsid w:val="00AF65D4"/>
    <w:rPr>
      <w:rFonts w:eastAsia="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29.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header" Target="header3.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Words>
  <Characters>8023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2023-05-01T15:23:00Z</dcterms:created>
  <dcterms:modified xsi:type="dcterms:W3CDTF">2023-10-31T17:30:00Z</dcterms:modified>
</cp:coreProperties>
</file>