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8B76D3" w:rsidRPr="008B76D3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Câu 80: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[0D6-1.5-1]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(KTNL GV B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Ắ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C GIANG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B76D3">
        <w:rPr>
          <w:rFonts w:ascii="Times New Roman" w:hAnsi="Times New Roman" w:cs="Times New Roman"/>
          <w:sz w:val="24"/>
          <w:szCs w:val="24"/>
        </w:rPr>
        <w:t>Kh</w:t>
      </w:r>
      <w:r w:rsidRPr="008B76D3">
        <w:rPr>
          <w:rFonts w:ascii="Times New Roman" w:hAnsi="Times New Roman" w:cs="Times New Roman"/>
          <w:sz w:val="24"/>
          <w:szCs w:val="24"/>
        </w:rPr>
        <w:t>ẳ</w:t>
      </w:r>
      <w:r w:rsidRPr="008B76D3">
        <w:rPr>
          <w:rFonts w:ascii="Times New Roman" w:hAnsi="Times New Roman" w:cs="Times New Roman"/>
          <w:sz w:val="24"/>
          <w:szCs w:val="24"/>
        </w:rPr>
        <w:t>ng đ</w:t>
      </w:r>
      <w:r w:rsidRPr="008B76D3">
        <w:rPr>
          <w:rFonts w:ascii="Times New Roman" w:hAnsi="Times New Roman" w:cs="Times New Roman"/>
          <w:sz w:val="24"/>
          <w:szCs w:val="24"/>
        </w:rPr>
        <w:t>ị</w:t>
      </w:r>
      <w:r w:rsidRPr="008B76D3">
        <w:rPr>
          <w:rFonts w:ascii="Times New Roman" w:hAnsi="Times New Roman" w:cs="Times New Roman"/>
          <w:sz w:val="24"/>
          <w:szCs w:val="24"/>
        </w:rPr>
        <w:t xml:space="preserve">nh nào sau đây là </w:t>
      </w:r>
      <w:r w:rsidRPr="008B76D3">
        <w:rPr>
          <w:rFonts w:ascii="Times New Roman" w:hAnsi="Times New Roman" w:cs="Times New Roman"/>
          <w:b/>
          <w:sz w:val="24"/>
          <w:szCs w:val="24"/>
        </w:rPr>
        <w:t>sai</w:t>
      </w:r>
      <w:r w:rsidRPr="008B76D3">
        <w:rPr>
          <w:rFonts w:ascii="Times New Roman" w:hAnsi="Times New Roman" w:cs="Times New Roman"/>
          <w:sz w:val="24"/>
          <w:szCs w:val="24"/>
        </w:rPr>
        <w:t>?</w:t>
      </w:r>
    </w:p>
    <w:p w:rsidR="008B76D3" w:rsidRPr="008B76D3" w:rsidP="008B76D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5pt;height:20.35pt;mso-height-percent:0;mso-width-percent:0" o:oleicon="f" o:ole="">
            <v:imagedata r:id="rId4" o:title=""/>
          </v:shape>
          <o:OLEObject Type="Embed" ProgID="Equation.DSMT4" ShapeID="_x0000_i1025" DrawAspect="Content" ObjectID="_1619170302" r:id="rId5"/>
        </w:object>
      </w:r>
      <w:r w:rsidRPr="008B76D3">
        <w:rPr>
          <w:rFonts w:ascii="Times New Roman" w:hAnsi="Times New Roman" w:cs="Times New Roman"/>
          <w:sz w:val="24"/>
          <w:szCs w:val="24"/>
        </w:rPr>
        <w:t>.</w:t>
      </w:r>
      <w:r w:rsidRPr="008B76D3">
        <w:rPr>
          <w:rFonts w:ascii="Times New Roman" w:hAnsi="Times New Roman" w:cs="Times New Roman"/>
          <w:sz w:val="24"/>
          <w:szCs w:val="24"/>
        </w:rPr>
        <w:tab/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object>
          <v:shape id="_x0000_i1026" type="#_x0000_t75" style="width:89.2pt;height:20.35pt;mso-height-percent:0;mso-width-percent:0" o:oleicon="f" o:ole="">
            <v:imagedata r:id="rId6" o:title=""/>
          </v:shape>
          <o:OLEObject Type="Embed" ProgID="Equation.DSMT4" ShapeID="_x0000_i1026" DrawAspect="Content" ObjectID="_1619170303" r:id="rId7"/>
        </w:object>
      </w:r>
      <w:r w:rsidRPr="008B76D3">
        <w:rPr>
          <w:rFonts w:ascii="Times New Roman" w:hAnsi="Times New Roman" w:cs="Times New Roman"/>
          <w:sz w:val="24"/>
          <w:szCs w:val="24"/>
        </w:rPr>
        <w:t>.</w:t>
      </w:r>
      <w:r w:rsidRPr="008B76D3">
        <w:rPr>
          <w:rFonts w:ascii="Times New Roman" w:hAnsi="Times New Roman" w:cs="Times New Roman"/>
          <w:sz w:val="24"/>
          <w:szCs w:val="24"/>
        </w:rPr>
        <w:tab/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>
        <w:rPr>
          <w:rFonts w:ascii="Times New Roman" w:hAnsi="Times New Roman" w:cs="Times New Roman"/>
          <w:noProof/>
          <w:position w:val="-14"/>
          <w:sz w:val="24"/>
          <w:szCs w:val="24"/>
          <w:highlight w:val="yellow"/>
        </w:rPr>
        <w:object>
          <v:shape id="_x0000_i1027" type="#_x0000_t75" style="width:90.8pt;height:20.35pt;mso-height-percent:0;mso-width-percent:0" o:oleicon="f" o:ole="">
            <v:imagedata r:id="rId8" o:title=""/>
          </v:shape>
          <o:OLEObject Type="Embed" ProgID="Equation.DSMT4" ShapeID="_x0000_i1027" DrawAspect="Content" ObjectID="_1619170304" r:id="rId9"/>
        </w:object>
      </w:r>
      <w:r w:rsidRPr="008B76D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B76D3">
        <w:rPr>
          <w:rFonts w:ascii="Times New Roman" w:hAnsi="Times New Roman" w:cs="Times New Roman"/>
          <w:sz w:val="24"/>
          <w:szCs w:val="24"/>
        </w:rPr>
        <w:tab/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object>
          <v:shape id="_x0000_i1028" type="#_x0000_t75" style="width:90pt;height:20.35pt;mso-height-percent:0;mso-width-percent:0" o:oleicon="f" o:ole="">
            <v:imagedata r:id="rId10" o:title=""/>
          </v:shape>
          <o:OLEObject Type="Embed" ProgID="Equation.DSMT4" ShapeID="_x0000_i1028" DrawAspect="Content" ObjectID="_1619170305" r:id="rId11"/>
        </w:object>
      </w:r>
      <w:r w:rsidRPr="008B76D3">
        <w:rPr>
          <w:rFonts w:ascii="Times New Roman" w:hAnsi="Times New Roman" w:cs="Times New Roman"/>
          <w:sz w:val="24"/>
          <w:szCs w:val="24"/>
        </w:rPr>
        <w:t>.</w:t>
      </w:r>
    </w:p>
    <w:p w:rsidR="008B76D3" w:rsidRPr="008B76D3" w:rsidP="008B76D3">
      <w:pPr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6D3">
        <w:rPr>
          <w:rFonts w:ascii="Times New Roman" w:hAnsi="Times New Roman" w:cs="Times New Roman"/>
          <w:b/>
          <w:sz w:val="24"/>
          <w:szCs w:val="24"/>
        </w:rPr>
        <w:t>L</w:t>
      </w:r>
      <w:r w:rsidRPr="008B76D3">
        <w:rPr>
          <w:rFonts w:ascii="Times New Roman" w:hAnsi="Times New Roman" w:cs="Times New Roman"/>
          <w:b/>
          <w:sz w:val="24"/>
          <w:szCs w:val="24"/>
        </w:rPr>
        <w:t>ờ</w:t>
      </w:r>
      <w:r w:rsidRPr="008B76D3">
        <w:rPr>
          <w:rFonts w:ascii="Times New Roman" w:hAnsi="Times New Roman" w:cs="Times New Roman"/>
          <w:b/>
          <w:sz w:val="24"/>
          <w:szCs w:val="24"/>
        </w:rPr>
        <w:t>i gi</w:t>
      </w:r>
      <w:r w:rsidRPr="008B76D3">
        <w:rPr>
          <w:rFonts w:ascii="Times New Roman" w:hAnsi="Times New Roman" w:cs="Times New Roman"/>
          <w:b/>
          <w:sz w:val="24"/>
          <w:szCs w:val="24"/>
        </w:rPr>
        <w:t>ả</w:t>
      </w:r>
      <w:r w:rsidRPr="008B76D3">
        <w:rPr>
          <w:rFonts w:ascii="Times New Roman" w:hAnsi="Times New Roman" w:cs="Times New Roman"/>
          <w:b/>
          <w:sz w:val="24"/>
          <w:szCs w:val="24"/>
        </w:rPr>
        <w:t>i</w:t>
      </w:r>
    </w:p>
    <w:p w:rsidR="008B76D3" w:rsidRPr="008B76D3" w:rsidP="008B76D3">
      <w:pPr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ọ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C</w:t>
      </w:r>
    </w:p>
    <w:p w:rsidR="008B76D3" w:rsidRPr="008B76D3" w:rsidP="008B76D3">
      <w:pPr>
        <w:ind w:left="992"/>
        <w:rPr>
          <w:rFonts w:ascii="Times New Roman" w:hAnsi="Times New Roman" w:cs="Times New Roman"/>
          <w:sz w:val="24"/>
          <w:szCs w:val="24"/>
        </w:rPr>
      </w:pPr>
      <w:r w:rsidRPr="008B76D3">
        <w:rPr>
          <w:rFonts w:ascii="Times New Roman" w:hAnsi="Times New Roman" w:cs="Times New Roman"/>
          <w:sz w:val="24"/>
          <w:szCs w:val="24"/>
        </w:rPr>
        <w:t>D</w:t>
      </w:r>
      <w:r w:rsidRPr="008B76D3">
        <w:rPr>
          <w:rFonts w:ascii="Times New Roman" w:hAnsi="Times New Roman" w:cs="Times New Roman"/>
          <w:sz w:val="24"/>
          <w:szCs w:val="24"/>
        </w:rPr>
        <w:t>ễ</w:t>
      </w:r>
      <w:r w:rsidRPr="008B76D3">
        <w:rPr>
          <w:rFonts w:ascii="Times New Roman" w:hAnsi="Times New Roman" w:cs="Times New Roman"/>
          <w:sz w:val="24"/>
          <w:szCs w:val="24"/>
        </w:rPr>
        <w:t xml:space="preserve"> th</w:t>
      </w:r>
      <w:r w:rsidRPr="008B76D3">
        <w:rPr>
          <w:rFonts w:ascii="Times New Roman" w:hAnsi="Times New Roman" w:cs="Times New Roman"/>
          <w:sz w:val="24"/>
          <w:szCs w:val="24"/>
        </w:rPr>
        <w:t>ấ</w:t>
      </w:r>
      <w:r w:rsidRPr="008B76D3">
        <w:rPr>
          <w:rFonts w:ascii="Times New Roman" w:hAnsi="Times New Roman" w:cs="Times New Roman"/>
          <w:sz w:val="24"/>
          <w:szCs w:val="24"/>
        </w:rPr>
        <w:t xml:space="preserve">y </w:t>
      </w:r>
      <w:r w:rsidRPr="008B76D3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Pr="008B76D3">
        <w:rPr>
          <w:rFonts w:ascii="Times New Roman" w:hAnsi="Times New Roman" w:cs="Times New Roman"/>
          <w:sz w:val="24"/>
          <w:szCs w:val="24"/>
        </w:rPr>
        <w:t xml:space="preserve">sai vì 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object>
          <v:shape id="_x0000_i1029" type="#_x0000_t75" style="width:82.95pt;height:20.35pt;mso-height-percent:0;mso-width-percent:0" o:oleicon="f" o:ole="">
            <v:imagedata r:id="rId12" o:title=""/>
          </v:shape>
          <o:OLEObject Type="Embed" ProgID="Equation.DSMT4" ShapeID="_x0000_i1029" DrawAspect="Content" ObjectID="_1619170306" r:id="rId13"/>
        </w:object>
      </w:r>
      <w:r w:rsidRPr="008B76D3">
        <w:rPr>
          <w:rFonts w:ascii="Times New Roman" w:hAnsi="Times New Roman" w:cs="Times New Roman"/>
          <w:sz w:val="24"/>
          <w:szCs w:val="24"/>
        </w:rPr>
        <w:t>.</w:t>
      </w:r>
    </w:p>
    <w:p w:rsidR="008F0D37" w:rsidRPr="001C1965" w:rsidP="001C1965">
      <w:pPr>
        <w:tabs>
          <w:tab w:val="left" w:pos="992"/>
        </w:tabs>
        <w:spacing w:before="120" w:line="276" w:lineRule="auto"/>
        <w:ind w:hanging="992"/>
        <w:rPr>
          <w:rFonts w:cs="Times New Roman"/>
          <w:b/>
          <w:color w:val="0000FF"/>
          <w:szCs w:val="24"/>
        </w:rPr>
      </w:pPr>
      <w:r w:rsidRPr="008F0D37">
        <w:rPr>
          <w:rFonts w:cs="Times New Roman"/>
          <w:b/>
          <w:color w:val="0000FF"/>
          <w:szCs w:val="24"/>
        </w:rPr>
        <w:t>Câu 11.</w:t>
      </w:r>
      <w:r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b/>
          <w:color w:val="FF00FF"/>
          <w:szCs w:val="24"/>
        </w:rPr>
        <w:t>[0D6-3.2-1]</w:t>
      </w:r>
      <w:r>
        <w:rPr>
          <w:rFonts w:cs="Times New Roman"/>
          <w:b/>
          <w:color w:val="0000FF"/>
          <w:szCs w:val="24"/>
        </w:rPr>
        <w:t xml:space="preserve"> </w:t>
      </w:r>
      <w:r w:rsidRPr="0076327E">
        <w:rPr>
          <w:rFonts w:cs="Times New Roman"/>
          <w:b/>
          <w:color w:val="00B050"/>
          <w:szCs w:val="24"/>
        </w:rPr>
        <w:t>(KTNL GV THU</w:t>
      </w:r>
      <w:r w:rsidRPr="0076327E">
        <w:rPr>
          <w:rFonts w:cs="Times New Roman"/>
          <w:b/>
          <w:color w:val="00B050"/>
          <w:szCs w:val="24"/>
        </w:rPr>
        <w:t>Ậ</w:t>
      </w:r>
      <w:r w:rsidRPr="0076327E">
        <w:rPr>
          <w:rFonts w:cs="Times New Roman"/>
          <w:b/>
          <w:color w:val="00B050"/>
          <w:szCs w:val="24"/>
        </w:rPr>
        <w:t>N THÀNH 2 B</w:t>
      </w:r>
      <w:r w:rsidRPr="0076327E">
        <w:rPr>
          <w:rFonts w:cs="Times New Roman"/>
          <w:b/>
          <w:color w:val="00B050"/>
          <w:szCs w:val="24"/>
        </w:rPr>
        <w:t>Ắ</w:t>
      </w:r>
      <w:r w:rsidRPr="0076327E">
        <w:rPr>
          <w:rFonts w:cs="Times New Roman"/>
          <w:b/>
          <w:color w:val="00B050"/>
          <w:szCs w:val="24"/>
        </w:rPr>
        <w:t>C NINH NĂM 2018-2019)</w:t>
      </w:r>
      <w:r>
        <w:rPr>
          <w:rFonts w:cs="Times New Roman"/>
          <w:b/>
          <w:color w:val="0000FF"/>
          <w:szCs w:val="24"/>
        </w:rPr>
        <w:t xml:space="preserve"> </w:t>
      </w:r>
      <w:r w:rsidRPr="001C1965" w:rsidR="00C32604">
        <w:rPr>
          <w:rFonts w:cs="Times New Roman"/>
          <w:szCs w:val="24"/>
        </w:rPr>
        <w:t xml:space="preserve">Khẳng định nào dưới đây </w:t>
      </w:r>
      <w:r w:rsidRPr="001C1965" w:rsidR="00C32604">
        <w:rPr>
          <w:rFonts w:cs="Times New Roman"/>
          <w:b/>
          <w:i/>
          <w:szCs w:val="24"/>
        </w:rPr>
        <w:t>SAI</w:t>
      </w:r>
      <w:r w:rsidRPr="001C1965" w:rsidR="00723DCA">
        <w:rPr>
          <w:rFonts w:cs="Times New Roman"/>
          <w:b/>
          <w:i/>
          <w:szCs w:val="24"/>
        </w:rPr>
        <w:t>?</w:t>
      </w:r>
    </w:p>
    <w:p w:rsidR="008F0D37" w:rsidRPr="008F0D37" w:rsidP="003659A8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szCs w:val="24"/>
        </w:rPr>
      </w:pPr>
      <w:r w:rsidRPr="008F0D37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6"/>
          <w:szCs w:val="24"/>
        </w:rPr>
        <w:object>
          <v:shape id="_x0000_i1030" type="#_x0000_t75" style="width:95.5pt;height:15.65pt" o:oleicon="f" o:ole="">
            <v:imagedata r:id="rId14" o:title=""/>
          </v:shape>
          <o:OLEObject Type="Embed" ProgID="Equation.DSMT4" ShapeID="_x0000_i1030" DrawAspect="Content" ObjectID="_1619169756" r:id="rId15"/>
        </w:object>
      </w:r>
      <w:r w:rsidRPr="008F0D37">
        <w:rPr>
          <w:rFonts w:cs="Times New Roman"/>
          <w:szCs w:val="24"/>
        </w:rPr>
        <w:t>.</w:t>
      </w:r>
      <w:r w:rsidRPr="008F0D37">
        <w:rPr>
          <w:rFonts w:cs="Times New Roman"/>
          <w:szCs w:val="24"/>
        </w:rPr>
        <w:tab/>
      </w:r>
      <w:r w:rsidR="004766B6">
        <w:rPr>
          <w:rFonts w:cs="Times New Roman"/>
          <w:szCs w:val="24"/>
        </w:rPr>
        <w:tab/>
      </w:r>
      <w:r w:rsidRPr="004766B6">
        <w:rPr>
          <w:rFonts w:cs="Times New Roman"/>
          <w:b/>
          <w:color w:val="0000FF"/>
          <w:szCs w:val="24"/>
        </w:rPr>
        <w:t>B</w:t>
      </w:r>
      <w:r w:rsidRPr="008F0D37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6"/>
          <w:szCs w:val="24"/>
          <w:highlight w:val="yellow"/>
        </w:rPr>
        <w:object>
          <v:shape id="_x0000_i1031" type="#_x0000_t75" style="width:90.8pt;height:14.1pt" o:oleicon="f" o:ole="">
            <v:imagedata r:id="rId16" o:title=""/>
          </v:shape>
          <o:OLEObject Type="Embed" ProgID="Equation.DSMT4" ShapeID="_x0000_i1031" DrawAspect="Content" ObjectID="_1619169757" r:id="rId17"/>
        </w:object>
      </w:r>
      <w:r w:rsidRPr="008F0D37">
        <w:rPr>
          <w:rFonts w:cs="Times New Roman"/>
          <w:szCs w:val="24"/>
          <w:highlight w:val="yellow"/>
        </w:rPr>
        <w:t>.</w:t>
      </w:r>
    </w:p>
    <w:p w:rsidR="008F0D37" w:rsidRPr="008F0D37" w:rsidP="003659A8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szCs w:val="24"/>
        </w:rPr>
      </w:pPr>
      <w:r w:rsidRPr="008F0D37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6"/>
          <w:szCs w:val="24"/>
        </w:rPr>
        <w:object>
          <v:shape id="_x0000_i1032" type="#_x0000_t75" style="width:99.4pt;height:14.1pt" o:oleicon="f" o:ole="">
            <v:imagedata r:id="rId18" o:title=""/>
          </v:shape>
          <o:OLEObject Type="Embed" ProgID="Equation.DSMT4" ShapeID="_x0000_i1032" DrawAspect="Content" ObjectID="_1619169758" r:id="rId19"/>
        </w:object>
      </w:r>
      <w:r w:rsidRPr="008F0D37">
        <w:rPr>
          <w:rFonts w:cs="Times New Roman"/>
          <w:szCs w:val="24"/>
        </w:rPr>
        <w:t>.</w:t>
      </w:r>
      <w:r w:rsidRPr="008F0D37">
        <w:rPr>
          <w:rFonts w:cs="Times New Roman"/>
          <w:szCs w:val="24"/>
        </w:rPr>
        <w:tab/>
      </w:r>
      <w:r w:rsidR="004766B6">
        <w:rPr>
          <w:rFonts w:cs="Times New Roman"/>
          <w:szCs w:val="24"/>
        </w:rPr>
        <w:tab/>
      </w:r>
      <w:r w:rsidRPr="008F0D37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14"/>
          <w:szCs w:val="24"/>
        </w:rPr>
        <w:object>
          <v:shape id="_x0000_i1033" type="#_x0000_t75" style="width:170.6pt;height:20.35pt" o:oleicon="f" o:ole="">
            <v:imagedata r:id="rId20" o:title=""/>
          </v:shape>
          <o:OLEObject Type="Embed" ProgID="Equation.DSMT4" ShapeID="_x0000_i1033" DrawAspect="Content" ObjectID="_1619169759" r:id="rId21"/>
        </w:object>
      </w:r>
      <w:r w:rsidRPr="008F0D37">
        <w:rPr>
          <w:rFonts w:cs="Times New Roman"/>
          <w:szCs w:val="24"/>
        </w:rPr>
        <w:t>.</w:t>
      </w:r>
    </w:p>
    <w:p w:rsidR="00AB4513" w:rsidRPr="008F0D37" w:rsidP="003659A8">
      <w:pPr>
        <w:spacing w:line="276" w:lineRule="auto"/>
        <w:jc w:val="center"/>
        <w:rPr>
          <w:rFonts w:cs="Times New Roman"/>
          <w:color w:val="0000FF"/>
          <w:szCs w:val="24"/>
        </w:rPr>
      </w:pPr>
      <w:r w:rsidRPr="008F0D37">
        <w:rPr>
          <w:rFonts w:cs="Times New Roman"/>
          <w:b/>
          <w:color w:val="0000FF"/>
          <w:szCs w:val="24"/>
        </w:rPr>
        <w:t>L</w:t>
      </w:r>
      <w:r w:rsidRPr="008F0D37">
        <w:rPr>
          <w:rFonts w:cs="Times New Roman"/>
          <w:b/>
          <w:color w:val="0000FF"/>
          <w:szCs w:val="24"/>
        </w:rPr>
        <w:t>ờ</w:t>
      </w:r>
      <w:r w:rsidRPr="008F0D37">
        <w:rPr>
          <w:rFonts w:cs="Times New Roman"/>
          <w:b/>
          <w:color w:val="0000FF"/>
          <w:szCs w:val="24"/>
        </w:rPr>
        <w:t>i gi</w:t>
      </w:r>
      <w:r w:rsidRPr="008F0D37">
        <w:rPr>
          <w:rFonts w:cs="Times New Roman"/>
          <w:b/>
          <w:color w:val="0000FF"/>
          <w:szCs w:val="24"/>
        </w:rPr>
        <w:t>ả</w:t>
      </w:r>
      <w:r w:rsidRPr="008F0D37">
        <w:rPr>
          <w:rFonts w:cs="Times New Roman"/>
          <w:b/>
          <w:color w:val="0000FF"/>
          <w:szCs w:val="24"/>
        </w:rPr>
        <w:t>i</w:t>
      </w:r>
    </w:p>
    <w:p w:rsidR="00C32604" w:rsidRPr="004766B6" w:rsidP="003659A8">
      <w:pPr>
        <w:spacing w:line="276" w:lineRule="auto"/>
        <w:rPr>
          <w:rFonts w:cs="Times New Roman"/>
          <w:szCs w:val="24"/>
        </w:rPr>
      </w:pPr>
      <w:r w:rsidRPr="004766B6">
        <w:rPr>
          <w:rFonts w:cs="Times New Roman"/>
          <w:b/>
          <w:color w:val="0000FF"/>
          <w:szCs w:val="24"/>
          <w:highlight w:val="green"/>
        </w:rPr>
        <w:t>Ch</w:t>
      </w:r>
      <w:r w:rsidRPr="004766B6">
        <w:rPr>
          <w:rFonts w:cs="Times New Roman"/>
          <w:b/>
          <w:color w:val="0000FF"/>
          <w:szCs w:val="24"/>
          <w:highlight w:val="green"/>
        </w:rPr>
        <w:t>ọ</w:t>
      </w:r>
      <w:r w:rsidRPr="004766B6">
        <w:rPr>
          <w:rFonts w:cs="Times New Roman"/>
          <w:b/>
          <w:color w:val="0000FF"/>
          <w:szCs w:val="24"/>
          <w:highlight w:val="green"/>
        </w:rPr>
        <w:t>n B</w:t>
      </w:r>
    </w:p>
    <w:p w:rsidR="008F0D37" w:rsidRPr="008F0D37" w:rsidP="003659A8">
      <w:pPr>
        <w:spacing w:line="276" w:lineRule="auto"/>
        <w:rPr>
          <w:rFonts w:cs="Times New Roman"/>
          <w:szCs w:val="24"/>
        </w:rPr>
      </w:pPr>
      <w:r w:rsidRPr="008F0D37">
        <w:rPr>
          <w:rFonts w:cs="Times New Roman"/>
          <w:szCs w:val="24"/>
        </w:rPr>
        <w:t xml:space="preserve">Có </w:t>
      </w:r>
      <w:r>
        <w:rPr>
          <w:rFonts w:cs="Times New Roman"/>
          <w:b/>
          <w:color w:val="0000FF"/>
          <w:position w:val="-6"/>
          <w:szCs w:val="24"/>
        </w:rPr>
        <w:object>
          <v:shape id="_x0000_i1034" type="#_x0000_t75" style="width:96.25pt;height:15.65pt" o:oleicon="f" o:ole="">
            <v:imagedata r:id="rId22" o:title=""/>
          </v:shape>
          <o:OLEObject Type="Embed" ProgID="Equation.DSMT4" ShapeID="_x0000_i1034" DrawAspect="Content" ObjectID="_1619169760" r:id="rId23"/>
        </w:object>
      </w:r>
      <w:r w:rsidRPr="008F0D37">
        <w:rPr>
          <w:rFonts w:cs="Times New Roman"/>
          <w:b/>
          <w:color w:val="0000FF"/>
          <w:szCs w:val="24"/>
        </w:rPr>
        <w:t xml:space="preserve"> </w:t>
      </w:r>
      <w:r w:rsidRPr="008F0D37">
        <w:rPr>
          <w:rFonts w:cs="Times New Roman"/>
          <w:szCs w:val="24"/>
        </w:rPr>
        <w:t xml:space="preserve">nên đáp án </w:t>
      </w:r>
      <w:r w:rsidRPr="008F0D37">
        <w:rPr>
          <w:rFonts w:cs="Times New Roman"/>
          <w:b/>
          <w:szCs w:val="24"/>
        </w:rPr>
        <w:t>B</w:t>
      </w:r>
      <w:r w:rsidRPr="008F0D37">
        <w:rPr>
          <w:rFonts w:cs="Times New Roman"/>
          <w:szCs w:val="24"/>
        </w:rPr>
        <w:t xml:space="preserve"> sai.</w:t>
      </w:r>
    </w:p>
    <w:p w:rsidR="007E1741" w:rsidRPr="007E1741" w:rsidP="00670AA3">
      <w:pPr>
        <w:tabs>
          <w:tab w:val="left" w:pos="992"/>
        </w:tabs>
        <w:spacing w:before="120" w:line="276" w:lineRule="auto"/>
        <w:ind w:left="992" w:hanging="992"/>
        <w:jc w:val="both"/>
      </w:pPr>
      <w:r w:rsidRPr="007E1741">
        <w:rPr>
          <w:b/>
          <w:color w:val="0000FF"/>
        </w:rPr>
        <w:t>Câu 24:</w:t>
      </w:r>
      <w:r>
        <w:rPr>
          <w:b/>
          <w:color w:val="0000FF"/>
        </w:rPr>
        <w:tab/>
      </w:r>
      <w:r w:rsidR="00817DD8">
        <w:rPr>
          <w:b/>
          <w:color w:val="FF00FF"/>
        </w:rPr>
        <w:t>[0D6-2.1-1]</w:t>
      </w:r>
      <w:r>
        <w:rPr>
          <w:b/>
          <w:color w:val="0000FF"/>
        </w:rPr>
        <w:t xml:space="preserve"> </w:t>
      </w:r>
      <w:r w:rsidRPr="00670AA3">
        <w:rPr>
          <w:b/>
          <w:color w:val="00B050"/>
        </w:rPr>
        <w:t>(CỤM LIÊN TRƯỜNG HẢI PHÒNG NĂM 2018-2019 LẦN 01)</w:t>
      </w:r>
      <w:r>
        <w:rPr>
          <w:b/>
          <w:color w:val="0000FF"/>
        </w:rPr>
        <w:t xml:space="preserve"> </w:t>
      </w:r>
      <w:r w:rsidRPr="007E1741">
        <w:t xml:space="preserve">Cho </w:t>
      </w:r>
      <w:r>
        <w:rPr>
          <w:position w:val="-24"/>
        </w:rPr>
        <w:object>
          <v:shape id="_x0000_i1035" type="#_x0000_t75" style="width:65.85pt;height:30.65pt" o:oleicon="f" o:ole="">
            <v:imagedata r:id="rId24" o:title=""/>
          </v:shape>
          <o:OLEObject Type="Embed" ProgID="Equation.DSMT4" ShapeID="_x0000_i1035" DrawAspect="Content" ObjectID="_1619170879" r:id="rId25"/>
        </w:object>
      </w:r>
      <w:r w:rsidRPr="007E1741">
        <w:t xml:space="preserve"> Chọn khẳng định đúng.</w:t>
      </w:r>
    </w:p>
    <w:p w:rsidR="007E1741" w:rsidRPr="007E1741" w:rsidP="007E174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E1741">
        <w:rPr>
          <w:b/>
          <w:color w:val="0000FF"/>
        </w:rPr>
        <w:t xml:space="preserve">A. </w:t>
      </w:r>
      <w:r>
        <w:rPr>
          <w:position w:val="-10"/>
        </w:rPr>
        <w:object>
          <v:shape id="_x0000_i1036" type="#_x0000_t75" style="width:91.9pt;height:16.1pt" o:oleicon="f" o:ole="">
            <v:imagedata r:id="rId26" o:title=""/>
          </v:shape>
          <o:OLEObject Type="Embed" ProgID="Equation.DSMT4" ShapeID="_x0000_i1036" DrawAspect="Content" ObjectID="_1619170880" r:id="rId27"/>
        </w:object>
      </w:r>
      <w:r w:rsidRPr="007E1741">
        <w:tab/>
      </w:r>
      <w:r w:rsidRPr="007E1741">
        <w:rPr>
          <w:b/>
          <w:color w:val="0000FF"/>
        </w:rPr>
        <w:t xml:space="preserve">B. </w:t>
      </w:r>
      <w:r>
        <w:rPr>
          <w:position w:val="-10"/>
        </w:rPr>
        <w:object>
          <v:shape id="_x0000_i1037" type="#_x0000_t75" style="width:91.9pt;height:16.1pt" o:oleicon="f" o:ole="">
            <v:imagedata r:id="rId28" o:title=""/>
          </v:shape>
          <o:OLEObject Type="Embed" ProgID="Equation.DSMT4" ShapeID="_x0000_i1037" DrawAspect="Content" ObjectID="_1619170881" r:id="rId29"/>
        </w:object>
      </w:r>
      <w:r w:rsidRPr="007E1741">
        <w:tab/>
      </w:r>
      <w:r w:rsidRPr="007E1741">
        <w:rPr>
          <w:b/>
          <w:color w:val="0000FF"/>
          <w:highlight w:val="yellow"/>
          <w:u w:val="single"/>
        </w:rPr>
        <w:t>C</w:t>
      </w:r>
      <w:r w:rsidRPr="007E1741">
        <w:rPr>
          <w:b/>
          <w:color w:val="0000FF"/>
          <w:highlight w:val="yellow"/>
        </w:rPr>
        <w:t xml:space="preserve">. </w:t>
      </w:r>
      <w:r>
        <w:rPr>
          <w:position w:val="-10"/>
          <w:highlight w:val="yellow"/>
        </w:rPr>
        <w:object>
          <v:shape id="_x0000_i1038" type="#_x0000_t75" style="width:91.9pt;height:16.1pt" o:oleicon="f" o:ole="">
            <v:imagedata r:id="rId30" o:title=""/>
          </v:shape>
          <o:OLEObject Type="Embed" ProgID="Equation.DSMT4" ShapeID="_x0000_i1038" DrawAspect="Content" ObjectID="_1619170882" r:id="rId31"/>
        </w:object>
      </w:r>
      <w:r w:rsidRPr="007E1741">
        <w:tab/>
      </w:r>
      <w:r w:rsidRPr="007E1741">
        <w:rPr>
          <w:b/>
          <w:color w:val="0000FF"/>
        </w:rPr>
        <w:t xml:space="preserve">D. </w:t>
      </w:r>
      <w:r>
        <w:rPr>
          <w:position w:val="-10"/>
        </w:rPr>
        <w:object>
          <v:shape id="_x0000_i1039" type="#_x0000_t75" style="width:91.9pt;height:16.1pt" o:oleicon="f" o:ole="">
            <v:imagedata r:id="rId32" o:title=""/>
          </v:shape>
          <o:OLEObject Type="Embed" ProgID="Equation.DSMT4" ShapeID="_x0000_i1039" DrawAspect="Content" ObjectID="_1619170883" r:id="rId33"/>
        </w:object>
      </w:r>
    </w:p>
    <w:p w:rsidR="007E1741" w:rsidRPr="007E1741" w:rsidP="007E1741">
      <w:pPr>
        <w:spacing w:line="276" w:lineRule="auto"/>
        <w:ind w:left="992"/>
        <w:jc w:val="center"/>
        <w:rPr>
          <w:b/>
          <w:color w:val="0000FF"/>
        </w:rPr>
      </w:pPr>
      <w:r w:rsidRPr="007E1741">
        <w:rPr>
          <w:b/>
          <w:color w:val="0000FF"/>
        </w:rPr>
        <w:t>Lời giải</w:t>
      </w:r>
    </w:p>
    <w:p w:rsidR="007E1741" w:rsidRPr="007E1741" w:rsidP="007E1741">
      <w:pPr>
        <w:spacing w:line="276" w:lineRule="auto"/>
        <w:ind w:left="992"/>
        <w:rPr>
          <w:b/>
          <w:color w:val="0000FF"/>
          <w:highlight w:val="green"/>
        </w:rPr>
      </w:pPr>
      <w:r w:rsidRPr="007E1741">
        <w:rPr>
          <w:b/>
          <w:color w:val="0000FF"/>
          <w:highlight w:val="green"/>
          <w:u w:val="single"/>
        </w:rPr>
        <w:t>C</w:t>
      </w:r>
      <w:r w:rsidRPr="007E1741">
        <w:rPr>
          <w:b/>
          <w:color w:val="0000FF"/>
          <w:highlight w:val="green"/>
        </w:rPr>
        <w:t xml:space="preserve">họn </w:t>
      </w:r>
      <w:r w:rsidRPr="007E1741">
        <w:rPr>
          <w:b/>
          <w:color w:val="0000FF"/>
          <w:highlight w:val="green"/>
          <w:u w:val="single"/>
        </w:rPr>
        <w:t>C</w:t>
      </w:r>
    </w:p>
    <w:p w:rsidR="007E1741" w:rsidRPr="007E1741" w:rsidP="007E1741">
      <w:pPr>
        <w:spacing w:line="276" w:lineRule="auto"/>
        <w:ind w:left="992"/>
      </w:pPr>
      <w:r>
        <w:rPr>
          <w:position w:val="-24"/>
        </w:rPr>
        <w:object>
          <v:shape id="_x0000_i1040" type="#_x0000_t75" style="width:77.35pt;height:30.65pt" o:oleicon="f" o:ole="">
            <v:imagedata r:id="rId34" o:title=""/>
          </v:shape>
          <o:OLEObject Type="Embed" ProgID="Equation.DSMT4" ShapeID="_x0000_i1040" DrawAspect="Content" ObjectID="_1619170884" r:id="rId35"/>
        </w:object>
      </w:r>
      <w:r w:rsidRPr="007E1741">
        <w:t xml:space="preserve">điểm biểu diễn góc </w:t>
      </w:r>
      <w:r>
        <w:rPr>
          <w:position w:val="-6"/>
        </w:rPr>
        <w:object>
          <v:shape id="_x0000_i1041" type="#_x0000_t75" style="width:9.95pt;height:11.5pt" o:oleicon="f" o:ole="">
            <v:imagedata r:id="rId36" o:title=""/>
          </v:shape>
          <o:OLEObject Type="Embed" ProgID="Equation.DSMT4" ShapeID="_x0000_i1041" DrawAspect="Content" ObjectID="_1619170885" r:id="rId37"/>
        </w:object>
      </w:r>
      <w:r w:rsidRPr="007E1741">
        <w:t xml:space="preserve"> nằm trên góc phần tư số 1. Do đó </w:t>
      </w:r>
      <w:r>
        <w:rPr>
          <w:position w:val="-10"/>
        </w:rPr>
        <w:object>
          <v:shape id="_x0000_i1042" type="#_x0000_t75" style="width:91.9pt;height:16.1pt" o:oleicon="f" o:ole="">
            <v:imagedata r:id="rId38" o:title=""/>
          </v:shape>
          <o:OLEObject Type="Embed" ProgID="Equation.DSMT4" ShapeID="_x0000_i1042" DrawAspect="Content" ObjectID="_1619170886" r:id="rId39"/>
        </w:object>
      </w:r>
    </w:p>
    <w:p w:rsidR="00817DD8" w:rsidP="00670AA3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</w:p>
    <w:sectPr w:rsidSect="00817DD8">
      <w:type w:val="continuous"/>
      <w:pgSz w:w="11906" w:h="16838"/>
      <w:pgMar w:top="850" w:right="850" w:bottom="850" w:left="850" w:header="340" w:footer="34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6AC1"/>
    <w:rsid w:val="001C1965"/>
    <w:rsid w:val="003659A8"/>
    <w:rsid w:val="004766B6"/>
    <w:rsid w:val="00670AA3"/>
    <w:rsid w:val="006E632B"/>
    <w:rsid w:val="00723DCA"/>
    <w:rsid w:val="0076327E"/>
    <w:rsid w:val="007E1741"/>
    <w:rsid w:val="00817DD8"/>
    <w:rsid w:val="008B76D3"/>
    <w:rsid w:val="008F0D37"/>
    <w:rsid w:val="00942625"/>
    <w:rsid w:val="00A77B3E"/>
    <w:rsid w:val="00AB4513"/>
    <w:rsid w:val="00C32604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1" Type="http://schemas.openxmlformats.org/officeDocument/2006/relationships/oleObject" Target="embeddings/oleObject4.bin" /><Relationship Id="rId12" Type="http://schemas.openxmlformats.org/officeDocument/2006/relationships/image" Target="media/image5.wmf" /><Relationship Id="rId13" Type="http://schemas.openxmlformats.org/officeDocument/2006/relationships/oleObject" Target="embeddings/oleObject5.bin" /><Relationship Id="rId14" Type="http://schemas.openxmlformats.org/officeDocument/2006/relationships/image" Target="media/image6.wmf" /><Relationship Id="rId15" Type="http://schemas.openxmlformats.org/officeDocument/2006/relationships/oleObject" Target="embeddings/oleObject6.bin" /><Relationship Id="rId16" Type="http://schemas.openxmlformats.org/officeDocument/2006/relationships/image" Target="media/image7.wmf" /><Relationship Id="rId17" Type="http://schemas.openxmlformats.org/officeDocument/2006/relationships/oleObject" Target="embeddings/oleObject7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oleObject" Target="embeddings/oleObject9.bin" /><Relationship Id="rId22" Type="http://schemas.openxmlformats.org/officeDocument/2006/relationships/image" Target="media/image10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theme" Target="theme/theme1.xml" /><Relationship Id="rId41" Type="http://schemas.openxmlformats.org/officeDocument/2006/relationships/styles" Target="styles.xml" /><Relationship Id="rId5" Type="http://schemas.openxmlformats.org/officeDocument/2006/relationships/oleObject" Target="embeddings/oleObject1.bin" /><Relationship Id="rId6" Type="http://schemas.openxmlformats.org/officeDocument/2006/relationships/image" Target="media/image2.wmf" /><Relationship Id="rId7" Type="http://schemas.openxmlformats.org/officeDocument/2006/relationships/oleObject" Target="embeddings/oleObject2.bin" /><Relationship Id="rId8" Type="http://schemas.openxmlformats.org/officeDocument/2006/relationships/image" Target="media/image3.wmf" /><Relationship Id="rId9" Type="http://schemas.openxmlformats.org/officeDocument/2006/relationships/oleObject" Target="embeddings/oleObject3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