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5C7" w:rsidRDefault="001E2991">
      <w:pPr>
        <w:shd w:val="clear" w:color="auto" w:fill="FFFFFF"/>
        <w:spacing w:after="0" w:line="240" w:lineRule="auto"/>
        <w:rPr>
          <w:color w:val="000000"/>
        </w:rPr>
      </w:pPr>
      <w:r>
        <w:rPr>
          <w:color w:val="000000"/>
        </w:rPr>
        <w:t>Ngày soạn: .../…/…</w:t>
      </w:r>
    </w:p>
    <w:p w:rsidR="009F45C7" w:rsidRDefault="001E2991">
      <w:pPr>
        <w:shd w:val="clear" w:color="auto" w:fill="FFFFFF"/>
        <w:spacing w:after="0" w:line="240" w:lineRule="auto"/>
        <w:rPr>
          <w:color w:val="000000"/>
        </w:rPr>
      </w:pPr>
      <w:r>
        <w:rPr>
          <w:color w:val="000000"/>
        </w:rPr>
        <w:t>Ngày dạy:…/…/…</w:t>
      </w:r>
    </w:p>
    <w:p w:rsidR="009F45C7" w:rsidRDefault="001E2991">
      <w:pPr>
        <w:shd w:val="clear" w:color="auto" w:fill="FFFFFF"/>
        <w:spacing w:after="0" w:line="240" w:lineRule="auto"/>
        <w:jc w:val="center"/>
        <w:rPr>
          <w:color w:val="000000"/>
        </w:rPr>
      </w:pPr>
      <w:r>
        <w:rPr>
          <w:b/>
          <w:color w:val="000000"/>
        </w:rPr>
        <w:t>BÀI 2: LÀM ĐẤT TRỒNG CÂY</w:t>
      </w:r>
    </w:p>
    <w:p w:rsidR="009F45C7" w:rsidRDefault="001E2991">
      <w:pPr>
        <w:shd w:val="clear" w:color="auto" w:fill="FFFFFF"/>
        <w:spacing w:after="0" w:line="240" w:lineRule="auto"/>
        <w:rPr>
          <w:b/>
          <w:color w:val="000000"/>
        </w:rPr>
      </w:pPr>
      <w:r>
        <w:rPr>
          <w:b/>
          <w:color w:val="000000"/>
        </w:rPr>
        <w:t>I. Mục tiêu</w:t>
      </w:r>
    </w:p>
    <w:p w:rsidR="009F45C7" w:rsidRDefault="001E2991">
      <w:pPr>
        <w:numPr>
          <w:ilvl w:val="0"/>
          <w:numId w:val="12"/>
        </w:numPr>
        <w:shd w:val="clear" w:color="auto" w:fill="FFFFFF"/>
        <w:spacing w:after="0" w:line="240" w:lineRule="auto"/>
        <w:jc w:val="both"/>
        <w:rPr>
          <w:color w:val="000000"/>
        </w:rPr>
      </w:pPr>
      <w:r>
        <w:rPr>
          <w:b/>
          <w:color w:val="000000"/>
        </w:rPr>
        <w:t>Về kiến thức</w:t>
      </w:r>
    </w:p>
    <w:p w:rsidR="009F45C7" w:rsidRDefault="001E2991">
      <w:pPr>
        <w:shd w:val="clear" w:color="auto" w:fill="FFFFFF"/>
        <w:spacing w:after="0" w:line="240" w:lineRule="auto"/>
        <w:ind w:firstLine="360"/>
        <w:jc w:val="both"/>
        <w:rPr>
          <w:color w:val="000000"/>
        </w:rPr>
      </w:pPr>
      <w:bookmarkStart w:id="0" w:name="_gjdgxs" w:colFirst="0" w:colLast="0"/>
      <w:bookmarkEnd w:id="0"/>
      <w:r>
        <w:rPr>
          <w:color w:val="000000"/>
        </w:rPr>
        <w:t>- Nêu được thành phần và vai trò của đất trồng.</w:t>
      </w:r>
    </w:p>
    <w:p w:rsidR="009F45C7" w:rsidRDefault="001E2991">
      <w:pPr>
        <w:shd w:val="clear" w:color="auto" w:fill="FFFFFF"/>
        <w:spacing w:after="0" w:line="240" w:lineRule="auto"/>
        <w:ind w:firstLine="360"/>
        <w:jc w:val="both"/>
        <w:rPr>
          <w:color w:val="000000"/>
        </w:rPr>
      </w:pPr>
      <w:r>
        <w:rPr>
          <w:color w:val="000000"/>
        </w:rPr>
        <w:t>- Trình bày được mục đích và yêu cầu kĩ thuật trong làm đất trồng cây.</w:t>
      </w:r>
    </w:p>
    <w:p w:rsidR="009F45C7" w:rsidRDefault="001E2991">
      <w:pPr>
        <w:numPr>
          <w:ilvl w:val="0"/>
          <w:numId w:val="13"/>
        </w:numPr>
        <w:shd w:val="clear" w:color="auto" w:fill="FFFFFF"/>
        <w:spacing w:after="0" w:line="240" w:lineRule="auto"/>
        <w:jc w:val="both"/>
        <w:rPr>
          <w:color w:val="000000"/>
        </w:rPr>
      </w:pPr>
      <w:r>
        <w:rPr>
          <w:b/>
          <w:color w:val="000000"/>
        </w:rPr>
        <w:t>Năng lực</w:t>
      </w:r>
    </w:p>
    <w:p w:rsidR="009F45C7" w:rsidRDefault="001E2991">
      <w:pPr>
        <w:shd w:val="clear" w:color="auto" w:fill="FFFFFF"/>
        <w:spacing w:after="0" w:line="240" w:lineRule="auto"/>
        <w:ind w:left="360"/>
        <w:jc w:val="both"/>
        <w:rPr>
          <w:b/>
          <w:i/>
          <w:color w:val="000000"/>
        </w:rPr>
      </w:pPr>
      <w:r>
        <w:rPr>
          <w:b/>
          <w:i/>
          <w:color w:val="000000"/>
        </w:rPr>
        <w:t>a. Năng lực chung</w:t>
      </w:r>
    </w:p>
    <w:p w:rsidR="009F45C7" w:rsidRDefault="001E2991">
      <w:pPr>
        <w:shd w:val="clear" w:color="auto" w:fill="FFFFFF"/>
        <w:spacing w:after="0" w:line="240" w:lineRule="auto"/>
        <w:ind w:left="360"/>
        <w:jc w:val="both"/>
        <w:rPr>
          <w:color w:val="000000"/>
        </w:rPr>
      </w:pPr>
      <w:r>
        <w:rPr>
          <w:color w:val="000000"/>
        </w:rPr>
        <w:t xml:space="preserve"> - Năng lực tự chủ và tự học</w:t>
      </w:r>
      <w:r>
        <w:rPr>
          <w:b/>
          <w:color w:val="000000"/>
        </w:rPr>
        <w:t xml:space="preserve">: </w:t>
      </w:r>
      <w:r>
        <w:rPr>
          <w:color w:val="000000"/>
        </w:rPr>
        <w:t>Giải quyết được những nhiệm vụ học tập một cách độc lập, theo nhóm và thể hiện sự sáng tạo.</w:t>
      </w:r>
    </w:p>
    <w:p w:rsidR="009F45C7" w:rsidRDefault="001E2991">
      <w:pPr>
        <w:shd w:val="clear" w:color="auto" w:fill="FFFFFF"/>
        <w:spacing w:after="0" w:line="240" w:lineRule="auto"/>
        <w:ind w:firstLine="360"/>
        <w:jc w:val="both"/>
        <w:rPr>
          <w:color w:val="000000"/>
        </w:rPr>
      </w:pPr>
      <w:r>
        <w:rPr>
          <w:color w:val="000000"/>
        </w:rPr>
        <w:t>- Năng lực giao tiếp và hợp tác: Góp phần phát triển năng lực giao tiếp và hợp tác qua hoạt động nhóm và trao đổi công việc với giáo v</w:t>
      </w:r>
      <w:r>
        <w:rPr>
          <w:color w:val="000000"/>
        </w:rPr>
        <w:t>iên.</w:t>
      </w:r>
    </w:p>
    <w:p w:rsidR="009F45C7" w:rsidRDefault="001E2991">
      <w:pPr>
        <w:shd w:val="clear" w:color="auto" w:fill="FFFFFF"/>
        <w:spacing w:after="0" w:line="240" w:lineRule="auto"/>
        <w:ind w:firstLine="360"/>
        <w:jc w:val="both"/>
        <w:rPr>
          <w:color w:val="000000"/>
        </w:rPr>
      </w:pPr>
      <w:r>
        <w:rPr>
          <w:color w:val="000000"/>
        </w:rPr>
        <w:t>- Năng lực giải quyết vấn đề: Lựa chọn được nguồn tài liệu phù hợp để hiểu thêm về quy trình kĩ thuật làm đất trồng cây.</w:t>
      </w:r>
    </w:p>
    <w:p w:rsidR="009F45C7" w:rsidRDefault="001E2991">
      <w:pPr>
        <w:numPr>
          <w:ilvl w:val="0"/>
          <w:numId w:val="11"/>
        </w:numPr>
        <w:pBdr>
          <w:top w:val="nil"/>
          <w:left w:val="nil"/>
          <w:bottom w:val="nil"/>
          <w:right w:val="nil"/>
          <w:between w:val="nil"/>
        </w:pBdr>
        <w:shd w:val="clear" w:color="auto" w:fill="FFFFFF"/>
        <w:spacing w:after="0" w:line="240" w:lineRule="auto"/>
        <w:jc w:val="both"/>
        <w:rPr>
          <w:color w:val="000000"/>
        </w:rPr>
      </w:pPr>
      <w:r>
        <w:rPr>
          <w:b/>
          <w:i/>
          <w:color w:val="000000"/>
        </w:rPr>
        <w:t>Năng lực công nghệ</w:t>
      </w:r>
    </w:p>
    <w:p w:rsidR="009F45C7" w:rsidRDefault="001E2991">
      <w:pPr>
        <w:shd w:val="clear" w:color="auto" w:fill="FFFFFF"/>
        <w:spacing w:after="0" w:line="240" w:lineRule="auto"/>
        <w:ind w:left="360"/>
        <w:jc w:val="both"/>
        <w:rPr>
          <w:color w:val="000000"/>
        </w:rPr>
      </w:pPr>
      <w:r>
        <w:rPr>
          <w:color w:val="000000"/>
        </w:rPr>
        <w:t>- Nhận thức công nghệ</w:t>
      </w:r>
      <w:r>
        <w:rPr>
          <w:b/>
          <w:color w:val="000000"/>
        </w:rPr>
        <w:t xml:space="preserve">: </w:t>
      </w:r>
      <w:r>
        <w:rPr>
          <w:color w:val="000000"/>
        </w:rPr>
        <w:t>Nắm được vai trò và thành phần của đất trồng. Nắm được các giai đoạn làm đất và bón phân lót trong quy trình trồng trọt.</w:t>
      </w:r>
    </w:p>
    <w:p w:rsidR="009F45C7" w:rsidRDefault="001E2991">
      <w:pPr>
        <w:numPr>
          <w:ilvl w:val="0"/>
          <w:numId w:val="14"/>
        </w:numPr>
        <w:shd w:val="clear" w:color="auto" w:fill="FFFFFF"/>
        <w:spacing w:after="0" w:line="240" w:lineRule="auto"/>
        <w:jc w:val="both"/>
        <w:rPr>
          <w:color w:val="000000"/>
        </w:rPr>
      </w:pPr>
      <w:r>
        <w:rPr>
          <w:b/>
          <w:color w:val="000000"/>
        </w:rPr>
        <w:t>Phẩm chất</w:t>
      </w:r>
    </w:p>
    <w:p w:rsidR="009F45C7" w:rsidRDefault="001E2991">
      <w:pPr>
        <w:shd w:val="clear" w:color="auto" w:fill="FFFFFF"/>
        <w:spacing w:after="0" w:line="240" w:lineRule="auto"/>
        <w:ind w:left="360"/>
        <w:jc w:val="both"/>
        <w:rPr>
          <w:color w:val="000000"/>
        </w:rPr>
      </w:pPr>
      <w:r>
        <w:rPr>
          <w:color w:val="000000"/>
        </w:rPr>
        <w:t>- Chăm chỉ: Có ý thức tìm hiểu về đất trồng và kĩ thuật làm đất trồng cây.</w:t>
      </w:r>
    </w:p>
    <w:p w:rsidR="009F45C7" w:rsidRDefault="001E2991">
      <w:pPr>
        <w:shd w:val="clear" w:color="auto" w:fill="FFFFFF"/>
        <w:spacing w:after="0" w:line="240" w:lineRule="auto"/>
        <w:ind w:left="360"/>
        <w:jc w:val="both"/>
        <w:rPr>
          <w:color w:val="000000"/>
        </w:rPr>
      </w:pPr>
      <w:r>
        <w:rPr>
          <w:color w:val="000000"/>
        </w:rPr>
        <w:t>- Trách nhiệm: Tham gia tích cực trong các hoạt độ</w:t>
      </w:r>
      <w:r>
        <w:rPr>
          <w:color w:val="000000"/>
        </w:rPr>
        <w:t>ng.</w:t>
      </w:r>
    </w:p>
    <w:p w:rsidR="009F45C7" w:rsidRDefault="001E2991">
      <w:pPr>
        <w:shd w:val="clear" w:color="auto" w:fill="FFFFFF"/>
        <w:spacing w:after="0" w:line="240" w:lineRule="auto"/>
        <w:ind w:left="360"/>
        <w:jc w:val="both"/>
        <w:rPr>
          <w:color w:val="000000"/>
        </w:rPr>
      </w:pPr>
      <w:r>
        <w:rPr>
          <w:b/>
          <w:color w:val="000000"/>
        </w:rPr>
        <w:t>II. Thiết bị dạy học và học liệu</w:t>
      </w:r>
    </w:p>
    <w:p w:rsidR="009F45C7" w:rsidRDefault="001E2991">
      <w:pPr>
        <w:numPr>
          <w:ilvl w:val="0"/>
          <w:numId w:val="1"/>
        </w:numPr>
        <w:shd w:val="clear" w:color="auto" w:fill="FFFFFF"/>
        <w:spacing w:after="0" w:line="240" w:lineRule="auto"/>
        <w:jc w:val="both"/>
        <w:rPr>
          <w:color w:val="000000"/>
        </w:rPr>
      </w:pPr>
      <w:r>
        <w:rPr>
          <w:b/>
          <w:color w:val="000000"/>
        </w:rPr>
        <w:t>Đối với giáo viên</w:t>
      </w:r>
    </w:p>
    <w:p w:rsidR="009F45C7" w:rsidRDefault="001E2991">
      <w:pPr>
        <w:shd w:val="clear" w:color="auto" w:fill="FFFFFF"/>
        <w:spacing w:after="0" w:line="240" w:lineRule="auto"/>
        <w:ind w:left="360"/>
        <w:jc w:val="both"/>
        <w:rPr>
          <w:color w:val="000000"/>
        </w:rPr>
      </w:pPr>
      <w:r>
        <w:rPr>
          <w:color w:val="000000"/>
        </w:rPr>
        <w:t>- SGK, Giáo án.</w:t>
      </w:r>
    </w:p>
    <w:p w:rsidR="009F45C7" w:rsidRDefault="001E2991">
      <w:pPr>
        <w:shd w:val="clear" w:color="auto" w:fill="FFFFFF"/>
        <w:spacing w:after="0" w:line="240" w:lineRule="auto"/>
        <w:ind w:left="360"/>
        <w:jc w:val="both"/>
        <w:rPr>
          <w:color w:val="000000"/>
        </w:rPr>
      </w:pPr>
      <w:r>
        <w:rPr>
          <w:color w:val="000000"/>
        </w:rPr>
        <w:t>- Tranh ảnh, video liên quan đến thành phần của đất trồng và kĩ thuật làm đất trồng cây.</w:t>
      </w:r>
    </w:p>
    <w:p w:rsidR="009F45C7" w:rsidRDefault="001E2991">
      <w:pPr>
        <w:shd w:val="clear" w:color="auto" w:fill="FFFFFF"/>
        <w:spacing w:after="0" w:line="240" w:lineRule="auto"/>
        <w:ind w:left="360"/>
        <w:jc w:val="both"/>
        <w:rPr>
          <w:color w:val="000000"/>
        </w:rPr>
      </w:pPr>
      <w:r>
        <w:rPr>
          <w:color w:val="000000"/>
        </w:rPr>
        <w:t>- Máy tính, máy chiếu.</w:t>
      </w:r>
    </w:p>
    <w:p w:rsidR="009F45C7" w:rsidRDefault="001E2991">
      <w:pPr>
        <w:numPr>
          <w:ilvl w:val="0"/>
          <w:numId w:val="2"/>
        </w:numPr>
        <w:shd w:val="clear" w:color="auto" w:fill="FFFFFF"/>
        <w:spacing w:after="0" w:line="240" w:lineRule="auto"/>
        <w:jc w:val="both"/>
        <w:rPr>
          <w:color w:val="000000"/>
        </w:rPr>
      </w:pPr>
      <w:r>
        <w:rPr>
          <w:b/>
          <w:color w:val="000000"/>
        </w:rPr>
        <w:t>Đối với học sinh</w:t>
      </w:r>
    </w:p>
    <w:p w:rsidR="009F45C7" w:rsidRDefault="001E2991">
      <w:pPr>
        <w:shd w:val="clear" w:color="auto" w:fill="FFFFFF"/>
        <w:spacing w:after="0" w:line="240" w:lineRule="auto"/>
        <w:ind w:left="360"/>
        <w:jc w:val="both"/>
        <w:rPr>
          <w:color w:val="000000"/>
        </w:rPr>
      </w:pPr>
      <w:r>
        <w:rPr>
          <w:color w:val="000000"/>
        </w:rPr>
        <w:t>- Đọc trước bài học trong SGK.</w:t>
      </w:r>
    </w:p>
    <w:p w:rsidR="009F45C7" w:rsidRDefault="001E2991">
      <w:pPr>
        <w:shd w:val="clear" w:color="auto" w:fill="FFFFFF"/>
        <w:spacing w:after="0" w:line="240" w:lineRule="auto"/>
        <w:ind w:firstLine="360"/>
        <w:jc w:val="both"/>
        <w:rPr>
          <w:color w:val="000000"/>
        </w:rPr>
      </w:pPr>
      <w:r>
        <w:rPr>
          <w:color w:val="000000"/>
        </w:rPr>
        <w:t>- Tìm kiếm và đọc trước tài liệu có liên quan đến thành phần của đất trồng và kĩ thuật làm đất trồng cây.</w:t>
      </w:r>
    </w:p>
    <w:p w:rsidR="009F45C7" w:rsidRDefault="001E2991">
      <w:pPr>
        <w:shd w:val="clear" w:color="auto" w:fill="FFFFFF"/>
        <w:spacing w:after="0" w:line="240" w:lineRule="auto"/>
        <w:ind w:firstLine="360"/>
        <w:jc w:val="both"/>
        <w:rPr>
          <w:color w:val="000000"/>
        </w:rPr>
      </w:pPr>
      <w:r>
        <w:rPr>
          <w:color w:val="000000"/>
        </w:rPr>
        <w:t>- Tranh ảnh, tư liệu sưu tầm liên quan đến bài học và dụng cụ học tập (nếu cần) theo yêu cầu của GV.</w:t>
      </w:r>
    </w:p>
    <w:p w:rsidR="009F45C7" w:rsidRDefault="001E2991">
      <w:pPr>
        <w:shd w:val="clear" w:color="auto" w:fill="FFFFFF"/>
        <w:spacing w:after="0" w:line="240" w:lineRule="auto"/>
        <w:jc w:val="both"/>
        <w:rPr>
          <w:color w:val="000000"/>
        </w:rPr>
      </w:pPr>
      <w:r>
        <w:rPr>
          <w:b/>
          <w:color w:val="000000"/>
        </w:rPr>
        <w:t>III. Tiến trình dạy học</w:t>
      </w:r>
    </w:p>
    <w:p w:rsidR="009F45C7" w:rsidRDefault="001E2991">
      <w:pPr>
        <w:numPr>
          <w:ilvl w:val="0"/>
          <w:numId w:val="15"/>
        </w:numPr>
        <w:pBdr>
          <w:top w:val="nil"/>
          <w:left w:val="nil"/>
          <w:bottom w:val="nil"/>
          <w:right w:val="nil"/>
          <w:between w:val="nil"/>
        </w:pBdr>
        <w:shd w:val="clear" w:color="auto" w:fill="FFFFFF"/>
        <w:spacing w:after="0" w:line="240" w:lineRule="auto"/>
        <w:jc w:val="both"/>
        <w:rPr>
          <w:color w:val="000000"/>
        </w:rPr>
      </w:pPr>
      <w:r>
        <w:rPr>
          <w:b/>
          <w:color w:val="000000"/>
        </w:rPr>
        <w:t>Hoạt động 1</w:t>
      </w:r>
      <w:r>
        <w:rPr>
          <w:color w:val="000000"/>
        </w:rPr>
        <w:t>: Khởi động</w:t>
      </w:r>
    </w:p>
    <w:p w:rsidR="009F45C7" w:rsidRDefault="001E2991">
      <w:pPr>
        <w:numPr>
          <w:ilvl w:val="0"/>
          <w:numId w:val="3"/>
        </w:numPr>
        <w:pBdr>
          <w:top w:val="nil"/>
          <w:left w:val="nil"/>
          <w:bottom w:val="nil"/>
          <w:right w:val="nil"/>
          <w:between w:val="nil"/>
        </w:pBdr>
        <w:shd w:val="clear" w:color="auto" w:fill="FFFFFF"/>
        <w:spacing w:after="0" w:line="240" w:lineRule="auto"/>
        <w:jc w:val="both"/>
        <w:rPr>
          <w:color w:val="000000"/>
        </w:rPr>
      </w:pPr>
      <w:r>
        <w:rPr>
          <w:b/>
          <w:color w:val="000000"/>
        </w:rPr>
        <w:t>Mục tiêu: </w:t>
      </w:r>
      <w:r>
        <w:rPr>
          <w:color w:val="000000"/>
        </w:rPr>
        <w:t>Tạo tâm thế hứng thú cho học sinh và từng bước làm quen bài học.</w:t>
      </w:r>
    </w:p>
    <w:p w:rsidR="009F45C7" w:rsidRDefault="001E2991">
      <w:pPr>
        <w:numPr>
          <w:ilvl w:val="0"/>
          <w:numId w:val="3"/>
        </w:numPr>
        <w:shd w:val="clear" w:color="auto" w:fill="FFFFFF"/>
        <w:spacing w:after="0" w:line="240" w:lineRule="auto"/>
        <w:rPr>
          <w:color w:val="000000"/>
        </w:rPr>
      </w:pPr>
      <w:r>
        <w:rPr>
          <w:b/>
          <w:color w:val="000000"/>
        </w:rPr>
        <w:t>Nội dung: </w:t>
      </w:r>
      <w:r>
        <w:rPr>
          <w:color w:val="000000"/>
        </w:rPr>
        <w:t>GV trình bày vấn đề, HS trả lời câu hỏi.</w:t>
      </w:r>
    </w:p>
    <w:p w:rsidR="009F45C7" w:rsidRDefault="001E2991">
      <w:pPr>
        <w:numPr>
          <w:ilvl w:val="0"/>
          <w:numId w:val="3"/>
        </w:numPr>
        <w:shd w:val="clear" w:color="auto" w:fill="FFFFFF"/>
        <w:spacing w:after="0" w:line="240" w:lineRule="auto"/>
        <w:rPr>
          <w:color w:val="000000"/>
        </w:rPr>
      </w:pPr>
      <w:r>
        <w:rPr>
          <w:b/>
          <w:color w:val="000000"/>
        </w:rPr>
        <w:t>Sản phẩm: </w:t>
      </w:r>
      <w:r>
        <w:rPr>
          <w:color w:val="000000"/>
        </w:rPr>
        <w:t>HS lắng nghe và tiếp thu kiến thức.</w:t>
      </w:r>
    </w:p>
    <w:p w:rsidR="009F45C7" w:rsidRDefault="001E2991">
      <w:pPr>
        <w:numPr>
          <w:ilvl w:val="0"/>
          <w:numId w:val="3"/>
        </w:numPr>
        <w:shd w:val="clear" w:color="auto" w:fill="FFFFFF"/>
        <w:spacing w:after="0" w:line="240" w:lineRule="auto"/>
        <w:rPr>
          <w:color w:val="000000"/>
        </w:rPr>
      </w:pPr>
      <w:r>
        <w:rPr>
          <w:b/>
          <w:color w:val="000000"/>
        </w:rPr>
        <w:t>Tổ chức thực hiện</w:t>
      </w:r>
    </w:p>
    <w:tbl>
      <w:tblPr>
        <w:tblStyle w:val="a"/>
        <w:tblW w:w="9356" w:type="dxa"/>
        <w:tblLayout w:type="fixed"/>
        <w:tblLook w:val="0400" w:firstRow="0" w:lastRow="0" w:firstColumn="0" w:lastColumn="0" w:noHBand="0" w:noVBand="1"/>
      </w:tblPr>
      <w:tblGrid>
        <w:gridCol w:w="6521"/>
        <w:gridCol w:w="2835"/>
      </w:tblGrid>
      <w:tr w:rsidR="009F45C7">
        <w:tc>
          <w:tcPr>
            <w:tcW w:w="6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tabs>
                <w:tab w:val="left" w:pos="3478"/>
              </w:tabs>
              <w:spacing w:after="0" w:line="240" w:lineRule="auto"/>
              <w:jc w:val="center"/>
              <w:rPr>
                <w:color w:val="000000"/>
              </w:rPr>
            </w:pPr>
            <w:r>
              <w:rPr>
                <w:b/>
              </w:rPr>
              <w:t>Hoạt động của GV và HS</w:t>
            </w:r>
          </w:p>
        </w:tc>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jc w:val="center"/>
              <w:rPr>
                <w:color w:val="000000"/>
              </w:rPr>
            </w:pPr>
            <w:r>
              <w:rPr>
                <w:b/>
                <w:color w:val="000000"/>
              </w:rPr>
              <w:t>Dự kiến sản phẩm</w:t>
            </w:r>
          </w:p>
        </w:tc>
      </w:tr>
      <w:tr w:rsidR="009F45C7">
        <w:tc>
          <w:tcPr>
            <w:tcW w:w="652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hd w:val="clear" w:color="auto" w:fill="FFFFFF"/>
              <w:spacing w:after="0" w:line="240" w:lineRule="auto"/>
              <w:ind w:firstLine="360"/>
              <w:rPr>
                <w:color w:val="000000"/>
              </w:rPr>
            </w:pPr>
            <w:r>
              <w:rPr>
                <w:b/>
              </w:rPr>
              <w:t>*C</w:t>
            </w:r>
            <w:r>
              <w:rPr>
                <w:b/>
                <w:color w:val="000000"/>
              </w:rPr>
              <w:t>huyển giao nhiệm vụ học tập</w:t>
            </w:r>
            <w:r>
              <w:rPr>
                <w:color w:val="000000"/>
              </w:rPr>
              <w:t xml:space="preserve"> </w:t>
            </w:r>
          </w:p>
          <w:p w:rsidR="009F45C7" w:rsidRDefault="001E2991">
            <w:pPr>
              <w:shd w:val="clear" w:color="auto" w:fill="FFFFFF"/>
              <w:spacing w:after="0" w:line="240" w:lineRule="auto"/>
              <w:ind w:firstLine="360"/>
              <w:rPr>
                <w:color w:val="000000"/>
              </w:rPr>
            </w:pPr>
            <w:r>
              <w:rPr>
                <w:color w:val="000000"/>
              </w:rPr>
              <w:t>- GV cho HS quan sát hình ảnh, video về thành phần, vai trò của đất trồng và kĩ thuật làm đất trồng cây.</w:t>
            </w:r>
          </w:p>
          <w:p w:rsidR="009F45C7" w:rsidRDefault="001E2991">
            <w:pPr>
              <w:shd w:val="clear" w:color="auto" w:fill="FFFFFF"/>
              <w:spacing w:after="0" w:line="240" w:lineRule="auto"/>
              <w:ind w:firstLine="360"/>
              <w:jc w:val="both"/>
              <w:rPr>
                <w:color w:val="000000"/>
              </w:rPr>
            </w:pPr>
            <w:r>
              <w:rPr>
                <w:color w:val="000000"/>
              </w:rPr>
              <w:lastRenderedPageBreak/>
              <w:t>- GV yêu cầu HS trả lời câu hỏi: </w:t>
            </w:r>
            <w:r>
              <w:rPr>
                <w:i/>
                <w:color w:val="000000"/>
              </w:rPr>
              <w:t>Theo em, đất trồng có thành phần như thế nào và có vai trò gì đối với cây trồng? Làm đất trồng cây gồm những công việc nào và mục đích của chúng là gì?</w:t>
            </w:r>
          </w:p>
          <w:p w:rsidR="009F45C7" w:rsidRDefault="001E2991">
            <w:pPr>
              <w:pBdr>
                <w:top w:val="nil"/>
                <w:left w:val="nil"/>
                <w:bottom w:val="nil"/>
                <w:right w:val="nil"/>
                <w:between w:val="nil"/>
              </w:pBdr>
              <w:spacing w:after="0" w:line="240" w:lineRule="auto"/>
              <w:ind w:firstLine="360"/>
              <w:jc w:val="both"/>
              <w:rPr>
                <w:color w:val="000000"/>
              </w:rPr>
            </w:pPr>
            <w:r>
              <w:rPr>
                <w:b/>
                <w:color w:val="000000"/>
              </w:rPr>
              <w:t>* HS thực hiện nhiệm vụ</w:t>
            </w:r>
          </w:p>
          <w:p w:rsidR="009F45C7" w:rsidRDefault="001E2991">
            <w:pPr>
              <w:shd w:val="clear" w:color="auto" w:fill="FFFFFF"/>
              <w:spacing w:after="0" w:line="240" w:lineRule="auto"/>
              <w:ind w:firstLine="360"/>
              <w:jc w:val="both"/>
              <w:rPr>
                <w:color w:val="000000"/>
              </w:rPr>
            </w:pPr>
            <w:r>
              <w:rPr>
                <w:color w:val="000000"/>
              </w:rPr>
              <w:t>- HS tiếp nhận, thực hiện nhiệm vụ.</w:t>
            </w:r>
          </w:p>
          <w:p w:rsidR="009F45C7" w:rsidRDefault="001E2991">
            <w:pPr>
              <w:pBdr>
                <w:top w:val="nil"/>
                <w:left w:val="nil"/>
                <w:bottom w:val="nil"/>
                <w:right w:val="nil"/>
                <w:between w:val="nil"/>
              </w:pBdr>
              <w:spacing w:after="0" w:line="240" w:lineRule="auto"/>
              <w:ind w:firstLine="360"/>
              <w:jc w:val="both"/>
              <w:rPr>
                <w:color w:val="000000"/>
              </w:rPr>
            </w:pPr>
            <w:r>
              <w:rPr>
                <w:b/>
                <w:color w:val="000000"/>
              </w:rPr>
              <w:t>* Báo cáo, thảo luận</w:t>
            </w:r>
          </w:p>
          <w:p w:rsidR="009F45C7" w:rsidRDefault="001E2991">
            <w:pPr>
              <w:pBdr>
                <w:top w:val="nil"/>
                <w:left w:val="nil"/>
                <w:bottom w:val="nil"/>
                <w:right w:val="nil"/>
                <w:between w:val="nil"/>
              </w:pBdr>
              <w:spacing w:after="0" w:line="240" w:lineRule="auto"/>
              <w:ind w:firstLine="360"/>
              <w:jc w:val="both"/>
              <w:rPr>
                <w:color w:val="000000"/>
              </w:rPr>
            </w:pPr>
            <w:r>
              <w:rPr>
                <w:color w:val="000000"/>
              </w:rPr>
              <w:t>- HS nhóm khác nhận xét</w:t>
            </w:r>
            <w:r>
              <w:rPr>
                <w:color w:val="000000"/>
              </w:rPr>
              <w:t xml:space="preserve"> chéo.</w:t>
            </w:r>
          </w:p>
          <w:p w:rsidR="009F45C7" w:rsidRDefault="001E2991">
            <w:pPr>
              <w:pBdr>
                <w:top w:val="nil"/>
                <w:left w:val="nil"/>
                <w:bottom w:val="nil"/>
                <w:right w:val="nil"/>
                <w:between w:val="nil"/>
              </w:pBdr>
              <w:spacing w:after="0" w:line="240" w:lineRule="auto"/>
              <w:ind w:firstLine="360"/>
              <w:jc w:val="both"/>
              <w:rPr>
                <w:color w:val="000000"/>
              </w:rPr>
            </w:pPr>
            <w:r>
              <w:rPr>
                <w:b/>
                <w:color w:val="000000"/>
              </w:rPr>
              <w:t>* Kết luận, nhận định</w:t>
            </w:r>
          </w:p>
          <w:p w:rsidR="009F45C7" w:rsidRDefault="001E2991">
            <w:pPr>
              <w:shd w:val="clear" w:color="auto" w:fill="FFFFFF"/>
              <w:spacing w:after="0" w:line="240" w:lineRule="auto"/>
              <w:ind w:firstLine="360"/>
              <w:jc w:val="both"/>
              <w:rPr>
                <w:b/>
                <w:i/>
                <w:color w:val="000000"/>
              </w:rPr>
            </w:pPr>
            <w:r>
              <w:rPr>
                <w:color w:val="000000"/>
              </w:rPr>
              <w:t>- GV dẫn dắt vào bài học: </w:t>
            </w:r>
            <w:r>
              <w:rPr>
                <w:i/>
                <w:color w:val="000000"/>
              </w:rPr>
              <w:t>Để tìm hiểu rõ hơn về thành phần và vai trò của đất trồng và trình bày được mục đích và yêu cầu kĩ thuật trong làm đất trồng cây, chúng ta cùng tìm hiểu trong bài học ngày hôm nay </w:t>
            </w:r>
            <w:r>
              <w:rPr>
                <w:b/>
                <w:i/>
                <w:color w:val="000000"/>
              </w:rPr>
              <w:t>Bài 2 – Làm đất trồng</w:t>
            </w:r>
            <w:r>
              <w:rPr>
                <w:b/>
                <w:i/>
                <w:color w:val="000000"/>
              </w:rPr>
              <w:t xml:space="preserve"> cây.</w:t>
            </w:r>
          </w:p>
        </w:tc>
        <w:tc>
          <w:tcPr>
            <w:tcW w:w="283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lastRenderedPageBreak/>
              <w:t> </w:t>
            </w:r>
          </w:p>
          <w:p w:rsidR="009F45C7" w:rsidRDefault="001E2991">
            <w:pPr>
              <w:spacing w:after="0" w:line="240" w:lineRule="auto"/>
              <w:rPr>
                <w:color w:val="000000"/>
              </w:rPr>
            </w:pPr>
            <w:r>
              <w:rPr>
                <w:b/>
                <w:color w:val="000000"/>
              </w:rPr>
              <w:t> </w:t>
            </w:r>
          </w:p>
          <w:p w:rsidR="009F45C7" w:rsidRDefault="001E2991">
            <w:pPr>
              <w:spacing w:after="0" w:line="240" w:lineRule="auto"/>
              <w:rPr>
                <w:color w:val="000000"/>
              </w:rPr>
            </w:pPr>
            <w:r>
              <w:rPr>
                <w:color w:val="000000"/>
              </w:rPr>
              <w:t> </w:t>
            </w:r>
          </w:p>
        </w:tc>
      </w:tr>
    </w:tbl>
    <w:p w:rsidR="009F45C7" w:rsidRDefault="009F45C7">
      <w:pPr>
        <w:shd w:val="clear" w:color="auto" w:fill="FFFFFF"/>
        <w:spacing w:after="0" w:line="240" w:lineRule="auto"/>
        <w:ind w:firstLine="360"/>
        <w:jc w:val="both"/>
        <w:rPr>
          <w:color w:val="000000"/>
        </w:rPr>
      </w:pPr>
    </w:p>
    <w:p w:rsidR="009F45C7" w:rsidRDefault="001E2991">
      <w:pPr>
        <w:shd w:val="clear" w:color="auto" w:fill="FFFFFF"/>
        <w:spacing w:after="0" w:line="240" w:lineRule="auto"/>
        <w:ind w:left="360"/>
        <w:jc w:val="both"/>
        <w:rPr>
          <w:color w:val="000000"/>
        </w:rPr>
      </w:pPr>
      <w:r>
        <w:rPr>
          <w:b/>
          <w:color w:val="000000"/>
        </w:rPr>
        <w:t>2. Hoạt động 2: Hình thành kiến thức mới</w:t>
      </w:r>
    </w:p>
    <w:p w:rsidR="009F45C7" w:rsidRDefault="001E2991">
      <w:pPr>
        <w:shd w:val="clear" w:color="auto" w:fill="FFFFFF"/>
        <w:spacing w:after="0" w:line="240" w:lineRule="auto"/>
        <w:ind w:firstLine="360"/>
        <w:jc w:val="both"/>
        <w:rPr>
          <w:color w:val="000000"/>
        </w:rPr>
      </w:pPr>
      <w:r>
        <w:rPr>
          <w:b/>
          <w:color w:val="000000"/>
        </w:rPr>
        <w:t>Nhiệm vụ 1: Tìm hiểu thành phần và vai trò của đất trồng</w:t>
      </w:r>
    </w:p>
    <w:p w:rsidR="009F45C7" w:rsidRDefault="001E2991">
      <w:pPr>
        <w:numPr>
          <w:ilvl w:val="0"/>
          <w:numId w:val="4"/>
        </w:numPr>
        <w:pBdr>
          <w:top w:val="nil"/>
          <w:left w:val="nil"/>
          <w:bottom w:val="nil"/>
          <w:right w:val="nil"/>
          <w:between w:val="nil"/>
        </w:pBdr>
        <w:shd w:val="clear" w:color="auto" w:fill="FFFFFF"/>
        <w:spacing w:after="0" w:line="240" w:lineRule="auto"/>
        <w:jc w:val="both"/>
        <w:rPr>
          <w:color w:val="000000"/>
        </w:rPr>
      </w:pPr>
      <w:r>
        <w:rPr>
          <w:b/>
          <w:color w:val="000000"/>
        </w:rPr>
        <w:t>Mục tiêu: </w:t>
      </w:r>
      <w:r>
        <w:rPr>
          <w:color w:val="000000"/>
        </w:rPr>
        <w:t>Thông qua hoạt động, HS nắm được thành phần của đất trồng và vai trò của từng phần đối với cây trồng.</w:t>
      </w:r>
    </w:p>
    <w:p w:rsidR="009F45C7" w:rsidRDefault="001E2991">
      <w:pPr>
        <w:numPr>
          <w:ilvl w:val="0"/>
          <w:numId w:val="4"/>
        </w:numPr>
        <w:shd w:val="clear" w:color="auto" w:fill="FFFFFF"/>
        <w:spacing w:after="0" w:line="240" w:lineRule="auto"/>
        <w:jc w:val="both"/>
        <w:rPr>
          <w:color w:val="000000"/>
        </w:rPr>
      </w:pPr>
      <w:r>
        <w:rPr>
          <w:b/>
          <w:color w:val="000000"/>
        </w:rPr>
        <w:t>Nội dung: </w:t>
      </w:r>
      <w:r>
        <w:rPr>
          <w:color w:val="000000"/>
        </w:rPr>
        <w:t>GV trình bày vấn đề; HS lắng nghe, đọc SGK, quan sát sơ đồ, thảo luận và trả lời câu hỏi.</w:t>
      </w:r>
    </w:p>
    <w:p w:rsidR="009F45C7" w:rsidRDefault="001E2991">
      <w:pPr>
        <w:numPr>
          <w:ilvl w:val="0"/>
          <w:numId w:val="4"/>
        </w:numPr>
        <w:shd w:val="clear" w:color="auto" w:fill="FFFFFF"/>
        <w:spacing w:after="0" w:line="240" w:lineRule="auto"/>
        <w:jc w:val="both"/>
        <w:rPr>
          <w:color w:val="000000"/>
        </w:rPr>
      </w:pPr>
      <w:r>
        <w:rPr>
          <w:b/>
          <w:color w:val="000000"/>
        </w:rPr>
        <w:t>Sản phẩm: </w:t>
      </w:r>
      <w:r>
        <w:rPr>
          <w:color w:val="000000"/>
        </w:rPr>
        <w:t>HS làm việc cá nhân, làm việc cặp đôi và trả lời câu hỏi.</w:t>
      </w:r>
    </w:p>
    <w:p w:rsidR="009F45C7" w:rsidRDefault="001E2991">
      <w:pPr>
        <w:numPr>
          <w:ilvl w:val="0"/>
          <w:numId w:val="4"/>
        </w:numPr>
        <w:shd w:val="clear" w:color="auto" w:fill="FFFFFF"/>
        <w:spacing w:after="0" w:line="240" w:lineRule="auto"/>
        <w:jc w:val="both"/>
        <w:rPr>
          <w:color w:val="000000"/>
        </w:rPr>
      </w:pPr>
      <w:r>
        <w:rPr>
          <w:b/>
          <w:color w:val="000000"/>
        </w:rPr>
        <w:t>Tổ chức hoạt động</w:t>
      </w:r>
    </w:p>
    <w:tbl>
      <w:tblPr>
        <w:tblStyle w:val="a0"/>
        <w:tblW w:w="9356" w:type="dxa"/>
        <w:tblLayout w:type="fixed"/>
        <w:tblLook w:val="0400" w:firstRow="0" w:lastRow="0" w:firstColumn="0" w:lastColumn="0" w:noHBand="0" w:noVBand="1"/>
      </w:tblPr>
      <w:tblGrid>
        <w:gridCol w:w="5776"/>
        <w:gridCol w:w="3580"/>
      </w:tblGrid>
      <w:tr w:rsidR="009F45C7">
        <w:tc>
          <w:tcPr>
            <w:tcW w:w="57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tabs>
                <w:tab w:val="left" w:pos="3478"/>
              </w:tabs>
              <w:spacing w:after="0" w:line="240" w:lineRule="auto"/>
              <w:jc w:val="center"/>
              <w:rPr>
                <w:color w:val="000000"/>
              </w:rPr>
            </w:pPr>
            <w:r>
              <w:rPr>
                <w:b/>
              </w:rPr>
              <w:t>Hoạt động của GV và HS</w:t>
            </w:r>
          </w:p>
        </w:tc>
        <w:tc>
          <w:tcPr>
            <w:tcW w:w="35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jc w:val="center"/>
              <w:rPr>
                <w:color w:val="000000"/>
              </w:rPr>
            </w:pPr>
            <w:r>
              <w:rPr>
                <w:b/>
                <w:color w:val="000000"/>
              </w:rPr>
              <w:t>Dự kiến sản phẩm</w:t>
            </w:r>
          </w:p>
        </w:tc>
      </w:tr>
      <w:tr w:rsidR="009F45C7">
        <w:tc>
          <w:tcPr>
            <w:tcW w:w="57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jc w:val="both"/>
              <w:rPr>
                <w:color w:val="000000"/>
              </w:rPr>
            </w:pPr>
            <w:r>
              <w:rPr>
                <w:b/>
              </w:rPr>
              <w:t>*</w:t>
            </w:r>
            <w:r>
              <w:rPr>
                <w:b/>
                <w:color w:val="000000"/>
              </w:rPr>
              <w:t xml:space="preserve"> GV chuyển giao nhiệm vụ học tập</w:t>
            </w:r>
          </w:p>
          <w:p w:rsidR="009F45C7" w:rsidRDefault="001E2991">
            <w:pPr>
              <w:spacing w:after="0" w:line="240" w:lineRule="auto"/>
              <w:jc w:val="both"/>
              <w:rPr>
                <w:color w:val="000000"/>
              </w:rPr>
            </w:pPr>
            <w:r>
              <w:rPr>
                <w:color w:val="000000"/>
              </w:rPr>
              <w:t>- GV yêu cầu HS quan sát </w:t>
            </w:r>
            <w:r>
              <w:rPr>
                <w:i/>
                <w:color w:val="000000"/>
              </w:rPr>
              <w:t>Hình 2.1 – Các thành phần và vai trò của đất trồng, </w:t>
            </w:r>
            <w:r>
              <w:rPr>
                <w:color w:val="000000"/>
              </w:rPr>
              <w:t>SGK tr.12.</w:t>
            </w:r>
          </w:p>
          <w:p w:rsidR="009F45C7" w:rsidRDefault="001E2991">
            <w:pPr>
              <w:spacing w:after="0" w:line="240" w:lineRule="auto"/>
              <w:jc w:val="both"/>
              <w:rPr>
                <w:color w:val="000000"/>
              </w:rPr>
            </w:pPr>
            <w:r>
              <w:rPr>
                <w:color w:val="000000"/>
              </w:rPr>
              <w:t>- GV yêu cầu HS trả lời câu hỏi:</w:t>
            </w:r>
          </w:p>
          <w:p w:rsidR="009F45C7" w:rsidRDefault="001E2991">
            <w:pPr>
              <w:spacing w:after="0" w:line="240" w:lineRule="auto"/>
              <w:jc w:val="both"/>
              <w:rPr>
                <w:color w:val="000000"/>
              </w:rPr>
            </w:pPr>
            <w:r>
              <w:rPr>
                <w:i/>
                <w:color w:val="000000"/>
              </w:rPr>
              <w:t>+ Đất trồng có những thành phần nào?</w:t>
            </w:r>
          </w:p>
          <w:p w:rsidR="009F45C7" w:rsidRDefault="001E2991">
            <w:pPr>
              <w:spacing w:after="0" w:line="240" w:lineRule="auto"/>
              <w:jc w:val="both"/>
              <w:rPr>
                <w:color w:val="000000"/>
              </w:rPr>
            </w:pPr>
            <w:r>
              <w:rPr>
                <w:i/>
                <w:color w:val="000000"/>
              </w:rPr>
              <w:t>+ Các thành phần của đất trồng có vai trò gì với cây trồng?</w:t>
            </w:r>
          </w:p>
          <w:p w:rsidR="009F45C7" w:rsidRDefault="001E2991">
            <w:pPr>
              <w:spacing w:after="0" w:line="240" w:lineRule="auto"/>
              <w:jc w:val="both"/>
              <w:rPr>
                <w:color w:val="000000"/>
              </w:rPr>
            </w:pPr>
            <w:r>
              <w:rPr>
                <w:color w:val="000000"/>
              </w:rPr>
              <w:t>- GV yêu cầu HS thảo luận theo cặp đôi</w:t>
            </w:r>
            <w:r>
              <w:rPr>
                <w:color w:val="000000"/>
              </w:rPr>
              <w:t>, trao đổi và trả lời câu hỏi: </w:t>
            </w:r>
            <w:r>
              <w:rPr>
                <w:i/>
                <w:color w:val="000000"/>
              </w:rPr>
              <w:t>Em hãy liên hệ với thực tiễn trồng trọt ở gia đình và ở địa phương nơi em sinh sống.</w:t>
            </w:r>
          </w:p>
          <w:p w:rsidR="009F45C7" w:rsidRDefault="001E2991">
            <w:pPr>
              <w:spacing w:after="0" w:line="240" w:lineRule="auto"/>
              <w:jc w:val="both"/>
              <w:rPr>
                <w:color w:val="000000"/>
              </w:rPr>
            </w:pPr>
            <w:r>
              <w:rPr>
                <w:b/>
              </w:rPr>
              <w:t>*</w:t>
            </w:r>
            <w:r>
              <w:rPr>
                <w:b/>
                <w:color w:val="000000"/>
              </w:rPr>
              <w:t>HS thực hiện nhiệm vụ học tập</w:t>
            </w:r>
          </w:p>
          <w:p w:rsidR="009F45C7" w:rsidRDefault="001E2991">
            <w:pPr>
              <w:spacing w:after="0" w:line="240" w:lineRule="auto"/>
              <w:jc w:val="both"/>
              <w:rPr>
                <w:color w:val="000000"/>
              </w:rPr>
            </w:pPr>
            <w:r>
              <w:rPr>
                <w:color w:val="000000"/>
              </w:rPr>
              <w:t>- HS quan sát sơ đồ, thảo luận theo cặp đôi và trả lời câu hỏi.</w:t>
            </w:r>
          </w:p>
          <w:p w:rsidR="009F45C7" w:rsidRDefault="001E2991">
            <w:pPr>
              <w:spacing w:after="0" w:line="240" w:lineRule="auto"/>
              <w:jc w:val="both"/>
              <w:rPr>
                <w:color w:val="000000"/>
              </w:rPr>
            </w:pPr>
            <w:r>
              <w:rPr>
                <w:color w:val="000000"/>
              </w:rPr>
              <w:t>- GV hướng dẫn, theo dõi, hỗ trợ HS nếu cần t</w:t>
            </w:r>
            <w:r>
              <w:rPr>
                <w:color w:val="000000"/>
              </w:rPr>
              <w:t>hiết.</w:t>
            </w:r>
          </w:p>
          <w:p w:rsidR="009F45C7" w:rsidRDefault="001E2991">
            <w:pPr>
              <w:spacing w:after="0" w:line="240" w:lineRule="auto"/>
              <w:jc w:val="both"/>
              <w:rPr>
                <w:color w:val="000000"/>
              </w:rPr>
            </w:pPr>
            <w:r>
              <w:rPr>
                <w:b/>
              </w:rPr>
              <w:t>*</w:t>
            </w:r>
            <w:r>
              <w:rPr>
                <w:b/>
                <w:color w:val="000000"/>
              </w:rPr>
              <w:t xml:space="preserve"> Báo cáo kết quả hoạt động và thảo luận</w:t>
            </w:r>
          </w:p>
          <w:p w:rsidR="009F45C7" w:rsidRDefault="001E2991">
            <w:pPr>
              <w:spacing w:after="0" w:line="240" w:lineRule="auto"/>
              <w:jc w:val="both"/>
              <w:rPr>
                <w:color w:val="000000"/>
              </w:rPr>
            </w:pPr>
            <w:r>
              <w:rPr>
                <w:color w:val="000000"/>
              </w:rPr>
              <w:t>- GV mời đại diện 2-3 HS trả lời.</w:t>
            </w:r>
          </w:p>
          <w:p w:rsidR="009F45C7" w:rsidRDefault="001E2991">
            <w:pPr>
              <w:spacing w:after="0" w:line="240" w:lineRule="auto"/>
              <w:jc w:val="both"/>
              <w:rPr>
                <w:color w:val="000000"/>
              </w:rPr>
            </w:pPr>
            <w:r>
              <w:rPr>
                <w:color w:val="000000"/>
              </w:rPr>
              <w:t>- GV mời HS khác nhận xét, bổ sung.</w:t>
            </w:r>
          </w:p>
          <w:p w:rsidR="009F45C7" w:rsidRDefault="001E2991">
            <w:pPr>
              <w:spacing w:after="0" w:line="240" w:lineRule="auto"/>
              <w:jc w:val="both"/>
              <w:rPr>
                <w:color w:val="000000"/>
              </w:rPr>
            </w:pPr>
            <w:r>
              <w:rPr>
                <w:b/>
              </w:rPr>
              <w:t xml:space="preserve">* </w:t>
            </w:r>
            <w:r>
              <w:rPr>
                <w:b/>
                <w:color w:val="000000"/>
              </w:rPr>
              <w:t>Đánh giá kết quả, thực hiện nhiệm vụ học tập</w:t>
            </w:r>
          </w:p>
          <w:p w:rsidR="009F45C7" w:rsidRDefault="001E2991">
            <w:pPr>
              <w:spacing w:after="0" w:line="240" w:lineRule="auto"/>
              <w:jc w:val="both"/>
              <w:rPr>
                <w:color w:val="000000"/>
              </w:rPr>
            </w:pPr>
            <w:r>
              <w:rPr>
                <w:color w:val="000000"/>
              </w:rPr>
              <w:lastRenderedPageBreak/>
              <w:t>GV đánh giá, nhận xét, chuẩn kiến thức, chuyển sang nội dung mới.</w:t>
            </w:r>
          </w:p>
        </w:tc>
        <w:tc>
          <w:tcPr>
            <w:tcW w:w="35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jc w:val="both"/>
              <w:rPr>
                <w:color w:val="000000"/>
              </w:rPr>
            </w:pPr>
            <w:r>
              <w:rPr>
                <w:b/>
                <w:color w:val="000000"/>
              </w:rPr>
              <w:lastRenderedPageBreak/>
              <w:t>1. Tìm hiểu thành phần và vai trò của đất trồng</w:t>
            </w:r>
          </w:p>
          <w:p w:rsidR="009F45C7" w:rsidRDefault="001E2991">
            <w:pPr>
              <w:spacing w:after="0" w:line="240" w:lineRule="auto"/>
              <w:jc w:val="both"/>
              <w:rPr>
                <w:color w:val="000000"/>
              </w:rPr>
            </w:pPr>
            <w:r>
              <w:rPr>
                <w:color w:val="000000"/>
              </w:rPr>
              <w:t>- Những thành phần của đất trồng:</w:t>
            </w:r>
          </w:p>
          <w:p w:rsidR="009F45C7" w:rsidRDefault="001E2991">
            <w:pPr>
              <w:spacing w:after="0" w:line="240" w:lineRule="auto"/>
              <w:jc w:val="both"/>
              <w:rPr>
                <w:color w:val="000000"/>
              </w:rPr>
            </w:pPr>
            <w:r>
              <w:rPr>
                <w:color w:val="000000"/>
              </w:rPr>
              <w:t>+ Phần rắn.</w:t>
            </w:r>
          </w:p>
          <w:p w:rsidR="009F45C7" w:rsidRDefault="001E2991">
            <w:pPr>
              <w:spacing w:after="0" w:line="240" w:lineRule="auto"/>
              <w:jc w:val="both"/>
              <w:rPr>
                <w:color w:val="000000"/>
              </w:rPr>
            </w:pPr>
            <w:r>
              <w:rPr>
                <w:color w:val="000000"/>
              </w:rPr>
              <w:t>+ Phần lỏng.</w:t>
            </w:r>
          </w:p>
          <w:p w:rsidR="009F45C7" w:rsidRDefault="001E2991">
            <w:pPr>
              <w:spacing w:after="0" w:line="240" w:lineRule="auto"/>
              <w:jc w:val="both"/>
              <w:rPr>
                <w:color w:val="000000"/>
              </w:rPr>
            </w:pPr>
            <w:r>
              <w:rPr>
                <w:color w:val="000000"/>
              </w:rPr>
              <w:t>+ Phần khí.</w:t>
            </w:r>
          </w:p>
          <w:p w:rsidR="009F45C7" w:rsidRDefault="001E2991">
            <w:pPr>
              <w:spacing w:after="0" w:line="240" w:lineRule="auto"/>
              <w:jc w:val="both"/>
              <w:rPr>
                <w:color w:val="000000"/>
              </w:rPr>
            </w:pPr>
            <w:r>
              <w:rPr>
                <w:color w:val="000000"/>
              </w:rPr>
              <w:t>- Vai trò của các thành phần đất trồng đối với cây trồng:</w:t>
            </w:r>
          </w:p>
          <w:p w:rsidR="009F45C7" w:rsidRDefault="001E2991">
            <w:pPr>
              <w:spacing w:after="0" w:line="240" w:lineRule="auto"/>
              <w:jc w:val="both"/>
              <w:rPr>
                <w:color w:val="000000"/>
              </w:rPr>
            </w:pPr>
            <w:r>
              <w:rPr>
                <w:color w:val="000000"/>
              </w:rPr>
              <w:t>+ Phần rắn: có tác dụng cung cấp chất dinh dưỡng cần thiết cho cây, giúp cây đứng vững.</w:t>
            </w:r>
          </w:p>
          <w:p w:rsidR="009F45C7" w:rsidRDefault="001E2991">
            <w:pPr>
              <w:spacing w:after="0" w:line="240" w:lineRule="auto"/>
              <w:jc w:val="both"/>
              <w:rPr>
                <w:color w:val="000000"/>
              </w:rPr>
            </w:pPr>
            <w:r>
              <w:rPr>
                <w:color w:val="000000"/>
              </w:rPr>
              <w:t>+ Phần lỏng: có tác dụng cung cấp nước cho cây, hòa tan các chất dinh dưỡng giúp cây dễ hấp thu.</w:t>
            </w:r>
          </w:p>
          <w:p w:rsidR="009F45C7" w:rsidRDefault="001E2991">
            <w:pPr>
              <w:spacing w:after="0" w:line="240" w:lineRule="auto"/>
              <w:jc w:val="both"/>
              <w:rPr>
                <w:color w:val="000000"/>
              </w:rPr>
            </w:pPr>
            <w:r>
              <w:rPr>
                <w:color w:val="000000"/>
              </w:rPr>
              <w:t xml:space="preserve">+ Phần khí: có tác dụng cung cấp oxygen cho cây, làm cho </w:t>
            </w:r>
            <w:r>
              <w:rPr>
                <w:color w:val="000000"/>
              </w:rPr>
              <w:lastRenderedPageBreak/>
              <w:t>đất tơi, xốp v</w:t>
            </w:r>
            <w:r>
              <w:rPr>
                <w:color w:val="000000"/>
              </w:rPr>
              <w:t>à giúp dễ cây dễ hấp thụ oxygen tốt hơn.</w:t>
            </w:r>
          </w:p>
          <w:p w:rsidR="009F45C7" w:rsidRDefault="001E2991">
            <w:pPr>
              <w:spacing w:after="0" w:line="240" w:lineRule="auto"/>
              <w:rPr>
                <w:color w:val="000000"/>
              </w:rPr>
            </w:pPr>
            <w:r>
              <w:rPr>
                <w:b/>
                <w:color w:val="000000"/>
              </w:rPr>
              <w:t> </w:t>
            </w:r>
          </w:p>
          <w:p w:rsidR="009F45C7" w:rsidRDefault="001E2991">
            <w:pPr>
              <w:spacing w:after="0" w:line="240" w:lineRule="auto"/>
              <w:rPr>
                <w:color w:val="000000"/>
              </w:rPr>
            </w:pPr>
            <w:r>
              <w:rPr>
                <w:b/>
                <w:color w:val="000000"/>
              </w:rPr>
              <w:t> </w:t>
            </w:r>
          </w:p>
          <w:p w:rsidR="009F45C7" w:rsidRDefault="001E2991">
            <w:pPr>
              <w:spacing w:after="0" w:line="240" w:lineRule="auto"/>
              <w:rPr>
                <w:color w:val="000000"/>
              </w:rPr>
            </w:pPr>
            <w:r>
              <w:rPr>
                <w:color w:val="000000"/>
              </w:rPr>
              <w:t> </w:t>
            </w:r>
          </w:p>
        </w:tc>
      </w:tr>
    </w:tbl>
    <w:p w:rsidR="009F45C7" w:rsidRDefault="001E2991">
      <w:pPr>
        <w:shd w:val="clear" w:color="auto" w:fill="FFFFFF"/>
        <w:spacing w:after="0" w:line="240" w:lineRule="auto"/>
        <w:rPr>
          <w:color w:val="000000"/>
        </w:rPr>
      </w:pPr>
      <w:r>
        <w:rPr>
          <w:b/>
          <w:color w:val="000000"/>
        </w:rPr>
        <w:lastRenderedPageBreak/>
        <w:t>Nhiệm vụ 2: Tìm hiểu về làm đất trồng cây</w:t>
      </w:r>
    </w:p>
    <w:p w:rsidR="009F45C7" w:rsidRDefault="001E2991">
      <w:pPr>
        <w:numPr>
          <w:ilvl w:val="0"/>
          <w:numId w:val="6"/>
        </w:numPr>
        <w:pBdr>
          <w:top w:val="nil"/>
          <w:left w:val="nil"/>
          <w:bottom w:val="nil"/>
          <w:right w:val="nil"/>
          <w:between w:val="nil"/>
        </w:pBdr>
        <w:shd w:val="clear" w:color="auto" w:fill="FFFFFF"/>
        <w:spacing w:after="0" w:line="240" w:lineRule="auto"/>
        <w:jc w:val="both"/>
        <w:rPr>
          <w:color w:val="000000"/>
        </w:rPr>
      </w:pPr>
      <w:r>
        <w:rPr>
          <w:b/>
          <w:color w:val="000000"/>
        </w:rPr>
        <w:t>Mục tiêu: </w:t>
      </w:r>
      <w:r>
        <w:rPr>
          <w:color w:val="000000"/>
        </w:rPr>
        <w:t>Thông qua hoạt động, HS hình dung được kĩ thuật của các khâu trong quá trình làm đất trồng cây và mục đích của từng khâu.</w:t>
      </w:r>
    </w:p>
    <w:p w:rsidR="009F45C7" w:rsidRDefault="001E2991">
      <w:pPr>
        <w:numPr>
          <w:ilvl w:val="0"/>
          <w:numId w:val="6"/>
        </w:numPr>
        <w:shd w:val="clear" w:color="auto" w:fill="FFFFFF"/>
        <w:spacing w:after="0" w:line="240" w:lineRule="auto"/>
        <w:jc w:val="both"/>
        <w:rPr>
          <w:color w:val="000000"/>
        </w:rPr>
      </w:pPr>
      <w:r>
        <w:rPr>
          <w:b/>
          <w:color w:val="000000"/>
        </w:rPr>
        <w:t>Nội dung: </w:t>
      </w:r>
      <w:r>
        <w:rPr>
          <w:color w:val="000000"/>
        </w:rPr>
        <w:t>GV trình bày vấn đề; HS lắng nghe, đọc SGK, quan sát hình ảnh, thảo luận và trả lời câu hỏi.</w:t>
      </w:r>
    </w:p>
    <w:p w:rsidR="009F45C7" w:rsidRDefault="001E2991">
      <w:pPr>
        <w:numPr>
          <w:ilvl w:val="0"/>
          <w:numId w:val="6"/>
        </w:numPr>
        <w:shd w:val="clear" w:color="auto" w:fill="FFFFFF"/>
        <w:spacing w:after="0" w:line="240" w:lineRule="auto"/>
        <w:jc w:val="both"/>
        <w:rPr>
          <w:color w:val="000000"/>
        </w:rPr>
      </w:pPr>
      <w:r>
        <w:rPr>
          <w:b/>
          <w:color w:val="000000"/>
        </w:rPr>
        <w:t>Sản phẩm học tập: </w:t>
      </w:r>
      <w:r>
        <w:rPr>
          <w:color w:val="000000"/>
        </w:rPr>
        <w:t>HS làm việc cá nhân, làm việc cặp đôi và trả lời câu hỏi.</w:t>
      </w:r>
    </w:p>
    <w:p w:rsidR="009F45C7" w:rsidRDefault="001E2991">
      <w:pPr>
        <w:numPr>
          <w:ilvl w:val="0"/>
          <w:numId w:val="6"/>
        </w:numPr>
        <w:shd w:val="clear" w:color="auto" w:fill="FFFFFF"/>
        <w:spacing w:after="0" w:line="240" w:lineRule="auto"/>
        <w:jc w:val="both"/>
        <w:rPr>
          <w:color w:val="000000"/>
        </w:rPr>
      </w:pPr>
      <w:r>
        <w:rPr>
          <w:b/>
          <w:color w:val="000000"/>
        </w:rPr>
        <w:t>Tổ chức hoạt động</w:t>
      </w:r>
    </w:p>
    <w:tbl>
      <w:tblPr>
        <w:tblStyle w:val="a1"/>
        <w:tblW w:w="9356" w:type="dxa"/>
        <w:tblLayout w:type="fixed"/>
        <w:tblLook w:val="0400" w:firstRow="0" w:lastRow="0" w:firstColumn="0" w:lastColumn="0" w:noHBand="0" w:noVBand="1"/>
      </w:tblPr>
      <w:tblGrid>
        <w:gridCol w:w="5776"/>
        <w:gridCol w:w="3580"/>
      </w:tblGrid>
      <w:tr w:rsidR="009F45C7">
        <w:tc>
          <w:tcPr>
            <w:tcW w:w="57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tabs>
                <w:tab w:val="left" w:pos="3478"/>
              </w:tabs>
              <w:spacing w:after="0" w:line="240" w:lineRule="auto"/>
              <w:jc w:val="center"/>
              <w:rPr>
                <w:color w:val="000000"/>
              </w:rPr>
            </w:pPr>
            <w:r>
              <w:rPr>
                <w:b/>
              </w:rPr>
              <w:t>Hoạt động của GV và HS</w:t>
            </w:r>
          </w:p>
        </w:tc>
        <w:tc>
          <w:tcPr>
            <w:tcW w:w="35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jc w:val="center"/>
              <w:rPr>
                <w:color w:val="000000"/>
              </w:rPr>
            </w:pPr>
            <w:r>
              <w:rPr>
                <w:b/>
                <w:color w:val="000000"/>
              </w:rPr>
              <w:t>Dự kiến sản phẩm</w:t>
            </w:r>
          </w:p>
        </w:tc>
      </w:tr>
      <w:tr w:rsidR="009F45C7">
        <w:tc>
          <w:tcPr>
            <w:tcW w:w="577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b/>
              </w:rPr>
            </w:pPr>
            <w:r>
              <w:rPr>
                <w:b/>
              </w:rPr>
              <w:t>* GV c</w:t>
            </w:r>
            <w:r>
              <w:rPr>
                <w:b/>
                <w:color w:val="000000"/>
              </w:rPr>
              <w:t>huyển giao nhiệm vụ học tập</w:t>
            </w:r>
          </w:p>
          <w:p w:rsidR="009F45C7" w:rsidRDefault="001E2991">
            <w:pPr>
              <w:spacing w:after="0" w:line="240" w:lineRule="auto"/>
              <w:rPr>
                <w:color w:val="000000"/>
              </w:rPr>
            </w:pPr>
            <w:r>
              <w:rPr>
                <w:color w:val="000000"/>
              </w:rPr>
              <w:t>- GV giới thiệu kiến thức: </w:t>
            </w:r>
            <w:r>
              <w:rPr>
                <w:i/>
                <w:color w:val="000000"/>
              </w:rPr>
              <w:t>Làm đất trồng cây là công đoạn đầu tiên trong quy trình trồng trọt. Mỗi loại cây trồng khác nhau thì kĩ thuật làm đất cũng khác nhau.</w:t>
            </w:r>
          </w:p>
          <w:p w:rsidR="009F45C7" w:rsidRDefault="001E2991">
            <w:pPr>
              <w:spacing w:after="0" w:line="240" w:lineRule="auto"/>
              <w:rPr>
                <w:color w:val="000000"/>
              </w:rPr>
            </w:pPr>
            <w:r>
              <w:rPr>
                <w:color w:val="000000"/>
              </w:rPr>
              <w:t>- GV chia HS thành các nhóm, yêu cầu HS đọc Bảng thông tin SGK tr.1</w:t>
            </w:r>
            <w:r>
              <w:rPr>
                <w:color w:val="000000"/>
              </w:rPr>
              <w:t>2, thảo luận và trả lời câu hỏi: </w:t>
            </w:r>
            <w:r>
              <w:rPr>
                <w:i/>
                <w:color w:val="000000"/>
              </w:rPr>
              <w:t>Em hãy nêu một số công việc chính của kĩ thuật làm đất trồng cây.</w:t>
            </w:r>
          </w:p>
          <w:p w:rsidR="009F45C7" w:rsidRDefault="001E2991">
            <w:pPr>
              <w:spacing w:after="0" w:line="240" w:lineRule="auto"/>
              <w:rPr>
                <w:color w:val="000000"/>
              </w:rPr>
            </w:pPr>
            <w:r>
              <w:rPr>
                <w:color w:val="000000"/>
              </w:rPr>
              <w:t>- GV yêu cầu HS liên hệ với thực tiễn sản xuất ở gia đình và địa phương (nếu có) và trả lời câu hỏi: </w:t>
            </w:r>
            <w:r>
              <w:rPr>
                <w:i/>
                <w:color w:val="000000"/>
              </w:rPr>
              <w:t>Kể thêm các hoạt động khác trong quá trình làm đất trồng</w:t>
            </w:r>
            <w:r>
              <w:rPr>
                <w:i/>
                <w:color w:val="000000"/>
              </w:rPr>
              <w:t xml:space="preserve"> cây ở gia đình và địa phương em.</w:t>
            </w:r>
          </w:p>
          <w:p w:rsidR="009F45C7" w:rsidRDefault="001E2991">
            <w:pPr>
              <w:spacing w:after="0" w:line="240" w:lineRule="auto"/>
              <w:rPr>
                <w:color w:val="000000"/>
              </w:rPr>
            </w:pPr>
            <w:r>
              <w:rPr>
                <w:color w:val="000000"/>
              </w:rPr>
              <w:t>- GV yêu cầu HS quan sát </w:t>
            </w:r>
            <w:r>
              <w:rPr>
                <w:i/>
                <w:color w:val="000000"/>
              </w:rPr>
              <w:t>Hình 2.2 – Một số công việc làm đất trồng cây</w:t>
            </w:r>
            <w:r>
              <w:rPr>
                <w:color w:val="000000"/>
              </w:rPr>
              <w:t> SGK tr.13.</w:t>
            </w:r>
          </w:p>
          <w:p w:rsidR="009F45C7" w:rsidRDefault="001E2991">
            <w:pPr>
              <w:spacing w:after="0" w:line="240" w:lineRule="auto"/>
              <w:rPr>
                <w:color w:val="000000"/>
              </w:rPr>
            </w:pPr>
            <w:r>
              <w:rPr>
                <w:color w:val="000000"/>
              </w:rPr>
              <w:t>- GV yêu cầu HS làm việc theo cặp đôi, thảo luận và trả lời câu hỏi: </w:t>
            </w:r>
            <w:r>
              <w:rPr>
                <w:i/>
                <w:color w:val="000000"/>
              </w:rPr>
              <w:t xml:space="preserve">Quan sát Hình 2.2 và nêu tên, mục đích các công việc làm đất trồng cây </w:t>
            </w:r>
            <w:r>
              <w:rPr>
                <w:i/>
                <w:color w:val="000000"/>
              </w:rPr>
              <w:t>tương ứng với mỗi ảnh.</w:t>
            </w:r>
          </w:p>
          <w:p w:rsidR="009F45C7" w:rsidRDefault="001E2991">
            <w:pPr>
              <w:spacing w:after="0" w:line="240" w:lineRule="auto"/>
              <w:rPr>
                <w:color w:val="000000"/>
              </w:rPr>
            </w:pPr>
            <w:r>
              <w:rPr>
                <w:color w:val="000000"/>
              </w:rPr>
              <w:t>- GV yêu cầu HS liên hệ thực tiễn sản xuất ở gia đình và địa phương và trả lời câu hỏi: </w:t>
            </w:r>
            <w:r>
              <w:rPr>
                <w:i/>
                <w:color w:val="000000"/>
              </w:rPr>
              <w:t>Kể thêm các dụng cụ thường được sử dụng trong làm đất trồng cây.</w:t>
            </w:r>
          </w:p>
          <w:p w:rsidR="009F45C7" w:rsidRDefault="001E2991">
            <w:pPr>
              <w:spacing w:after="0" w:line="240" w:lineRule="auto"/>
              <w:rPr>
                <w:color w:val="000000"/>
              </w:rPr>
            </w:pPr>
            <w:r>
              <w:rPr>
                <w:b/>
              </w:rPr>
              <w:t xml:space="preserve">* </w:t>
            </w:r>
            <w:r>
              <w:rPr>
                <w:b/>
                <w:color w:val="000000"/>
              </w:rPr>
              <w:t>HS thực hiện nhiệm vụ học tập</w:t>
            </w:r>
          </w:p>
          <w:p w:rsidR="009F45C7" w:rsidRDefault="001E2991">
            <w:pPr>
              <w:spacing w:after="0" w:line="240" w:lineRule="auto"/>
              <w:rPr>
                <w:color w:val="000000"/>
              </w:rPr>
            </w:pPr>
            <w:r>
              <w:rPr>
                <w:color w:val="000000"/>
              </w:rPr>
              <w:t>- HS quan sát hình ảnh, thảo luận theo cặp đôi và trả lời câu hỏi.</w:t>
            </w:r>
          </w:p>
          <w:p w:rsidR="009F45C7" w:rsidRDefault="001E2991">
            <w:pPr>
              <w:spacing w:after="0" w:line="240" w:lineRule="auto"/>
              <w:rPr>
                <w:color w:val="000000"/>
              </w:rPr>
            </w:pPr>
            <w:r>
              <w:rPr>
                <w:color w:val="000000"/>
              </w:rPr>
              <w:t>- GV hướng dẫn, theo dõi, hỗ trợ HS nếu cần thiết.</w:t>
            </w:r>
          </w:p>
          <w:p w:rsidR="009F45C7" w:rsidRDefault="001E2991">
            <w:pPr>
              <w:spacing w:after="0" w:line="240" w:lineRule="auto"/>
              <w:rPr>
                <w:color w:val="000000"/>
              </w:rPr>
            </w:pPr>
            <w:r>
              <w:rPr>
                <w:b/>
              </w:rPr>
              <w:t>*</w:t>
            </w:r>
            <w:r>
              <w:rPr>
                <w:b/>
                <w:color w:val="000000"/>
              </w:rPr>
              <w:t>Báo cáo kết quả hoạt động và thảo luận</w:t>
            </w:r>
          </w:p>
          <w:p w:rsidR="009F45C7" w:rsidRDefault="001E2991">
            <w:pPr>
              <w:spacing w:after="0" w:line="240" w:lineRule="auto"/>
              <w:rPr>
                <w:color w:val="000000"/>
              </w:rPr>
            </w:pPr>
            <w:r>
              <w:rPr>
                <w:color w:val="000000"/>
              </w:rPr>
              <w:t>- GV mời đại diện 2-3 HS trả lời.</w:t>
            </w:r>
          </w:p>
          <w:p w:rsidR="009F45C7" w:rsidRDefault="001E2991">
            <w:pPr>
              <w:spacing w:after="0" w:line="240" w:lineRule="auto"/>
              <w:rPr>
                <w:color w:val="000000"/>
              </w:rPr>
            </w:pPr>
            <w:r>
              <w:rPr>
                <w:color w:val="000000"/>
              </w:rPr>
              <w:lastRenderedPageBreak/>
              <w:t>- GV mời HS khác nhận xét, bổ sung.</w:t>
            </w:r>
          </w:p>
          <w:p w:rsidR="009F45C7" w:rsidRDefault="001E2991">
            <w:pPr>
              <w:spacing w:after="0" w:line="240" w:lineRule="auto"/>
              <w:rPr>
                <w:color w:val="000000"/>
              </w:rPr>
            </w:pPr>
            <w:r>
              <w:rPr>
                <w:b/>
              </w:rPr>
              <w:t xml:space="preserve">* </w:t>
            </w:r>
            <w:r>
              <w:rPr>
                <w:b/>
                <w:color w:val="000000"/>
              </w:rPr>
              <w:t>Đánh giá kết quả, thực hiệ</w:t>
            </w:r>
            <w:r>
              <w:rPr>
                <w:b/>
                <w:color w:val="000000"/>
              </w:rPr>
              <w:t>n nhiệm vụ học tập</w:t>
            </w:r>
          </w:p>
          <w:p w:rsidR="009F45C7" w:rsidRDefault="001E2991">
            <w:pPr>
              <w:spacing w:after="0" w:line="240" w:lineRule="auto"/>
              <w:rPr>
                <w:color w:val="000000"/>
              </w:rPr>
            </w:pPr>
            <w:r>
              <w:rPr>
                <w:color w:val="000000"/>
              </w:rPr>
              <w:t>GV đánh giá, nhận xét, chuẩn kiến thức, chuyển sang nội dung mới.</w:t>
            </w:r>
          </w:p>
        </w:tc>
        <w:tc>
          <w:tcPr>
            <w:tcW w:w="35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jc w:val="both"/>
              <w:rPr>
                <w:color w:val="000000"/>
              </w:rPr>
            </w:pPr>
            <w:r>
              <w:rPr>
                <w:b/>
                <w:color w:val="000000"/>
              </w:rPr>
              <w:lastRenderedPageBreak/>
              <w:t>2. Tìm hiểu về làm đất trồng cây</w:t>
            </w:r>
          </w:p>
          <w:p w:rsidR="009F45C7" w:rsidRDefault="001E2991">
            <w:pPr>
              <w:spacing w:after="0" w:line="240" w:lineRule="auto"/>
              <w:jc w:val="both"/>
              <w:rPr>
                <w:color w:val="000000"/>
              </w:rPr>
            </w:pPr>
            <w:r>
              <w:rPr>
                <w:color w:val="000000"/>
              </w:rPr>
              <w:t>- Một số công việc chính của kĩ thuật làm đât trồng cây:</w:t>
            </w:r>
          </w:p>
          <w:p w:rsidR="009F45C7" w:rsidRDefault="001E2991">
            <w:pPr>
              <w:spacing w:after="0" w:line="240" w:lineRule="auto"/>
              <w:jc w:val="both"/>
              <w:rPr>
                <w:color w:val="000000"/>
              </w:rPr>
            </w:pPr>
            <w:r>
              <w:rPr>
                <w:color w:val="000000"/>
              </w:rPr>
              <w:t>+ Cày đất: Làm xáo trộn lớp đất mặt ở sâu khoảng 20 - 30 cm. Cày đất có tác dụng làm tăng bề dày của lớp đất trồng, chôn vùi cỏ, làm cho đất tơi xốp và thoáng khí.</w:t>
            </w:r>
          </w:p>
          <w:p w:rsidR="009F45C7" w:rsidRDefault="001E2991">
            <w:pPr>
              <w:spacing w:after="0" w:line="240" w:lineRule="auto"/>
              <w:jc w:val="both"/>
              <w:rPr>
                <w:color w:val="000000"/>
              </w:rPr>
            </w:pPr>
            <w:r>
              <w:rPr>
                <w:color w:val="000000"/>
              </w:rPr>
              <w:t>+ Bừa/đập đất: Có tác dụng làm nhỏ đất, thu gom cỏ dại trong ruộng, trộn đều phân bón và san</w:t>
            </w:r>
            <w:r>
              <w:rPr>
                <w:color w:val="000000"/>
              </w:rPr>
              <w:t xml:space="preserve"> phẳng mặt ruộng.</w:t>
            </w:r>
          </w:p>
          <w:p w:rsidR="009F45C7" w:rsidRDefault="001E2991">
            <w:pPr>
              <w:spacing w:after="0" w:line="240" w:lineRule="auto"/>
              <w:jc w:val="both"/>
              <w:rPr>
                <w:color w:val="000000"/>
              </w:rPr>
            </w:pPr>
            <w:r>
              <w:rPr>
                <w:color w:val="000000"/>
              </w:rPr>
              <w:t>+ Lên luống: Một số loại cây trồng cần phải làm luống để dễ chăm sóc, chống ngập úng vào tạo tầng đất dày cho cây sinh trưởng, phát triển.</w:t>
            </w:r>
          </w:p>
          <w:p w:rsidR="009F45C7" w:rsidRDefault="001E2991">
            <w:pPr>
              <w:spacing w:after="0" w:line="240" w:lineRule="auto"/>
              <w:jc w:val="both"/>
              <w:rPr>
                <w:color w:val="000000"/>
              </w:rPr>
            </w:pPr>
            <w:r>
              <w:rPr>
                <w:color w:val="000000"/>
              </w:rPr>
              <w:t>- Nêu tên, mục đích các công việc làm đất trồng cây tương ứng với mỗi ảnh:</w:t>
            </w:r>
          </w:p>
          <w:p w:rsidR="009F45C7" w:rsidRDefault="001E2991">
            <w:pPr>
              <w:spacing w:after="0" w:line="240" w:lineRule="auto"/>
              <w:jc w:val="both"/>
              <w:rPr>
                <w:color w:val="000000"/>
              </w:rPr>
            </w:pPr>
            <w:r>
              <w:rPr>
                <w:color w:val="000000"/>
              </w:rPr>
              <w:t>+ Hình a: bừa/đập đất.</w:t>
            </w:r>
          </w:p>
          <w:p w:rsidR="009F45C7" w:rsidRDefault="001E2991">
            <w:pPr>
              <w:spacing w:after="0" w:line="240" w:lineRule="auto"/>
              <w:jc w:val="both"/>
              <w:rPr>
                <w:color w:val="000000"/>
              </w:rPr>
            </w:pPr>
            <w:r>
              <w:rPr>
                <w:color w:val="000000"/>
              </w:rPr>
              <w:t>+</w:t>
            </w:r>
            <w:r>
              <w:rPr>
                <w:color w:val="000000"/>
              </w:rPr>
              <w:t xml:space="preserve"> Hình b: cày đất.</w:t>
            </w:r>
          </w:p>
          <w:p w:rsidR="009F45C7" w:rsidRDefault="001E2991">
            <w:pPr>
              <w:spacing w:after="0" w:line="240" w:lineRule="auto"/>
              <w:jc w:val="both"/>
              <w:rPr>
                <w:color w:val="000000"/>
              </w:rPr>
            </w:pPr>
            <w:r>
              <w:rPr>
                <w:color w:val="000000"/>
              </w:rPr>
              <w:t>+ Hình c: lên luống.</w:t>
            </w:r>
          </w:p>
          <w:p w:rsidR="009F45C7" w:rsidRDefault="001E2991">
            <w:pPr>
              <w:spacing w:after="0" w:line="240" w:lineRule="auto"/>
              <w:jc w:val="both"/>
              <w:rPr>
                <w:color w:val="000000"/>
              </w:rPr>
            </w:pPr>
            <w:r>
              <w:rPr>
                <w:color w:val="000000"/>
              </w:rPr>
              <w:t xml:space="preserve">- Các dụng cụ thường được sử dụng trong làm đất trồng cây: găng tay làm vườn, cuốc, xẻng, cào đất, kéo cắt tỉa, bay, </w:t>
            </w:r>
            <w:r>
              <w:rPr>
                <w:color w:val="000000"/>
              </w:rPr>
              <w:lastRenderedPageBreak/>
              <w:t>cưa cầm tay, kéo lớn, bình tưới bình xịt, máy cắt cỏ,…</w:t>
            </w:r>
          </w:p>
          <w:p w:rsidR="009F45C7" w:rsidRDefault="001E2991">
            <w:pPr>
              <w:spacing w:after="0" w:line="240" w:lineRule="auto"/>
              <w:jc w:val="both"/>
              <w:rPr>
                <w:color w:val="000000"/>
              </w:rPr>
            </w:pPr>
            <w:r>
              <w:rPr>
                <w:color w:val="000000"/>
              </w:rPr>
              <w:t> </w:t>
            </w:r>
          </w:p>
        </w:tc>
      </w:tr>
    </w:tbl>
    <w:p w:rsidR="009F45C7" w:rsidRDefault="001E2991">
      <w:pPr>
        <w:shd w:val="clear" w:color="auto" w:fill="FFFFFF"/>
        <w:spacing w:after="0" w:line="240" w:lineRule="auto"/>
        <w:jc w:val="both"/>
        <w:rPr>
          <w:color w:val="000000"/>
        </w:rPr>
      </w:pPr>
      <w:r>
        <w:rPr>
          <w:b/>
          <w:color w:val="000000"/>
        </w:rPr>
        <w:lastRenderedPageBreak/>
        <w:t>Nhiệm vụ 3: Tìm hiểu về bón phân lót</w:t>
      </w:r>
    </w:p>
    <w:p w:rsidR="009F45C7" w:rsidRDefault="001E2991">
      <w:pPr>
        <w:numPr>
          <w:ilvl w:val="0"/>
          <w:numId w:val="8"/>
        </w:numPr>
        <w:pBdr>
          <w:top w:val="nil"/>
          <w:left w:val="nil"/>
          <w:bottom w:val="nil"/>
          <w:right w:val="nil"/>
          <w:between w:val="nil"/>
        </w:pBdr>
        <w:shd w:val="clear" w:color="auto" w:fill="FFFFFF"/>
        <w:spacing w:after="0" w:line="240" w:lineRule="auto"/>
        <w:jc w:val="both"/>
        <w:rPr>
          <w:color w:val="000000"/>
        </w:rPr>
      </w:pPr>
      <w:r>
        <w:rPr>
          <w:b/>
          <w:color w:val="000000"/>
        </w:rPr>
        <w:t>Mục tiêu: </w:t>
      </w:r>
      <w:r>
        <w:rPr>
          <w:color w:val="000000"/>
        </w:rPr>
        <w:t>Thông qua hoạt động, HS hiểu được kĩ thuật và mục đích của việc bón phân lót.</w:t>
      </w:r>
    </w:p>
    <w:p w:rsidR="009F45C7" w:rsidRDefault="001E2991">
      <w:pPr>
        <w:numPr>
          <w:ilvl w:val="0"/>
          <w:numId w:val="8"/>
        </w:numPr>
        <w:shd w:val="clear" w:color="auto" w:fill="FFFFFF"/>
        <w:spacing w:after="0" w:line="240" w:lineRule="auto"/>
        <w:jc w:val="both"/>
        <w:rPr>
          <w:color w:val="000000"/>
        </w:rPr>
      </w:pPr>
      <w:r>
        <w:rPr>
          <w:b/>
          <w:color w:val="000000"/>
        </w:rPr>
        <w:t>Nội dung: </w:t>
      </w:r>
      <w:r>
        <w:rPr>
          <w:color w:val="000000"/>
        </w:rPr>
        <w:t>GV trình bày vấn đề; HS lắng nghe, đọc SGK, quan sát hình ảnh, thảo luận và trả lời câu hỏi.</w:t>
      </w:r>
    </w:p>
    <w:p w:rsidR="009F45C7" w:rsidRDefault="001E2991">
      <w:pPr>
        <w:numPr>
          <w:ilvl w:val="0"/>
          <w:numId w:val="8"/>
        </w:numPr>
        <w:shd w:val="clear" w:color="auto" w:fill="FFFFFF"/>
        <w:spacing w:after="0" w:line="240" w:lineRule="auto"/>
        <w:jc w:val="both"/>
        <w:rPr>
          <w:color w:val="000000"/>
        </w:rPr>
      </w:pPr>
      <w:r>
        <w:rPr>
          <w:b/>
          <w:color w:val="000000"/>
        </w:rPr>
        <w:t>Sản phẩm học tập: </w:t>
      </w:r>
      <w:r>
        <w:rPr>
          <w:color w:val="000000"/>
        </w:rPr>
        <w:t>HS làm việc cá nhân, làm việc cặp đôi và trả lờ</w:t>
      </w:r>
      <w:r>
        <w:rPr>
          <w:color w:val="000000"/>
        </w:rPr>
        <w:t>i câu hỏi.</w:t>
      </w:r>
    </w:p>
    <w:p w:rsidR="009F45C7" w:rsidRDefault="001E2991">
      <w:pPr>
        <w:numPr>
          <w:ilvl w:val="0"/>
          <w:numId w:val="8"/>
        </w:numPr>
        <w:shd w:val="clear" w:color="auto" w:fill="FFFFFF"/>
        <w:spacing w:after="0" w:line="240" w:lineRule="auto"/>
        <w:jc w:val="both"/>
        <w:rPr>
          <w:color w:val="000000"/>
        </w:rPr>
      </w:pPr>
      <w:r>
        <w:rPr>
          <w:b/>
          <w:color w:val="000000"/>
        </w:rPr>
        <w:t>Tổ chức hoạt động:</w:t>
      </w:r>
    </w:p>
    <w:tbl>
      <w:tblPr>
        <w:tblStyle w:val="a2"/>
        <w:tblW w:w="9431" w:type="dxa"/>
        <w:tblLayout w:type="fixed"/>
        <w:tblLook w:val="0400" w:firstRow="0" w:lastRow="0" w:firstColumn="0" w:lastColumn="0" w:noHBand="0" w:noVBand="1"/>
      </w:tblPr>
      <w:tblGrid>
        <w:gridCol w:w="5851"/>
        <w:gridCol w:w="3580"/>
      </w:tblGrid>
      <w:tr w:rsidR="009F45C7">
        <w:tc>
          <w:tcPr>
            <w:tcW w:w="58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tabs>
                <w:tab w:val="left" w:pos="3478"/>
              </w:tabs>
              <w:spacing w:after="0" w:line="240" w:lineRule="auto"/>
              <w:jc w:val="center"/>
              <w:rPr>
                <w:color w:val="000000"/>
              </w:rPr>
            </w:pPr>
            <w:r>
              <w:rPr>
                <w:b/>
              </w:rPr>
              <w:t>Hoạt động của GV và HS</w:t>
            </w:r>
          </w:p>
        </w:tc>
        <w:tc>
          <w:tcPr>
            <w:tcW w:w="35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jc w:val="center"/>
              <w:rPr>
                <w:color w:val="000000"/>
              </w:rPr>
            </w:pPr>
            <w:r>
              <w:rPr>
                <w:b/>
                <w:color w:val="000000"/>
              </w:rPr>
              <w:t>Dự kiến sản phẩm</w:t>
            </w:r>
          </w:p>
        </w:tc>
      </w:tr>
      <w:tr w:rsidR="009F45C7">
        <w:tc>
          <w:tcPr>
            <w:tcW w:w="58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rPr>
              <w:t>*</w:t>
            </w:r>
            <w:r>
              <w:rPr>
                <w:b/>
                <w:color w:val="000000"/>
              </w:rPr>
              <w:t xml:space="preserve"> GV chuyển giao nhiệm vụ học tập</w:t>
            </w:r>
          </w:p>
          <w:p w:rsidR="009F45C7" w:rsidRDefault="001E2991">
            <w:pPr>
              <w:spacing w:after="0" w:line="240" w:lineRule="auto"/>
              <w:rPr>
                <w:color w:val="000000"/>
              </w:rPr>
            </w:pPr>
            <w:r>
              <w:rPr>
                <w:color w:val="000000"/>
              </w:rPr>
              <w:t>- GV giới thiệu kiến thức cho HS: </w:t>
            </w:r>
            <w:r>
              <w:rPr>
                <w:i/>
                <w:color w:val="000000"/>
              </w:rPr>
              <w:t>Bón phân lót là bón phân vào đất trước khi gieo trồng, nhằm mục đích chuẩn bị sẵn thức ăn cho cây trồng hấp thụ ngay khi rễ vừa phát triển, tạo điều kiện để cây phát triển khỏe mạnh ngay từ đầu.</w:t>
            </w:r>
          </w:p>
          <w:p w:rsidR="009F45C7" w:rsidRDefault="001E2991">
            <w:pPr>
              <w:spacing w:after="0" w:line="240" w:lineRule="auto"/>
              <w:rPr>
                <w:color w:val="000000"/>
              </w:rPr>
            </w:pPr>
            <w:r>
              <w:rPr>
                <w:color w:val="000000"/>
              </w:rPr>
              <w:t>- GV yêu cầu HS trả lời câu hỏi: </w:t>
            </w:r>
            <w:r>
              <w:rPr>
                <w:i/>
                <w:color w:val="000000"/>
              </w:rPr>
              <w:t>Em hãy kể tên một số loại ph</w:t>
            </w:r>
            <w:r>
              <w:rPr>
                <w:i/>
                <w:color w:val="000000"/>
              </w:rPr>
              <w:t>ân thường được sử dụng để bón phân lót.</w:t>
            </w:r>
          </w:p>
          <w:p w:rsidR="009F45C7" w:rsidRDefault="001E2991">
            <w:pPr>
              <w:spacing w:after="0" w:line="240" w:lineRule="auto"/>
              <w:rPr>
                <w:color w:val="000000"/>
              </w:rPr>
            </w:pPr>
            <w:r>
              <w:rPr>
                <w:color w:val="000000"/>
              </w:rPr>
              <w:t>- GV yêu cầu HS thảo luận theo cặp đôi, liên hệ với thực tế sản xuất ở gia đình và địa phương, trả lời câu hỏi: </w:t>
            </w:r>
            <w:r>
              <w:rPr>
                <w:i/>
                <w:color w:val="000000"/>
              </w:rPr>
              <w:t>Kể thêm các hoạt động bón phân lót trong trồng trọt.</w:t>
            </w:r>
          </w:p>
          <w:p w:rsidR="009F45C7" w:rsidRDefault="001E2991">
            <w:pPr>
              <w:spacing w:after="0" w:line="240" w:lineRule="auto"/>
              <w:rPr>
                <w:color w:val="000000"/>
              </w:rPr>
            </w:pPr>
            <w:r>
              <w:rPr>
                <w:color w:val="000000"/>
              </w:rPr>
              <w:t>- GV yêu cầu HS quan sát </w:t>
            </w:r>
            <w:r>
              <w:rPr>
                <w:i/>
                <w:color w:val="000000"/>
              </w:rPr>
              <w:t>Hình 2.3 – Một số cách bón</w:t>
            </w:r>
            <w:r>
              <w:rPr>
                <w:i/>
                <w:color w:val="000000"/>
              </w:rPr>
              <w:t xml:space="preserve"> phân lót </w:t>
            </w:r>
            <w:r>
              <w:rPr>
                <w:color w:val="000000"/>
              </w:rPr>
              <w:t>SGK tr.13.</w:t>
            </w:r>
          </w:p>
          <w:p w:rsidR="009F45C7" w:rsidRDefault="001E2991">
            <w:pPr>
              <w:spacing w:after="0" w:line="240" w:lineRule="auto"/>
              <w:rPr>
                <w:color w:val="000000"/>
              </w:rPr>
            </w:pPr>
            <w:r>
              <w:rPr>
                <w:color w:val="000000"/>
              </w:rPr>
              <w:t> - GV yêu cầu HS trả lời câu hỏi: </w:t>
            </w:r>
            <w:r>
              <w:rPr>
                <w:i/>
                <w:color w:val="000000"/>
              </w:rPr>
              <w:t>Nêu cách bón phân lót tương ứng với mỗi hình trong Hình 2.3.</w:t>
            </w:r>
          </w:p>
          <w:p w:rsidR="009F45C7" w:rsidRDefault="001E2991">
            <w:pPr>
              <w:spacing w:after="0" w:line="240" w:lineRule="auto"/>
              <w:rPr>
                <w:color w:val="000000"/>
              </w:rPr>
            </w:pPr>
            <w:r>
              <w:rPr>
                <w:b/>
              </w:rPr>
              <w:t xml:space="preserve">* </w:t>
            </w:r>
            <w:r>
              <w:rPr>
                <w:b/>
                <w:color w:val="000000"/>
              </w:rPr>
              <w:t>HS thực hiện nhiệm vụ học tập</w:t>
            </w:r>
          </w:p>
          <w:p w:rsidR="009F45C7" w:rsidRDefault="001E2991">
            <w:pPr>
              <w:spacing w:after="0" w:line="240" w:lineRule="auto"/>
              <w:rPr>
                <w:color w:val="000000"/>
              </w:rPr>
            </w:pPr>
            <w:r>
              <w:rPr>
                <w:color w:val="000000"/>
              </w:rPr>
              <w:t>- HS quan sát hình ảnh, thảo luận theo cặp đôi và trả lời câu hỏi.</w:t>
            </w:r>
          </w:p>
          <w:p w:rsidR="009F45C7" w:rsidRDefault="001E2991">
            <w:pPr>
              <w:spacing w:after="0" w:line="240" w:lineRule="auto"/>
              <w:rPr>
                <w:color w:val="000000"/>
              </w:rPr>
            </w:pPr>
            <w:r>
              <w:rPr>
                <w:color w:val="000000"/>
              </w:rPr>
              <w:t>- GV hướng dẫn, theo dõi, hỗ trợ HS nếu c</w:t>
            </w:r>
            <w:r>
              <w:rPr>
                <w:color w:val="000000"/>
              </w:rPr>
              <w:t>ần thiết.</w:t>
            </w:r>
          </w:p>
          <w:p w:rsidR="009F45C7" w:rsidRDefault="001E2991">
            <w:pPr>
              <w:spacing w:after="0" w:line="240" w:lineRule="auto"/>
              <w:rPr>
                <w:color w:val="000000"/>
              </w:rPr>
            </w:pPr>
            <w:r>
              <w:rPr>
                <w:b/>
              </w:rPr>
              <w:t>*</w:t>
            </w:r>
            <w:r>
              <w:rPr>
                <w:b/>
                <w:color w:val="000000"/>
              </w:rPr>
              <w:t xml:space="preserve"> Báo cáo kết quả hoạt động và thảo luận</w:t>
            </w:r>
          </w:p>
          <w:p w:rsidR="009F45C7" w:rsidRDefault="001E2991">
            <w:pPr>
              <w:spacing w:after="0" w:line="240" w:lineRule="auto"/>
              <w:rPr>
                <w:color w:val="000000"/>
              </w:rPr>
            </w:pPr>
            <w:r>
              <w:rPr>
                <w:color w:val="000000"/>
              </w:rPr>
              <w:t>- GV mời đại diện 2-3 HS trả lời.</w:t>
            </w:r>
          </w:p>
          <w:p w:rsidR="009F45C7" w:rsidRDefault="001E2991">
            <w:pPr>
              <w:spacing w:after="0" w:line="240" w:lineRule="auto"/>
              <w:rPr>
                <w:color w:val="000000"/>
              </w:rPr>
            </w:pPr>
            <w:r>
              <w:rPr>
                <w:color w:val="000000"/>
              </w:rPr>
              <w:t xml:space="preserve">- GV mời HS khác nhận xét, bổ sung. </w:t>
            </w:r>
          </w:p>
          <w:p w:rsidR="009F45C7" w:rsidRDefault="001E2991">
            <w:pPr>
              <w:spacing w:after="0" w:line="240" w:lineRule="auto"/>
              <w:rPr>
                <w:color w:val="000000"/>
              </w:rPr>
            </w:pPr>
            <w:r>
              <w:rPr>
                <w:b/>
              </w:rPr>
              <w:t xml:space="preserve">* </w:t>
            </w:r>
            <w:r>
              <w:rPr>
                <w:b/>
                <w:color w:val="000000"/>
              </w:rPr>
              <w:t>Đánh giá kết quả, thực hiện nhiệm vụ học tập</w:t>
            </w:r>
          </w:p>
          <w:p w:rsidR="009F45C7" w:rsidRDefault="001E2991">
            <w:pPr>
              <w:spacing w:after="0" w:line="240" w:lineRule="auto"/>
              <w:rPr>
                <w:color w:val="000000"/>
              </w:rPr>
            </w:pPr>
            <w:r>
              <w:rPr>
                <w:color w:val="000000"/>
              </w:rPr>
              <w:t>GV đánh giá, nhận xét, chuẩn kiến thức.</w:t>
            </w:r>
          </w:p>
        </w:tc>
        <w:tc>
          <w:tcPr>
            <w:tcW w:w="35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3. Tìm hiểu về bón phân lót</w:t>
            </w:r>
          </w:p>
          <w:p w:rsidR="009F45C7" w:rsidRDefault="001E2991">
            <w:pPr>
              <w:spacing w:after="0" w:line="240" w:lineRule="auto"/>
              <w:rPr>
                <w:color w:val="000000"/>
              </w:rPr>
            </w:pPr>
            <w:r>
              <w:rPr>
                <w:color w:val="000000"/>
              </w:rPr>
              <w:t xml:space="preserve">- Loại phân thường </w:t>
            </w:r>
            <w:r>
              <w:rPr>
                <w:color w:val="000000"/>
              </w:rPr>
              <w:t>được dùng để bón phân lót là phân hữu cơ hoặc phân lân. Phân bón được rắc đều trên mặt ruộng hay theo hàng, theo hốc trồng cây.</w:t>
            </w:r>
          </w:p>
          <w:p w:rsidR="009F45C7" w:rsidRDefault="001E2991">
            <w:pPr>
              <w:spacing w:after="0" w:line="240" w:lineRule="auto"/>
              <w:rPr>
                <w:color w:val="000000"/>
              </w:rPr>
            </w:pPr>
            <w:r>
              <w:rPr>
                <w:color w:val="000000"/>
              </w:rPr>
              <w:t>- Các hoạt động bón phân lót trong trồng trọt:</w:t>
            </w:r>
          </w:p>
          <w:p w:rsidR="009F45C7" w:rsidRDefault="001E2991">
            <w:pPr>
              <w:spacing w:after="0" w:line="240" w:lineRule="auto"/>
              <w:rPr>
                <w:color w:val="000000"/>
              </w:rPr>
            </w:pPr>
            <w:r>
              <w:rPr>
                <w:color w:val="000000"/>
              </w:rPr>
              <w:t>+ Rải đều phân bón trên bề mặt đất cần gieo trồng.</w:t>
            </w:r>
          </w:p>
          <w:p w:rsidR="009F45C7" w:rsidRDefault="001E2991">
            <w:pPr>
              <w:spacing w:after="0" w:line="240" w:lineRule="auto"/>
              <w:rPr>
                <w:color w:val="000000"/>
              </w:rPr>
            </w:pPr>
            <w:r>
              <w:rPr>
                <w:color w:val="000000"/>
              </w:rPr>
              <w:t>+ Dùng một lớp đất mới phủ lên</w:t>
            </w:r>
            <w:r>
              <w:rPr>
                <w:color w:val="000000"/>
              </w:rPr>
              <w:t xml:space="preserve"> trên toàn bộ khu vực đã phân bón và cuối cùng là gieo giống cây.</w:t>
            </w:r>
          </w:p>
          <w:p w:rsidR="009F45C7" w:rsidRDefault="001E2991">
            <w:pPr>
              <w:spacing w:after="0" w:line="240" w:lineRule="auto"/>
              <w:rPr>
                <w:color w:val="000000"/>
              </w:rPr>
            </w:pPr>
            <w:r>
              <w:rPr>
                <w:color w:val="000000"/>
              </w:rPr>
              <w:t>+ Đặc biệt, với những loại cây lâu năm thì bạn nên đào hố sâu rồi cho phân bón vào hố trước khi gieo trồng.</w:t>
            </w:r>
          </w:p>
          <w:p w:rsidR="009F45C7" w:rsidRDefault="001E2991">
            <w:pPr>
              <w:spacing w:after="0" w:line="240" w:lineRule="auto"/>
              <w:rPr>
                <w:color w:val="000000"/>
              </w:rPr>
            </w:pPr>
            <w:r>
              <w:rPr>
                <w:color w:val="000000"/>
              </w:rPr>
              <w:t> </w:t>
            </w:r>
          </w:p>
        </w:tc>
      </w:tr>
    </w:tbl>
    <w:p w:rsidR="009F45C7" w:rsidRDefault="001E2991">
      <w:pPr>
        <w:pBdr>
          <w:top w:val="nil"/>
          <w:left w:val="nil"/>
          <w:bottom w:val="nil"/>
          <w:right w:val="nil"/>
          <w:between w:val="nil"/>
        </w:pBdr>
        <w:spacing w:before="120" w:after="120" w:line="288" w:lineRule="auto"/>
        <w:jc w:val="both"/>
        <w:rPr>
          <w:b/>
          <w:color w:val="000000"/>
        </w:rPr>
      </w:pPr>
      <w:r>
        <w:rPr>
          <w:b/>
          <w:color w:val="000000"/>
        </w:rPr>
        <w:t>3. Hoạt động 3: Luyện tập</w:t>
      </w:r>
    </w:p>
    <w:p w:rsidR="009F45C7" w:rsidRDefault="001E2991">
      <w:pPr>
        <w:numPr>
          <w:ilvl w:val="0"/>
          <w:numId w:val="5"/>
        </w:numPr>
        <w:pBdr>
          <w:top w:val="nil"/>
          <w:left w:val="nil"/>
          <w:bottom w:val="nil"/>
          <w:right w:val="nil"/>
          <w:between w:val="nil"/>
        </w:pBdr>
        <w:shd w:val="clear" w:color="auto" w:fill="FFFFFF"/>
        <w:spacing w:after="0" w:line="240" w:lineRule="auto"/>
        <w:rPr>
          <w:color w:val="000000"/>
        </w:rPr>
      </w:pPr>
      <w:r>
        <w:rPr>
          <w:b/>
          <w:color w:val="000000"/>
        </w:rPr>
        <w:t>Mục tiêu: </w:t>
      </w:r>
      <w:r>
        <w:rPr>
          <w:color w:val="000000"/>
        </w:rPr>
        <w:t>Củng cố lại kiến thức đã học thông qua trả lời câu hỏi dưới dạng lí thuyết.</w:t>
      </w:r>
    </w:p>
    <w:p w:rsidR="009F45C7" w:rsidRDefault="001E2991">
      <w:pPr>
        <w:numPr>
          <w:ilvl w:val="0"/>
          <w:numId w:val="5"/>
        </w:numPr>
        <w:shd w:val="clear" w:color="auto" w:fill="FFFFFF"/>
        <w:spacing w:after="0" w:line="240" w:lineRule="auto"/>
        <w:rPr>
          <w:color w:val="000000"/>
        </w:rPr>
      </w:pPr>
      <w:r>
        <w:rPr>
          <w:b/>
          <w:color w:val="000000"/>
        </w:rPr>
        <w:lastRenderedPageBreak/>
        <w:t>Nội dung: </w:t>
      </w:r>
      <w:r>
        <w:rPr>
          <w:color w:val="000000"/>
        </w:rPr>
        <w:t>HS sử dụng SGK, kiến thức đã học, GV hướng dẫn (nếu cần thiết) để trả lời câu hỏi.</w:t>
      </w:r>
    </w:p>
    <w:p w:rsidR="009F45C7" w:rsidRDefault="001E2991">
      <w:pPr>
        <w:numPr>
          <w:ilvl w:val="0"/>
          <w:numId w:val="5"/>
        </w:numPr>
        <w:shd w:val="clear" w:color="auto" w:fill="FFFFFF"/>
        <w:spacing w:after="0" w:line="240" w:lineRule="auto"/>
        <w:rPr>
          <w:color w:val="000000"/>
        </w:rPr>
      </w:pPr>
      <w:r>
        <w:rPr>
          <w:b/>
          <w:color w:val="000000"/>
        </w:rPr>
        <w:t>Sản phẩm học tập: </w:t>
      </w:r>
      <w:r>
        <w:rPr>
          <w:color w:val="000000"/>
        </w:rPr>
        <w:t>Câu trả lời của HS.</w:t>
      </w:r>
    </w:p>
    <w:p w:rsidR="009F45C7" w:rsidRDefault="001E2991">
      <w:pPr>
        <w:numPr>
          <w:ilvl w:val="0"/>
          <w:numId w:val="5"/>
        </w:numPr>
        <w:shd w:val="clear" w:color="auto" w:fill="FFFFFF"/>
        <w:spacing w:after="0" w:line="240" w:lineRule="auto"/>
        <w:rPr>
          <w:color w:val="000000"/>
        </w:rPr>
      </w:pPr>
      <w:r>
        <w:rPr>
          <w:b/>
          <w:color w:val="000000"/>
        </w:rPr>
        <w:t>Tổ chức thực hiện</w:t>
      </w:r>
    </w:p>
    <w:p w:rsidR="009F45C7" w:rsidRDefault="001E2991">
      <w:pPr>
        <w:spacing w:after="0" w:line="240" w:lineRule="auto"/>
        <w:ind w:firstLine="360"/>
        <w:rPr>
          <w:color w:val="000000"/>
        </w:rPr>
      </w:pPr>
      <w:r>
        <w:rPr>
          <w:b/>
        </w:rPr>
        <w:t>*</w:t>
      </w:r>
      <w:r>
        <w:rPr>
          <w:b/>
          <w:color w:val="000000"/>
        </w:rPr>
        <w:t xml:space="preserve"> GV chuyển giao nhiệm vụ học tập</w:t>
      </w:r>
    </w:p>
    <w:p w:rsidR="009F45C7" w:rsidRDefault="001E2991">
      <w:pPr>
        <w:shd w:val="clear" w:color="auto" w:fill="FFFFFF"/>
        <w:spacing w:after="0" w:line="240" w:lineRule="auto"/>
        <w:ind w:firstLine="360"/>
        <w:rPr>
          <w:color w:val="000000"/>
        </w:rPr>
      </w:pPr>
      <w:r>
        <w:rPr>
          <w:color w:val="000000"/>
        </w:rPr>
        <w:t>- GV giao nhiêm vụ 1 cho HS:</w:t>
      </w:r>
      <w:r>
        <w:rPr>
          <w:i/>
          <w:color w:val="000000"/>
        </w:rPr>
        <w:t> Trả lời câu hỏi  phần Luyện tập SGK tr.13.</w:t>
      </w:r>
    </w:p>
    <w:p w:rsidR="009F45C7" w:rsidRDefault="001E2991">
      <w:pPr>
        <w:spacing w:after="0" w:line="240" w:lineRule="auto"/>
        <w:ind w:firstLine="360"/>
        <w:rPr>
          <w:color w:val="000000"/>
        </w:rPr>
      </w:pPr>
      <w:r>
        <w:rPr>
          <w:b/>
        </w:rPr>
        <w:t xml:space="preserve">* </w:t>
      </w:r>
      <w:r>
        <w:rPr>
          <w:b/>
          <w:color w:val="000000"/>
        </w:rPr>
        <w:t>HS thực hiện nhiệm vụ học tập</w:t>
      </w:r>
    </w:p>
    <w:p w:rsidR="009F45C7" w:rsidRDefault="001E2991">
      <w:pPr>
        <w:shd w:val="clear" w:color="auto" w:fill="FFFFFF"/>
        <w:spacing w:after="0" w:line="240" w:lineRule="auto"/>
        <w:ind w:firstLine="360"/>
        <w:rPr>
          <w:color w:val="000000"/>
        </w:rPr>
      </w:pPr>
      <w:r>
        <w:rPr>
          <w:b/>
          <w:color w:val="000000"/>
        </w:rPr>
        <w:t>- </w:t>
      </w:r>
      <w:r>
        <w:rPr>
          <w:color w:val="000000"/>
        </w:rPr>
        <w:t>HS tiếp nhận, thực hiện nhiệm vụ.</w:t>
      </w:r>
    </w:p>
    <w:p w:rsidR="009F45C7" w:rsidRDefault="001E2991">
      <w:pPr>
        <w:spacing w:after="0" w:line="240" w:lineRule="auto"/>
        <w:ind w:firstLine="360"/>
        <w:rPr>
          <w:color w:val="000000"/>
        </w:rPr>
      </w:pPr>
      <w:r>
        <w:rPr>
          <w:b/>
        </w:rPr>
        <w:t>*</w:t>
      </w:r>
      <w:r>
        <w:rPr>
          <w:b/>
          <w:color w:val="000000"/>
        </w:rPr>
        <w:t xml:space="preserve"> Báo cáo kết quả hoạt động và thảo luận</w:t>
      </w:r>
    </w:p>
    <w:p w:rsidR="009F45C7" w:rsidRDefault="001E2991">
      <w:pPr>
        <w:spacing w:after="0" w:line="240" w:lineRule="auto"/>
        <w:ind w:firstLine="360"/>
        <w:rPr>
          <w:color w:val="000000"/>
        </w:rPr>
      </w:pPr>
      <w:r>
        <w:rPr>
          <w:color w:val="000000"/>
        </w:rPr>
        <w:t>- GV mời đại diện 2-3 HS trả lời.</w:t>
      </w:r>
    </w:p>
    <w:p w:rsidR="009F45C7" w:rsidRDefault="001E2991">
      <w:pPr>
        <w:spacing w:after="0" w:line="240" w:lineRule="auto"/>
        <w:ind w:firstLine="360"/>
        <w:rPr>
          <w:color w:val="000000"/>
        </w:rPr>
      </w:pPr>
      <w:r>
        <w:rPr>
          <w:color w:val="000000"/>
        </w:rPr>
        <w:t>- GV mời</w:t>
      </w:r>
      <w:r>
        <w:rPr>
          <w:color w:val="000000"/>
        </w:rPr>
        <w:t xml:space="preserve"> HS khác nhận xét, bổ sung. </w:t>
      </w:r>
    </w:p>
    <w:p w:rsidR="009F45C7" w:rsidRDefault="001E2991">
      <w:pPr>
        <w:spacing w:after="0" w:line="240" w:lineRule="auto"/>
        <w:ind w:firstLine="360"/>
        <w:rPr>
          <w:color w:val="000000"/>
        </w:rPr>
      </w:pPr>
      <w:r>
        <w:rPr>
          <w:b/>
        </w:rPr>
        <w:t xml:space="preserve">* </w:t>
      </w:r>
      <w:r>
        <w:rPr>
          <w:b/>
          <w:color w:val="000000"/>
        </w:rPr>
        <w:t>Đánh giá kết quả, thực hiện nhiệm vụ học tập</w:t>
      </w:r>
    </w:p>
    <w:p w:rsidR="009F45C7" w:rsidRDefault="001E2991">
      <w:pPr>
        <w:shd w:val="clear" w:color="auto" w:fill="FFFFFF"/>
        <w:spacing w:after="0" w:line="240" w:lineRule="auto"/>
        <w:rPr>
          <w:color w:val="000000"/>
        </w:rPr>
      </w:pPr>
      <w:r>
        <w:rPr>
          <w:i/>
          <w:color w:val="000000"/>
        </w:rPr>
        <w:t>Mục đích của các khâu trong làm đất trồng cây:</w:t>
      </w:r>
    </w:p>
    <w:tbl>
      <w:tblPr>
        <w:tblStyle w:val="a3"/>
        <w:tblW w:w="9630" w:type="dxa"/>
        <w:tblLayout w:type="fixed"/>
        <w:tblLook w:val="0400" w:firstRow="0" w:lastRow="0" w:firstColumn="0" w:lastColumn="0" w:noHBand="0" w:noVBand="1"/>
      </w:tblPr>
      <w:tblGrid>
        <w:gridCol w:w="1923"/>
        <w:gridCol w:w="2624"/>
        <w:gridCol w:w="2533"/>
        <w:gridCol w:w="2550"/>
      </w:tblGrid>
      <w:tr w:rsidR="009F45C7">
        <w:tc>
          <w:tcPr>
            <w:tcW w:w="19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Các công việc</w:t>
            </w:r>
          </w:p>
        </w:tc>
        <w:tc>
          <w:tcPr>
            <w:tcW w:w="26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Cày đất</w:t>
            </w:r>
          </w:p>
        </w:tc>
        <w:tc>
          <w:tcPr>
            <w:tcW w:w="253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Bừa/đập đất</w:t>
            </w:r>
          </w:p>
        </w:tc>
        <w:tc>
          <w:tcPr>
            <w:tcW w:w="25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Lên luống</w:t>
            </w:r>
          </w:p>
        </w:tc>
      </w:tr>
      <w:tr w:rsidR="009F45C7">
        <w:tc>
          <w:tcPr>
            <w:tcW w:w="19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Mục đích</w:t>
            </w:r>
          </w:p>
        </w:tc>
        <w:tc>
          <w:tcPr>
            <w:tcW w:w="262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 Làm tăng bề dày lớp đất trồng.</w:t>
            </w:r>
          </w:p>
          <w:p w:rsidR="009F45C7" w:rsidRDefault="001E2991">
            <w:pPr>
              <w:spacing w:after="0" w:line="240" w:lineRule="auto"/>
              <w:rPr>
                <w:color w:val="000000"/>
              </w:rPr>
            </w:pPr>
            <w:r>
              <w:rPr>
                <w:color w:val="000000"/>
              </w:rPr>
              <w:t>- Chôn vùi cỏ.</w:t>
            </w:r>
          </w:p>
          <w:p w:rsidR="009F45C7" w:rsidRDefault="001E2991">
            <w:pPr>
              <w:spacing w:after="0" w:line="240" w:lineRule="auto"/>
              <w:rPr>
                <w:color w:val="000000"/>
              </w:rPr>
            </w:pPr>
            <w:r>
              <w:rPr>
                <w:color w:val="000000"/>
              </w:rPr>
              <w:t>- Làm cho đất tơi xốp và thoáng khí</w:t>
            </w:r>
          </w:p>
        </w:tc>
        <w:tc>
          <w:tcPr>
            <w:tcW w:w="253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 Làm nhỏ đất.</w:t>
            </w:r>
          </w:p>
          <w:p w:rsidR="009F45C7" w:rsidRDefault="001E2991">
            <w:pPr>
              <w:spacing w:after="0" w:line="240" w:lineRule="auto"/>
              <w:rPr>
                <w:color w:val="000000"/>
              </w:rPr>
            </w:pPr>
            <w:r>
              <w:rPr>
                <w:color w:val="000000"/>
              </w:rPr>
              <w:t>- Thu gom cỏ dại trong ruộng.</w:t>
            </w:r>
          </w:p>
          <w:p w:rsidR="009F45C7" w:rsidRDefault="001E2991">
            <w:pPr>
              <w:spacing w:after="0" w:line="240" w:lineRule="auto"/>
              <w:rPr>
                <w:color w:val="000000"/>
              </w:rPr>
            </w:pPr>
            <w:r>
              <w:rPr>
                <w:color w:val="000000"/>
              </w:rPr>
              <w:t>- Trộn đều phân và san phẳng mặt ruộng.</w:t>
            </w:r>
          </w:p>
        </w:tc>
        <w:tc>
          <w:tcPr>
            <w:tcW w:w="25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 Chống ngập úng.</w:t>
            </w:r>
          </w:p>
          <w:p w:rsidR="009F45C7" w:rsidRDefault="001E2991">
            <w:pPr>
              <w:spacing w:after="0" w:line="240" w:lineRule="auto"/>
              <w:rPr>
                <w:color w:val="000000"/>
              </w:rPr>
            </w:pPr>
            <w:r>
              <w:rPr>
                <w:color w:val="000000"/>
              </w:rPr>
              <w:t>- Tạo tầng đất dày cho cây sinh trưởng, phát triển.</w:t>
            </w:r>
          </w:p>
          <w:p w:rsidR="009F45C7" w:rsidRDefault="001E2991">
            <w:pPr>
              <w:spacing w:after="0" w:line="240" w:lineRule="auto"/>
              <w:rPr>
                <w:color w:val="000000"/>
              </w:rPr>
            </w:pPr>
            <w:r>
              <w:rPr>
                <w:color w:val="000000"/>
              </w:rPr>
              <w:t>- Dễ chăm sóc cây trồng.</w:t>
            </w:r>
          </w:p>
        </w:tc>
      </w:tr>
    </w:tbl>
    <w:p w:rsidR="009F45C7" w:rsidRDefault="001E2991">
      <w:pPr>
        <w:spacing w:after="0" w:line="240" w:lineRule="auto"/>
        <w:ind w:firstLine="360"/>
        <w:rPr>
          <w:color w:val="000000"/>
        </w:rPr>
      </w:pPr>
      <w:r>
        <w:rPr>
          <w:b/>
        </w:rPr>
        <w:t>*</w:t>
      </w:r>
      <w:r>
        <w:rPr>
          <w:b/>
          <w:color w:val="000000"/>
        </w:rPr>
        <w:t xml:space="preserve"> GV chuyển giao nhiệm vụ học tập</w:t>
      </w:r>
    </w:p>
    <w:p w:rsidR="009F45C7" w:rsidRDefault="001E2991">
      <w:pPr>
        <w:shd w:val="clear" w:color="auto" w:fill="FFFFFF"/>
        <w:spacing w:after="0" w:line="240" w:lineRule="auto"/>
        <w:ind w:firstLine="360"/>
        <w:rPr>
          <w:color w:val="000000"/>
        </w:rPr>
      </w:pPr>
      <w:r>
        <w:rPr>
          <w:color w:val="000000"/>
        </w:rPr>
        <w:t xml:space="preserve">- GV </w:t>
      </w:r>
      <w:r>
        <w:rPr>
          <w:color w:val="000000"/>
        </w:rPr>
        <w:t>giao nhiệm vụ 2 cho HS: Khoanh tròn vào đáp án trước câu trả lời đúng:</w:t>
      </w:r>
    </w:p>
    <w:p w:rsidR="009F45C7" w:rsidRDefault="001E2991">
      <w:pPr>
        <w:shd w:val="clear" w:color="auto" w:fill="FFFFFF"/>
        <w:spacing w:after="0" w:line="240" w:lineRule="auto"/>
        <w:rPr>
          <w:color w:val="000000"/>
        </w:rPr>
      </w:pPr>
      <w:r>
        <w:rPr>
          <w:b/>
          <w:color w:val="000000"/>
        </w:rPr>
        <w:t>Câu 1. </w:t>
      </w:r>
      <w:r>
        <w:rPr>
          <w:color w:val="000000"/>
        </w:rPr>
        <w:t>Phần lỏng có tác dụng gì đối với cây trồng?</w:t>
      </w:r>
    </w:p>
    <w:p w:rsidR="009F45C7" w:rsidRDefault="001E2991">
      <w:pPr>
        <w:numPr>
          <w:ilvl w:val="0"/>
          <w:numId w:val="7"/>
        </w:numPr>
        <w:pBdr>
          <w:top w:val="nil"/>
          <w:left w:val="nil"/>
          <w:bottom w:val="nil"/>
          <w:right w:val="nil"/>
          <w:between w:val="nil"/>
        </w:pBdr>
        <w:shd w:val="clear" w:color="auto" w:fill="FFFFFF"/>
        <w:spacing w:after="0" w:line="240" w:lineRule="auto"/>
        <w:rPr>
          <w:color w:val="000000"/>
        </w:rPr>
      </w:pPr>
      <w:r>
        <w:rPr>
          <w:color w:val="000000"/>
        </w:rPr>
        <w:t>Cung cấp nước cho cây, hòa tan các chất dinh dưỡng giúp cây dễ hấp thu.</w:t>
      </w:r>
    </w:p>
    <w:p w:rsidR="009F45C7" w:rsidRDefault="001E2991">
      <w:pPr>
        <w:numPr>
          <w:ilvl w:val="0"/>
          <w:numId w:val="7"/>
        </w:numPr>
        <w:shd w:val="clear" w:color="auto" w:fill="FFFFFF"/>
        <w:spacing w:after="0" w:line="240" w:lineRule="auto"/>
        <w:rPr>
          <w:color w:val="000000"/>
        </w:rPr>
      </w:pPr>
      <w:r>
        <w:rPr>
          <w:color w:val="000000"/>
        </w:rPr>
        <w:t>Làm cho đất tơi, xốp và giúp dễ cây dễ hấp thụ oxygen tốt hơn.</w:t>
      </w:r>
    </w:p>
    <w:p w:rsidR="009F45C7" w:rsidRDefault="001E2991">
      <w:pPr>
        <w:numPr>
          <w:ilvl w:val="0"/>
          <w:numId w:val="7"/>
        </w:numPr>
        <w:shd w:val="clear" w:color="auto" w:fill="FFFFFF"/>
        <w:spacing w:after="0" w:line="240" w:lineRule="auto"/>
        <w:rPr>
          <w:color w:val="000000"/>
        </w:rPr>
      </w:pPr>
      <w:r>
        <w:rPr>
          <w:color w:val="000000"/>
        </w:rPr>
        <w:t>Giúp cây đứng vững.</w:t>
      </w:r>
    </w:p>
    <w:p w:rsidR="009F45C7" w:rsidRDefault="001E2991">
      <w:pPr>
        <w:numPr>
          <w:ilvl w:val="0"/>
          <w:numId w:val="7"/>
        </w:numPr>
        <w:shd w:val="clear" w:color="auto" w:fill="FFFFFF"/>
        <w:spacing w:after="0" w:line="240" w:lineRule="auto"/>
        <w:rPr>
          <w:color w:val="000000"/>
        </w:rPr>
      </w:pPr>
      <w:r>
        <w:rPr>
          <w:color w:val="000000"/>
        </w:rPr>
        <w:t>Cung cấp oxygen cho cây.</w:t>
      </w:r>
    </w:p>
    <w:p w:rsidR="009F45C7" w:rsidRDefault="001E2991">
      <w:pPr>
        <w:shd w:val="clear" w:color="auto" w:fill="FFFFFF"/>
        <w:spacing w:after="0" w:line="240" w:lineRule="auto"/>
        <w:rPr>
          <w:color w:val="000000"/>
        </w:rPr>
      </w:pPr>
      <w:r>
        <w:rPr>
          <w:b/>
          <w:color w:val="000000"/>
        </w:rPr>
        <w:t>Câu 2. </w:t>
      </w:r>
      <w:r>
        <w:rPr>
          <w:color w:val="000000"/>
        </w:rPr>
        <w:t>Cày đất là công việc làm xáo trộn lớp đất mặt ở sâu khoảng:</w:t>
      </w:r>
    </w:p>
    <w:p w:rsidR="009F45C7" w:rsidRDefault="001E2991">
      <w:pPr>
        <w:numPr>
          <w:ilvl w:val="0"/>
          <w:numId w:val="16"/>
        </w:numPr>
        <w:pBdr>
          <w:top w:val="nil"/>
          <w:left w:val="nil"/>
          <w:bottom w:val="nil"/>
          <w:right w:val="nil"/>
          <w:between w:val="nil"/>
        </w:pBdr>
        <w:shd w:val="clear" w:color="auto" w:fill="FFFFFF"/>
        <w:spacing w:after="0" w:line="240" w:lineRule="auto"/>
        <w:rPr>
          <w:color w:val="000000"/>
        </w:rPr>
      </w:pPr>
      <w:r>
        <w:rPr>
          <w:color w:val="000000"/>
        </w:rPr>
        <w:t>5- 10 cm.            b. 10 -15 cm.           c. 15-20 cm.            d. 20 - 30 cm.</w:t>
      </w:r>
    </w:p>
    <w:p w:rsidR="009F45C7" w:rsidRDefault="001E2991">
      <w:pPr>
        <w:shd w:val="clear" w:color="auto" w:fill="FFFFFF"/>
        <w:spacing w:after="0" w:line="240" w:lineRule="auto"/>
        <w:rPr>
          <w:color w:val="000000"/>
        </w:rPr>
      </w:pPr>
      <w:r>
        <w:rPr>
          <w:b/>
          <w:color w:val="000000"/>
        </w:rPr>
        <w:t>Câu 3. </w:t>
      </w:r>
      <w:r>
        <w:rPr>
          <w:color w:val="000000"/>
        </w:rPr>
        <w:t>Đâu </w:t>
      </w:r>
      <w:r>
        <w:rPr>
          <w:b/>
          <w:color w:val="000000"/>
        </w:rPr>
        <w:t>không </w:t>
      </w:r>
      <w:r>
        <w:rPr>
          <w:color w:val="000000"/>
        </w:rPr>
        <w:t>phải là hoạt động bón phân lót trong trồng</w:t>
      </w:r>
      <w:r>
        <w:rPr>
          <w:color w:val="000000"/>
        </w:rPr>
        <w:t xml:space="preserve"> trọt?</w:t>
      </w:r>
    </w:p>
    <w:p w:rsidR="009F45C7" w:rsidRDefault="001E2991">
      <w:pPr>
        <w:numPr>
          <w:ilvl w:val="0"/>
          <w:numId w:val="9"/>
        </w:numPr>
        <w:pBdr>
          <w:top w:val="nil"/>
          <w:left w:val="nil"/>
          <w:bottom w:val="nil"/>
          <w:right w:val="nil"/>
          <w:between w:val="nil"/>
        </w:pBdr>
        <w:shd w:val="clear" w:color="auto" w:fill="FFFFFF"/>
        <w:spacing w:after="0" w:line="240" w:lineRule="auto"/>
        <w:rPr>
          <w:color w:val="000000"/>
        </w:rPr>
      </w:pPr>
      <w:r>
        <w:rPr>
          <w:color w:val="000000"/>
        </w:rPr>
        <w:t>Rải đều phân bón trên bề mặt đất cần gieo trồng.</w:t>
      </w:r>
    </w:p>
    <w:p w:rsidR="009F45C7" w:rsidRDefault="001E2991">
      <w:pPr>
        <w:numPr>
          <w:ilvl w:val="0"/>
          <w:numId w:val="9"/>
        </w:numPr>
        <w:shd w:val="clear" w:color="auto" w:fill="FFFFFF"/>
        <w:spacing w:after="0" w:line="240" w:lineRule="auto"/>
        <w:rPr>
          <w:color w:val="000000"/>
        </w:rPr>
      </w:pPr>
      <w:r>
        <w:rPr>
          <w:color w:val="000000"/>
        </w:rPr>
        <w:t>Dùng một lớp đất mới phủ lên trên toàn bộ khu vực đã phân bón và cuối cùng là gieo giống cây.</w:t>
      </w:r>
    </w:p>
    <w:p w:rsidR="009F45C7" w:rsidRDefault="001E2991">
      <w:pPr>
        <w:numPr>
          <w:ilvl w:val="0"/>
          <w:numId w:val="9"/>
        </w:numPr>
        <w:shd w:val="clear" w:color="auto" w:fill="FFFFFF"/>
        <w:spacing w:after="0" w:line="240" w:lineRule="auto"/>
        <w:rPr>
          <w:color w:val="000000"/>
        </w:rPr>
      </w:pPr>
      <w:r>
        <w:rPr>
          <w:color w:val="000000"/>
        </w:rPr>
        <w:t>Làm xáo trộn lớp đất mặt ở sâu khoảng 20 - 30 cm.</w:t>
      </w:r>
    </w:p>
    <w:p w:rsidR="009F45C7" w:rsidRDefault="001E2991">
      <w:pPr>
        <w:numPr>
          <w:ilvl w:val="0"/>
          <w:numId w:val="9"/>
        </w:numPr>
        <w:shd w:val="clear" w:color="auto" w:fill="FFFFFF"/>
        <w:spacing w:after="0" w:line="240" w:lineRule="auto"/>
        <w:rPr>
          <w:color w:val="000000"/>
        </w:rPr>
      </w:pPr>
      <w:r>
        <w:rPr>
          <w:color w:val="000000"/>
        </w:rPr>
        <w:t>Đặc biệt, với những loại cây lâu năm thì bạn nên đào hố sâu rồi cho phân bón vào hố trước khi gieo trồng.</w:t>
      </w:r>
    </w:p>
    <w:p w:rsidR="009F45C7" w:rsidRDefault="001E2991">
      <w:pPr>
        <w:spacing w:after="0" w:line="240" w:lineRule="auto"/>
        <w:ind w:left="360"/>
        <w:rPr>
          <w:color w:val="000000"/>
        </w:rPr>
      </w:pPr>
      <w:r>
        <w:rPr>
          <w:b/>
        </w:rPr>
        <w:t xml:space="preserve">* </w:t>
      </w:r>
      <w:r>
        <w:rPr>
          <w:b/>
          <w:color w:val="000000"/>
        </w:rPr>
        <w:t>HS thực hiện nhiệm vụ học tập</w:t>
      </w:r>
    </w:p>
    <w:p w:rsidR="009F45C7" w:rsidRDefault="001E2991">
      <w:pPr>
        <w:shd w:val="clear" w:color="auto" w:fill="FFFFFF"/>
        <w:spacing w:after="0" w:line="240" w:lineRule="auto"/>
        <w:ind w:firstLine="360"/>
        <w:rPr>
          <w:color w:val="000000"/>
        </w:rPr>
      </w:pPr>
      <w:r>
        <w:rPr>
          <w:color w:val="000000"/>
        </w:rPr>
        <w:t>- HS tiếp nhận, thực hiện nhiệm vụ:</w:t>
      </w:r>
    </w:p>
    <w:p w:rsidR="009F45C7" w:rsidRDefault="001E2991">
      <w:pPr>
        <w:spacing w:after="0" w:line="240" w:lineRule="auto"/>
        <w:ind w:firstLine="360"/>
        <w:rPr>
          <w:color w:val="000000"/>
        </w:rPr>
      </w:pPr>
      <w:r>
        <w:rPr>
          <w:b/>
        </w:rPr>
        <w:t>*</w:t>
      </w:r>
      <w:r>
        <w:rPr>
          <w:b/>
          <w:color w:val="000000"/>
        </w:rPr>
        <w:t xml:space="preserve"> Báo cáo kết quả hoạt động và thảo luận</w:t>
      </w:r>
    </w:p>
    <w:p w:rsidR="009F45C7" w:rsidRDefault="001E2991">
      <w:pPr>
        <w:shd w:val="clear" w:color="auto" w:fill="FFFFFF"/>
        <w:spacing w:after="0" w:line="240" w:lineRule="auto"/>
        <w:ind w:firstLine="360"/>
        <w:rPr>
          <w:color w:val="000000"/>
        </w:rPr>
      </w:pPr>
      <w:r>
        <w:rPr>
          <w:b/>
          <w:color w:val="000000"/>
        </w:rPr>
        <w:t>Câu 1. </w:t>
      </w:r>
      <w:r>
        <w:rPr>
          <w:i/>
          <w:color w:val="000000"/>
        </w:rPr>
        <w:t>Đáp án a.</w:t>
      </w:r>
    </w:p>
    <w:p w:rsidR="009F45C7" w:rsidRDefault="001E2991">
      <w:pPr>
        <w:shd w:val="clear" w:color="auto" w:fill="FFFFFF"/>
        <w:spacing w:after="0" w:line="240" w:lineRule="auto"/>
        <w:ind w:firstLine="360"/>
        <w:rPr>
          <w:color w:val="000000"/>
        </w:rPr>
      </w:pPr>
      <w:r>
        <w:rPr>
          <w:b/>
          <w:color w:val="000000"/>
        </w:rPr>
        <w:t>Câu 2. </w:t>
      </w:r>
      <w:r>
        <w:rPr>
          <w:i/>
          <w:color w:val="000000"/>
        </w:rPr>
        <w:t>Đáp án d.</w:t>
      </w:r>
    </w:p>
    <w:p w:rsidR="009F45C7" w:rsidRDefault="001E2991">
      <w:pPr>
        <w:shd w:val="clear" w:color="auto" w:fill="FFFFFF"/>
        <w:spacing w:after="0" w:line="240" w:lineRule="auto"/>
        <w:ind w:firstLine="360"/>
        <w:rPr>
          <w:color w:val="000000"/>
        </w:rPr>
      </w:pPr>
      <w:r>
        <w:rPr>
          <w:b/>
          <w:color w:val="000000"/>
        </w:rPr>
        <w:t>Câu 3.</w:t>
      </w:r>
      <w:r>
        <w:rPr>
          <w:color w:val="000000"/>
        </w:rPr>
        <w:t> </w:t>
      </w:r>
      <w:r>
        <w:rPr>
          <w:i/>
          <w:color w:val="000000"/>
        </w:rPr>
        <w:t>Đáp án c.</w:t>
      </w:r>
    </w:p>
    <w:p w:rsidR="009F45C7" w:rsidRDefault="001E2991">
      <w:pPr>
        <w:spacing w:after="0" w:line="240" w:lineRule="auto"/>
        <w:ind w:firstLine="360"/>
        <w:rPr>
          <w:color w:val="000000"/>
        </w:rPr>
      </w:pPr>
      <w:r>
        <w:rPr>
          <w:b/>
        </w:rPr>
        <w:t xml:space="preserve">* </w:t>
      </w:r>
      <w:r>
        <w:rPr>
          <w:b/>
          <w:color w:val="000000"/>
        </w:rPr>
        <w:t>Đánh giá kết quả, thực hiện nhiệm vụ học tập</w:t>
      </w:r>
    </w:p>
    <w:p w:rsidR="009F45C7" w:rsidRDefault="001E2991">
      <w:pPr>
        <w:shd w:val="clear" w:color="auto" w:fill="FFFFFF"/>
        <w:spacing w:after="0" w:line="240" w:lineRule="auto"/>
        <w:ind w:firstLine="360"/>
        <w:rPr>
          <w:color w:val="000000"/>
        </w:rPr>
      </w:pPr>
      <w:r>
        <w:rPr>
          <w:color w:val="000000"/>
        </w:rPr>
        <w:t>- GV nhận xét, đánh giá, chuẩn kiến thức.</w:t>
      </w:r>
    </w:p>
    <w:p w:rsidR="009F45C7" w:rsidRDefault="001E2991">
      <w:pPr>
        <w:pBdr>
          <w:top w:val="nil"/>
          <w:left w:val="nil"/>
          <w:bottom w:val="nil"/>
          <w:right w:val="nil"/>
          <w:between w:val="nil"/>
        </w:pBdr>
        <w:spacing w:before="120" w:after="120" w:line="288" w:lineRule="auto"/>
        <w:ind w:firstLine="360"/>
        <w:jc w:val="both"/>
        <w:rPr>
          <w:b/>
          <w:color w:val="000000"/>
        </w:rPr>
      </w:pPr>
      <w:r>
        <w:rPr>
          <w:b/>
          <w:color w:val="000000"/>
        </w:rPr>
        <w:lastRenderedPageBreak/>
        <w:t>4. Hoạt động 4: Vận dụng</w:t>
      </w:r>
    </w:p>
    <w:p w:rsidR="009F45C7" w:rsidRDefault="001E2991">
      <w:pPr>
        <w:numPr>
          <w:ilvl w:val="0"/>
          <w:numId w:val="10"/>
        </w:numPr>
        <w:pBdr>
          <w:top w:val="nil"/>
          <w:left w:val="nil"/>
          <w:bottom w:val="nil"/>
          <w:right w:val="nil"/>
          <w:between w:val="nil"/>
        </w:pBdr>
        <w:shd w:val="clear" w:color="auto" w:fill="FFFFFF"/>
        <w:spacing w:after="0" w:line="240" w:lineRule="auto"/>
        <w:rPr>
          <w:color w:val="000000"/>
        </w:rPr>
      </w:pPr>
      <w:r>
        <w:rPr>
          <w:b/>
          <w:color w:val="000000"/>
        </w:rPr>
        <w:t>Mục tiêu:</w:t>
      </w:r>
      <w:r>
        <w:rPr>
          <w:color w:val="000000"/>
        </w:rPr>
        <w:t xml:space="preserve"> Mở rộng kiến thức vào cuộc sống.</w:t>
      </w:r>
    </w:p>
    <w:p w:rsidR="009F45C7" w:rsidRDefault="001E2991">
      <w:pPr>
        <w:numPr>
          <w:ilvl w:val="0"/>
          <w:numId w:val="10"/>
        </w:numPr>
        <w:shd w:val="clear" w:color="auto" w:fill="FFFFFF"/>
        <w:spacing w:after="0" w:line="240" w:lineRule="auto"/>
        <w:rPr>
          <w:color w:val="000000"/>
        </w:rPr>
      </w:pPr>
      <w:r>
        <w:rPr>
          <w:b/>
          <w:color w:val="000000"/>
        </w:rPr>
        <w:t>Nội dung: </w:t>
      </w:r>
      <w:r>
        <w:rPr>
          <w:color w:val="000000"/>
        </w:rPr>
        <w:t>HS sử dụng SGK, kiến thức đã học, hiểu biết thực tế, liên hệ bản thân, GV hướng dẫn (nếu cần thiết) để trả lời câu hỏi.</w:t>
      </w:r>
    </w:p>
    <w:p w:rsidR="009F45C7" w:rsidRDefault="001E2991">
      <w:pPr>
        <w:numPr>
          <w:ilvl w:val="0"/>
          <w:numId w:val="10"/>
        </w:numPr>
        <w:shd w:val="clear" w:color="auto" w:fill="FFFFFF"/>
        <w:spacing w:after="0" w:line="240" w:lineRule="auto"/>
        <w:rPr>
          <w:color w:val="000000"/>
        </w:rPr>
      </w:pPr>
      <w:r>
        <w:rPr>
          <w:b/>
          <w:color w:val="000000"/>
        </w:rPr>
        <w:t>Sản phẩm học tập: </w:t>
      </w:r>
      <w:r>
        <w:rPr>
          <w:color w:val="000000"/>
        </w:rPr>
        <w:t>Câu trả lời của HS.</w:t>
      </w:r>
    </w:p>
    <w:p w:rsidR="009F45C7" w:rsidRDefault="001E2991">
      <w:pPr>
        <w:numPr>
          <w:ilvl w:val="0"/>
          <w:numId w:val="10"/>
        </w:numPr>
        <w:shd w:val="clear" w:color="auto" w:fill="FFFFFF"/>
        <w:spacing w:after="0" w:line="240" w:lineRule="auto"/>
        <w:rPr>
          <w:color w:val="000000"/>
        </w:rPr>
      </w:pPr>
      <w:r>
        <w:rPr>
          <w:b/>
          <w:color w:val="000000"/>
        </w:rPr>
        <w:t>Tổ chức thực hiện:</w:t>
      </w:r>
    </w:p>
    <w:p w:rsidR="009F45C7" w:rsidRDefault="001E2991">
      <w:pPr>
        <w:spacing w:after="0" w:line="240" w:lineRule="auto"/>
        <w:ind w:left="360"/>
        <w:rPr>
          <w:color w:val="000000"/>
        </w:rPr>
      </w:pPr>
      <w:r>
        <w:rPr>
          <w:b/>
        </w:rPr>
        <w:t>*</w:t>
      </w:r>
      <w:r>
        <w:rPr>
          <w:b/>
          <w:color w:val="000000"/>
        </w:rPr>
        <w:t xml:space="preserve"> GV chuyển giao nhiệm vụ học tập</w:t>
      </w:r>
    </w:p>
    <w:p w:rsidR="009F45C7" w:rsidRDefault="001E2991">
      <w:pPr>
        <w:shd w:val="clear" w:color="auto" w:fill="FFFFFF"/>
        <w:spacing w:after="0" w:line="240" w:lineRule="auto"/>
        <w:ind w:firstLine="360"/>
        <w:rPr>
          <w:color w:val="000000"/>
        </w:rPr>
      </w:pPr>
      <w:r>
        <w:rPr>
          <w:color w:val="000000"/>
        </w:rPr>
        <w:t>- GV giao nhiêm vụ cho HS:</w:t>
      </w:r>
      <w:r>
        <w:rPr>
          <w:i/>
          <w:color w:val="000000"/>
        </w:rPr>
        <w:t> Trả lời câu hỏi Vận dụng SGK tr.13.</w:t>
      </w:r>
    </w:p>
    <w:p w:rsidR="009F45C7" w:rsidRDefault="001E2991">
      <w:pPr>
        <w:spacing w:after="0" w:line="240" w:lineRule="auto"/>
        <w:ind w:left="360"/>
        <w:rPr>
          <w:color w:val="000000"/>
        </w:rPr>
      </w:pPr>
      <w:r>
        <w:rPr>
          <w:b/>
        </w:rPr>
        <w:t xml:space="preserve">* </w:t>
      </w:r>
      <w:r>
        <w:rPr>
          <w:b/>
          <w:color w:val="000000"/>
        </w:rPr>
        <w:t>HS thực hiện nhiệm vụ học tập</w:t>
      </w:r>
    </w:p>
    <w:p w:rsidR="009F45C7" w:rsidRDefault="001E2991">
      <w:pPr>
        <w:shd w:val="clear" w:color="auto" w:fill="FFFFFF"/>
        <w:spacing w:after="0" w:line="240" w:lineRule="auto"/>
        <w:ind w:firstLine="360"/>
        <w:rPr>
          <w:color w:val="000000"/>
        </w:rPr>
      </w:pPr>
      <w:r>
        <w:rPr>
          <w:b/>
          <w:color w:val="000000"/>
        </w:rPr>
        <w:t>- </w:t>
      </w:r>
      <w:r>
        <w:rPr>
          <w:color w:val="000000"/>
        </w:rPr>
        <w:t>HS tiếp nhận, thực hiện nhiệm vụ</w:t>
      </w:r>
    </w:p>
    <w:p w:rsidR="009F45C7" w:rsidRDefault="001E2991">
      <w:pPr>
        <w:shd w:val="clear" w:color="auto" w:fill="FFFFFF"/>
        <w:spacing w:after="0" w:line="240" w:lineRule="auto"/>
        <w:ind w:firstLine="360"/>
        <w:rPr>
          <w:i/>
          <w:color w:val="000000"/>
        </w:rPr>
      </w:pPr>
      <w:r>
        <w:rPr>
          <w:color w:val="000000"/>
        </w:rPr>
        <w:t>Gợi ý: </w:t>
      </w:r>
      <w:r>
        <w:rPr>
          <w:i/>
          <w:color w:val="000000"/>
        </w:rPr>
        <w:t>HS quan sát, tìm hiểu cách chuẩn bị đất trồng cây trong một số điều kiện khác nhau (trong chậu, trong vườn, trong nhà lưới,...). HS lựa chọn và m</w:t>
      </w:r>
      <w:r>
        <w:rPr>
          <w:i/>
          <w:color w:val="000000"/>
        </w:rPr>
        <w:t xml:space="preserve">ô tả quy trình làm đất trồng cây trong một điều kiện cụ thể, nộp lại sản phẩm cho GV trong buổi học tiếp theo. </w:t>
      </w:r>
    </w:p>
    <w:p w:rsidR="009F45C7" w:rsidRDefault="001E2991">
      <w:pPr>
        <w:spacing w:after="0" w:line="240" w:lineRule="auto"/>
        <w:ind w:firstLine="360"/>
        <w:rPr>
          <w:color w:val="000000"/>
        </w:rPr>
      </w:pPr>
      <w:r>
        <w:rPr>
          <w:b/>
        </w:rPr>
        <w:t>*</w:t>
      </w:r>
      <w:r>
        <w:rPr>
          <w:b/>
          <w:color w:val="000000"/>
        </w:rPr>
        <w:t xml:space="preserve"> Báo cáo kết quả hoạt động và thảo luận</w:t>
      </w:r>
    </w:p>
    <w:p w:rsidR="009F45C7" w:rsidRDefault="001E2991">
      <w:pPr>
        <w:shd w:val="clear" w:color="auto" w:fill="FFFFFF"/>
        <w:spacing w:after="0" w:line="240" w:lineRule="auto"/>
        <w:ind w:firstLine="360"/>
        <w:rPr>
          <w:color w:val="000000"/>
        </w:rPr>
      </w:pPr>
      <w:r>
        <w:t>Giờ sau nộp GV.</w:t>
      </w:r>
      <w:r>
        <w:rPr>
          <w:i/>
          <w:color w:val="000000"/>
        </w:rPr>
        <w:t> </w:t>
      </w:r>
    </w:p>
    <w:p w:rsidR="009F45C7" w:rsidRDefault="001E2991">
      <w:pPr>
        <w:spacing w:after="0" w:line="240" w:lineRule="auto"/>
        <w:ind w:firstLine="360"/>
        <w:rPr>
          <w:color w:val="000000"/>
        </w:rPr>
      </w:pPr>
      <w:r>
        <w:rPr>
          <w:b/>
        </w:rPr>
        <w:t xml:space="preserve">* </w:t>
      </w:r>
      <w:r>
        <w:rPr>
          <w:b/>
          <w:color w:val="000000"/>
        </w:rPr>
        <w:t>Đánh giá kết quả, thực hiện nhiệm vụ học tập</w:t>
      </w:r>
    </w:p>
    <w:p w:rsidR="009F45C7" w:rsidRDefault="001E2991">
      <w:pPr>
        <w:shd w:val="clear" w:color="auto" w:fill="FFFFFF"/>
        <w:spacing w:after="0" w:line="240" w:lineRule="auto"/>
        <w:ind w:firstLine="360"/>
        <w:rPr>
          <w:color w:val="000000"/>
        </w:rPr>
      </w:pPr>
      <w:r>
        <w:rPr>
          <w:color w:val="000000"/>
        </w:rPr>
        <w:t>- GV nhận xét, đánh giá, chuẩn kiến thức.</w:t>
      </w:r>
    </w:p>
    <w:p w:rsidR="009F45C7" w:rsidRDefault="001E2991">
      <w:pPr>
        <w:pBdr>
          <w:top w:val="nil"/>
          <w:left w:val="nil"/>
          <w:bottom w:val="nil"/>
          <w:right w:val="nil"/>
          <w:between w:val="nil"/>
        </w:pBdr>
        <w:spacing w:after="0" w:line="276" w:lineRule="auto"/>
        <w:jc w:val="both"/>
        <w:rPr>
          <w:b/>
          <w:color w:val="000000"/>
        </w:rPr>
      </w:pPr>
      <w:r>
        <w:rPr>
          <w:b/>
          <w:color w:val="000000"/>
        </w:rPr>
        <w:t>IV. Hồ sơ dạy học khác</w:t>
      </w:r>
    </w:p>
    <w:p w:rsidR="009F45C7" w:rsidRDefault="001E2991">
      <w:pPr>
        <w:shd w:val="clear" w:color="auto" w:fill="FFFFFF"/>
        <w:spacing w:after="0" w:line="240" w:lineRule="auto"/>
        <w:ind w:left="720"/>
        <w:rPr>
          <w:color w:val="000000"/>
        </w:rPr>
      </w:pPr>
      <w:r>
        <w:rPr>
          <w:b/>
        </w:rPr>
        <w:t>*</w:t>
      </w:r>
      <w:r>
        <w:rPr>
          <w:b/>
          <w:color w:val="000000"/>
        </w:rPr>
        <w:t>Kế hoạch đánh giá</w:t>
      </w:r>
    </w:p>
    <w:tbl>
      <w:tblPr>
        <w:tblStyle w:val="a4"/>
        <w:tblW w:w="9825" w:type="dxa"/>
        <w:tblLayout w:type="fixed"/>
        <w:tblLook w:val="0400" w:firstRow="0" w:lastRow="0" w:firstColumn="0" w:lastColumn="0" w:noHBand="0" w:noVBand="1"/>
      </w:tblPr>
      <w:tblGrid>
        <w:gridCol w:w="2756"/>
        <w:gridCol w:w="3099"/>
        <w:gridCol w:w="2656"/>
        <w:gridCol w:w="1314"/>
      </w:tblGrid>
      <w:tr w:rsidR="009F45C7">
        <w:tc>
          <w:tcPr>
            <w:tcW w:w="27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Hình thức đánh giá</w:t>
            </w:r>
          </w:p>
        </w:tc>
        <w:tc>
          <w:tcPr>
            <w:tcW w:w="30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Phương pháp đánh giá</w:t>
            </w:r>
          </w:p>
        </w:tc>
        <w:tc>
          <w:tcPr>
            <w:tcW w:w="26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Công cụ đánh giá</w:t>
            </w:r>
          </w:p>
        </w:tc>
        <w:tc>
          <w:tcPr>
            <w:tcW w:w="13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b/>
                <w:color w:val="000000"/>
              </w:rPr>
              <w:t>Ghi chú</w:t>
            </w:r>
          </w:p>
        </w:tc>
      </w:tr>
      <w:tr w:rsidR="009F45C7">
        <w:tc>
          <w:tcPr>
            <w:tcW w:w="27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Đánh giá thường xuyên (GV đánh giá HS, HS đánh giá HS)</w:t>
            </w:r>
          </w:p>
        </w:tc>
        <w:tc>
          <w:tcPr>
            <w:tcW w:w="309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 Vấn đáp.</w:t>
            </w:r>
          </w:p>
          <w:p w:rsidR="009F45C7" w:rsidRDefault="001E2991">
            <w:pPr>
              <w:spacing w:after="0" w:line="240" w:lineRule="auto"/>
              <w:rPr>
                <w:color w:val="000000"/>
              </w:rPr>
            </w:pPr>
            <w:r>
              <w:rPr>
                <w:color w:val="000000"/>
              </w:rPr>
              <w:t>- Kiểm tra viết, kiểm tra thực hành.</w:t>
            </w:r>
          </w:p>
        </w:tc>
        <w:tc>
          <w:tcPr>
            <w:tcW w:w="265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 Các loại câu hỏi vấn đáp, bài tập.</w:t>
            </w:r>
          </w:p>
        </w:tc>
        <w:tc>
          <w:tcPr>
            <w:tcW w:w="131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9F45C7" w:rsidRDefault="001E2991">
            <w:pPr>
              <w:spacing w:after="0" w:line="240" w:lineRule="auto"/>
              <w:rPr>
                <w:color w:val="000000"/>
              </w:rPr>
            </w:pPr>
            <w:r>
              <w:rPr>
                <w:color w:val="000000"/>
              </w:rPr>
              <w:t> </w:t>
            </w:r>
          </w:p>
        </w:tc>
      </w:tr>
    </w:tbl>
    <w:p w:rsidR="009F45C7" w:rsidRDefault="009F45C7">
      <w:pPr>
        <w:spacing w:after="0" w:line="240" w:lineRule="auto"/>
      </w:pPr>
    </w:p>
    <w:p w:rsidR="009F45C7" w:rsidRDefault="009F45C7">
      <w:bookmarkStart w:id="1" w:name="_GoBack"/>
      <w:bookmarkEnd w:id="1"/>
    </w:p>
    <w:sectPr w:rsidR="009F45C7">
      <w:headerReference w:type="even" r:id="rId7"/>
      <w:headerReference w:type="default" r:id="rId8"/>
      <w:footerReference w:type="even" r:id="rId9"/>
      <w:footerReference w:type="default" r:id="rId10"/>
      <w:headerReference w:type="first" r:id="rId11"/>
      <w:footerReference w:type="first" r:id="rId12"/>
      <w:pgSz w:w="11907" w:h="16840"/>
      <w:pgMar w:top="1134" w:right="851" w:bottom="1134"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91" w:rsidRDefault="001E2991" w:rsidP="001E2991">
      <w:pPr>
        <w:spacing w:after="0" w:line="240" w:lineRule="auto"/>
      </w:pPr>
      <w:r>
        <w:separator/>
      </w:r>
    </w:p>
  </w:endnote>
  <w:endnote w:type="continuationSeparator" w:id="0">
    <w:p w:rsidR="001E2991" w:rsidRDefault="001E2991" w:rsidP="001E2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91" w:rsidRDefault="001E2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91" w:rsidRDefault="001E2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91" w:rsidRDefault="001E2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91" w:rsidRDefault="001E2991" w:rsidP="001E2991">
      <w:pPr>
        <w:spacing w:after="0" w:line="240" w:lineRule="auto"/>
      </w:pPr>
      <w:r>
        <w:separator/>
      </w:r>
    </w:p>
  </w:footnote>
  <w:footnote w:type="continuationSeparator" w:id="0">
    <w:p w:rsidR="001E2991" w:rsidRDefault="001E2991" w:rsidP="001E2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91" w:rsidRDefault="001E29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516" o:spid="_x0000_s2053" type="#_x0000_t75" style="position:absolute;margin-left:0;margin-top:0;width:467.5pt;height:369.95pt;z-index:-251657216;mso-position-horizontal:center;mso-position-horizontal-relative:margin;mso-position-vertical:center;mso-position-vertical-relative:margin" o:allowincell="f">
          <v:imagedata r:id="rId1" o:title="tv stem"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91" w:rsidRDefault="001E29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517" o:spid="_x0000_s2054" type="#_x0000_t75" style="position:absolute;margin-left:0;margin-top:0;width:467.5pt;height:369.95pt;z-index:-251656192;mso-position-horizontal:center;mso-position-horizontal-relative:margin;mso-position-vertical:center;mso-position-vertical-relative:margin" o:allowincell="f">
          <v:imagedata r:id="rId1" o:title="tv stem"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991" w:rsidRDefault="001E2991">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5515" o:spid="_x0000_s2052" type="#_x0000_t75" style="position:absolute;margin-left:0;margin-top:0;width:467.5pt;height:369.95pt;z-index:-251658240;mso-position-horizontal:center;mso-position-horizontal-relative:margin;mso-position-vertical:center;mso-position-vertical-relative:margin" o:allowincell="f">
          <v:imagedata r:id="rId1" o:title="tv stem"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A4A"/>
    <w:multiLevelType w:val="multilevel"/>
    <w:tmpl w:val="2EA0F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140BFD"/>
    <w:multiLevelType w:val="multilevel"/>
    <w:tmpl w:val="30B295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3B67181"/>
    <w:multiLevelType w:val="multilevel"/>
    <w:tmpl w:val="87624C7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31A5E0B"/>
    <w:multiLevelType w:val="multilevel"/>
    <w:tmpl w:val="4E1AB3A0"/>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7E0CC1"/>
    <w:multiLevelType w:val="multilevel"/>
    <w:tmpl w:val="041CDF8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82179D0"/>
    <w:multiLevelType w:val="multilevel"/>
    <w:tmpl w:val="07383AF8"/>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1657628"/>
    <w:multiLevelType w:val="multilevel"/>
    <w:tmpl w:val="5AACCD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4E11DCF"/>
    <w:multiLevelType w:val="multilevel"/>
    <w:tmpl w:val="75969406"/>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450E7D3A"/>
    <w:multiLevelType w:val="multilevel"/>
    <w:tmpl w:val="B75CB8C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72106B4"/>
    <w:multiLevelType w:val="multilevel"/>
    <w:tmpl w:val="A90225F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1CF4456"/>
    <w:multiLevelType w:val="multilevel"/>
    <w:tmpl w:val="A43C1066"/>
    <w:lvl w:ilvl="0">
      <w:start w:val="2"/>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551E35"/>
    <w:multiLevelType w:val="multilevel"/>
    <w:tmpl w:val="0E80BDCC"/>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C27FB3"/>
    <w:multiLevelType w:val="multilevel"/>
    <w:tmpl w:val="9D5652F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386653D"/>
    <w:multiLevelType w:val="multilevel"/>
    <w:tmpl w:val="2F82FA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3964A7"/>
    <w:multiLevelType w:val="multilevel"/>
    <w:tmpl w:val="2DC66814"/>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6A336D9"/>
    <w:multiLevelType w:val="multilevel"/>
    <w:tmpl w:val="BCA458EA"/>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8"/>
  </w:num>
  <w:num w:numId="3">
    <w:abstractNumId w:val="5"/>
  </w:num>
  <w:num w:numId="4">
    <w:abstractNumId w:val="11"/>
  </w:num>
  <w:num w:numId="5">
    <w:abstractNumId w:val="14"/>
  </w:num>
  <w:num w:numId="6">
    <w:abstractNumId w:val="2"/>
  </w:num>
  <w:num w:numId="7">
    <w:abstractNumId w:val="7"/>
  </w:num>
  <w:num w:numId="8">
    <w:abstractNumId w:val="3"/>
  </w:num>
  <w:num w:numId="9">
    <w:abstractNumId w:val="12"/>
  </w:num>
  <w:num w:numId="10">
    <w:abstractNumId w:val="15"/>
  </w:num>
  <w:num w:numId="11">
    <w:abstractNumId w:val="10"/>
  </w:num>
  <w:num w:numId="12">
    <w:abstractNumId w:val="6"/>
  </w:num>
  <w:num w:numId="13">
    <w:abstractNumId w:val="9"/>
  </w:num>
  <w:num w:numId="14">
    <w:abstractNumId w:val="4"/>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C7"/>
    <w:rsid w:val="001E2991"/>
    <w:rsid w:val="009F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597E7346-5D31-41D9-A1B9-46141B9BA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1E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91"/>
  </w:style>
  <w:style w:type="paragraph" w:styleId="Footer">
    <w:name w:val="footer"/>
    <w:basedOn w:val="Normal"/>
    <w:link w:val="FooterChar"/>
    <w:uiPriority w:val="99"/>
    <w:unhideWhenUsed/>
    <w:rsid w:val="001E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1731</Words>
  <Characters>9873</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2022-07-14T11:52:00Z</dcterms:created>
  <dcterms:modified xsi:type="dcterms:W3CDTF">2022-07-14T11:53:00Z</dcterms:modified>
</cp:coreProperties>
</file>