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54"/>
      </w:tblGrid>
      <w:tr w:rsidR="00AF43B1" w:rsidRPr="009018F4" w14:paraId="0FD95948" w14:textId="77777777" w:rsidTr="00AF43B1">
        <w:tc>
          <w:tcPr>
            <w:tcW w:w="4680" w:type="dxa"/>
          </w:tcPr>
          <w:p w14:paraId="568381D8" w14:textId="77777777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PHÒNG GD-ĐT PHÙ NINH</w:t>
            </w:r>
          </w:p>
          <w:p w14:paraId="16EF7E82" w14:textId="4C422ED3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THCS GIẤY PHONG CHÂU</w:t>
            </w:r>
          </w:p>
        </w:tc>
        <w:tc>
          <w:tcPr>
            <w:tcW w:w="5754" w:type="dxa"/>
          </w:tcPr>
          <w:p w14:paraId="64C95F57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ĐỀ KIỂM TRA GIỮA KỲ I </w:t>
            </w:r>
          </w:p>
          <w:p w14:paraId="1C5B83D2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MÔN: TOÁN 6</w:t>
            </w:r>
          </w:p>
          <w:p w14:paraId="7DDCC263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(Thời gian: 90 phút không kể thời gian giao đề)</w:t>
            </w:r>
          </w:p>
          <w:p w14:paraId="7CD4EEC8" w14:textId="77777777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14:paraId="1C130683" w14:textId="77777777" w:rsidR="00A762EE" w:rsidRPr="009018F4" w:rsidRDefault="00A762EE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I. TRẮC NGHIỆM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(3 điểm):</w:t>
      </w:r>
    </w:p>
    <w:p w14:paraId="628E3AD1" w14:textId="267970E4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1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(NB):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Tập hợp A gồm các số tự nhiên không vượt quá 6 được viết như sau:</w:t>
      </w:r>
    </w:p>
    <w:p w14:paraId="05734FAD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A.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05328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25pt" o:ole="">
            <v:imagedata r:id="rId4" o:title=""/>
          </v:shape>
          <o:OLEObject Type="Embed" ProgID="Equation.DSMT4" ShapeID="_x0000_i1025" DrawAspect="Content" ObjectID="_1764740118" r:id="rId5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>1; 2;3;4;5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7E18F414">
          <v:shape id="_x0000_i1026" type="#_x0000_t75" style="width:14.25pt;height:20.25pt" o:ole="">
            <v:imagedata r:id="rId6" o:title=""/>
          </v:shape>
          <o:OLEObject Type="Embed" ProgID="Equation.DSMT4" ShapeID="_x0000_i1026" DrawAspect="Content" ObjectID="_1764740119" r:id="rId7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  <w:t xml:space="preserve">B.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E58A08C">
          <v:shape id="_x0000_i1027" type="#_x0000_t75" style="width:14.25pt;height:20.25pt" o:ole="">
            <v:imagedata r:id="rId4" o:title=""/>
          </v:shape>
          <o:OLEObject Type="Embed" ProgID="Equation.DSMT4" ShapeID="_x0000_i1027" DrawAspect="Content" ObjectID="_1764740120" r:id="rId8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>x / x là số tự nhiên, x &lt;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4913E94F">
          <v:shape id="_x0000_i1028" type="#_x0000_t75" style="width:14.25pt;height:20.25pt" o:ole="">
            <v:imagedata r:id="rId6" o:title=""/>
          </v:shape>
          <o:OLEObject Type="Embed" ProgID="Equation.DSMT4" ShapeID="_x0000_i1028" DrawAspect="Content" ObjectID="_1764740121" r:id="rId9"/>
        </w:object>
      </w:r>
    </w:p>
    <w:p w14:paraId="33C45AF8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fr-FR"/>
        </w:rPr>
        <w:t xml:space="preserve">C. </w: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BEA5C5C">
          <v:shape id="_x0000_i1029" type="#_x0000_t75" style="width:14.25pt;height:20.25pt" o:ole="">
            <v:imagedata r:id="rId4" o:title=""/>
          </v:shape>
          <o:OLEObject Type="Embed" ProgID="Equation.DSMT4" ShapeID="_x0000_i1029" DrawAspect="Content" ObjectID="_1764740122" r:id="rId10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x / x là số tự nhiên, x </w:t>
      </w:r>
      <w:r w:rsidRPr="009018F4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240" w14:anchorId="08E5F50A">
          <v:shape id="_x0000_i1030" type="#_x0000_t75" style="width:9.75pt;height:12pt" o:ole="">
            <v:imagedata r:id="rId11" o:title=""/>
          </v:shape>
          <o:OLEObject Type="Embed" ProgID="Equation.DSMT4" ShapeID="_x0000_i1030" DrawAspect="Content" ObjectID="_1764740123" r:id="rId12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78F63C46">
          <v:shape id="_x0000_i1031" type="#_x0000_t75" style="width:14.25pt;height:20.25pt" o:ole="">
            <v:imagedata r:id="rId6" o:title=""/>
          </v:shape>
          <o:OLEObject Type="Embed" ProgID="Equation.DSMT4" ShapeID="_x0000_i1031" DrawAspect="Content" ObjectID="_1764740124" r:id="rId13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  <w:t xml:space="preserve">D.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97339C0">
          <v:shape id="_x0000_i1032" type="#_x0000_t75" style="width:14.25pt;height:20.25pt" o:ole="">
            <v:imagedata r:id="rId4" o:title=""/>
          </v:shape>
          <o:OLEObject Type="Embed" ProgID="Equation.DSMT4" ShapeID="_x0000_i1032" DrawAspect="Content" ObjectID="_1764740125" r:id="rId14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x / x là số tự nhiên, x </w:t>
      </w:r>
      <w:r w:rsidRPr="009018F4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240" w14:anchorId="747B3903">
          <v:shape id="_x0000_i1033" type="#_x0000_t75" style="width:9.75pt;height:12pt" o:ole="">
            <v:imagedata r:id="rId15" o:title=""/>
          </v:shape>
          <o:OLEObject Type="Embed" ProgID="Equation.DSMT4" ShapeID="_x0000_i1033" DrawAspect="Content" ObjectID="_1764740126" r:id="rId16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3647261F">
          <v:shape id="_x0000_i1034" type="#_x0000_t75" style="width:14.25pt;height:20.25pt" o:ole="">
            <v:imagedata r:id="rId6" o:title=""/>
          </v:shape>
          <o:OLEObject Type="Embed" ProgID="Equation.DSMT4" ShapeID="_x0000_i1034" DrawAspect="Content" ObjectID="_1764740127" r:id="rId17"/>
        </w:object>
      </w:r>
    </w:p>
    <w:p w14:paraId="115B6960" w14:textId="61188A18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2(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TH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):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Để </w:t>
      </w:r>
      <w:r w:rsidRPr="009018F4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639" w:dyaOrig="340" w14:anchorId="5EEA1323">
          <v:shape id="_x0000_i1035" type="#_x0000_t75" style="width:32.25pt;height:17.25pt" o:ole="">
            <v:imagedata r:id="rId18" o:title=""/>
          </v:shape>
          <o:OLEObject Type="Embed" ProgID="Equation.DSMT4" ShapeID="_x0000_i1035" DrawAspect="Content" ObjectID="_1764740128" r:id="rId19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thì:</w:t>
      </w:r>
    </w:p>
    <w:p w14:paraId="7AE644A3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540" w:dyaOrig="400" w14:anchorId="54ED076C">
          <v:shape id="_x0000_i1036" type="#_x0000_t75" style="width:77.25pt;height:20.25pt" o:ole="">
            <v:imagedata r:id="rId20" o:title=""/>
          </v:shape>
          <o:OLEObject Type="Embed" ProgID="Equation.DSMT4" ShapeID="_x0000_i1036" DrawAspect="Content" ObjectID="_1764740129" r:id="rId21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B.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120" w:dyaOrig="400" w14:anchorId="24428EAE">
          <v:shape id="_x0000_i1037" type="#_x0000_t75" style="width:56.25pt;height:20.25pt" o:ole="">
            <v:imagedata r:id="rId22" o:title=""/>
          </v:shape>
          <o:OLEObject Type="Embed" ProgID="Equation.DSMT4" ShapeID="_x0000_i1037" DrawAspect="Content" ObjectID="_1764740130" r:id="rId23"/>
        </w:object>
      </w:r>
    </w:p>
    <w:p w14:paraId="6EE42D54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480" w:dyaOrig="400" w14:anchorId="286877E3">
          <v:shape id="_x0000_i1038" type="#_x0000_t75" style="width:74.25pt;height:20.25pt" o:ole="">
            <v:imagedata r:id="rId24" o:title=""/>
          </v:shape>
          <o:OLEObject Type="Embed" ProgID="Equation.DSMT4" ShapeID="_x0000_i1038" DrawAspect="Content" ObjectID="_1764740131" r:id="rId25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</w:t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340" w:dyaOrig="400" w14:anchorId="4ACC0EAA">
          <v:shape id="_x0000_i1039" type="#_x0000_t75" style="width:66.75pt;height:20.25pt" o:ole="">
            <v:imagedata r:id="rId26" o:title=""/>
          </v:shape>
          <o:OLEObject Type="Embed" ProgID="Equation.DSMT4" ShapeID="_x0000_i1039" DrawAspect="Content" ObjectID="_1764740132" r:id="rId27"/>
        </w:object>
      </w:r>
    </w:p>
    <w:p w14:paraId="2E728D42" w14:textId="49F72259" w:rsidR="00391756" w:rsidRPr="009018F4" w:rsidRDefault="00391756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3</w:t>
      </w:r>
      <w:r w:rsidR="00463F2D" w:rsidRPr="009018F4"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463F2D"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TH</w:t>
      </w:r>
      <w:r w:rsidR="00463F2D" w:rsidRPr="009018F4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Cho A là tập hợp các số tự nhiên chẵn nhỏ hơn 10. Số phần tử của tập hợp A là:</w:t>
      </w:r>
    </w:p>
    <w:p w14:paraId="7BA1DFA9" w14:textId="77777777" w:rsidR="00391756" w:rsidRPr="009018F4" w:rsidRDefault="00391756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>A. 6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B. 5              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C. 4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>D. 3</w:t>
      </w:r>
    </w:p>
    <w:p w14:paraId="0EC31A40" w14:textId="108C4973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 4(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VD)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Hiệu của số tự nhiên lớn nhất và số tự nhiên nhỏ nhất có 4 chữ số khác nhau lập từ các chữ số 1; 0; 2; 8 là:</w:t>
      </w:r>
    </w:p>
    <w:p w14:paraId="6DD2C471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>A. 7128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6993               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C. 7182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>D. 8210</w:t>
      </w:r>
    </w:p>
    <w:p w14:paraId="029F5B34" w14:textId="6FAA7204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 xml:space="preserve">Câu </w:t>
      </w:r>
      <w:r w:rsidR="007F1243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5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highlight w:val="yellow"/>
          <w:lang w:val="it-IT"/>
        </w:rPr>
        <w:t>NB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)</w:t>
      </w:r>
      <w:r w:rsidRPr="009018F4"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  <w:t>: Khẳng định nào sau đây sai ?</w:t>
      </w:r>
    </w:p>
    <w:p w14:paraId="367A7E9B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it-IT"/>
        </w:rPr>
        <w:t>A.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 Các số nguyên tố đều là số lẻ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B. Số 79 là số nguyên tố</w:t>
      </w:r>
    </w:p>
    <w:p w14:paraId="1457DA4E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C. Số 5 chỉ có 2 ước     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D. Số 57 là hợp số.</w:t>
      </w:r>
    </w:p>
    <w:p w14:paraId="095E8C39" w14:textId="7E9BA3BD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 xml:space="preserve">Câu </w:t>
      </w:r>
      <w:r w:rsidR="007F1243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6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highlight w:val="yellow"/>
          <w:lang w:val="it-IT"/>
        </w:rPr>
        <w:t>TH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)</w:t>
      </w:r>
      <w:r w:rsidRPr="009018F4"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  <w:t>: Tổng: 9.7.5.3 + 515 chia hết cho số nào sau đây ?</w:t>
      </w:r>
    </w:p>
    <w:p w14:paraId="0B362ECB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A.  9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 xml:space="preserve">B. 7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it-IT"/>
        </w:rPr>
        <w:t xml:space="preserve">C.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5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D.  3</w:t>
      </w:r>
    </w:p>
    <w:p w14:paraId="38ADCB2F" w14:textId="0999E73F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pt-BR"/>
        </w:rPr>
        <w:t>7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(NB)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:</w:t>
      </w:r>
      <w:r w:rsidRPr="009018F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Các cặp số nào sau đây </w:t>
      </w:r>
      <w:r w:rsidRPr="009018F4">
        <w:rPr>
          <w:rFonts w:asciiTheme="majorHAnsi" w:hAnsiTheme="majorHAnsi" w:cstheme="majorHAnsi"/>
          <w:sz w:val="28"/>
          <w:szCs w:val="28"/>
        </w:rPr>
        <w:t>là nguyên tố cùng nhau .</w:t>
      </w:r>
    </w:p>
    <w:p w14:paraId="7E588EB4" w14:textId="77777777" w:rsidR="004C2A28" w:rsidRPr="009018F4" w:rsidRDefault="004C2A28" w:rsidP="009018F4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sz w:val="28"/>
          <w:szCs w:val="28"/>
          <w:lang w:val="it-IT"/>
        </w:rPr>
        <w:t>A. 3 và 6</w:t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="00AA649B"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it-IT"/>
        </w:rPr>
        <w:t xml:space="preserve">B. 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>4 và 5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="00AA649B"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>C. 2 và 8</w:t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  <w:t>D. 9 và 12</w:t>
      </w:r>
    </w:p>
    <w:p w14:paraId="26679E48" w14:textId="2DAAE087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it-IT"/>
        </w:rPr>
        <w:t>8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it-IT"/>
        </w:rPr>
        <w:t>TH)</w:t>
      </w:r>
      <w:r w:rsidRPr="009018F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018F4">
        <w:rPr>
          <w:rFonts w:asciiTheme="majorHAnsi" w:hAnsiTheme="majorHAnsi" w:cstheme="majorHAnsi"/>
          <w:sz w:val="28"/>
          <w:szCs w:val="28"/>
        </w:rPr>
        <w:t xml:space="preserve"> Trong các số sau số nào chia hết cho </w:t>
      </w:r>
      <w:r w:rsidR="00AA649B" w:rsidRPr="009018F4">
        <w:rPr>
          <w:rFonts w:asciiTheme="majorHAnsi" w:hAnsiTheme="majorHAnsi" w:cstheme="majorHAnsi"/>
          <w:sz w:val="28"/>
          <w:szCs w:val="28"/>
          <w:lang w:val="it-IT"/>
        </w:rPr>
        <w:t>cả 2, 3, 5 và 9</w:t>
      </w:r>
      <w:r w:rsidRPr="009018F4">
        <w:rPr>
          <w:rFonts w:asciiTheme="majorHAnsi" w:hAnsiTheme="majorHAnsi" w:cstheme="majorHAnsi"/>
          <w:sz w:val="28"/>
          <w:szCs w:val="28"/>
        </w:rPr>
        <w:t>.</w:t>
      </w:r>
    </w:p>
    <w:p w14:paraId="702FF29D" w14:textId="77777777" w:rsidR="004C2A28" w:rsidRPr="009018F4" w:rsidRDefault="004C2A28" w:rsidP="009018F4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sz w:val="28"/>
          <w:szCs w:val="28"/>
        </w:rPr>
        <w:t xml:space="preserve">A. </w:t>
      </w:r>
      <w:r w:rsidR="00AA649B" w:rsidRPr="009018F4">
        <w:rPr>
          <w:rFonts w:asciiTheme="majorHAnsi" w:hAnsiTheme="majorHAnsi" w:cstheme="majorHAnsi"/>
          <w:sz w:val="28"/>
          <w:szCs w:val="28"/>
        </w:rPr>
        <w:t>1089</w:t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="00AA649B" w:rsidRPr="009018F4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B</w:t>
      </w:r>
      <w:r w:rsidR="00AA649B" w:rsidRPr="009018F4">
        <w:rPr>
          <w:rFonts w:asciiTheme="majorHAnsi" w:hAnsiTheme="majorHAnsi" w:cstheme="majorHAnsi"/>
          <w:bCs/>
          <w:iCs/>
          <w:sz w:val="28"/>
          <w:szCs w:val="28"/>
        </w:rPr>
        <w:t>. 2430</w:t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  <w:t xml:space="preserve">C. </w:t>
      </w:r>
      <w:r w:rsidR="00AA649B" w:rsidRPr="009018F4">
        <w:rPr>
          <w:rFonts w:asciiTheme="majorHAnsi" w:hAnsiTheme="majorHAnsi" w:cstheme="majorHAnsi"/>
          <w:sz w:val="28"/>
          <w:szCs w:val="28"/>
        </w:rPr>
        <w:t>1830</w:t>
      </w:r>
      <w:r w:rsidR="00AA649B" w:rsidRPr="009018F4">
        <w:rPr>
          <w:rFonts w:asciiTheme="majorHAnsi" w:hAnsiTheme="majorHAnsi" w:cstheme="majorHAnsi"/>
          <w:sz w:val="28"/>
          <w:szCs w:val="28"/>
        </w:rPr>
        <w:tab/>
      </w:r>
      <w:r w:rsidR="00AA649B" w:rsidRPr="009018F4">
        <w:rPr>
          <w:rFonts w:asciiTheme="majorHAnsi" w:hAnsiTheme="majorHAnsi" w:cstheme="majorHAnsi"/>
          <w:sz w:val="28"/>
          <w:szCs w:val="28"/>
        </w:rPr>
        <w:tab/>
        <w:t>D. 1035</w:t>
      </w:r>
    </w:p>
    <w:p w14:paraId="7A7B75A8" w14:textId="164ECCB8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</w:rPr>
        <w:t>9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VD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018F4">
        <w:rPr>
          <w:rFonts w:asciiTheme="majorHAnsi" w:hAnsiTheme="majorHAnsi" w:cstheme="majorHAnsi"/>
          <w:sz w:val="28"/>
          <w:szCs w:val="28"/>
        </w:rPr>
        <w:t xml:space="preserve"> Kết quả phân tích số  420 ra thừa số nguyên tố là:</w:t>
      </w:r>
    </w:p>
    <w:p w14:paraId="6D5D9B59" w14:textId="77777777" w:rsidR="004C2A28" w:rsidRPr="009018F4" w:rsidRDefault="004C2A28" w:rsidP="009018F4">
      <w:p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>A.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.3.7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B.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.5.7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sv-SE"/>
        </w:rPr>
        <w:t xml:space="preserve">C. 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2</w:t>
      </w:r>
      <w:r w:rsidRPr="009018F4">
        <w:rPr>
          <w:rFonts w:asciiTheme="majorHAnsi" w:hAnsiTheme="majorHAnsi" w:cstheme="majorHAnsi"/>
          <w:bCs/>
          <w:iCs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.3.5.7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D.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.5</w:t>
      </w:r>
    </w:p>
    <w:p w14:paraId="3B1DA622" w14:textId="5D9BD7E7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sv-SE"/>
        </w:rPr>
        <w:t>Câu 1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sv-SE"/>
        </w:rPr>
        <w:t>0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sv-SE"/>
        </w:rPr>
        <w:t>VD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sv-SE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  <w:lang w:val="sv-SE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 xml:space="preserve"> ƯCLN (18 ; 60) là :</w:t>
      </w:r>
    </w:p>
    <w:p w14:paraId="7B7B497A" w14:textId="77777777" w:rsidR="004C2A28" w:rsidRPr="009018F4" w:rsidRDefault="004C2A28" w:rsidP="009018F4">
      <w:p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>A. 36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sv-SE"/>
        </w:rPr>
        <w:t>B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. 6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C. 12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D. 30</w:t>
      </w:r>
    </w:p>
    <w:p w14:paraId="192E6035" w14:textId="6FFAE6BD" w:rsidR="00AF43B1" w:rsidRDefault="00AF43B1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0772D660" w14:textId="5B96E223" w:rsid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466E3A92" w14:textId="77777777" w:rsid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49EB71F5" w14:textId="77777777" w:rsidR="009018F4" w:rsidRP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0BA86AF1" w14:textId="77CD471F" w:rsidR="007F1243" w:rsidRPr="009018F4" w:rsidRDefault="007F1243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lastRenderedPageBreak/>
        <w:t>Câu 11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sv-SE"/>
        </w:rPr>
        <w:t>NB)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: </w:t>
      </w:r>
      <w:r w:rsidR="00D528E8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</w:t>
      </w:r>
      <w:r w:rsidR="00D528E8" w:rsidRPr="009018F4">
        <w:rPr>
          <w:rFonts w:asciiTheme="majorHAnsi" w:hAnsiTheme="majorHAnsi" w:cstheme="majorHAnsi"/>
          <w:bCs/>
          <w:color w:val="000000"/>
          <w:sz w:val="28"/>
          <w:szCs w:val="28"/>
          <w:lang w:val="sv-SE"/>
        </w:rPr>
        <w:t>Cho hình vẽ,</w:t>
      </w:r>
      <w:r w:rsidR="00D528E8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</w:t>
      </w:r>
      <w:r w:rsidR="00D528E8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n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hận xét nào sau đây đúng về hình chữ nhật ABCD?</w:t>
      </w:r>
    </w:p>
    <w:p w14:paraId="1A51787B" w14:textId="5E89B24A" w:rsidR="00DE7198" w:rsidRPr="009018F4" w:rsidRDefault="00D528E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                                           </w:t>
      </w:r>
      <w:r w:rsidRPr="009018F4">
        <w:rPr>
          <w:rFonts w:asciiTheme="majorHAnsi" w:hAnsiTheme="majorHAnsi" w:cstheme="majorHAnsi"/>
          <w:noProof/>
          <w:color w:val="000000"/>
          <w:sz w:val="28"/>
          <w:szCs w:val="28"/>
          <w:lang w:val="en-US"/>
        </w:rPr>
        <w:drawing>
          <wp:inline distT="0" distB="0" distL="0" distR="0" wp14:anchorId="59B26FD4" wp14:editId="7D0476B2">
            <wp:extent cx="2295012" cy="1609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79" cy="161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5D71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A. AB = CD, đi từ A đến B thì cùng hướng như khi đi từ C đến D</w:t>
      </w:r>
    </w:p>
    <w:p w14:paraId="4FDC933D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sv-SE"/>
        </w:rPr>
        <w:t>B.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BC = AD, đi từ B đến C thì cùng hướng như khi đi từ A đến D</w:t>
      </w:r>
    </w:p>
    <w:p w14:paraId="5C09672C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C. Bốn góc A, B, C, D bằng nhau nhưng bốn cạnh AB, BC, CD, DA lại đôi một</w:t>
      </w:r>
    </w:p>
    <w:p w14:paraId="6FC7DEEB" w14:textId="77777777" w:rsidR="007F1243" w:rsidRPr="009018F4" w:rsidRDefault="007F1243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khác nhau</w:t>
      </w:r>
    </w:p>
    <w:p w14:paraId="61BFD8B4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D. Hai đường chéo AC, BD bằng nhau và vuông góc với nhau</w:t>
      </w:r>
    </w:p>
    <w:p w14:paraId="1970A5DE" w14:textId="338DE24B" w:rsidR="006A19B0" w:rsidRPr="009018F4" w:rsidRDefault="00112AA2" w:rsidP="009018F4">
      <w:pPr>
        <w:spacing w:line="240" w:lineRule="auto"/>
        <w:rPr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Câu 12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sv-SE"/>
        </w:rPr>
        <w:t>NB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: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</w:t>
      </w:r>
      <w:r w:rsidR="00AF43B1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Cho hình thoi như hình vẽ, n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hận xét nào sau đây đúng về hình thoi? </w:t>
      </w:r>
      <w:r w:rsidR="0008756F" w:rsidRPr="009018F4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BF8D038" wp14:editId="6B0F8F90">
                <wp:extent cx="304800" cy="304800"/>
                <wp:effectExtent l="0" t="0" r="0" b="0"/>
                <wp:docPr id="12" name="Rectangle 12" descr="Tuyển tập các công thức tính diện tích tứ giác, đa giá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CCFDA" id="Rectangle 12" o:spid="_x0000_s1026" alt="Tuyển tập các công thức tính diện tích tứ giác, đa giá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A19B0" w:rsidRPr="009018F4">
        <w:rPr>
          <w:sz w:val="28"/>
          <w:szCs w:val="28"/>
          <w:lang w:val="sv-SE"/>
        </w:rPr>
        <w:t xml:space="preserve">                               </w:t>
      </w:r>
    </w:p>
    <w:p w14:paraId="5D91F917" w14:textId="41A81ABA" w:rsidR="00F85119" w:rsidRPr="009018F4" w:rsidRDefault="00AF43B1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                              </w:t>
      </w:r>
      <w:r w:rsidR="0008756F" w:rsidRPr="009018F4">
        <w:rPr>
          <w:rFonts w:asciiTheme="majorHAnsi" w:hAnsiTheme="majorHAnsi" w:cstheme="majorHAnsi"/>
          <w:noProof/>
          <w:color w:val="000000"/>
          <w:sz w:val="28"/>
          <w:szCs w:val="28"/>
          <w:lang w:val="en-US"/>
        </w:rPr>
        <w:drawing>
          <wp:inline distT="0" distB="0" distL="0" distR="0" wp14:anchorId="5A6E5AE5" wp14:editId="611F8687">
            <wp:extent cx="3200400" cy="19480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43" cy="1957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0E923" w14:textId="4A7BC6BF" w:rsidR="00112AA2" w:rsidRPr="009018F4" w:rsidRDefault="00112AA2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A. Hai đường chéo của hình thoi vuông góc và bằng nhau</w:t>
      </w:r>
    </w:p>
    <w:p w14:paraId="2E5CDE13" w14:textId="77777777" w:rsidR="00112AA2" w:rsidRPr="009018F4" w:rsidRDefault="00112AA2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B. </w:t>
      </w:r>
      <w:r w:rsidR="00616D71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Nếu đồng thời cắt đôi hai hình chữ nhật thành bốn mảnh thu được luôn có thể ghép thành một hình thoi</w:t>
      </w:r>
    </w:p>
    <w:p w14:paraId="3BC04A35" w14:textId="77777777" w:rsidR="00616D71" w:rsidRPr="009018F4" w:rsidRDefault="00616D71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C. Các cạnh đối của hình thoi song song với nhau nhưng 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 xml:space="preserve">chưa chắc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đã bằng nhau</w:t>
      </w:r>
    </w:p>
    <w:p w14:paraId="5AEB9BC8" w14:textId="77777777" w:rsidR="0002069A" w:rsidRPr="009018F4" w:rsidRDefault="0002069A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sv-SE"/>
        </w:rPr>
        <w:t>D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. Nếu cắt đôi hình thoi theo mỗi đường chéo thì hai nửa thu được có thể trùng khít lên nhau</w:t>
      </w:r>
    </w:p>
    <w:p w14:paraId="1BC44144" w14:textId="77777777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u w:val="single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sv-SE"/>
        </w:rPr>
        <w:t>II. TỰ LUẬN</w:t>
      </w:r>
      <w:r w:rsidRPr="009018F4">
        <w:rPr>
          <w:rFonts w:asciiTheme="majorHAnsi" w:hAnsiTheme="majorHAnsi" w:cstheme="majorHAnsi"/>
          <w:color w:val="000000"/>
          <w:sz w:val="28"/>
          <w:szCs w:val="28"/>
          <w:u w:val="single"/>
          <w:lang w:val="sv-SE"/>
        </w:rPr>
        <w:t xml:space="preserve"> : (7 điểm)</w:t>
      </w:r>
    </w:p>
    <w:p w14:paraId="53089FF9" w14:textId="21F145AC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Bài 1 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(</w:t>
      </w:r>
      <w:r w:rsidR="008A7AFA" w:rsidRPr="009018F4">
        <w:rPr>
          <w:rFonts w:asciiTheme="majorHAnsi" w:hAnsiTheme="majorHAnsi" w:cstheme="majorHAnsi"/>
          <w:i/>
          <w:sz w:val="28"/>
          <w:szCs w:val="28"/>
          <w:lang w:val="sv-SE"/>
        </w:rPr>
        <w:t>2</w:t>
      </w:r>
      <w:r w:rsidRPr="009018F4">
        <w:rPr>
          <w:rFonts w:asciiTheme="majorHAnsi" w:hAnsiTheme="majorHAnsi" w:cstheme="majorHAnsi"/>
          <w:i/>
          <w:sz w:val="28"/>
          <w:szCs w:val="28"/>
          <w:lang w:val="sv-SE"/>
        </w:rPr>
        <w:t xml:space="preserve"> điểm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): Thực hiện các phép tính:</w:t>
      </w:r>
    </w:p>
    <w:p w14:paraId="0CEDFE3C" w14:textId="619D933F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a)</w:t>
      </w:r>
      <w:r w:rsidR="0060410E" w:rsidRPr="0060410E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 </w:t>
      </w:r>
      <w:r w:rsidR="0060410E" w:rsidRPr="0060410E">
        <w:rPr>
          <w:rFonts w:asciiTheme="majorHAnsi" w:hAnsiTheme="majorHAnsi" w:cstheme="majorHAnsi"/>
          <w:b/>
          <w:bCs/>
          <w:sz w:val="28"/>
          <w:szCs w:val="28"/>
          <w:highlight w:val="yellow"/>
          <w:lang w:val="sv-SE"/>
        </w:rPr>
        <w:t>(TH)</w:t>
      </w:r>
      <w:r w:rsidR="0060410E" w:rsidRPr="009018F4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 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4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: 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+ 2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b</w:t>
      </w:r>
      <w:r w:rsidRPr="0060410E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)</w:t>
      </w:r>
      <w:r w:rsidR="0060410E" w:rsidRPr="0060410E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(VD)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17 - 2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14</w:t>
      </w:r>
    </w:p>
    <w:p w14:paraId="1BD2D242" w14:textId="77777777" w:rsidR="00352091" w:rsidRPr="009018F4" w:rsidRDefault="00352091" w:rsidP="009018F4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14:paraId="213EF10E" w14:textId="78422002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Bài 2</w:t>
      </w:r>
      <w:r w:rsidR="00C0545E"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(</w:t>
      </w:r>
      <w:r w:rsidR="00C0545E" w:rsidRPr="00DB2201">
        <w:rPr>
          <w:rFonts w:asciiTheme="majorHAnsi" w:hAnsiTheme="majorHAnsi" w:cstheme="majorHAnsi"/>
          <w:b/>
          <w:bCs/>
          <w:sz w:val="28"/>
          <w:szCs w:val="28"/>
          <w:highlight w:val="yellow"/>
          <w:lang w:val="pt-BR"/>
        </w:rPr>
        <w:t>VD</w:t>
      </w:r>
      <w:r w:rsidR="00C0545E"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)</w:t>
      </w:r>
      <w:r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(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1,5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): Tìm x</w:t>
      </w:r>
      <w:r w:rsidRPr="009018F4">
        <w:rPr>
          <w:rFonts w:asciiTheme="majorHAnsi" w:hAnsiTheme="majorHAnsi" w:cstheme="majorHAnsi"/>
          <w:sz w:val="28"/>
          <w:szCs w:val="28"/>
        </w:rPr>
        <w:sym w:font="Symbol" w:char="F0CE"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N biết:</w:t>
      </w:r>
    </w:p>
    <w:p w14:paraId="06B274D7" w14:textId="77777777" w:rsidR="004C2A28" w:rsidRPr="009018F4" w:rsidRDefault="004C2A28" w:rsidP="009018F4">
      <w:pPr>
        <w:spacing w:line="240" w:lineRule="auto"/>
        <w:ind w:left="360" w:firstLine="36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9018F4">
        <w:rPr>
          <w:rFonts w:asciiTheme="majorHAnsi" w:hAnsiTheme="majorHAnsi" w:cstheme="majorHAnsi"/>
          <w:sz w:val="28"/>
          <w:szCs w:val="28"/>
          <w:lang w:val="pt-BR"/>
        </w:rPr>
        <w:t>a) 3x – 7 = 64 :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b) </w:t>
      </w:r>
      <w:r w:rsidR="008C4339" w:rsidRPr="009018F4">
        <w:rPr>
          <w:position w:val="-6"/>
          <w:sz w:val="28"/>
          <w:szCs w:val="28"/>
        </w:rPr>
        <w:object w:dxaOrig="1540" w:dyaOrig="360" w14:anchorId="39602E0E">
          <v:shape id="_x0000_i1040" type="#_x0000_t75" style="width:77.25pt;height:18pt" o:ole="">
            <v:imagedata r:id="rId30" o:title=""/>
          </v:shape>
          <o:OLEObject Type="Embed" ProgID="Equation.DSMT4" ShapeID="_x0000_i1040" DrawAspect="Content" ObjectID="_1764740133" r:id="rId31"/>
        </w:object>
      </w:r>
    </w:p>
    <w:p w14:paraId="5B7B6D31" w14:textId="77777777" w:rsidR="00AF43B1" w:rsidRPr="009018F4" w:rsidRDefault="00AF43B1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</w:pPr>
    </w:p>
    <w:p w14:paraId="07390BEA" w14:textId="652F1D14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lastRenderedPageBreak/>
        <w:t>Bài 3</w:t>
      </w:r>
      <w:r w:rsidR="00C0545E" w:rsidRPr="00DB2201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pt-BR"/>
        </w:rPr>
        <w:t>(VD)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(1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):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>Viết tập hợp sau bằng cách liệt kê các phần tử của nó</w:t>
      </w:r>
    </w:p>
    <w:p w14:paraId="328ABF24" w14:textId="77777777" w:rsidR="004C2A28" w:rsidRPr="009018F4" w:rsidRDefault="004C2A28" w:rsidP="009018F4">
      <w:pPr>
        <w:spacing w:line="240" w:lineRule="auto"/>
        <w:ind w:left="1440" w:firstLine="720"/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A = </w:t>
      </w:r>
      <w:r w:rsidRPr="009018F4">
        <w:rPr>
          <w:rFonts w:asciiTheme="majorHAnsi" w:hAnsiTheme="majorHAnsi" w:cstheme="majorHAnsi"/>
          <w:color w:val="000000"/>
          <w:position w:val="-14"/>
          <w:sz w:val="28"/>
          <w:szCs w:val="28"/>
          <w:lang w:val="pt-BR"/>
        </w:rPr>
        <w:object w:dxaOrig="2760" w:dyaOrig="400" w14:anchorId="39D3AA33">
          <v:shape id="_x0000_i1041" type="#_x0000_t75" style="width:147pt;height:21pt" o:ole="">
            <v:imagedata r:id="rId32" o:title=""/>
          </v:shape>
          <o:OLEObject Type="Embed" ProgID="Equation.DSMT4" ShapeID="_x0000_i1041" DrawAspect="Content" ObjectID="_1764740134" r:id="rId33"/>
        </w:object>
      </w:r>
    </w:p>
    <w:p w14:paraId="0FD38539" w14:textId="0DB011ED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>Bài 4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C0545E" w:rsidRPr="00DB2201">
        <w:rPr>
          <w:rFonts w:asciiTheme="majorHAnsi" w:hAnsiTheme="majorHAnsi" w:cstheme="majorHAnsi"/>
          <w:b/>
          <w:bCs/>
          <w:sz w:val="28"/>
          <w:szCs w:val="28"/>
          <w:highlight w:val="yellow"/>
          <w:lang w:val="pt-BR"/>
        </w:rPr>
        <w:t>(VD)</w:t>
      </w:r>
      <w:r w:rsidRPr="00DB2201">
        <w:rPr>
          <w:rFonts w:asciiTheme="majorHAnsi" w:hAnsiTheme="majorHAnsi" w:cstheme="majorHAnsi"/>
          <w:sz w:val="28"/>
          <w:szCs w:val="28"/>
          <w:highlight w:val="yellow"/>
          <w:lang w:val="pt-BR"/>
        </w:rPr>
        <w:t>(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): 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Số học sinh khối 6 của một trường trong khoảng từ 300 đến 400 em.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Tính số học sinh khối 6 của trường đó. Biết rằng nếu xếp hàng 30 em hay 45 em đều vừa đủ. </w:t>
      </w:r>
    </w:p>
    <w:p w14:paraId="6B85C142" w14:textId="6285CA5A" w:rsidR="004C2A28" w:rsidRPr="009018F4" w:rsidRDefault="004C2A28" w:rsidP="009018F4">
      <w:pPr>
        <w:spacing w:before="6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</w:rPr>
        <w:t>Bài 5</w:t>
      </w:r>
      <w:r w:rsidR="002B218A" w:rsidRPr="00DB2201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en-US"/>
        </w:rPr>
        <w:t>(VDC)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8D16AA" w:rsidRPr="009018F4">
        <w:rPr>
          <w:rFonts w:asciiTheme="majorHAnsi" w:hAnsiTheme="majorHAnsi" w:cstheme="majorHAnsi"/>
          <w:i/>
          <w:color w:val="000000"/>
          <w:sz w:val="28"/>
          <w:szCs w:val="28"/>
        </w:rPr>
        <w:t>(0,5</w:t>
      </w:r>
      <w:r w:rsidRPr="009018F4">
        <w:rPr>
          <w:rFonts w:asciiTheme="majorHAnsi" w:hAnsiTheme="majorHAnsi" w:cstheme="majorHAnsi"/>
          <w:i/>
          <w:color w:val="000000"/>
          <w:sz w:val="28"/>
          <w:szCs w:val="28"/>
        </w:rPr>
        <w:t xml:space="preserve"> điểm):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Tìm số tự nhiên x sao cho 4x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>+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="0053387F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>7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chia hết cho 2x </w:t>
      </w:r>
      <w:r w:rsidR="00DA6F3F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>+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>1</w:t>
      </w:r>
    </w:p>
    <w:p w14:paraId="027ED64F" w14:textId="77777777" w:rsidR="001F61CC" w:rsidRPr="009018F4" w:rsidRDefault="001F61CC" w:rsidP="001F61CC">
      <w:pPr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</w:p>
    <w:p w14:paraId="56F03644" w14:textId="77777777" w:rsidR="00391756" w:rsidRPr="009018F4" w:rsidRDefault="00391756" w:rsidP="00391756">
      <w:pPr>
        <w:rPr>
          <w:rFonts w:asciiTheme="majorHAnsi" w:hAnsiTheme="majorHAnsi" w:cstheme="majorHAnsi"/>
          <w:sz w:val="28"/>
          <w:szCs w:val="28"/>
        </w:rPr>
      </w:pPr>
    </w:p>
    <w:p w14:paraId="585EB6EE" w14:textId="77777777" w:rsidR="00391756" w:rsidRPr="009018F4" w:rsidRDefault="00391756" w:rsidP="0060749A">
      <w:pPr>
        <w:rPr>
          <w:rFonts w:asciiTheme="majorHAnsi" w:hAnsiTheme="majorHAnsi" w:cstheme="majorHAnsi"/>
          <w:sz w:val="28"/>
          <w:szCs w:val="28"/>
        </w:rPr>
      </w:pPr>
    </w:p>
    <w:p w14:paraId="449CAC57" w14:textId="65857150" w:rsidR="0060749A" w:rsidRPr="009018F4" w:rsidRDefault="0060749A" w:rsidP="0060749A">
      <w:pPr>
        <w:rPr>
          <w:rFonts w:asciiTheme="majorHAnsi" w:hAnsiTheme="majorHAnsi" w:cstheme="majorHAnsi"/>
          <w:sz w:val="28"/>
          <w:szCs w:val="28"/>
        </w:rPr>
      </w:pPr>
    </w:p>
    <w:p w14:paraId="4B58EFE4" w14:textId="2DF7D1E6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173C36C1" w14:textId="7C0D478D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247EEA54" w14:textId="0F6FF0A5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546F939A" w14:textId="577E547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47BF536" w14:textId="427ADC21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7E5BAAB6" w14:textId="1DB10852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B99038A" w14:textId="28297F21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5AFEDF17" w14:textId="7EC167D8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5CB9B849" w14:textId="5BDFBB3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311ECA29" w14:textId="053E46D0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412F4AB7" w14:textId="4E522E50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41C7991D" w14:textId="2149D68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8B7256D" w14:textId="1523852A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0EB86970" w14:textId="53B1A49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6104D3FB" w14:textId="11451FD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3E29AC0" w14:textId="0DC9D56C" w:rsidR="00AF43B1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130D56AC" w14:textId="01C2AE13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249CBB1D" w14:textId="2BC30175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731BBFA4" w14:textId="0A93E420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66A368AE" w14:textId="77777777" w:rsidR="009018F4" w:rsidRP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02150696" w14:textId="7BAA6C7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8AAF264" w14:textId="4121A5F1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67241FF2" w14:textId="77777777" w:rsidR="00CD236C" w:rsidRPr="009018F4" w:rsidRDefault="00CD236C" w:rsidP="00CD236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HƯỚNG DẪN CHẤM KIỂM TRA GIỮA KỲ I </w:t>
      </w:r>
    </w:p>
    <w:p w14:paraId="6FEA792D" w14:textId="77777777" w:rsidR="00CD236C" w:rsidRPr="009018F4" w:rsidRDefault="00CD236C" w:rsidP="00CD236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MÔN: TOÁN 6</w:t>
      </w:r>
    </w:p>
    <w:p w14:paraId="1137B3A1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I. TRẮC NGHIỆM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(3 điểm): </w:t>
      </w:r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CD236C" w:rsidRPr="009018F4" w14:paraId="609E5B96" w14:textId="77777777" w:rsidTr="000716FE">
        <w:tc>
          <w:tcPr>
            <w:tcW w:w="824" w:type="dxa"/>
          </w:tcPr>
          <w:p w14:paraId="20F2D9C4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</w:t>
            </w:r>
          </w:p>
        </w:tc>
        <w:tc>
          <w:tcPr>
            <w:tcW w:w="824" w:type="dxa"/>
          </w:tcPr>
          <w:p w14:paraId="1F990979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</w:t>
            </w:r>
          </w:p>
        </w:tc>
        <w:tc>
          <w:tcPr>
            <w:tcW w:w="824" w:type="dxa"/>
          </w:tcPr>
          <w:p w14:paraId="4D0D358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C3</w:t>
            </w:r>
          </w:p>
        </w:tc>
        <w:tc>
          <w:tcPr>
            <w:tcW w:w="824" w:type="dxa"/>
          </w:tcPr>
          <w:p w14:paraId="0ECC772F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C4</w:t>
            </w:r>
          </w:p>
        </w:tc>
        <w:tc>
          <w:tcPr>
            <w:tcW w:w="824" w:type="dxa"/>
          </w:tcPr>
          <w:p w14:paraId="5504FD72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C5</w:t>
            </w:r>
          </w:p>
        </w:tc>
        <w:tc>
          <w:tcPr>
            <w:tcW w:w="824" w:type="dxa"/>
          </w:tcPr>
          <w:p w14:paraId="3B7BE12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C6</w:t>
            </w:r>
          </w:p>
        </w:tc>
        <w:tc>
          <w:tcPr>
            <w:tcW w:w="824" w:type="dxa"/>
          </w:tcPr>
          <w:p w14:paraId="1A7A17E6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C7</w:t>
            </w:r>
          </w:p>
        </w:tc>
        <w:tc>
          <w:tcPr>
            <w:tcW w:w="824" w:type="dxa"/>
          </w:tcPr>
          <w:p w14:paraId="58F38DE6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C8</w:t>
            </w:r>
          </w:p>
        </w:tc>
        <w:tc>
          <w:tcPr>
            <w:tcW w:w="824" w:type="dxa"/>
          </w:tcPr>
          <w:p w14:paraId="1297850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C9</w:t>
            </w:r>
          </w:p>
        </w:tc>
        <w:tc>
          <w:tcPr>
            <w:tcW w:w="824" w:type="dxa"/>
          </w:tcPr>
          <w:p w14:paraId="59D61FA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C10</w:t>
            </w:r>
          </w:p>
        </w:tc>
        <w:tc>
          <w:tcPr>
            <w:tcW w:w="824" w:type="dxa"/>
          </w:tcPr>
          <w:p w14:paraId="0689FF0D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C11</w:t>
            </w:r>
          </w:p>
        </w:tc>
        <w:tc>
          <w:tcPr>
            <w:tcW w:w="825" w:type="dxa"/>
          </w:tcPr>
          <w:p w14:paraId="770A48F8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C12</w:t>
            </w:r>
          </w:p>
        </w:tc>
      </w:tr>
      <w:tr w:rsidR="00CD236C" w:rsidRPr="009018F4" w14:paraId="548C58ED" w14:textId="77777777" w:rsidTr="000716FE">
        <w:tc>
          <w:tcPr>
            <w:tcW w:w="824" w:type="dxa"/>
          </w:tcPr>
          <w:p w14:paraId="362C6F52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61B770DB" w14:textId="5FFEB781" w:rsidR="00CD236C" w:rsidRPr="009018F4" w:rsidRDefault="00352091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</w:p>
        </w:tc>
        <w:tc>
          <w:tcPr>
            <w:tcW w:w="824" w:type="dxa"/>
          </w:tcPr>
          <w:p w14:paraId="55717A1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7D66B4B3" w14:textId="34C4AD89" w:rsidR="00CD236C" w:rsidRPr="009018F4" w:rsidRDefault="00352091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682F352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824" w:type="dxa"/>
          </w:tcPr>
          <w:p w14:paraId="761627C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4B01C42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1DCE0C1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04B3A47B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7AB9C464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43B03BFF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5" w:type="dxa"/>
          </w:tcPr>
          <w:p w14:paraId="5AFA6F4A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</w:p>
        </w:tc>
      </w:tr>
    </w:tbl>
    <w:p w14:paraId="273C5D48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51D35D2F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u w:val="single"/>
          <w:lang w:val="sv-SE"/>
        </w:rPr>
      </w:pPr>
      <w:r w:rsidRPr="009018F4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II. TỰ LUẬN</w:t>
      </w:r>
      <w:r w:rsidRPr="009018F4">
        <w:rPr>
          <w:rFonts w:asciiTheme="majorHAnsi" w:hAnsiTheme="majorHAnsi" w:cstheme="majorHAnsi"/>
          <w:sz w:val="28"/>
          <w:szCs w:val="28"/>
          <w:u w:val="single"/>
          <w:lang w:val="sv-SE"/>
        </w:rPr>
        <w:t xml:space="preserve"> :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963"/>
      </w:tblGrid>
      <w:tr w:rsidR="00CD236C" w:rsidRPr="009018F4" w14:paraId="0F996107" w14:textId="77777777" w:rsidTr="000716FE">
        <w:tc>
          <w:tcPr>
            <w:tcW w:w="988" w:type="dxa"/>
          </w:tcPr>
          <w:p w14:paraId="34AABF9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</w:t>
            </w:r>
          </w:p>
        </w:tc>
        <w:tc>
          <w:tcPr>
            <w:tcW w:w="7938" w:type="dxa"/>
          </w:tcPr>
          <w:p w14:paraId="15851D2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Gợi ý</w:t>
            </w:r>
          </w:p>
        </w:tc>
        <w:tc>
          <w:tcPr>
            <w:tcW w:w="963" w:type="dxa"/>
          </w:tcPr>
          <w:p w14:paraId="2EBC79CC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Điểm</w:t>
            </w:r>
          </w:p>
        </w:tc>
      </w:tr>
      <w:tr w:rsidR="00CD236C" w:rsidRPr="009018F4" w14:paraId="006C1003" w14:textId="77777777" w:rsidTr="000716FE">
        <w:tc>
          <w:tcPr>
            <w:tcW w:w="988" w:type="dxa"/>
            <w:vMerge w:val="restart"/>
            <w:vAlign w:val="center"/>
          </w:tcPr>
          <w:p w14:paraId="0A2BFBD3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1</w:t>
            </w:r>
          </w:p>
        </w:tc>
        <w:tc>
          <w:tcPr>
            <w:tcW w:w="7938" w:type="dxa"/>
          </w:tcPr>
          <w:p w14:paraId="54687C8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a) 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 xml:space="preserve">4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: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+ 2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.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ab/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=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  <w:t xml:space="preserve">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+ 2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5</w:t>
            </w:r>
          </w:p>
          <w:p w14:paraId="477F488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  <w:t xml:space="preserve">                                                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= 9 + 32 </w:t>
            </w:r>
          </w:p>
          <w:p w14:paraId="790F117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                              = 41                     </w:t>
            </w:r>
          </w:p>
        </w:tc>
        <w:tc>
          <w:tcPr>
            <w:tcW w:w="963" w:type="dxa"/>
          </w:tcPr>
          <w:p w14:paraId="521D6CE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0,5</w:t>
            </w:r>
          </w:p>
          <w:p w14:paraId="4DE6B03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2602AB2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F6C14F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</w:tr>
      <w:tr w:rsidR="00CD236C" w:rsidRPr="009018F4" w14:paraId="089A9AB1" w14:textId="77777777" w:rsidTr="000716FE">
        <w:tc>
          <w:tcPr>
            <w:tcW w:w="988" w:type="dxa"/>
            <w:vMerge/>
          </w:tcPr>
          <w:p w14:paraId="4CAEE7E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6D0283B2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b) 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 17 - 2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 14 =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3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.(17 – 14)</w:t>
            </w:r>
          </w:p>
          <w:p w14:paraId="14832A9E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= 8.3</w:t>
            </w:r>
          </w:p>
          <w:p w14:paraId="0706B90F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= 24</w:t>
            </w:r>
          </w:p>
        </w:tc>
        <w:tc>
          <w:tcPr>
            <w:tcW w:w="963" w:type="dxa"/>
          </w:tcPr>
          <w:p w14:paraId="27F616C5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0,5</w:t>
            </w:r>
          </w:p>
          <w:p w14:paraId="26D43E6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376A25FF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E406CCB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</w:tr>
      <w:tr w:rsidR="00CD236C" w:rsidRPr="009018F4" w14:paraId="1801212C" w14:textId="77777777" w:rsidTr="000716FE">
        <w:tc>
          <w:tcPr>
            <w:tcW w:w="988" w:type="dxa"/>
            <w:vMerge w:val="restart"/>
            <w:vAlign w:val="center"/>
          </w:tcPr>
          <w:p w14:paraId="2E2D1DFE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2</w:t>
            </w:r>
          </w:p>
        </w:tc>
        <w:tc>
          <w:tcPr>
            <w:tcW w:w="7938" w:type="dxa"/>
          </w:tcPr>
          <w:p w14:paraId="13E45AC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a) 3x – 7 = 64 :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3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ab/>
            </w:r>
          </w:p>
          <w:p w14:paraId="3A7ABB3D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– 7 = 64 : 8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ab/>
            </w:r>
          </w:p>
          <w:p w14:paraId="116DE92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– 7 = 8</w:t>
            </w:r>
          </w:p>
          <w:p w14:paraId="40975145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      = 15</w:t>
            </w:r>
          </w:p>
          <w:p w14:paraId="0815897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x      = 5</w:t>
            </w:r>
          </w:p>
          <w:p w14:paraId="3D46E242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Vậy x = 5</w:t>
            </w:r>
          </w:p>
        </w:tc>
        <w:tc>
          <w:tcPr>
            <w:tcW w:w="963" w:type="dxa"/>
          </w:tcPr>
          <w:p w14:paraId="6362E3E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3CD09C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BFCE55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FF82B5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2EA309B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FB9516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375C48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  <w:tr w:rsidR="00CD236C" w:rsidRPr="009018F4" w14:paraId="57D0293B" w14:textId="77777777" w:rsidTr="000716FE">
        <w:tc>
          <w:tcPr>
            <w:tcW w:w="988" w:type="dxa"/>
            <w:vMerge/>
          </w:tcPr>
          <w:p w14:paraId="7E625C5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1E7C6645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b) </w:t>
            </w:r>
            <w:r w:rsidRPr="009018F4">
              <w:rPr>
                <w:position w:val="-6"/>
                <w:sz w:val="28"/>
                <w:szCs w:val="28"/>
              </w:rPr>
              <w:object w:dxaOrig="1140" w:dyaOrig="360" w14:anchorId="570467E7">
                <v:shape id="_x0000_i1042" type="#_x0000_t75" style="width:57pt;height:18pt" o:ole="">
                  <v:imagedata r:id="rId34" o:title=""/>
                </v:shape>
                <o:OLEObject Type="Embed" ProgID="Equation.DSMT4" ShapeID="_x0000_i1042" DrawAspect="Content" ObjectID="_1764740135" r:id="rId35"/>
              </w:object>
            </w:r>
          </w:p>
          <w:p w14:paraId="256C2CA0" w14:textId="77777777" w:rsidR="00CD236C" w:rsidRPr="009018F4" w:rsidRDefault="00CD236C" w:rsidP="000716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18F4">
              <w:rPr>
                <w:sz w:val="28"/>
                <w:szCs w:val="28"/>
                <w:lang w:val="en-US"/>
              </w:rPr>
              <w:t xml:space="preserve">     </w:t>
            </w:r>
            <w:r w:rsidRPr="009018F4">
              <w:rPr>
                <w:position w:val="-6"/>
                <w:sz w:val="28"/>
                <w:szCs w:val="28"/>
              </w:rPr>
              <w:object w:dxaOrig="720" w:dyaOrig="360" w14:anchorId="5F12ED78">
                <v:shape id="_x0000_i1043" type="#_x0000_t75" style="width:36.75pt;height:18pt" o:ole="">
                  <v:imagedata r:id="rId36" o:title=""/>
                </v:shape>
                <o:OLEObject Type="Embed" ProgID="Equation.DSMT4" ShapeID="_x0000_i1043" DrawAspect="Content" ObjectID="_1764740136" r:id="rId37"/>
              </w:object>
            </w:r>
          </w:p>
          <w:p w14:paraId="41F8BB82" w14:textId="77777777" w:rsidR="00CD236C" w:rsidRPr="009018F4" w:rsidRDefault="00CD236C" w:rsidP="000716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18F4">
              <w:rPr>
                <w:sz w:val="28"/>
                <w:szCs w:val="28"/>
                <w:lang w:val="en-US"/>
              </w:rPr>
              <w:t xml:space="preserve">     </w:t>
            </w:r>
            <w:r w:rsidRPr="009018F4">
              <w:rPr>
                <w:position w:val="-6"/>
                <w:sz w:val="28"/>
                <w:szCs w:val="28"/>
              </w:rPr>
              <w:object w:dxaOrig="800" w:dyaOrig="360" w14:anchorId="742D0BA7">
                <v:shape id="_x0000_i1044" type="#_x0000_t75" style="width:40.5pt;height:18pt" o:ole="">
                  <v:imagedata r:id="rId38" o:title=""/>
                </v:shape>
                <o:OLEObject Type="Embed" ProgID="Equation.DSMT4" ShapeID="_x0000_i1044" DrawAspect="Content" ObjectID="_1764740137" r:id="rId39"/>
              </w:object>
            </w:r>
          </w:p>
          <w:p w14:paraId="7E3E4BB4" w14:textId="77777777" w:rsidR="00CD236C" w:rsidRPr="009018F4" w:rsidRDefault="00CD236C" w:rsidP="000716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x  =  2</w:t>
            </w:r>
          </w:p>
          <w:p w14:paraId="36EB44A8" w14:textId="77777777" w:rsidR="00CD236C" w:rsidRPr="009018F4" w:rsidRDefault="00CD236C" w:rsidP="000716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Vây x = 2</w:t>
            </w:r>
          </w:p>
        </w:tc>
        <w:tc>
          <w:tcPr>
            <w:tcW w:w="963" w:type="dxa"/>
          </w:tcPr>
          <w:p w14:paraId="7AB5BC1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28FCCC9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0542875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44FDCF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6DBE17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C64885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  <w:tr w:rsidR="00CD236C" w:rsidRPr="009018F4" w14:paraId="3B73FA88" w14:textId="77777777" w:rsidTr="000716FE">
        <w:tc>
          <w:tcPr>
            <w:tcW w:w="988" w:type="dxa"/>
            <w:vAlign w:val="center"/>
          </w:tcPr>
          <w:p w14:paraId="67CAA747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3</w:t>
            </w:r>
          </w:p>
        </w:tc>
        <w:tc>
          <w:tcPr>
            <w:tcW w:w="7938" w:type="dxa"/>
          </w:tcPr>
          <w:p w14:paraId="64804FB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Vì </w:t>
            </w:r>
            <w:r w:rsidRPr="009018F4">
              <w:rPr>
                <w:rFonts w:asciiTheme="majorHAnsi" w:hAnsiTheme="majorHAnsi" w:cstheme="majorHAnsi"/>
                <w:position w:val="-8"/>
                <w:sz w:val="28"/>
                <w:szCs w:val="28"/>
                <w:lang w:val="pt-BR"/>
              </w:rPr>
              <w:object w:dxaOrig="1320" w:dyaOrig="320" w14:anchorId="7F24F78E">
                <v:shape id="_x0000_i1045" type="#_x0000_t75" style="width:91.5pt;height:17.25pt" o:ole="">
                  <v:imagedata r:id="rId40" o:title=""/>
                </v:shape>
                <o:OLEObject Type="Embed" ProgID="Equation.DSMT4" ShapeID="_x0000_i1045" DrawAspect="Content" ObjectID="_1764740138" r:id="rId41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nên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1700" w:dyaOrig="320" w14:anchorId="483A0662">
                <v:shape id="_x0000_i1046" type="#_x0000_t75" style="width:117.75pt;height:17.25pt" o:ole="">
                  <v:imagedata r:id="rId42" o:title=""/>
                </v:shape>
                <o:OLEObject Type="Embed" ProgID="Equation.DSMT4" ShapeID="_x0000_i1046" DrawAspect="Content" ObjectID="_1764740139" r:id="rId43"/>
              </w:object>
            </w:r>
          </w:p>
          <w:p w14:paraId="29801D0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position w:val="-72"/>
                <w:sz w:val="28"/>
                <w:szCs w:val="28"/>
                <w:lang w:val="pt-BR"/>
              </w:rPr>
              <w:object w:dxaOrig="3019" w:dyaOrig="1560" w14:anchorId="7513CAEB">
                <v:shape id="_x0000_i1047" type="#_x0000_t75" style="width:209.25pt;height:84pt" o:ole="">
                  <v:imagedata r:id="rId44" o:title=""/>
                </v:shape>
                <o:OLEObject Type="Embed" ProgID="Equation.DSMT4" ShapeID="_x0000_i1047" DrawAspect="Content" ObjectID="_1764740140" r:id="rId45"/>
              </w:object>
            </w:r>
          </w:p>
          <w:p w14:paraId="32E5F8FF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Mà </w:t>
            </w:r>
            <w:r w:rsidRPr="009018F4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560" w:dyaOrig="279" w14:anchorId="135C9A1A">
                <v:shape id="_x0000_i1048" type="#_x0000_t75" style="width:28.5pt;height:14.25pt" o:ole="">
                  <v:imagedata r:id="rId46" o:title=""/>
                </v:shape>
                <o:OLEObject Type="Embed" ProgID="Equation.DSMT4" ShapeID="_x0000_i1048" DrawAspect="Content" ObjectID="_1764740141" r:id="rId47"/>
              </w:object>
            </w:r>
          </w:p>
          <w:p w14:paraId="3B8E209C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Do đó </w:t>
            </w:r>
            <w:r w:rsidRPr="009018F4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1020" w:dyaOrig="400" w14:anchorId="62908D51">
                <v:shape id="_x0000_i1049" type="#_x0000_t75" style="width:70.5pt;height:22.5pt" o:ole="">
                  <v:imagedata r:id="rId48" o:title=""/>
                </v:shape>
                <o:OLEObject Type="Embed" ProgID="Equation.DSMT4" ShapeID="_x0000_i1049" DrawAspect="Content" ObjectID="_1764740142" r:id="rId49"/>
              </w:object>
            </w:r>
          </w:p>
        </w:tc>
        <w:tc>
          <w:tcPr>
            <w:tcW w:w="963" w:type="dxa"/>
          </w:tcPr>
          <w:p w14:paraId="5685CF92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678F82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9D470B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5F41A8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0AB94C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1774C0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8AC185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1D2F524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6BB7931D" w14:textId="77777777" w:rsidTr="000716FE">
        <w:tc>
          <w:tcPr>
            <w:tcW w:w="988" w:type="dxa"/>
            <w:vAlign w:val="center"/>
          </w:tcPr>
          <w:p w14:paraId="6B5F089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 4</w:t>
            </w:r>
          </w:p>
        </w:tc>
        <w:tc>
          <w:tcPr>
            <w:tcW w:w="7938" w:type="dxa"/>
          </w:tcPr>
          <w:p w14:paraId="37D9C39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Gọi số học sinh khối 6 là: x (học sinh,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2020" w:dyaOrig="320" w14:anchorId="5E8A4D44">
                <v:shape id="_x0000_i1050" type="#_x0000_t75" style="width:140.25pt;height:17.25pt" o:ole="">
                  <v:imagedata r:id="rId50" o:title=""/>
                </v:shape>
                <o:OLEObject Type="Embed" ProgID="Equation.DSMT4" ShapeID="_x0000_i1050" DrawAspect="Content" ObjectID="_1764740143" r:id="rId51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</w:t>
            </w:r>
          </w:p>
          <w:p w14:paraId="3830D11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Ta có </w:t>
            </w:r>
            <w:r w:rsidRPr="009018F4">
              <w:rPr>
                <w:rFonts w:asciiTheme="majorHAnsi" w:hAnsiTheme="majorHAnsi" w:cstheme="majorHAnsi"/>
                <w:position w:val="-8"/>
                <w:sz w:val="28"/>
                <w:szCs w:val="28"/>
                <w:lang w:val="pt-BR"/>
              </w:rPr>
              <w:object w:dxaOrig="1080" w:dyaOrig="320" w14:anchorId="7AC318AB">
                <v:shape id="_x0000_i1051" type="#_x0000_t75" style="width:75pt;height:17.25pt" o:ole="">
                  <v:imagedata r:id="rId52" o:title=""/>
                </v:shape>
                <o:OLEObject Type="Embed" ProgID="Equation.DSMT4" ShapeID="_x0000_i1051" DrawAspect="Content" ObjectID="_1764740144" r:id="rId53"/>
              </w:object>
            </w:r>
          </w:p>
          <w:p w14:paraId="43D34942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1760" w:dyaOrig="320" w14:anchorId="299658B3">
                <v:shape id="_x0000_i1052" type="#_x0000_t75" style="width:122.25pt;height:17.25pt" o:ole="">
                  <v:imagedata r:id="rId54" o:title=""/>
                </v:shape>
                <o:OLEObject Type="Embed" ProgID="Equation.DSMT4" ShapeID="_x0000_i1052" DrawAspect="Content" ObjectID="_1764740145" r:id="rId55"/>
              </w:object>
            </w:r>
            <w:r w:rsidRPr="009018F4">
              <w:rPr>
                <w:rFonts w:asciiTheme="majorHAnsi" w:hAnsiTheme="majorHAnsi" w:cstheme="majorHAnsi"/>
                <w:position w:val="-70"/>
                <w:sz w:val="28"/>
                <w:szCs w:val="28"/>
                <w:lang w:val="pt-BR"/>
              </w:rPr>
              <w:object w:dxaOrig="4140" w:dyaOrig="1520" w14:anchorId="07D5992E">
                <v:shape id="_x0000_i1053" type="#_x0000_t75" style="width:286.5pt;height:81.75pt" o:ole="">
                  <v:imagedata r:id="rId56" o:title=""/>
                </v:shape>
                <o:OLEObject Type="Embed" ProgID="Equation.DSMT4" ShapeID="_x0000_i1053" DrawAspect="Content" ObjectID="_1764740146" r:id="rId57"/>
              </w:object>
            </w:r>
          </w:p>
          <w:p w14:paraId="1BAE4F42" w14:textId="77777777" w:rsidR="00CD236C" w:rsidRPr="009018F4" w:rsidRDefault="00CD236C" w:rsidP="000716F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Mà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2020" w:dyaOrig="320" w14:anchorId="28623E7F">
                <v:shape id="_x0000_i1054" type="#_x0000_t75" style="width:140.25pt;height:17.25pt" o:ole="">
                  <v:imagedata r:id="rId50" o:title=""/>
                </v:shape>
                <o:OLEObject Type="Embed" ProgID="Equation.DSMT4" ShapeID="_x0000_i1054" DrawAspect="Content" ObjectID="_1764740147" r:id="rId58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nên </w:t>
            </w:r>
            <w:r w:rsidRPr="009018F4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800" w:dyaOrig="260" w14:anchorId="5C045E3C">
                <v:shape id="_x0000_i1055" type="#_x0000_t75" style="width:55.5pt;height:13.5pt" o:ole="">
                  <v:imagedata r:id="rId59" o:title=""/>
                </v:shape>
                <o:OLEObject Type="Embed" ProgID="Equation.DSMT4" ShapeID="_x0000_i1055" DrawAspect="Content" ObjectID="_1764740148" r:id="rId60"/>
              </w:object>
            </w:r>
          </w:p>
          <w:p w14:paraId="051D1B8F" w14:textId="77777777" w:rsidR="00CD236C" w:rsidRDefault="00CD236C" w:rsidP="000716F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Vậy khối 6 có 360 học sinh</w:t>
            </w:r>
          </w:p>
          <w:p w14:paraId="3A8C514B" w14:textId="77777777" w:rsidR="00D10559" w:rsidRPr="00D10559" w:rsidRDefault="00D10559" w:rsidP="00D1055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1055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Tài liệu được chia sẻ bởi Website VnTeach.Com</w:t>
            </w:r>
          </w:p>
          <w:p w14:paraId="09234822" w14:textId="3417850F" w:rsidR="00D10559" w:rsidRPr="009018F4" w:rsidRDefault="00D10559" w:rsidP="00D1055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1055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https://www.vnteach.com</w:t>
            </w:r>
          </w:p>
        </w:tc>
        <w:tc>
          <w:tcPr>
            <w:tcW w:w="963" w:type="dxa"/>
          </w:tcPr>
          <w:p w14:paraId="2992F9D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lastRenderedPageBreak/>
              <w:t>0,25</w:t>
            </w:r>
          </w:p>
          <w:p w14:paraId="0686D358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D66999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41EAEF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082AF84D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38448C8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34E9244E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F22A3B8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EEFAC74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6817A835" w14:textId="77777777" w:rsidTr="000716FE">
        <w:tc>
          <w:tcPr>
            <w:tcW w:w="988" w:type="dxa"/>
            <w:vMerge w:val="restart"/>
            <w:vAlign w:val="center"/>
          </w:tcPr>
          <w:p w14:paraId="7C93A97B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lastRenderedPageBreak/>
              <w:t>Bài 5</w:t>
            </w:r>
          </w:p>
        </w:tc>
        <w:tc>
          <w:tcPr>
            <w:tcW w:w="7938" w:type="dxa"/>
          </w:tcPr>
          <w:p w14:paraId="47D9CDE4" w14:textId="3A757990" w:rsidR="00CD236C" w:rsidRPr="009018F4" w:rsidRDefault="00CD236C" w:rsidP="00DA6F3F">
            <w:pPr>
              <w:spacing w:before="60"/>
              <w:rPr>
                <w:rFonts w:asciiTheme="majorHAnsi" w:hAnsiTheme="majorHAnsi" w:cstheme="majorHAnsi"/>
                <w:sz w:val="28"/>
                <w:szCs w:val="28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r w:rsidRPr="009018F4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Theme="majorHAnsi" w:cstheme="majorHAnsi"/>
                  <w:sz w:val="28"/>
                  <w:szCs w:val="28"/>
                  <w:lang w:val="pt-BR"/>
                </w:rPr>
                <m:t>4x+7</m:t>
              </m:r>
              <m:r>
                <w:rPr>
                  <w:rFonts w:ascii="Cambria Math" w:hAnsi="Cambria Math" w:cs="Cambria Math"/>
                  <w:sz w:val="28"/>
                  <w:szCs w:val="28"/>
                  <w:lang w:val="pt-BR"/>
                </w:rPr>
                <m:t>⋮</m:t>
              </m:r>
              <m:r>
                <w:rPr>
                  <w:rFonts w:ascii="Cambria Math" w:hAnsiTheme="majorHAnsi" w:cstheme="majorHAnsi"/>
                  <w:sz w:val="28"/>
                  <w:szCs w:val="28"/>
                  <w:lang w:val="pt-BR"/>
                </w:rPr>
                <m:t>2x+1</m:t>
              </m:r>
            </m:oMath>
          </w:p>
          <w:p w14:paraId="09BC8790" w14:textId="786F9555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mà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2x+1⋮2x+1</m:t>
              </m:r>
            </m:oMath>
          </w:p>
          <w:p w14:paraId="20A949B9" w14:textId="69AC1140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</w:t>
            </w:r>
            <m:oMath>
              <m:eqArr>
                <m:eqArrPr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</m:ctrlPr>
                </m:eqArr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⇒4x+7-2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⇒4x+7-4x-2⋮2x+1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⇒5⋮2x+1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⇒2x+1∈U(5)=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  <m:t>1;5</m:t>
                      </m:r>
                    </m:e>
                  </m:d>
                </m:e>
              </m:eqArr>
            </m:oMath>
          </w:p>
          <w:p w14:paraId="197E10B5" w14:textId="1D6B1726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Trường hợp 1: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2x+1=1</m:t>
              </m:r>
            </m:oMath>
          </w:p>
          <w:p w14:paraId="1453A2B5" w14:textId="22E9EFBE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2x=0</m:t>
              </m:r>
            </m:oMath>
          </w:p>
          <w:p w14:paraId="6795C102" w14:textId="09CD345C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x=0</m:t>
              </m:r>
            </m:oMath>
          </w:p>
          <w:p w14:paraId="771A5FF6" w14:textId="2F931E3B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Trường hợp 2: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2x+1=5</m:t>
              </m:r>
            </m:oMath>
          </w:p>
          <w:p w14:paraId="49E05255" w14:textId="34686E5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2x=4</m:t>
              </m:r>
            </m:oMath>
          </w:p>
          <w:p w14:paraId="3DC36B5C" w14:textId="3E5EBF0C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x=2</m:t>
              </m:r>
            </m:oMath>
          </w:p>
          <w:p w14:paraId="0CFA7228" w14:textId="5755606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0;2</m:t>
                  </m:r>
                </m:e>
              </m:d>
            </m:oMath>
          </w:p>
        </w:tc>
        <w:tc>
          <w:tcPr>
            <w:tcW w:w="963" w:type="dxa"/>
          </w:tcPr>
          <w:p w14:paraId="7EFA11D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A8A5BF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08F7C378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24127BC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742463E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31A6FF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846FE2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7691BFD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0797D7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FCFEAEB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674104A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DA1B555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FB65E89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25593E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0A451E34" w14:textId="77777777" w:rsidTr="000716FE">
        <w:tc>
          <w:tcPr>
            <w:tcW w:w="988" w:type="dxa"/>
            <w:vMerge/>
            <w:vAlign w:val="center"/>
          </w:tcPr>
          <w:p w14:paraId="6E9CE84C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78B21242" w14:textId="07ECEB0B" w:rsidR="00CD236C" w:rsidRPr="009018F4" w:rsidRDefault="00CD236C" w:rsidP="000716FE">
            <w:pPr>
              <w:spacing w:before="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63" w:type="dxa"/>
          </w:tcPr>
          <w:p w14:paraId="0A195E58" w14:textId="45667D9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</w:tbl>
    <w:p w14:paraId="42E7F08F" w14:textId="77777777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sectPr w:rsidR="00CD236C" w:rsidRPr="009018F4" w:rsidSect="004C2A28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EE"/>
    <w:rsid w:val="0002069A"/>
    <w:rsid w:val="00036E97"/>
    <w:rsid w:val="0008756F"/>
    <w:rsid w:val="000B4510"/>
    <w:rsid w:val="000B66BA"/>
    <w:rsid w:val="00112AA2"/>
    <w:rsid w:val="00151BDA"/>
    <w:rsid w:val="00163846"/>
    <w:rsid w:val="00164E4E"/>
    <w:rsid w:val="00183715"/>
    <w:rsid w:val="001B4B8A"/>
    <w:rsid w:val="001C7DA4"/>
    <w:rsid w:val="001F61CC"/>
    <w:rsid w:val="00210D6A"/>
    <w:rsid w:val="00285702"/>
    <w:rsid w:val="002B218A"/>
    <w:rsid w:val="002C2BFC"/>
    <w:rsid w:val="00352091"/>
    <w:rsid w:val="00391756"/>
    <w:rsid w:val="00463F2D"/>
    <w:rsid w:val="004C2A28"/>
    <w:rsid w:val="004D215E"/>
    <w:rsid w:val="0053387F"/>
    <w:rsid w:val="0060410E"/>
    <w:rsid w:val="0060749A"/>
    <w:rsid w:val="00616D71"/>
    <w:rsid w:val="006A19B0"/>
    <w:rsid w:val="007F0AAA"/>
    <w:rsid w:val="007F1243"/>
    <w:rsid w:val="0083593E"/>
    <w:rsid w:val="008A7AFA"/>
    <w:rsid w:val="008C4339"/>
    <w:rsid w:val="008D16AA"/>
    <w:rsid w:val="008D3D15"/>
    <w:rsid w:val="009018F4"/>
    <w:rsid w:val="009A2264"/>
    <w:rsid w:val="00A762EE"/>
    <w:rsid w:val="00A966C2"/>
    <w:rsid w:val="00AA649B"/>
    <w:rsid w:val="00AF43B1"/>
    <w:rsid w:val="00C0545E"/>
    <w:rsid w:val="00CD236C"/>
    <w:rsid w:val="00D10559"/>
    <w:rsid w:val="00D25AE7"/>
    <w:rsid w:val="00D528E8"/>
    <w:rsid w:val="00DA6F3F"/>
    <w:rsid w:val="00DB2201"/>
    <w:rsid w:val="00DE7198"/>
    <w:rsid w:val="00F51BCF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3018"/>
  <w15:chartTrackingRefBased/>
  <w15:docId w15:val="{54A10594-D77F-4203-8646-E8DA4708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510"/>
    <w:rPr>
      <w:color w:val="808080"/>
    </w:rPr>
  </w:style>
  <w:style w:type="paragraph" w:customStyle="1" w:styleId="Char">
    <w:name w:val="Char"/>
    <w:basedOn w:val="Normal"/>
    <w:semiHidden/>
    <w:rsid w:val="004C2A28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qFormat/>
    <w:rsid w:val="004C2A2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lang w:val="en-US"/>
    </w:rPr>
  </w:style>
  <w:style w:type="table" w:styleId="TableGrid">
    <w:name w:val="Table Grid"/>
    <w:basedOn w:val="TableNormal"/>
    <w:uiPriority w:val="39"/>
    <w:rsid w:val="00CD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9" Type="http://schemas.openxmlformats.org/officeDocument/2006/relationships/image" Target="media/image11.png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5" Type="http://schemas.openxmlformats.org/officeDocument/2006/relationships/oleObject" Target="embeddings/oleObject1.bin"/><Relationship Id="rId61" Type="http://schemas.openxmlformats.org/officeDocument/2006/relationships/fontTable" Target="fontTable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28" Type="http://schemas.openxmlformats.org/officeDocument/2006/relationships/image" Target="media/image10.png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2022-07-16T02:07:00Z</dcterms:created>
  <dcterms:modified xsi:type="dcterms:W3CDTF">2023-12-22T01:48:00Z</dcterms:modified>
</cp:coreProperties>
</file>