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A6" w:rsidRPr="003C62CB" w:rsidRDefault="001E00A6" w:rsidP="001E00A6">
      <w:pPr>
        <w:spacing w:after="0" w:line="360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1E00A6" w:rsidRPr="00554784" w:rsidRDefault="001E00A6" w:rsidP="001E00A6">
      <w:pPr>
        <w:spacing w:after="0" w:line="360" w:lineRule="auto"/>
        <w:jc w:val="center"/>
        <w:rPr>
          <w:b/>
          <w:sz w:val="28"/>
          <w:szCs w:val="28"/>
        </w:rPr>
      </w:pPr>
      <w:r w:rsidRPr="00554784">
        <w:rPr>
          <w:b/>
          <w:sz w:val="28"/>
          <w:szCs w:val="28"/>
        </w:rPr>
        <w:t>THỐNG KÊ TIẾT DẠY TRÊN TRUYỀN HÌNH MÔN TOÁN LỚP 6</w:t>
      </w:r>
    </w:p>
    <w:p w:rsidR="001E00A6" w:rsidRPr="00554784" w:rsidRDefault="001E00A6" w:rsidP="001E00A6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349"/>
        <w:gridCol w:w="2971"/>
      </w:tblGrid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B29F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B29FB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B29FB">
              <w:rPr>
                <w:b/>
                <w:sz w:val="28"/>
                <w:szCs w:val="28"/>
              </w:rPr>
              <w:t>SỐ TIẾT DẠY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1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Vũ Thị Thanh Bình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2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Hoàng Thị Hạnh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1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Nguyễn Ngọc Hân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4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Nguyễn Thị Thu Huyền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5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Tạ Thị Thu Hương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6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Ứng Tuấn Minh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7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Nguyễn Thị Lan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4</w:t>
            </w:r>
          </w:p>
        </w:tc>
      </w:tr>
      <w:tr w:rsidR="006B29FB" w:rsidRPr="00554784">
        <w:tc>
          <w:tcPr>
            <w:tcW w:w="1696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8</w:t>
            </w:r>
          </w:p>
        </w:tc>
        <w:tc>
          <w:tcPr>
            <w:tcW w:w="4349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rFonts w:eastAsia="Arial"/>
                <w:sz w:val="28"/>
                <w:szCs w:val="28"/>
                <w:lang w:val="vi-VN"/>
              </w:rPr>
              <w:t>Vũ Quyết Thắng</w:t>
            </w:r>
          </w:p>
        </w:tc>
        <w:tc>
          <w:tcPr>
            <w:tcW w:w="2971" w:type="dxa"/>
            <w:shd w:val="clear" w:color="auto" w:fill="auto"/>
          </w:tcPr>
          <w:p w:rsidR="001E00A6" w:rsidRPr="006B29FB" w:rsidRDefault="001E00A6" w:rsidP="006B29F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6B29FB">
              <w:rPr>
                <w:sz w:val="28"/>
                <w:szCs w:val="28"/>
              </w:rPr>
              <w:t>3</w:t>
            </w:r>
          </w:p>
        </w:tc>
      </w:tr>
    </w:tbl>
    <w:p w:rsidR="001E00A6" w:rsidRDefault="001E00A6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94DD7" w:rsidRDefault="00494DD7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94DD7" w:rsidRDefault="00494DD7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94DD7" w:rsidRDefault="00494DD7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94DD7" w:rsidRDefault="00494DD7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94DD7" w:rsidRDefault="00494DD7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00207" w:rsidRPr="00F00DF5" w:rsidRDefault="00AE2E98" w:rsidP="00AE2E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00DF5">
        <w:rPr>
          <w:rFonts w:ascii="Arial" w:hAnsi="Arial" w:cs="Arial"/>
          <w:b/>
          <w:sz w:val="32"/>
          <w:szCs w:val="32"/>
        </w:rPr>
        <w:lastRenderedPageBreak/>
        <w:t>PHÂN CÔNG CHUYÊN MÔN GIẢNG DẠY TRÊN TRUYỀ</w:t>
      </w:r>
      <w:r w:rsidR="00E7292E" w:rsidRPr="00F00DF5">
        <w:rPr>
          <w:rFonts w:ascii="Arial" w:hAnsi="Arial" w:cs="Arial"/>
          <w:b/>
          <w:sz w:val="32"/>
          <w:szCs w:val="32"/>
        </w:rPr>
        <w:t>N HÌNH HÀ NỘI</w:t>
      </w:r>
    </w:p>
    <w:p w:rsidR="00AE2E98" w:rsidRPr="00F00DF5" w:rsidRDefault="00AE2E98" w:rsidP="00AE2E9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0DF5">
        <w:rPr>
          <w:rFonts w:ascii="Arial" w:hAnsi="Arial" w:cs="Arial"/>
          <w:b/>
          <w:sz w:val="28"/>
          <w:szCs w:val="28"/>
        </w:rPr>
        <w:t>Môn</w:t>
      </w:r>
      <w:r w:rsidR="00F00207" w:rsidRPr="00F00DF5">
        <w:rPr>
          <w:rFonts w:ascii="Arial" w:hAnsi="Arial" w:cs="Arial"/>
          <w:b/>
          <w:sz w:val="28"/>
          <w:szCs w:val="28"/>
        </w:rPr>
        <w:t xml:space="preserve"> : Toán 6</w:t>
      </w:r>
    </w:p>
    <w:p w:rsidR="00AE2E98" w:rsidRPr="00F00DF5" w:rsidRDefault="00AE2E98" w:rsidP="00AE2E9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00DF5">
        <w:rPr>
          <w:rFonts w:ascii="Arial" w:hAnsi="Arial" w:cs="Arial"/>
          <w:b/>
          <w:sz w:val="28"/>
          <w:szCs w:val="28"/>
        </w:rPr>
        <w:t>THỜI GIAN PHÁT SÓNG</w:t>
      </w:r>
      <w:r w:rsidR="00F46BDB" w:rsidRPr="00F00DF5">
        <w:rPr>
          <w:rFonts w:ascii="Arial" w:hAnsi="Arial" w:cs="Arial"/>
          <w:b/>
          <w:sz w:val="28"/>
          <w:szCs w:val="28"/>
        </w:rPr>
        <w:t xml:space="preserve"> </w:t>
      </w:r>
      <w:r w:rsidRPr="00F00DF5">
        <w:rPr>
          <w:rFonts w:ascii="Arial" w:hAnsi="Arial" w:cs="Arial"/>
          <w:b/>
          <w:sz w:val="28"/>
          <w:szCs w:val="28"/>
        </w:rPr>
        <w:t xml:space="preserve">: Từ ngày </w:t>
      </w:r>
      <w:r w:rsidR="00F00207" w:rsidRPr="00F00DF5">
        <w:rPr>
          <w:rFonts w:ascii="Arial" w:hAnsi="Arial" w:cs="Arial"/>
          <w:b/>
          <w:sz w:val="28"/>
          <w:szCs w:val="28"/>
        </w:rPr>
        <w:t>20</w:t>
      </w:r>
      <w:r w:rsidR="008E390A" w:rsidRPr="00F00DF5">
        <w:rPr>
          <w:rFonts w:ascii="Arial" w:hAnsi="Arial" w:cs="Arial"/>
          <w:b/>
          <w:sz w:val="28"/>
          <w:szCs w:val="28"/>
        </w:rPr>
        <w:t>/</w:t>
      </w:r>
      <w:r w:rsidR="002E0C53" w:rsidRPr="00F00DF5">
        <w:rPr>
          <w:rFonts w:ascii="Arial" w:hAnsi="Arial" w:cs="Arial"/>
          <w:b/>
          <w:sz w:val="28"/>
          <w:szCs w:val="28"/>
        </w:rPr>
        <w:t>3/2020</w:t>
      </w:r>
    </w:p>
    <w:p w:rsidR="00AE2E98" w:rsidRPr="005F6B5F" w:rsidRDefault="00AE2E98" w:rsidP="00AE2E98">
      <w:pPr>
        <w:spacing w:after="0" w:line="360" w:lineRule="auto"/>
        <w:jc w:val="center"/>
        <w:rPr>
          <w:rFonts w:ascii="Arial" w:hAnsi="Arial" w:cs="Arial"/>
          <w:b/>
          <w:i/>
          <w:szCs w:val="24"/>
        </w:rPr>
      </w:pPr>
    </w:p>
    <w:tbl>
      <w:tblPr>
        <w:tblW w:w="13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582"/>
        <w:gridCol w:w="1265"/>
        <w:gridCol w:w="3444"/>
        <w:gridCol w:w="3304"/>
        <w:gridCol w:w="2996"/>
      </w:tblGrid>
      <w:tr w:rsidR="003C62CB" w:rsidRPr="00940CC0">
        <w:trPr>
          <w:trHeight w:val="1202"/>
        </w:trPr>
        <w:tc>
          <w:tcPr>
            <w:tcW w:w="1078" w:type="dxa"/>
            <w:shd w:val="clear" w:color="auto" w:fill="D9D9D9"/>
            <w:vAlign w:val="center"/>
          </w:tcPr>
          <w:p w:rsidR="003C62CB" w:rsidRPr="00494DD7" w:rsidRDefault="003C62CB" w:rsidP="00F00DF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DD7">
              <w:rPr>
                <w:rFonts w:ascii="Arial" w:hAnsi="Arial" w:cs="Arial"/>
                <w:b/>
                <w:sz w:val="28"/>
                <w:szCs w:val="28"/>
              </w:rPr>
              <w:t>TT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3C62CB" w:rsidRPr="00494DD7" w:rsidRDefault="003C62CB" w:rsidP="000C071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DD7">
              <w:rPr>
                <w:rFonts w:ascii="Arial" w:hAnsi="Arial" w:cs="Arial"/>
                <w:b/>
                <w:sz w:val="28"/>
                <w:szCs w:val="28"/>
              </w:rPr>
              <w:t>NGÀY PHÁT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3C62CB" w:rsidRPr="00494DD7" w:rsidRDefault="003C62CB" w:rsidP="00F00DF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DD7">
              <w:rPr>
                <w:rFonts w:ascii="Arial" w:hAnsi="Arial" w:cs="Arial"/>
                <w:b/>
                <w:sz w:val="28"/>
                <w:szCs w:val="28"/>
              </w:rPr>
              <w:t>MÔN</w:t>
            </w:r>
          </w:p>
        </w:tc>
        <w:tc>
          <w:tcPr>
            <w:tcW w:w="3444" w:type="dxa"/>
            <w:shd w:val="clear" w:color="auto" w:fill="D9D9D9"/>
            <w:vAlign w:val="center"/>
          </w:tcPr>
          <w:p w:rsidR="003C62CB" w:rsidRPr="00494DD7" w:rsidRDefault="003C62CB" w:rsidP="000C071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DD7">
              <w:rPr>
                <w:rFonts w:ascii="Arial" w:hAnsi="Arial" w:cs="Arial"/>
                <w:b/>
                <w:sz w:val="28"/>
                <w:szCs w:val="28"/>
              </w:rPr>
              <w:t>TÊN BÀI DẠY</w:t>
            </w:r>
          </w:p>
        </w:tc>
        <w:tc>
          <w:tcPr>
            <w:tcW w:w="3304" w:type="dxa"/>
            <w:shd w:val="clear" w:color="auto" w:fill="D9D9D9"/>
            <w:vAlign w:val="center"/>
          </w:tcPr>
          <w:p w:rsidR="003C62CB" w:rsidRPr="00494DD7" w:rsidRDefault="003C62CB" w:rsidP="00F00DF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DD7">
              <w:rPr>
                <w:rFonts w:ascii="Arial" w:hAnsi="Arial" w:cs="Arial"/>
                <w:b/>
                <w:sz w:val="28"/>
                <w:szCs w:val="28"/>
              </w:rPr>
              <w:t>GIÁO VIÊN GIẢNG DẠY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DD7">
              <w:rPr>
                <w:rFonts w:ascii="Arial" w:hAnsi="Arial" w:cs="Arial"/>
                <w:b/>
                <w:sz w:val="28"/>
                <w:szCs w:val="28"/>
              </w:rPr>
              <w:t>NGÀY QUAY</w:t>
            </w:r>
          </w:p>
        </w:tc>
      </w:tr>
      <w:tr w:rsidR="003C62CB" w:rsidRPr="00940CC0">
        <w:trPr>
          <w:trHeight w:val="737"/>
        </w:trPr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(20/3)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69: Mở rộng khái niệm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Ngọc Hân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(17/3)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(24/3)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70: Phân số bằng nhau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GB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Hoàng Thị Hạnh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Tư (18/3)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(27/3)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71: Tính chất cơ bản của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Thị Lan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(26/3)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(31/3)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Hình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 xml:space="preserve">Tiết 19: Khi nào thì </w:t>
            </w:r>
            <w:r w:rsidRPr="00494DD7">
              <w:rPr>
                <w:rFonts w:ascii="Arial" w:hAnsi="Arial" w:cs="Arial"/>
                <w:position w:val="-10"/>
                <w:sz w:val="28"/>
                <w:szCs w:val="28"/>
              </w:rPr>
              <w:object w:dxaOrig="2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5.75pt" o:ole="">
                  <v:imagedata r:id="rId7" o:title=""/>
                </v:shape>
                <o:OLEObject Type="Embed" ProgID="Equation.DSMT4" ShapeID="_x0000_i1025" DrawAspect="Content" ObjectID="_1651348701" r:id="rId8"/>
              </w:objec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Ứng Tuấn Minh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(26/3)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(03/4)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72: Rút gọn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Thị Thu Huyền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(30/3)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(07/4)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73: Quy đồng mẫu nhiều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Thị Thu Huyền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(6/4)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(10/4)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Hình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20: Tia phân giác của một góc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Ngọc Hân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(6/4)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(14/4)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74: So sánh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Thị Lan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(9/4)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(17/4)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75: Phép cộng phân số - Tính chất cơ bản của phép cộng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Tạ Thị Thu Hương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(9/4)</w:t>
            </w:r>
          </w:p>
        </w:tc>
      </w:tr>
      <w:tr w:rsidR="003C62CB" w:rsidRPr="00940CC0">
        <w:trPr>
          <w:trHeight w:val="826"/>
        </w:trPr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(21/4)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76: Phép trừ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Ứng Tuấn Minh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(13/4)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(24/4)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77: Phép nhân phân số - Tính chất cơ bản của phép nhân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Vũ Thị Thanh Bình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(13/4)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(28/4)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Hình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21: Đường tròn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Vũ Quyết Thắng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(16/4)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(05/5)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78: Phép chia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Thị Thu Huyền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(16/4)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(08/5)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79: Hỗn số. Số thập phân. Phần trăm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Nguyễn Thị Lan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(20/4)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(12/5)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80: Tìm giá trị phân số của một số cho trước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Tạ Thị Thu Hương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hai (20/5)</w:t>
            </w:r>
          </w:p>
        </w:tc>
      </w:tr>
      <w:tr w:rsidR="003C62CB" w:rsidRPr="00940CC0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(15/5)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81: Tìm một số biết giá trị một phân số của nó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Ứng Tuấn Minh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(23/4)</w:t>
            </w:r>
          </w:p>
        </w:tc>
      </w:tr>
      <w:tr w:rsidR="003C62CB" w:rsidRPr="003C62CB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(19/5)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Hình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22: Tam giác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Vũ Thị Thanh Bình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Năm (23/4)</w:t>
            </w:r>
          </w:p>
        </w:tc>
      </w:tr>
      <w:tr w:rsidR="003C62CB" w:rsidRPr="003C62CB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Sáu (22/5)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82: Tìm tỉ số của hai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</w:rPr>
              <w:t>Nguyễn Ngọc Hân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(28/4)</w:t>
            </w:r>
          </w:p>
        </w:tc>
      </w:tr>
      <w:tr w:rsidR="003C62CB" w:rsidRPr="003C62CB"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(26/5)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Tiết 83: Ôn tập chương III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  <w:lang w:val="vi-VN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t>Vũ Quyết Thắng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Thứ Ba (28/4)</w:t>
            </w:r>
          </w:p>
        </w:tc>
      </w:tr>
      <w:tr w:rsidR="003C62CB" w:rsidRPr="003C62CB">
        <w:trPr>
          <w:trHeight w:val="968"/>
        </w:trPr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 xml:space="preserve">Thứ Sáu </w:t>
            </w:r>
            <w:r w:rsidRPr="00494DD7">
              <w:rPr>
                <w:rFonts w:ascii="Arial" w:hAnsi="Arial" w:cs="Arial"/>
                <w:sz w:val="28"/>
                <w:szCs w:val="28"/>
              </w:rPr>
              <w:lastRenderedPageBreak/>
              <w:t>(29/5)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lastRenderedPageBreak/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 xml:space="preserve">Tiết 84: Ôn tập cuối năm </w:t>
            </w:r>
            <w:r w:rsidRPr="00494DD7">
              <w:rPr>
                <w:rFonts w:ascii="Arial" w:hAnsi="Arial" w:cs="Arial"/>
                <w:sz w:val="28"/>
                <w:szCs w:val="28"/>
              </w:rPr>
              <w:lastRenderedPageBreak/>
              <w:t>phần số học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  <w:lang w:val="vi-VN"/>
              </w:rPr>
            </w:pPr>
            <w:r w:rsidRPr="00494DD7">
              <w:rPr>
                <w:rFonts w:ascii="Arial" w:eastAsia="Arial" w:hAnsi="Arial" w:cs="Arial"/>
                <w:sz w:val="28"/>
                <w:szCs w:val="28"/>
                <w:lang w:val="vi-VN"/>
              </w:rPr>
              <w:lastRenderedPageBreak/>
              <w:t>Vũ Thị Thanh Bình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  <w:lang w:val="vi-VN"/>
              </w:rPr>
            </w:pPr>
            <w:r w:rsidRPr="00494DD7">
              <w:rPr>
                <w:sz w:val="28"/>
                <w:szCs w:val="28"/>
              </w:rPr>
              <w:t>Thứ Hai (4-5)</w:t>
            </w:r>
          </w:p>
        </w:tc>
      </w:tr>
      <w:tr w:rsidR="003C62CB" w:rsidRPr="003C62CB">
        <w:trPr>
          <w:trHeight w:val="968"/>
        </w:trPr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Thứ Ba (2/6)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Ôn tập rút gọn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 w:rsidRPr="00494DD7">
              <w:rPr>
                <w:rFonts w:eastAsia="Arial"/>
                <w:sz w:val="28"/>
                <w:szCs w:val="28"/>
                <w:lang w:val="vi-VN"/>
              </w:rPr>
              <w:t>Vũ Quyết Thắng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494DD7">
              <w:rPr>
                <w:sz w:val="28"/>
                <w:szCs w:val="28"/>
              </w:rPr>
              <w:t>Thứ Hai (4-5)</w:t>
            </w:r>
          </w:p>
        </w:tc>
      </w:tr>
      <w:tr w:rsidR="003C62CB" w:rsidRPr="003C62CB">
        <w:trPr>
          <w:trHeight w:val="968"/>
        </w:trPr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Thứ Sáu (5/6)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Ôn tập quy đồng mẫu nhiều phân số và so sánh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Tạ Thị Thu Hương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Thứ Hai (11-5)</w:t>
            </w:r>
          </w:p>
        </w:tc>
      </w:tr>
      <w:tr w:rsidR="003C62CB" w:rsidRPr="003C62CB">
        <w:trPr>
          <w:trHeight w:val="968"/>
        </w:trPr>
        <w:tc>
          <w:tcPr>
            <w:tcW w:w="1078" w:type="dxa"/>
            <w:shd w:val="clear" w:color="auto" w:fill="auto"/>
            <w:vAlign w:val="center"/>
          </w:tcPr>
          <w:p w:rsidR="003C62CB" w:rsidRPr="00494DD7" w:rsidRDefault="003C62CB" w:rsidP="003C62C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Thứ Ba (9/6)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DD7">
              <w:rPr>
                <w:rFonts w:ascii="Arial" w:hAnsi="Arial" w:cs="Arial"/>
                <w:sz w:val="28"/>
                <w:szCs w:val="28"/>
              </w:rPr>
              <w:t>Số học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rPr>
                <w:sz w:val="28"/>
                <w:szCs w:val="28"/>
              </w:rPr>
            </w:pPr>
            <w:r w:rsidRPr="00494DD7">
              <w:rPr>
                <w:sz w:val="28"/>
                <w:szCs w:val="28"/>
              </w:rPr>
              <w:t>Ôn tập phép cộng và phép trừ phân số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C62CB" w:rsidRPr="00494DD7" w:rsidRDefault="003C62CB" w:rsidP="003C62C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94DD7">
              <w:rPr>
                <w:rFonts w:eastAsia="Arial"/>
                <w:sz w:val="28"/>
                <w:szCs w:val="28"/>
                <w:lang w:val="vi-VN"/>
              </w:rPr>
              <w:t>Nguyễn Thị Lan</w:t>
            </w:r>
          </w:p>
        </w:tc>
        <w:tc>
          <w:tcPr>
            <w:tcW w:w="2996" w:type="dxa"/>
            <w:vAlign w:val="center"/>
          </w:tcPr>
          <w:p w:rsidR="003C62CB" w:rsidRPr="00494DD7" w:rsidRDefault="003C62CB" w:rsidP="00A84E96">
            <w:pPr>
              <w:spacing w:line="360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494DD7">
              <w:rPr>
                <w:sz w:val="28"/>
                <w:szCs w:val="28"/>
              </w:rPr>
              <w:t>Thứ Hai (11-5)</w:t>
            </w:r>
          </w:p>
        </w:tc>
      </w:tr>
    </w:tbl>
    <w:p w:rsidR="000B35B8" w:rsidRPr="003C62CB" w:rsidRDefault="000B35B8" w:rsidP="00AE2E98">
      <w:pPr>
        <w:spacing w:after="0" w:line="360" w:lineRule="auto"/>
        <w:rPr>
          <w:rFonts w:ascii="Arial" w:hAnsi="Arial" w:cs="Arial"/>
          <w:b/>
          <w:szCs w:val="24"/>
        </w:rPr>
      </w:pPr>
    </w:p>
    <w:p w:rsidR="00D24EA2" w:rsidRDefault="00D24EA2" w:rsidP="00D24EA2">
      <w:pPr>
        <w:spacing w:after="0" w:line="360" w:lineRule="auto"/>
        <w:jc w:val="center"/>
        <w:rPr>
          <w:rFonts w:ascii="Arial" w:hAnsi="Arial" w:cs="Arial"/>
          <w:b/>
          <w:i/>
          <w:szCs w:val="24"/>
        </w:rPr>
      </w:pPr>
    </w:p>
    <w:sectPr w:rsidR="00D24EA2" w:rsidSect="00AE2E98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D3" w:rsidRDefault="009249D3" w:rsidP="00AE2E98">
      <w:pPr>
        <w:spacing w:after="0" w:line="240" w:lineRule="auto"/>
      </w:pPr>
      <w:r>
        <w:separator/>
      </w:r>
    </w:p>
  </w:endnote>
  <w:endnote w:type="continuationSeparator" w:id="0">
    <w:p w:rsidR="009249D3" w:rsidRDefault="009249D3" w:rsidP="00AE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1F" w:rsidRDefault="00EF35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EF0">
      <w:rPr>
        <w:noProof/>
      </w:rPr>
      <w:t>1</w:t>
    </w:r>
    <w:r>
      <w:rPr>
        <w:noProof/>
      </w:rPr>
      <w:fldChar w:fldCharType="end"/>
    </w:r>
  </w:p>
  <w:p w:rsidR="00EF351F" w:rsidRDefault="00EF3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D3" w:rsidRDefault="009249D3" w:rsidP="00AE2E98">
      <w:pPr>
        <w:spacing w:after="0" w:line="240" w:lineRule="auto"/>
      </w:pPr>
      <w:r>
        <w:separator/>
      </w:r>
    </w:p>
  </w:footnote>
  <w:footnote w:type="continuationSeparator" w:id="0">
    <w:p w:rsidR="009249D3" w:rsidRDefault="009249D3" w:rsidP="00AE2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242BD"/>
    <w:multiLevelType w:val="hybridMultilevel"/>
    <w:tmpl w:val="198E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19"/>
    <w:rsid w:val="00002B0E"/>
    <w:rsid w:val="00004378"/>
    <w:rsid w:val="000105A9"/>
    <w:rsid w:val="00055101"/>
    <w:rsid w:val="00075EFB"/>
    <w:rsid w:val="000B3074"/>
    <w:rsid w:val="000B35B8"/>
    <w:rsid w:val="000C071F"/>
    <w:rsid w:val="000C2C73"/>
    <w:rsid w:val="000C6996"/>
    <w:rsid w:val="000F68D5"/>
    <w:rsid w:val="00107A89"/>
    <w:rsid w:val="001456B4"/>
    <w:rsid w:val="00152AE4"/>
    <w:rsid w:val="00161B37"/>
    <w:rsid w:val="00184E05"/>
    <w:rsid w:val="001A7044"/>
    <w:rsid w:val="001B2FE8"/>
    <w:rsid w:val="001E00A6"/>
    <w:rsid w:val="001E4A47"/>
    <w:rsid w:val="00247729"/>
    <w:rsid w:val="0026218B"/>
    <w:rsid w:val="00266530"/>
    <w:rsid w:val="00267060"/>
    <w:rsid w:val="002E0C53"/>
    <w:rsid w:val="002E69D1"/>
    <w:rsid w:val="00346FEC"/>
    <w:rsid w:val="00355855"/>
    <w:rsid w:val="003C62CB"/>
    <w:rsid w:val="003D09E5"/>
    <w:rsid w:val="003E1C0E"/>
    <w:rsid w:val="00411148"/>
    <w:rsid w:val="00420E11"/>
    <w:rsid w:val="0042141B"/>
    <w:rsid w:val="00451F80"/>
    <w:rsid w:val="0047418A"/>
    <w:rsid w:val="00494DD7"/>
    <w:rsid w:val="004C4578"/>
    <w:rsid w:val="004E1682"/>
    <w:rsid w:val="0055592F"/>
    <w:rsid w:val="005A6E04"/>
    <w:rsid w:val="005D7F36"/>
    <w:rsid w:val="005F6B5F"/>
    <w:rsid w:val="00622495"/>
    <w:rsid w:val="006235FD"/>
    <w:rsid w:val="00666083"/>
    <w:rsid w:val="00674482"/>
    <w:rsid w:val="00683363"/>
    <w:rsid w:val="00691308"/>
    <w:rsid w:val="00695FBC"/>
    <w:rsid w:val="006B29FB"/>
    <w:rsid w:val="006E0239"/>
    <w:rsid w:val="006E3C5C"/>
    <w:rsid w:val="006F1B95"/>
    <w:rsid w:val="0071559A"/>
    <w:rsid w:val="0075108F"/>
    <w:rsid w:val="00784033"/>
    <w:rsid w:val="00796D76"/>
    <w:rsid w:val="007C54BB"/>
    <w:rsid w:val="00864F88"/>
    <w:rsid w:val="00884EF0"/>
    <w:rsid w:val="0089056D"/>
    <w:rsid w:val="0089586A"/>
    <w:rsid w:val="008E390A"/>
    <w:rsid w:val="00923BE5"/>
    <w:rsid w:val="009249D3"/>
    <w:rsid w:val="009254D5"/>
    <w:rsid w:val="00933624"/>
    <w:rsid w:val="00940CC0"/>
    <w:rsid w:val="009F5B81"/>
    <w:rsid w:val="00A26A87"/>
    <w:rsid w:val="00A7098A"/>
    <w:rsid w:val="00A84E96"/>
    <w:rsid w:val="00AA1FD5"/>
    <w:rsid w:val="00AE2E98"/>
    <w:rsid w:val="00B35922"/>
    <w:rsid w:val="00B4319C"/>
    <w:rsid w:val="00B6600F"/>
    <w:rsid w:val="00BA6557"/>
    <w:rsid w:val="00C2234B"/>
    <w:rsid w:val="00C74ADA"/>
    <w:rsid w:val="00C87F87"/>
    <w:rsid w:val="00CA142F"/>
    <w:rsid w:val="00CF2DFD"/>
    <w:rsid w:val="00D058C5"/>
    <w:rsid w:val="00D2172D"/>
    <w:rsid w:val="00D24EA2"/>
    <w:rsid w:val="00D338AC"/>
    <w:rsid w:val="00D35D39"/>
    <w:rsid w:val="00D468F2"/>
    <w:rsid w:val="00D6033B"/>
    <w:rsid w:val="00D70539"/>
    <w:rsid w:val="00D83D6E"/>
    <w:rsid w:val="00D868B9"/>
    <w:rsid w:val="00DC34A1"/>
    <w:rsid w:val="00DC6BB4"/>
    <w:rsid w:val="00DD639D"/>
    <w:rsid w:val="00DD7334"/>
    <w:rsid w:val="00DE4CE5"/>
    <w:rsid w:val="00DF7119"/>
    <w:rsid w:val="00E23555"/>
    <w:rsid w:val="00E25848"/>
    <w:rsid w:val="00E319BD"/>
    <w:rsid w:val="00E64059"/>
    <w:rsid w:val="00E7292E"/>
    <w:rsid w:val="00E8636D"/>
    <w:rsid w:val="00EB10EA"/>
    <w:rsid w:val="00EC7424"/>
    <w:rsid w:val="00EE5960"/>
    <w:rsid w:val="00EF351F"/>
    <w:rsid w:val="00F00207"/>
    <w:rsid w:val="00F00DF5"/>
    <w:rsid w:val="00F04DFC"/>
    <w:rsid w:val="00F123FB"/>
    <w:rsid w:val="00F16D94"/>
    <w:rsid w:val="00F23ED4"/>
    <w:rsid w:val="00F439F9"/>
    <w:rsid w:val="00F46BDB"/>
    <w:rsid w:val="00F66A44"/>
    <w:rsid w:val="00FA6064"/>
    <w:rsid w:val="00FD5CED"/>
    <w:rsid w:val="00FE79FC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2126-2DDA-4D3E-A8B5-3E21D56D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98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E9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2E98"/>
  </w:style>
  <w:style w:type="paragraph" w:styleId="Footer">
    <w:name w:val="footer"/>
    <w:basedOn w:val="Normal"/>
    <w:link w:val="FooterChar"/>
    <w:uiPriority w:val="99"/>
    <w:unhideWhenUsed/>
    <w:rsid w:val="00AE2E9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2E98"/>
  </w:style>
  <w:style w:type="paragraph" w:styleId="BalloonText">
    <w:name w:val="Balloon Text"/>
    <w:basedOn w:val="Normal"/>
    <w:link w:val="BalloonTextChar"/>
    <w:uiPriority w:val="99"/>
    <w:semiHidden/>
    <w:unhideWhenUsed/>
    <w:rsid w:val="0034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6FEC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26218B"/>
    <w:rPr>
      <w:color w:val="808080"/>
    </w:rPr>
  </w:style>
  <w:style w:type="paragraph" w:styleId="ListParagraph">
    <w:name w:val="List Paragraph"/>
    <w:basedOn w:val="Normal"/>
    <w:uiPriority w:val="34"/>
    <w:qFormat/>
    <w:rsid w:val="002E0C5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2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4EA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4EA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TA</cp:lastModifiedBy>
  <cp:revision>2</cp:revision>
  <cp:lastPrinted>2020-04-01T13:10:00Z</cp:lastPrinted>
  <dcterms:created xsi:type="dcterms:W3CDTF">2020-05-18T16:12:00Z</dcterms:created>
  <dcterms:modified xsi:type="dcterms:W3CDTF">2020-05-18T16:12:00Z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