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A84" w:rsidRPr="00175C6B" w:rsidRDefault="00824028" w:rsidP="00D6341B">
      <w:pPr>
        <w:rPr>
          <w:szCs w:val="24"/>
        </w:rPr>
      </w:pPr>
      <w:r w:rsidRPr="00175C6B">
        <w:rPr>
          <w:szCs w:val="24"/>
        </w:rPr>
        <w:t>20 - Khoảng cách giữa hai phần tử môi trường truyền sóng (ngang)</w:t>
      </w:r>
    </w:p>
    <w:p w:rsidR="00D6341B" w:rsidRPr="00175C6B" w:rsidRDefault="00D6341B" w:rsidP="00D6341B">
      <w:pPr>
        <w:rPr>
          <w:szCs w:val="24"/>
        </w:rPr>
      </w:pP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1.</w:t>
      </w:r>
      <w:r w:rsidRPr="00175C6B">
        <w:rPr>
          <w:rFonts w:eastAsia="Times New Roman"/>
          <w:szCs w:val="24"/>
        </w:rPr>
        <w:t xml:space="preserve"> Một sóng cơ học ngang truyền trên một sợi dây đàn hồi với biên độ không đổi và tần số sóng bằng 5 Hz. Trong quá trình dao động, khoảng cách giữa hai điểm M, N trên dây luôn không đổi và bằng 150 cm. Biết trong khoảng MN còn có 6 điểm khác trên dây dao động vuông pha với M. Tốc độ truyền sóng trên dây là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2,5 m/s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50 cm/s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1 m/s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2 m/s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2.</w:t>
      </w:r>
      <w:r w:rsidRPr="00175C6B">
        <w:rPr>
          <w:rFonts w:eastAsia="Times New Roman"/>
          <w:szCs w:val="24"/>
        </w:rPr>
        <w:t xml:space="preserve"> Một sóng cơ học ngang truyền trên một sợi dây đàn hồi với biên độ không đổi và tần số sóng bằng 4 Hz. Trong quá trình dao động, khoảng cách giữa hai điểm M, N trên dây luôn không đổi và bằng 100 cm. Biết trong khoảng MN còn có 2 điểm khác trên dây dao động vuông pha với M. Tốc độ truyền sóng trên dây là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100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200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400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800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3.</w:t>
      </w:r>
      <w:r w:rsidRPr="00175C6B">
        <w:rPr>
          <w:rFonts w:eastAsia="Times New Roman"/>
          <w:szCs w:val="24"/>
        </w:rPr>
        <w:t xml:space="preserve"> Một sóng cơ học ngang truyền trên một sợi dây đàn hồi với biên độ không đổi và tần số sóng bằng 6 Hz. Trong quá trình dao động, khoảng cách giữa hai điểm M, N trên dây luôn không đổi và bằng 80 cm. Biết trong khoảng MN còn có 4 điểm khác trên dây dao động vuông pha với M. Tốc độ truyền sóng trên dây là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120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240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80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160 cm/s.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4.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bằng 5 cm không đổi. Biết tần số và tốc độ truyền sóng lần lượt là 5 Hz và 100 cm/s. Nếu khoảng cách gần nhất giữa hai điểm trên dây là 30 cm thì khoảng cách xa nhất giữa chúng xấp xỉ bằng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31,2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30,8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31,6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30,4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5.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bằng 8 cm không đổi. Biết tần số và tốc độ truyền sóng lần lượt là 2 Hz và 120 cm/s. Nếu khoảng cách gần nhất giữa hai điểm trên dây là 70 cm thì khoảng cách xa nhất giữa chúng xấp xỉ bằng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70,3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71,2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70,5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70,9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6.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bằng 4 cm không đổi. Biết tần số và tốc độ truyền sóng lần lượt là 4 Hz và 60 cm/s. Nếu khoảng cách gần nhất giữa hai điểm trên dây là 35 cm thì khoảng cách xa nhất giữa chúng xấp xỉ bằng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35,7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36,2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35,2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35,9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7.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không đổi và bước sóng bằng 10 cm. Hai điểm M, N trên dây dao động ngược pha nhau. Biết trong khoảng MN còn có 5 điểm khác trên dây dao động vuông pha với M. Khoảng cách xa nhất giữa hai điểm M, N trong quá trình dao động bằng 5</w:t>
      </w:r>
      <w:r w:rsidRPr="00175C6B">
        <w:rPr>
          <w:rFonts w:eastAsia="Times New Roman"/>
          <w:position w:val="-8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4" o:title=""/>
          </v:shape>
          <o:OLEObject Type="Embed" ProgID="Equation.DSMT4" ShapeID="_x0000_i1025" DrawAspect="Content" ObjectID="_1674433459" r:id="rId5"/>
        </w:object>
      </w:r>
      <w:r w:rsidRPr="00175C6B">
        <w:rPr>
          <w:rFonts w:eastAsia="Times New Roman"/>
          <w:szCs w:val="24"/>
        </w:rPr>
        <w:t xml:space="preserve">cm. Biên độ sóng bằng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10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5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>5</w:t>
      </w:r>
      <w:r w:rsidRPr="00175C6B">
        <w:rPr>
          <w:rFonts w:eastAsia="Times New Roman"/>
          <w:position w:val="-6"/>
          <w:szCs w:val="24"/>
        </w:rPr>
        <w:object w:dxaOrig="375" w:dyaOrig="345">
          <v:shape id="_x0000_i1026" type="#_x0000_t75" style="width:18.6pt;height:17.4pt" o:ole="">
            <v:imagedata r:id="rId6" o:title=""/>
          </v:shape>
          <o:OLEObject Type="Embed" ProgID="Equation.DSMT4" ShapeID="_x0000_i1026" DrawAspect="Content" ObjectID="_1674433460" r:id="rId7"/>
        </w:object>
      </w:r>
      <w:r w:rsidRPr="00175C6B">
        <w:rPr>
          <w:rFonts w:eastAsia="Times New Roman"/>
          <w:szCs w:val="24"/>
        </w:rPr>
        <w:t xml:space="preserve">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lastRenderedPageBreak/>
        <w:t xml:space="preserve">D. </w:t>
      </w:r>
      <w:r w:rsidRPr="00175C6B">
        <w:rPr>
          <w:rFonts w:eastAsia="Times New Roman"/>
          <w:szCs w:val="24"/>
        </w:rPr>
        <w:t>10</w:t>
      </w:r>
      <w:r w:rsidRPr="00175C6B">
        <w:rPr>
          <w:rFonts w:eastAsia="Times New Roman"/>
          <w:position w:val="-6"/>
          <w:szCs w:val="24"/>
        </w:rPr>
        <w:object w:dxaOrig="375" w:dyaOrig="345">
          <v:shape id="_x0000_i1027" type="#_x0000_t75" style="width:18.6pt;height:17.4pt" o:ole="">
            <v:imagedata r:id="rId6" o:title=""/>
          </v:shape>
          <o:OLEObject Type="Embed" ProgID="Equation.DSMT4" ShapeID="_x0000_i1027" DrawAspect="Content" ObjectID="_1674433461" r:id="rId8"/>
        </w:object>
      </w:r>
      <w:r w:rsidRPr="00175C6B">
        <w:rPr>
          <w:rFonts w:eastAsia="Times New Roman"/>
          <w:szCs w:val="24"/>
        </w:rPr>
        <w:t xml:space="preserve">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8.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không đổi và bước sóng bằng 8 cm. Hai điểm M, N trên dây dao động ngược pha nhau. Biết trong khoảng MN còn có 3 điểm khác trên dây dao động vuông pha với M. Khoảng cách xa nhất giữa hai điểm M, N trong quá trình dao động bằng 13 cm. Biên độ sóng bằng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6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5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6,25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2,5 cm.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9.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không đổi bằng 7 cm. Trong quá trình dao động, khoảng cách gần nhất và xa nhất giữa hai điểm M, N trên dây lần lượt bằng 21 cm và √490 cm. Như vậy hai điểm M, N dao động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cùng pha với nhau.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ngược pha với nhau.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vuông pha với nhau.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lệch pha nhau π/3.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Câu 10.</w:t>
      </w:r>
      <w:r w:rsidRPr="00175C6B">
        <w:rPr>
          <w:rFonts w:eastAsia="Times New Roman"/>
          <w:szCs w:val="24"/>
        </w:rPr>
        <w:t xml:space="preserve"> Một sóng ngang cơ học truyền trên một sợi dây đàn hồi với biên độ không đổi bằng 5 cm. Trong quá trình dao động, khoảng cách gần nhất và xa nhất giữa hai điểm M, N trên dây lần lượt bằng 35 cm và 10</w:t>
      </w:r>
      <w:r w:rsidRPr="00175C6B">
        <w:rPr>
          <w:rFonts w:eastAsia="Times New Roman"/>
          <w:position w:val="-8"/>
          <w:szCs w:val="24"/>
        </w:rPr>
        <w:object w:dxaOrig="460" w:dyaOrig="360">
          <v:shape id="_x0000_i1028" type="#_x0000_t75" style="width:22.8pt;height:18pt" o:ole="">
            <v:imagedata r:id="rId9" o:title=""/>
          </v:shape>
          <o:OLEObject Type="Embed" ProgID="Equation.DSMT4" ShapeID="_x0000_i1028" DrawAspect="Content" ObjectID="_1674433462" r:id="rId10"/>
        </w:object>
      </w:r>
      <w:r w:rsidRPr="00175C6B">
        <w:rPr>
          <w:rFonts w:eastAsia="Times New Roman"/>
          <w:szCs w:val="24"/>
        </w:rPr>
        <w:t xml:space="preserve">cm. Như vậy hai điểm M, N dao động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A. </w:t>
      </w:r>
      <w:r w:rsidRPr="00175C6B">
        <w:rPr>
          <w:rFonts w:eastAsia="Times New Roman"/>
          <w:szCs w:val="24"/>
        </w:rPr>
        <w:t xml:space="preserve">cùng pha với nhau.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B. </w:t>
      </w:r>
      <w:r w:rsidRPr="00175C6B">
        <w:rPr>
          <w:rFonts w:eastAsia="Times New Roman"/>
          <w:szCs w:val="24"/>
        </w:rPr>
        <w:t xml:space="preserve">ngược pha với nhau.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C. </w:t>
      </w:r>
      <w:r w:rsidRPr="00175C6B">
        <w:rPr>
          <w:rFonts w:eastAsia="Times New Roman"/>
          <w:szCs w:val="24"/>
        </w:rPr>
        <w:t xml:space="preserve">lệch pha nhau 2π/3. </w:t>
      </w:r>
    </w:p>
    <w:p w:rsidR="00D6341B" w:rsidRPr="00175C6B" w:rsidRDefault="00D6341B" w:rsidP="00D6341B">
      <w:pPr>
        <w:tabs>
          <w:tab w:val="left" w:pos="1160"/>
        </w:tabs>
        <w:ind w:left="149"/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 xml:space="preserve">D. </w:t>
      </w:r>
      <w:r w:rsidRPr="00175C6B">
        <w:rPr>
          <w:rFonts w:eastAsia="Times New Roman"/>
          <w:szCs w:val="24"/>
        </w:rPr>
        <w:t xml:space="preserve">lệch pha nhau π/3. </w:t>
      </w:r>
    </w:p>
    <w:p w:rsidR="00D6341B" w:rsidRPr="00175C6B" w:rsidRDefault="00D6341B" w:rsidP="00D6341B">
      <w:pPr>
        <w:rPr>
          <w:szCs w:val="24"/>
        </w:rPr>
      </w:pP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b/>
          <w:bCs/>
          <w:szCs w:val="24"/>
        </w:rPr>
        <w:t>ĐÁP ÁN &amp; LỜI GIẢI CHI TIẾT</w: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1:  A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Khoảng cách giữa 2 điểm M, N luôn không đổi → M, N dao động cùng pha; trong khoảng MN có 6 điểm khác vuông pha với M nên ta có:</w:t>
      </w:r>
      <w:r w:rsidRPr="00175C6B">
        <w:rPr>
          <w:rFonts w:eastAsia="Times New Roman"/>
          <w:szCs w:val="24"/>
        </w:rPr>
        <w:br/>
      </w:r>
      <w:r w:rsidRPr="00175C6B">
        <w:rPr>
          <w:rFonts w:eastAsia="Times New Roman"/>
          <w:szCs w:val="24"/>
        </w:rPr>
        <w:pict>
          <v:shape id="_x0000_i1029" type="#_x0000_t75" style="width:167.4pt;height:12.6pt">
            <v:imagedata r:id="rId11" o:title=""/>
          </v:shape>
        </w:pict>
      </w:r>
      <w:r w:rsidRPr="00175C6B">
        <w:rPr>
          <w:rFonts w:eastAsia="Times New Roman"/>
          <w:szCs w:val="24"/>
        </w:rPr>
        <w:br/>
        <w:t xml:space="preserve">→ Tốc độ truyền sóng trên dây: </w:t>
      </w:r>
      <w:r w:rsidRPr="00175C6B">
        <w:rPr>
          <w:rFonts w:eastAsia="Times New Roman"/>
          <w:szCs w:val="24"/>
        </w:rPr>
        <w:pict>
          <v:shape id="_x0000_i1030" type="#_x0000_t75" style="width:159pt;height:12.6pt">
            <v:imagedata r:id="rId12" o:title=""/>
          </v:shape>
        </w:pic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2: C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Khoảng cách giữa 2 điểm M, N luôn không đổi → M, N dao động cùng pha; trong khoảng MN có 2 điểm khác vuông pha với M nên ta có:</w:t>
      </w:r>
      <w:r w:rsidRPr="00175C6B">
        <w:rPr>
          <w:rFonts w:eastAsia="Times New Roman"/>
          <w:szCs w:val="24"/>
        </w:rPr>
        <w:br/>
      </w:r>
      <w:r w:rsidRPr="00175C6B">
        <w:rPr>
          <w:rFonts w:eastAsia="Times New Roman"/>
          <w:szCs w:val="24"/>
        </w:rPr>
        <w:pict>
          <v:shape id="_x0000_i1031" type="#_x0000_t75" style="width:155.4pt;height:12pt">
            <v:imagedata r:id="rId13" o:title=""/>
          </v:shape>
        </w:pict>
      </w:r>
      <w:r w:rsidRPr="00175C6B">
        <w:rPr>
          <w:rFonts w:eastAsia="Times New Roman"/>
          <w:szCs w:val="24"/>
        </w:rPr>
        <w:br/>
        <w:t xml:space="preserve">→ Tốc độ truyền sóng trên dây: </w:t>
      </w:r>
      <w:r w:rsidRPr="00175C6B">
        <w:rPr>
          <w:rFonts w:eastAsia="Times New Roman"/>
          <w:szCs w:val="24"/>
        </w:rPr>
        <w:pict>
          <v:shape id="_x0000_i1032" type="#_x0000_t75" style="width:102pt;height:12pt">
            <v:imagedata r:id="rId14" o:title=""/>
          </v:shape>
        </w:pic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3: B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Khoảng cách giữa 2 điểm M, N luôn không đổi → M, N dao động cùng pha; trong khoảng MN có 4 điểm khác vuông pha với M nên ta có:</w:t>
      </w:r>
      <w:r w:rsidRPr="00175C6B">
        <w:rPr>
          <w:rFonts w:eastAsia="Times New Roman"/>
          <w:szCs w:val="24"/>
        </w:rPr>
        <w:br/>
      </w:r>
      <w:r w:rsidRPr="00175C6B">
        <w:rPr>
          <w:rFonts w:eastAsia="Times New Roman"/>
          <w:szCs w:val="24"/>
        </w:rPr>
        <w:pict>
          <v:shape id="_x0000_i1033" type="#_x0000_t75" style="width:167.4pt;height:12pt">
            <v:imagedata r:id="rId15" o:title=""/>
          </v:shape>
        </w:pict>
      </w:r>
      <w:r w:rsidRPr="00175C6B">
        <w:rPr>
          <w:rFonts w:eastAsia="Times New Roman"/>
          <w:szCs w:val="24"/>
        </w:rPr>
        <w:br/>
        <w:t xml:space="preserve">→ Tốc độ truyền sóng trên dây: </w:t>
      </w:r>
      <w:r w:rsidRPr="00175C6B">
        <w:rPr>
          <w:rFonts w:eastAsia="Times New Roman"/>
          <w:szCs w:val="24"/>
        </w:rPr>
        <w:pict>
          <v:shape id="_x0000_i1034" type="#_x0000_t75" style="width:102pt;height:12pt">
            <v:imagedata r:id="rId16" o:title=""/>
          </v:shape>
        </w:pic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4:   C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Bước sóng: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35" type="#_x0000_t75" style="width:87.6pt;height:12pt">
            <v:imagedata r:id="rId17" o:title=""/>
          </v:shape>
        </w:pic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36" type="#_x0000_t75" style="width:122.4pt;height:12pt">
            <v:imagedata r:id="rId18" o:title=""/>
          </v:shape>
        </w:pict>
      </w:r>
      <w:r w:rsidRPr="00175C6B">
        <w:rPr>
          <w:rFonts w:eastAsia="Times New Roman"/>
          <w:szCs w:val="24"/>
        </w:rPr>
        <w:t>→ 2 điểm dao động ngược pha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37" type="#_x0000_t75" style="width:146.4pt;height:15.6pt">
            <v:imagedata r:id="rId19" o:title=""/>
          </v:shape>
        </w:pict>
      </w:r>
      <w:r w:rsidRPr="00175C6B">
        <w:rPr>
          <w:rFonts w:eastAsia="Times New Roman"/>
          <w:szCs w:val="24"/>
        </w:rPr>
        <w:t>cm</w: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5: C</w:t>
      </w:r>
    </w:p>
    <w:p w:rsidR="007F04D8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Bước sóng:</w:t>
      </w:r>
    </w:p>
    <w:p w:rsidR="007F04D8" w:rsidRPr="00175C6B" w:rsidRDefault="007F04D8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lastRenderedPageBreak/>
        <w:br/>
      </w:r>
      <w:r w:rsidR="007F04D8" w:rsidRPr="00175C6B">
        <w:rPr>
          <w:rFonts w:eastAsia="Times New Roman"/>
          <w:szCs w:val="24"/>
        </w:rPr>
        <w:pict>
          <v:shape id="_x0000_i1038" type="#_x0000_t75" style="width:87.6pt;height:12pt">
            <v:imagedata r:id="rId20" o:title=""/>
          </v:shape>
        </w:pic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39" type="#_x0000_t75" style="width:122.4pt;height:12.6pt">
            <v:imagedata r:id="rId21" o:title=""/>
          </v:shape>
        </w:pict>
      </w:r>
      <w:r w:rsidRPr="00175C6B">
        <w:rPr>
          <w:rFonts w:eastAsia="Times New Roman"/>
          <w:szCs w:val="24"/>
        </w:rPr>
        <w:t>→ 2 điểm dao động lệch pha π/3 rad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0" type="#_x0000_t75" style="width:140.4pt;height:15.6pt">
            <v:imagedata r:id="rId22" o:title=""/>
          </v:shape>
        </w:pict>
      </w:r>
      <w:r w:rsidRPr="00175C6B">
        <w:rPr>
          <w:rFonts w:eastAsia="Times New Roman"/>
          <w:szCs w:val="24"/>
        </w:rPr>
        <w:t>cm</w: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6: A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Bước sóng: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1" type="#_x0000_t75" style="width:87.6pt;height:12.6pt">
            <v:imagedata r:id="rId23" o:title=""/>
          </v:shape>
        </w:pic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2" type="#_x0000_t75" style="width:128.4pt;height:12.6pt">
            <v:imagedata r:id="rId24" o:title=""/>
          </v:shape>
        </w:pict>
      </w:r>
      <w:r w:rsidRPr="00175C6B">
        <w:rPr>
          <w:rFonts w:eastAsia="Times New Roman"/>
          <w:szCs w:val="24"/>
        </w:rPr>
        <w:t>→ 2 điểm dao động lệch pha góc 2π/3 rad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3" type="#_x0000_t75" style="width:146.4pt;height:15.6pt">
            <v:imagedata r:id="rId25" o:title=""/>
          </v:shape>
        </w:pict>
      </w:r>
      <w:r w:rsidRPr="00175C6B">
        <w:rPr>
          <w:rFonts w:eastAsia="Times New Roman"/>
          <w:szCs w:val="24"/>
        </w:rPr>
        <w:t>cm</w: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7:  C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Hai điểm M, N dao động ngược pha, giữa M, N có 5 điểm dao động vuông pha với M nên ta có: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4" type="#_x0000_t75" style="width:105.6pt;height:12pt">
            <v:imagedata r:id="rId26" o:title=""/>
          </v:shape>
        </w:pic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5" type="#_x0000_t75" style="width:234pt;height:15.6pt">
            <v:imagedata r:id="rId27" o:title=""/>
          </v:shape>
        </w:pic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8:  D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Hai điểm M, N dao động ngược pha, giữa M, N có 3 điểm dao động vuông pha với M nên ta có: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6" type="#_x0000_t75" style="width:105.6pt;height:12pt">
            <v:imagedata r:id="rId28" o:title=""/>
          </v:shape>
        </w:pic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7" type="#_x0000_t75" style="width:213pt;height:15.6pt">
            <v:imagedata r:id="rId29" o:title=""/>
          </v:shape>
        </w:pic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9:  D</w:t>
      </w:r>
    </w:p>
    <w:p w:rsidR="00D6341B" w:rsidRPr="00175C6B" w:rsidRDefault="00D6341B" w:rsidP="00D6341B">
      <w:pPr>
        <w:rPr>
          <w:rFonts w:eastAsia="Times New Roman"/>
          <w:szCs w:val="24"/>
        </w:rPr>
      </w:pPr>
      <w:r w:rsidRPr="00175C6B">
        <w:rPr>
          <w:rFonts w:eastAsia="Times New Roman"/>
          <w:szCs w:val="24"/>
        </w:rPr>
        <w:t>Ta có: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8" type="#_x0000_t75" style="width:298.2pt;height:15.6pt">
            <v:imagedata r:id="rId30" o:title=""/>
          </v:shape>
        </w:pict>
      </w:r>
      <w:r w:rsidRPr="00175C6B">
        <w:rPr>
          <w:rFonts w:eastAsia="Times New Roman"/>
          <w:szCs w:val="24"/>
        </w:rPr>
        <w:br/>
        <w:t>→ M, N dao động lệch pha nhau π/3 rad</w:t>
      </w:r>
    </w:p>
    <w:p w:rsidR="00D6341B" w:rsidRPr="00175C6B" w:rsidRDefault="00D6341B" w:rsidP="00D6341B">
      <w:pPr>
        <w:rPr>
          <w:rFonts w:eastAsia="Times New Roman"/>
          <w:szCs w:val="24"/>
        </w:rPr>
      </w:pPr>
    </w:p>
    <w:p w:rsidR="00D6341B" w:rsidRPr="00175C6B" w:rsidRDefault="00D6341B" w:rsidP="00D6341B">
      <w:pPr>
        <w:rPr>
          <w:rFonts w:eastAsia="Times New Roman"/>
          <w:b/>
          <w:bCs/>
          <w:szCs w:val="24"/>
        </w:rPr>
      </w:pPr>
      <w:r w:rsidRPr="00175C6B">
        <w:rPr>
          <w:rFonts w:eastAsia="Times New Roman"/>
          <w:b/>
          <w:bCs/>
          <w:szCs w:val="24"/>
        </w:rPr>
        <w:t>Câu 10:   C</w:t>
      </w:r>
    </w:p>
    <w:p w:rsidR="00D6341B" w:rsidRPr="00175C6B" w:rsidRDefault="00D6341B" w:rsidP="00D6341B">
      <w:pPr>
        <w:rPr>
          <w:szCs w:val="24"/>
        </w:rPr>
      </w:pPr>
      <w:r w:rsidRPr="00175C6B">
        <w:rPr>
          <w:rFonts w:eastAsia="Times New Roman"/>
          <w:szCs w:val="24"/>
        </w:rPr>
        <w:t>Ta có:</w:t>
      </w:r>
      <w:r w:rsidRPr="00175C6B">
        <w:rPr>
          <w:rFonts w:eastAsia="Times New Roman"/>
          <w:szCs w:val="24"/>
        </w:rPr>
        <w:br/>
      </w:r>
      <w:r w:rsidR="007F04D8" w:rsidRPr="00175C6B">
        <w:rPr>
          <w:rFonts w:eastAsia="Times New Roman"/>
          <w:szCs w:val="24"/>
        </w:rPr>
        <w:pict>
          <v:shape id="_x0000_i1049" type="#_x0000_t75" style="width:316.2pt;height:15.6pt">
            <v:imagedata r:id="rId31" o:title=""/>
          </v:shape>
        </w:pict>
      </w:r>
      <w:r w:rsidRPr="00175C6B">
        <w:rPr>
          <w:rFonts w:eastAsia="Times New Roman"/>
          <w:szCs w:val="24"/>
        </w:rPr>
        <w:br/>
        <w:t>→ M, N dao động lệch pha nhau 2π/3 rad</w:t>
      </w:r>
    </w:p>
    <w:sectPr w:rsidR="00D6341B" w:rsidRPr="00175C6B" w:rsidSect="005018A1">
      <w:pgSz w:w="11907" w:h="16840" w:code="9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252"/>
    <w:rsid w:val="00051DC4"/>
    <w:rsid w:val="00054F82"/>
    <w:rsid w:val="000632B5"/>
    <w:rsid w:val="000C1670"/>
    <w:rsid w:val="00175C6B"/>
    <w:rsid w:val="001F7C24"/>
    <w:rsid w:val="00237975"/>
    <w:rsid w:val="002525EE"/>
    <w:rsid w:val="00273491"/>
    <w:rsid w:val="002829A9"/>
    <w:rsid w:val="002F6A84"/>
    <w:rsid w:val="003331E8"/>
    <w:rsid w:val="003500D7"/>
    <w:rsid w:val="00430DE5"/>
    <w:rsid w:val="00437924"/>
    <w:rsid w:val="004A0A59"/>
    <w:rsid w:val="005018A1"/>
    <w:rsid w:val="00520277"/>
    <w:rsid w:val="00543252"/>
    <w:rsid w:val="00583052"/>
    <w:rsid w:val="005E517D"/>
    <w:rsid w:val="00624291"/>
    <w:rsid w:val="00637E02"/>
    <w:rsid w:val="00662E9D"/>
    <w:rsid w:val="00676437"/>
    <w:rsid w:val="006841B4"/>
    <w:rsid w:val="006A6F03"/>
    <w:rsid w:val="006E3550"/>
    <w:rsid w:val="00760837"/>
    <w:rsid w:val="00777CAB"/>
    <w:rsid w:val="007F04D8"/>
    <w:rsid w:val="00807322"/>
    <w:rsid w:val="00824028"/>
    <w:rsid w:val="0083222C"/>
    <w:rsid w:val="0086307A"/>
    <w:rsid w:val="008F10FD"/>
    <w:rsid w:val="00910ED8"/>
    <w:rsid w:val="00913655"/>
    <w:rsid w:val="009447B5"/>
    <w:rsid w:val="00955373"/>
    <w:rsid w:val="00962FDF"/>
    <w:rsid w:val="009677CB"/>
    <w:rsid w:val="009A51D8"/>
    <w:rsid w:val="009B633B"/>
    <w:rsid w:val="00A24F22"/>
    <w:rsid w:val="00A53146"/>
    <w:rsid w:val="00A539D6"/>
    <w:rsid w:val="00A75929"/>
    <w:rsid w:val="00AA08F3"/>
    <w:rsid w:val="00AC7BC2"/>
    <w:rsid w:val="00AC7E7D"/>
    <w:rsid w:val="00AE7D54"/>
    <w:rsid w:val="00AF21DB"/>
    <w:rsid w:val="00B07C70"/>
    <w:rsid w:val="00B83BE4"/>
    <w:rsid w:val="00BE26B6"/>
    <w:rsid w:val="00C2056E"/>
    <w:rsid w:val="00C729B5"/>
    <w:rsid w:val="00CD7516"/>
    <w:rsid w:val="00D13C5B"/>
    <w:rsid w:val="00D206FE"/>
    <w:rsid w:val="00D6341B"/>
    <w:rsid w:val="00D95DA7"/>
    <w:rsid w:val="00E16D59"/>
    <w:rsid w:val="00F77A3E"/>
    <w:rsid w:val="00F81E63"/>
    <w:rsid w:val="00F96383"/>
    <w:rsid w:val="00FB443D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9B07E4-64AC-47F6-81F2-8CB9DB4A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75929"/>
    <w:rPr>
      <w:rFonts w:ascii="Times New Roman" w:hAnsi="Times New Roman"/>
      <w:sz w:val="24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Nhnmanh">
    <w:name w:val="Emphasis"/>
    <w:uiPriority w:val="20"/>
    <w:qFormat/>
    <w:rsid w:val="00583052"/>
    <w:rPr>
      <w:i/>
      <w:iCs/>
    </w:rPr>
  </w:style>
  <w:style w:type="character" w:styleId="Manh">
    <w:name w:val="Strong"/>
    <w:uiPriority w:val="22"/>
    <w:qFormat/>
    <w:rsid w:val="00583052"/>
    <w:rPr>
      <w:b/>
      <w:bCs/>
    </w:rPr>
  </w:style>
  <w:style w:type="table" w:styleId="LiBang">
    <w:name w:val="Table Grid"/>
    <w:basedOn w:val="BangThngthng"/>
    <w:uiPriority w:val="59"/>
    <w:rsid w:val="00F963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3500D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oleObject" Target="embeddings/oleObject4.bin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Doanh Doan</cp:lastModifiedBy>
  <cp:revision>2</cp:revision>
  <dcterms:created xsi:type="dcterms:W3CDTF">2021-02-09T13:51:00Z</dcterms:created>
  <dcterms:modified xsi:type="dcterms:W3CDTF">2021-02-09T13:51:00Z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