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324A69" w:rsidTr="00324A69">
        <w:tc>
          <w:tcPr>
            <w:tcW w:w="3828" w:type="dxa"/>
          </w:tcPr>
          <w:p w:rsidR="00324A69" w:rsidRDefault="00324A69" w:rsidP="00324A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TAM NÔNG</w:t>
            </w:r>
          </w:p>
          <w:p w:rsidR="00324A69" w:rsidRDefault="00324A69" w:rsidP="00324A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HỒNG ĐÀ</w:t>
            </w:r>
          </w:p>
          <w:p w:rsidR="00324A69" w:rsidRPr="00324A69" w:rsidRDefault="00324A69" w:rsidP="00324A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528" w:type="dxa"/>
          </w:tcPr>
          <w:p w:rsidR="00324A69" w:rsidRDefault="00324A69" w:rsidP="00324A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NĂNG KHIẾU LỚP 7</w:t>
            </w:r>
          </w:p>
          <w:p w:rsidR="00324A69" w:rsidRDefault="00324A69" w:rsidP="00324A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324A69" w:rsidRPr="00324A69" w:rsidRDefault="00324A69" w:rsidP="00324A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 : TOÁN</w:t>
            </w:r>
          </w:p>
        </w:tc>
      </w:tr>
    </w:tbl>
    <w:p w:rsidR="005E4B50" w:rsidRDefault="00673F9B" w:rsidP="0078463C">
      <w:pPr>
        <w:spacing w:line="240" w:lineRule="auto"/>
        <w:rPr>
          <w:b/>
        </w:rPr>
      </w:pPr>
      <w:r>
        <w:rPr>
          <w:b/>
        </w:rPr>
        <w:t>Câu 1. (3 điểm)</w:t>
      </w:r>
    </w:p>
    <w:p w:rsidR="0078463C" w:rsidRDefault="0078463C" w:rsidP="0078463C">
      <w:pPr>
        <w:pStyle w:val="ListParagraph"/>
        <w:numPr>
          <w:ilvl w:val="0"/>
          <w:numId w:val="7"/>
        </w:numPr>
        <w:spacing w:line="240" w:lineRule="auto"/>
      </w:pPr>
      <w:r>
        <w:t xml:space="preserve">Tính giá trị biểu thức: </w:t>
      </w:r>
      <w:r w:rsidRPr="0078463C">
        <w:rPr>
          <w:position w:val="-28"/>
        </w:rPr>
        <w:object w:dxaOrig="32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162.75pt;height:38.25pt" o:ole="">
            <v:imagedata r:id="rId6" o:title=""/>
          </v:shape>
          <o:OLEObject Type="Embed" ProgID="Equation.DSMT4" ShapeID="_x0000_i1105" DrawAspect="Content" ObjectID="_1630839437" r:id="rId7"/>
        </w:object>
      </w:r>
    </w:p>
    <w:p w:rsidR="0078463C" w:rsidRDefault="0078463C" w:rsidP="0078463C">
      <w:pPr>
        <w:pStyle w:val="ListParagraph"/>
        <w:numPr>
          <w:ilvl w:val="0"/>
          <w:numId w:val="7"/>
        </w:numPr>
        <w:spacing w:line="240" w:lineRule="auto"/>
      </w:pPr>
      <w:r>
        <w:t xml:space="preserve">Cho </w:t>
      </w:r>
      <w:r w:rsidRPr="0078463C">
        <w:rPr>
          <w:position w:val="-6"/>
        </w:rPr>
        <w:object w:dxaOrig="3019" w:dyaOrig="360">
          <v:shape id="_x0000_i1106" type="#_x0000_t75" style="width:150.75pt;height:18pt" o:ole="">
            <v:imagedata r:id="rId8" o:title=""/>
          </v:shape>
          <o:OLEObject Type="Embed" ProgID="Equation.DSMT4" ShapeID="_x0000_i1106" DrawAspect="Content" ObjectID="_1630839438" r:id="rId9"/>
        </w:object>
      </w:r>
    </w:p>
    <w:p w:rsidR="0078463C" w:rsidRPr="0078463C" w:rsidRDefault="0078463C" w:rsidP="0078463C">
      <w:pPr>
        <w:pStyle w:val="ListParagraph"/>
        <w:spacing w:line="240" w:lineRule="auto"/>
      </w:pPr>
      <w:r>
        <w:t xml:space="preserve">Tìm số tự nhiên </w:t>
      </w:r>
      <w:r w:rsidRPr="0078463C">
        <w:rPr>
          <w:position w:val="-6"/>
        </w:rPr>
        <w:object w:dxaOrig="220" w:dyaOrig="240">
          <v:shape id="_x0000_i1107" type="#_x0000_t75" style="width:11.25pt;height:12pt" o:ole="">
            <v:imagedata r:id="rId10" o:title=""/>
          </v:shape>
          <o:OLEObject Type="Embed" ProgID="Equation.DSMT4" ShapeID="_x0000_i1107" DrawAspect="Content" ObjectID="_1630839439" r:id="rId11"/>
        </w:object>
      </w:r>
      <w:r>
        <w:t xml:space="preserve">biết rằng </w:t>
      </w:r>
      <w:r w:rsidRPr="0078463C">
        <w:rPr>
          <w:position w:val="-6"/>
        </w:rPr>
        <w:object w:dxaOrig="1280" w:dyaOrig="360">
          <v:shape id="_x0000_i1108" type="#_x0000_t75" style="width:63.75pt;height:18pt" o:ole="">
            <v:imagedata r:id="rId12" o:title=""/>
          </v:shape>
          <o:OLEObject Type="Embed" ProgID="Equation.DSMT4" ShapeID="_x0000_i1108" DrawAspect="Content" ObjectID="_1630839440" r:id="rId13"/>
        </w:object>
      </w:r>
    </w:p>
    <w:p w:rsidR="00673F9B" w:rsidRDefault="00673F9B" w:rsidP="0078463C">
      <w:pPr>
        <w:spacing w:line="240" w:lineRule="auto"/>
        <w:rPr>
          <w:b/>
        </w:rPr>
      </w:pPr>
      <w:r>
        <w:rPr>
          <w:b/>
        </w:rPr>
        <w:t>Câu 2. (5 điểm)</w:t>
      </w:r>
    </w:p>
    <w:p w:rsidR="006D00D1" w:rsidRDefault="006D00D1" w:rsidP="0078463C">
      <w:pPr>
        <w:pStyle w:val="ListParagraph"/>
        <w:numPr>
          <w:ilvl w:val="0"/>
          <w:numId w:val="1"/>
        </w:numPr>
        <w:spacing w:line="240" w:lineRule="auto"/>
      </w:pPr>
      <w:r>
        <w:t xml:space="preserve">Tìm các số </w:t>
      </w:r>
      <w:r w:rsidRPr="006D00D1">
        <w:rPr>
          <w:position w:val="-12"/>
        </w:rPr>
        <w:object w:dxaOrig="700" w:dyaOrig="300">
          <v:shape id="_x0000_i1025" type="#_x0000_t75" style="width:35.25pt;height:15pt" o:ole="">
            <v:imagedata r:id="rId14" o:title=""/>
          </v:shape>
          <o:OLEObject Type="Embed" ProgID="Equation.DSMT4" ShapeID="_x0000_i1025" DrawAspect="Content" ObjectID="_1630839441" r:id="rId15"/>
        </w:object>
      </w:r>
      <w:r>
        <w:t xml:space="preserve">biết rằng </w:t>
      </w:r>
      <w:r w:rsidRPr="006D00D1">
        <w:rPr>
          <w:position w:val="-32"/>
        </w:rPr>
        <w:object w:dxaOrig="4840" w:dyaOrig="760">
          <v:shape id="_x0000_i1026" type="#_x0000_t75" style="width:242.25pt;height:38.25pt" o:ole="">
            <v:imagedata r:id="rId16" o:title=""/>
          </v:shape>
          <o:OLEObject Type="Embed" ProgID="Equation.DSMT4" ShapeID="_x0000_i1026" DrawAspect="Content" ObjectID="_1630839442" r:id="rId17"/>
        </w:object>
      </w:r>
    </w:p>
    <w:p w:rsidR="006D00D1" w:rsidRDefault="006D00D1" w:rsidP="0078463C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6D00D1">
        <w:rPr>
          <w:position w:val="-6"/>
        </w:rPr>
        <w:object w:dxaOrig="320" w:dyaOrig="240">
          <v:shape id="_x0000_i1027" type="#_x0000_t75" style="width:15.75pt;height:12pt" o:ole="">
            <v:imagedata r:id="rId18" o:title=""/>
          </v:shape>
          <o:OLEObject Type="Embed" ProgID="Equation.DSMT4" ShapeID="_x0000_i1027" DrawAspect="Content" ObjectID="_1630839443" r:id="rId19"/>
        </w:object>
      </w:r>
      <w:r w:rsidRPr="006D00D1">
        <w:rPr>
          <w:position w:val="-28"/>
        </w:rPr>
        <w:object w:dxaOrig="3280" w:dyaOrig="720">
          <v:shape id="_x0000_i1028" type="#_x0000_t75" style="width:164.25pt;height:36pt" o:ole="">
            <v:imagedata r:id="rId20" o:title=""/>
          </v:shape>
          <o:OLEObject Type="Embed" ProgID="Equation.DSMT4" ShapeID="_x0000_i1028" DrawAspect="Content" ObjectID="_1630839444" r:id="rId21"/>
        </w:object>
      </w:r>
    </w:p>
    <w:p w:rsidR="006D00D1" w:rsidRPr="006D00D1" w:rsidRDefault="006D00D1" w:rsidP="0078463C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6D00D1">
        <w:rPr>
          <w:position w:val="-6"/>
        </w:rPr>
        <w:object w:dxaOrig="220" w:dyaOrig="240">
          <v:shape id="_x0000_i1029" type="#_x0000_t75" style="width:11.25pt;height:12pt" o:ole="">
            <v:imagedata r:id="rId22" o:title=""/>
          </v:shape>
          <o:OLEObject Type="Embed" ProgID="Equation.DSMT4" ShapeID="_x0000_i1029" DrawAspect="Content" ObjectID="_1630839445" r:id="rId23"/>
        </w:object>
      </w:r>
      <w:r>
        <w:t xml:space="preserve">để biểu thức sau nhận giá trị dương: </w:t>
      </w:r>
      <w:r w:rsidRPr="006D00D1">
        <w:rPr>
          <w:position w:val="-6"/>
        </w:rPr>
        <w:object w:dxaOrig="1300" w:dyaOrig="360">
          <v:shape id="_x0000_i1030" type="#_x0000_t75" style="width:65.25pt;height:18pt" o:ole="">
            <v:imagedata r:id="rId24" o:title=""/>
          </v:shape>
          <o:OLEObject Type="Embed" ProgID="Equation.DSMT4" ShapeID="_x0000_i1030" DrawAspect="Content" ObjectID="_1630839446" r:id="rId25"/>
        </w:object>
      </w:r>
    </w:p>
    <w:p w:rsidR="00673F9B" w:rsidRDefault="00673F9B" w:rsidP="0078463C">
      <w:pPr>
        <w:spacing w:line="240" w:lineRule="auto"/>
        <w:rPr>
          <w:b/>
        </w:rPr>
      </w:pPr>
      <w:r>
        <w:rPr>
          <w:b/>
        </w:rPr>
        <w:t>Câu 3. (5 điểm)</w:t>
      </w:r>
    </w:p>
    <w:p w:rsidR="006459E1" w:rsidRDefault="006459E1" w:rsidP="0078463C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="0078463C" w:rsidRPr="0078463C">
        <w:rPr>
          <w:position w:val="-32"/>
        </w:rPr>
        <w:object w:dxaOrig="1380" w:dyaOrig="820">
          <v:shape id="_x0000_i1109" type="#_x0000_t75" style="width:69pt;height:41.25pt" o:ole="">
            <v:imagedata r:id="rId26" o:title=""/>
          </v:shape>
          <o:OLEObject Type="Embed" ProgID="Equation.DSMT4" ShapeID="_x0000_i1109" DrawAspect="Content" ObjectID="_1630839447" r:id="rId27"/>
        </w:object>
      </w:r>
      <w:r w:rsidR="0078463C">
        <w:t xml:space="preserve">Tìm số nguyên </w:t>
      </w:r>
      <w:r w:rsidR="0078463C" w:rsidRPr="0078463C">
        <w:rPr>
          <w:position w:val="-6"/>
        </w:rPr>
        <w:object w:dxaOrig="220" w:dyaOrig="240">
          <v:shape id="_x0000_i1110" type="#_x0000_t75" style="width:11.25pt;height:12pt" o:ole="">
            <v:imagedata r:id="rId28" o:title=""/>
          </v:shape>
          <o:OLEObject Type="Embed" ProgID="Equation.DSMT4" ShapeID="_x0000_i1110" DrawAspect="Content" ObjectID="_1630839448" r:id="rId29"/>
        </w:object>
      </w:r>
      <w:r w:rsidR="0078463C">
        <w:t xml:space="preserve">để </w:t>
      </w:r>
      <w:r w:rsidR="0078463C" w:rsidRPr="0078463C">
        <w:rPr>
          <w:position w:val="-4"/>
        </w:rPr>
        <w:object w:dxaOrig="260" w:dyaOrig="279">
          <v:shape id="_x0000_i1111" type="#_x0000_t75" style="width:12.75pt;height:14.25pt" o:ole="">
            <v:imagedata r:id="rId30" o:title=""/>
          </v:shape>
          <o:OLEObject Type="Embed" ProgID="Equation.DSMT4" ShapeID="_x0000_i1111" DrawAspect="Content" ObjectID="_1630839449" r:id="rId31"/>
        </w:object>
      </w:r>
      <w:r w:rsidR="0078463C">
        <w:t>là số nguyên</w:t>
      </w:r>
    </w:p>
    <w:p w:rsidR="0078463C" w:rsidRDefault="0078463C" w:rsidP="0078463C">
      <w:pPr>
        <w:pStyle w:val="ListParagraph"/>
        <w:numPr>
          <w:ilvl w:val="0"/>
          <w:numId w:val="2"/>
        </w:numPr>
        <w:spacing w:line="240" w:lineRule="auto"/>
      </w:pPr>
      <w:r>
        <w:t xml:space="preserve">Tìm giá trị lớn nhất của biểu thức </w:t>
      </w:r>
      <w:r w:rsidRPr="0078463C">
        <w:rPr>
          <w:position w:val="-28"/>
        </w:rPr>
        <w:object w:dxaOrig="1340" w:dyaOrig="760">
          <v:shape id="_x0000_i1112" type="#_x0000_t75" style="width:66.75pt;height:38.25pt" o:ole="">
            <v:imagedata r:id="rId32" o:title=""/>
          </v:shape>
          <o:OLEObject Type="Embed" ProgID="Equation.DSMT4" ShapeID="_x0000_i1112" DrawAspect="Content" ObjectID="_1630839450" r:id="rId33"/>
        </w:object>
      </w:r>
    </w:p>
    <w:p w:rsidR="0078463C" w:rsidRPr="006459E1" w:rsidRDefault="0078463C" w:rsidP="0078463C">
      <w:pPr>
        <w:pStyle w:val="ListParagraph"/>
        <w:numPr>
          <w:ilvl w:val="0"/>
          <w:numId w:val="2"/>
        </w:numPr>
        <w:spacing w:line="240" w:lineRule="auto"/>
      </w:pPr>
      <w:r>
        <w:t xml:space="preserve">Tìm số nguyên </w:t>
      </w:r>
      <w:r w:rsidRPr="0078463C">
        <w:rPr>
          <w:position w:val="-12"/>
        </w:rPr>
        <w:object w:dxaOrig="480" w:dyaOrig="300">
          <v:shape id="_x0000_i1113" type="#_x0000_t75" style="width:24pt;height:15pt" o:ole="">
            <v:imagedata r:id="rId34" o:title=""/>
          </v:shape>
          <o:OLEObject Type="Embed" ProgID="Equation.DSMT4" ShapeID="_x0000_i1113" DrawAspect="Content" ObjectID="_1630839451" r:id="rId35"/>
        </w:object>
      </w:r>
      <w:r>
        <w:t xml:space="preserve">sao cho </w:t>
      </w:r>
      <w:r w:rsidRPr="0078463C">
        <w:rPr>
          <w:position w:val="-12"/>
        </w:rPr>
        <w:object w:dxaOrig="1719" w:dyaOrig="360">
          <v:shape id="_x0000_i1114" type="#_x0000_t75" style="width:86.25pt;height:18pt" o:ole="">
            <v:imagedata r:id="rId36" o:title=""/>
          </v:shape>
          <o:OLEObject Type="Embed" ProgID="Equation.DSMT4" ShapeID="_x0000_i1114" DrawAspect="Content" ObjectID="_1630839452" r:id="rId37"/>
        </w:object>
      </w:r>
    </w:p>
    <w:p w:rsidR="00673F9B" w:rsidRDefault="00673F9B" w:rsidP="0078463C">
      <w:pPr>
        <w:spacing w:line="240" w:lineRule="auto"/>
      </w:pPr>
      <w:r>
        <w:rPr>
          <w:b/>
        </w:rPr>
        <w:t>Câu 4. (5 điểm)</w:t>
      </w:r>
      <w:r w:rsidR="004E2DB0">
        <w:rPr>
          <w:b/>
        </w:rPr>
        <w:t xml:space="preserve"> </w:t>
      </w:r>
      <w:r w:rsidR="004E2DB0">
        <w:t xml:space="preserve">Cho tam giác </w:t>
      </w:r>
      <w:r w:rsidR="00993AA4" w:rsidRPr="00993AA4">
        <w:rPr>
          <w:position w:val="-10"/>
        </w:rPr>
        <w:object w:dxaOrig="1020" w:dyaOrig="340">
          <v:shape id="_x0000_i1036" type="#_x0000_t75" style="width:51pt;height:17.25pt" o:ole="">
            <v:imagedata r:id="rId38" o:title=""/>
          </v:shape>
          <o:OLEObject Type="Embed" ProgID="Equation.DSMT4" ShapeID="_x0000_i1036" DrawAspect="Content" ObjectID="_1630839453" r:id="rId39"/>
        </w:object>
      </w:r>
      <w:r w:rsidR="00993AA4">
        <w:t xml:space="preserve">là trung điểm của </w:t>
      </w:r>
      <w:r w:rsidR="00993AA4" w:rsidRPr="00993AA4">
        <w:rPr>
          <w:position w:val="-6"/>
        </w:rPr>
        <w:object w:dxaOrig="499" w:dyaOrig="300">
          <v:shape id="_x0000_i1037" type="#_x0000_t75" style="width:24.75pt;height:15pt" o:ole="">
            <v:imagedata r:id="rId40" o:title=""/>
          </v:shape>
          <o:OLEObject Type="Embed" ProgID="Equation.DSMT4" ShapeID="_x0000_i1037" DrawAspect="Content" ObjectID="_1630839454" r:id="rId41"/>
        </w:object>
      </w:r>
      <w:r w:rsidR="00993AA4">
        <w:t xml:space="preserve">Trên tia đối của tia </w:t>
      </w:r>
      <w:r w:rsidR="00993AA4" w:rsidRPr="00993AA4">
        <w:rPr>
          <w:position w:val="-4"/>
        </w:rPr>
        <w:object w:dxaOrig="480" w:dyaOrig="279">
          <v:shape id="_x0000_i1038" type="#_x0000_t75" style="width:24pt;height:14.25pt" o:ole="">
            <v:imagedata r:id="rId42" o:title=""/>
          </v:shape>
          <o:OLEObject Type="Embed" ProgID="Equation.DSMT4" ShapeID="_x0000_i1038" DrawAspect="Content" ObjectID="_1630839455" r:id="rId43"/>
        </w:object>
      </w:r>
      <w:r w:rsidR="00993AA4">
        <w:t xml:space="preserve">lấy điểm </w:t>
      </w:r>
      <w:r w:rsidR="00993AA4" w:rsidRPr="00993AA4">
        <w:rPr>
          <w:position w:val="-4"/>
        </w:rPr>
        <w:object w:dxaOrig="260" w:dyaOrig="279">
          <v:shape id="_x0000_i1039" type="#_x0000_t75" style="width:12.75pt;height:14.25pt" o:ole="">
            <v:imagedata r:id="rId44" o:title=""/>
          </v:shape>
          <o:OLEObject Type="Embed" ProgID="Equation.DSMT4" ShapeID="_x0000_i1039" DrawAspect="Content" ObjectID="_1630839456" r:id="rId45"/>
        </w:object>
      </w:r>
      <w:r w:rsidR="00993AA4">
        <w:t xml:space="preserve">sao cho </w:t>
      </w:r>
      <w:r w:rsidR="00993AA4" w:rsidRPr="00993AA4">
        <w:rPr>
          <w:position w:val="-6"/>
        </w:rPr>
        <w:object w:dxaOrig="1219" w:dyaOrig="300">
          <v:shape id="_x0000_i1040" type="#_x0000_t75" style="width:60.75pt;height:15pt" o:ole="">
            <v:imagedata r:id="rId46" o:title=""/>
          </v:shape>
          <o:OLEObject Type="Embed" ProgID="Equation.DSMT4" ShapeID="_x0000_i1040" DrawAspect="Content" ObjectID="_1630839457" r:id="rId47"/>
        </w:object>
      </w:r>
      <w:r w:rsidR="00993AA4">
        <w:t>Chứng minh rằng:</w:t>
      </w:r>
    </w:p>
    <w:p w:rsidR="00993AA4" w:rsidRDefault="00993AA4" w:rsidP="0078463C">
      <w:pPr>
        <w:pStyle w:val="ListParagraph"/>
        <w:numPr>
          <w:ilvl w:val="0"/>
          <w:numId w:val="3"/>
        </w:numPr>
        <w:spacing w:line="240" w:lineRule="auto"/>
      </w:pPr>
      <w:r w:rsidRPr="00993AA4">
        <w:rPr>
          <w:position w:val="-6"/>
        </w:rPr>
        <w:object w:dxaOrig="1100" w:dyaOrig="300">
          <v:shape id="_x0000_i1041" type="#_x0000_t75" style="width:54.75pt;height:15pt" o:ole="">
            <v:imagedata r:id="rId48" o:title=""/>
          </v:shape>
          <o:OLEObject Type="Embed" ProgID="Equation.DSMT4" ShapeID="_x0000_i1041" DrawAspect="Content" ObjectID="_1630839458" r:id="rId49"/>
        </w:object>
      </w:r>
      <w:r>
        <w:t xml:space="preserve">và </w:t>
      </w:r>
      <w:r w:rsidRPr="00993AA4">
        <w:rPr>
          <w:position w:val="-6"/>
        </w:rPr>
        <w:object w:dxaOrig="1140" w:dyaOrig="300">
          <v:shape id="_x0000_i1042" type="#_x0000_t75" style="width:57pt;height:15pt" o:ole="">
            <v:imagedata r:id="rId50" o:title=""/>
          </v:shape>
          <o:OLEObject Type="Embed" ProgID="Equation.DSMT4" ShapeID="_x0000_i1042" DrawAspect="Content" ObjectID="_1630839459" r:id="rId51"/>
        </w:object>
      </w:r>
    </w:p>
    <w:p w:rsidR="00993AA4" w:rsidRDefault="00993AA4" w:rsidP="0078463C">
      <w:pPr>
        <w:pStyle w:val="ListParagraph"/>
        <w:numPr>
          <w:ilvl w:val="0"/>
          <w:numId w:val="3"/>
        </w:numPr>
        <w:spacing w:line="240" w:lineRule="auto"/>
      </w:pPr>
      <w:r>
        <w:t xml:space="preserve">Gọi </w:t>
      </w:r>
      <w:r w:rsidRPr="00993AA4">
        <w:rPr>
          <w:position w:val="-4"/>
        </w:rPr>
        <w:object w:dxaOrig="200" w:dyaOrig="279">
          <v:shape id="_x0000_i1043" type="#_x0000_t75" style="width:9.75pt;height:14.25pt" o:ole="">
            <v:imagedata r:id="rId52" o:title=""/>
          </v:shape>
          <o:OLEObject Type="Embed" ProgID="Equation.DSMT4" ShapeID="_x0000_i1043" DrawAspect="Content" ObjectID="_1630839460" r:id="rId53"/>
        </w:object>
      </w:r>
      <w:r>
        <w:t xml:space="preserve">là một điểm trên </w:t>
      </w:r>
      <w:r w:rsidRPr="00993AA4">
        <w:rPr>
          <w:position w:val="-10"/>
        </w:rPr>
        <w:object w:dxaOrig="800" w:dyaOrig="340">
          <v:shape id="_x0000_i1044" type="#_x0000_t75" style="width:39.75pt;height:17.25pt" o:ole="">
            <v:imagedata r:id="rId54" o:title=""/>
          </v:shape>
          <o:OLEObject Type="Embed" ProgID="Equation.DSMT4" ShapeID="_x0000_i1044" DrawAspect="Content" ObjectID="_1630839461" r:id="rId55"/>
        </w:object>
      </w:r>
      <w:r>
        <w:t xml:space="preserve">là một điểm trên </w:t>
      </w:r>
      <w:r w:rsidRPr="00993AA4">
        <w:rPr>
          <w:position w:val="-4"/>
        </w:rPr>
        <w:object w:dxaOrig="440" w:dyaOrig="279">
          <v:shape id="_x0000_i1045" type="#_x0000_t75" style="width:21.75pt;height:14.25pt" o:ole="">
            <v:imagedata r:id="rId56" o:title=""/>
          </v:shape>
          <o:OLEObject Type="Embed" ProgID="Equation.DSMT4" ShapeID="_x0000_i1045" DrawAspect="Content" ObjectID="_1630839462" r:id="rId57"/>
        </w:object>
      </w:r>
      <w:r>
        <w:t xml:space="preserve">sao cho </w:t>
      </w:r>
      <w:r w:rsidRPr="00993AA4">
        <w:rPr>
          <w:position w:val="-6"/>
        </w:rPr>
        <w:object w:dxaOrig="1100" w:dyaOrig="300">
          <v:shape id="_x0000_i1046" type="#_x0000_t75" style="width:54.75pt;height:15pt" o:ole="">
            <v:imagedata r:id="rId58" o:title=""/>
          </v:shape>
          <o:OLEObject Type="Embed" ProgID="Equation.DSMT4" ShapeID="_x0000_i1046" DrawAspect="Content" ObjectID="_1630839463" r:id="rId59"/>
        </w:object>
      </w:r>
      <w:r>
        <w:t xml:space="preserve">Chứng minh ba điểm </w:t>
      </w:r>
      <w:r w:rsidRPr="00993AA4">
        <w:rPr>
          <w:position w:val="-10"/>
        </w:rPr>
        <w:object w:dxaOrig="900" w:dyaOrig="340">
          <v:shape id="_x0000_i1047" type="#_x0000_t75" style="width:45pt;height:17.25pt" o:ole="">
            <v:imagedata r:id="rId60" o:title=""/>
          </v:shape>
          <o:OLEObject Type="Embed" ProgID="Equation.DSMT4" ShapeID="_x0000_i1047" DrawAspect="Content" ObjectID="_1630839464" r:id="rId61"/>
        </w:object>
      </w:r>
      <w:r>
        <w:t>thẳng hàng</w:t>
      </w:r>
    </w:p>
    <w:p w:rsidR="00993AA4" w:rsidRPr="004E2DB0" w:rsidRDefault="00993AA4" w:rsidP="0078463C">
      <w:pPr>
        <w:pStyle w:val="ListParagraph"/>
        <w:numPr>
          <w:ilvl w:val="0"/>
          <w:numId w:val="3"/>
        </w:numPr>
        <w:spacing w:line="240" w:lineRule="auto"/>
      </w:pPr>
      <w:r>
        <w:t xml:space="preserve">Từ </w:t>
      </w:r>
      <w:r w:rsidRPr="00993AA4">
        <w:rPr>
          <w:position w:val="-4"/>
        </w:rPr>
        <w:object w:dxaOrig="260" w:dyaOrig="279">
          <v:shape id="_x0000_i1048" type="#_x0000_t75" style="width:12.75pt;height:14.25pt" o:ole="">
            <v:imagedata r:id="rId62" o:title=""/>
          </v:shape>
          <o:OLEObject Type="Embed" ProgID="Equation.DSMT4" ShapeID="_x0000_i1048" DrawAspect="Content" ObjectID="_1630839465" r:id="rId63"/>
        </w:object>
      </w:r>
      <w:r>
        <w:t xml:space="preserve">kẻ </w:t>
      </w:r>
      <w:r w:rsidRPr="00993AA4">
        <w:rPr>
          <w:position w:val="-12"/>
        </w:rPr>
        <w:object w:dxaOrig="2320" w:dyaOrig="360">
          <v:shape id="_x0000_i1049" type="#_x0000_t75" style="width:116.25pt;height:18pt" o:ole="">
            <v:imagedata r:id="rId64" o:title=""/>
          </v:shape>
          <o:OLEObject Type="Embed" ProgID="Equation.DSMT4" ShapeID="_x0000_i1049" DrawAspect="Content" ObjectID="_1630839466" r:id="rId65"/>
        </w:object>
      </w:r>
      <w:r>
        <w:t xml:space="preserve">Biết </w:t>
      </w:r>
      <w:r w:rsidRPr="00993AA4">
        <w:rPr>
          <w:position w:val="-10"/>
        </w:rPr>
        <w:object w:dxaOrig="2620" w:dyaOrig="440">
          <v:shape id="_x0000_i1050" type="#_x0000_t75" style="width:131.25pt;height:21.75pt" o:ole="">
            <v:imagedata r:id="rId66" o:title=""/>
          </v:shape>
          <o:OLEObject Type="Embed" ProgID="Equation.DSMT4" ShapeID="_x0000_i1050" DrawAspect="Content" ObjectID="_1630839467" r:id="rId67"/>
        </w:object>
      </w:r>
      <w:r>
        <w:t xml:space="preserve">. Tính </w:t>
      </w:r>
      <w:r w:rsidRPr="00993AA4">
        <w:rPr>
          <w:position w:val="-4"/>
        </w:rPr>
        <w:object w:dxaOrig="740" w:dyaOrig="380">
          <v:shape id="_x0000_i1051" type="#_x0000_t75" style="width:36.75pt;height:18.75pt" o:ole="">
            <v:imagedata r:id="rId68" o:title=""/>
          </v:shape>
          <o:OLEObject Type="Embed" ProgID="Equation.DSMT4" ShapeID="_x0000_i1051" DrawAspect="Content" ObjectID="_1630839468" r:id="rId69"/>
        </w:object>
      </w:r>
      <w:r>
        <w:t xml:space="preserve">và </w:t>
      </w:r>
      <w:r w:rsidRPr="00993AA4">
        <w:rPr>
          <w:position w:val="-4"/>
        </w:rPr>
        <w:object w:dxaOrig="680" w:dyaOrig="380">
          <v:shape id="_x0000_i1052" type="#_x0000_t75" style="width:33.75pt;height:18.75pt" o:ole="">
            <v:imagedata r:id="rId70" o:title=""/>
          </v:shape>
          <o:OLEObject Type="Embed" ProgID="Equation.DSMT4" ShapeID="_x0000_i1052" DrawAspect="Content" ObjectID="_1630839469" r:id="rId71"/>
        </w:object>
      </w:r>
    </w:p>
    <w:p w:rsidR="00673F9B" w:rsidRDefault="00673F9B" w:rsidP="0078463C">
      <w:pPr>
        <w:spacing w:line="240" w:lineRule="auto"/>
        <w:rPr>
          <w:b/>
        </w:rPr>
      </w:pPr>
      <w:r>
        <w:rPr>
          <w:b/>
        </w:rPr>
        <w:t>Câu 5. (2 điểm)</w:t>
      </w:r>
    </w:p>
    <w:p w:rsidR="00673F9B" w:rsidRDefault="00673F9B" w:rsidP="0078463C">
      <w:pPr>
        <w:spacing w:line="240" w:lineRule="auto"/>
        <w:rPr>
          <w:position w:val="-6"/>
        </w:rPr>
      </w:pPr>
      <w:r>
        <w:rPr>
          <w:b/>
        </w:rPr>
        <w:tab/>
      </w:r>
      <w:r>
        <w:t xml:space="preserve">Từ điểm </w:t>
      </w:r>
      <w:r w:rsidRPr="00673F9B">
        <w:rPr>
          <w:position w:val="-4"/>
        </w:rPr>
        <w:object w:dxaOrig="200" w:dyaOrig="279">
          <v:shape id="_x0000_i1031" type="#_x0000_t75" style="width:9.75pt;height:14.25pt" o:ole="">
            <v:imagedata r:id="rId72" o:title=""/>
          </v:shape>
          <o:OLEObject Type="Embed" ProgID="Equation.DSMT4" ShapeID="_x0000_i1031" DrawAspect="Content" ObjectID="_1630839470" r:id="rId73"/>
        </w:object>
      </w:r>
      <w:r>
        <w:t xml:space="preserve">tùy ý trong tam giác </w:t>
      </w:r>
      <w:r w:rsidRPr="00673F9B">
        <w:rPr>
          <w:position w:val="-10"/>
        </w:rPr>
        <w:object w:dxaOrig="700" w:dyaOrig="340">
          <v:shape id="_x0000_i1032" type="#_x0000_t75" style="width:35.25pt;height:17.25pt" o:ole="">
            <v:imagedata r:id="rId74" o:title=""/>
          </v:shape>
          <o:OLEObject Type="Embed" ProgID="Equation.DSMT4" ShapeID="_x0000_i1032" DrawAspect="Content" ObjectID="_1630839471" r:id="rId75"/>
        </w:object>
      </w:r>
      <w:r>
        <w:t xml:space="preserve">kẻ </w:t>
      </w:r>
      <w:r w:rsidRPr="00673F9B">
        <w:rPr>
          <w:position w:val="-10"/>
        </w:rPr>
        <w:object w:dxaOrig="1240" w:dyaOrig="340">
          <v:shape id="_x0000_i1033" type="#_x0000_t75" style="width:62.25pt;height:17.25pt" o:ole="">
            <v:imagedata r:id="rId76" o:title=""/>
          </v:shape>
          <o:OLEObject Type="Embed" ProgID="Equation.DSMT4" ShapeID="_x0000_i1033" DrawAspect="Content" ObjectID="_1630839472" r:id="rId77"/>
        </w:object>
      </w:r>
      <w:r>
        <w:t xml:space="preserve"> lần lượt vuông góc với </w:t>
      </w:r>
      <w:r w:rsidRPr="00673F9B">
        <w:rPr>
          <w:position w:val="-10"/>
        </w:rPr>
        <w:object w:dxaOrig="1400" w:dyaOrig="340">
          <v:shape id="_x0000_i1034" type="#_x0000_t75" style="width:69.75pt;height:17.25pt" o:ole="">
            <v:imagedata r:id="rId78" o:title=""/>
          </v:shape>
          <o:OLEObject Type="Embed" ProgID="Equation.DSMT4" ShapeID="_x0000_i1034" DrawAspect="Content" ObjectID="_1630839473" r:id="rId79"/>
        </w:object>
      </w:r>
      <w:r>
        <w:t xml:space="preserve">Chứng minh rằng: </w:t>
      </w:r>
      <w:r w:rsidR="006D00D1" w:rsidRPr="006D00D1">
        <w:rPr>
          <w:position w:val="-6"/>
        </w:rPr>
        <w:object w:dxaOrig="4520" w:dyaOrig="360">
          <v:shape id="_x0000_i1035" type="#_x0000_t75" style="width:225.75pt;height:18pt" o:ole="">
            <v:imagedata r:id="rId80" o:title=""/>
          </v:shape>
          <o:OLEObject Type="Embed" ProgID="Equation.DSMT4" ShapeID="_x0000_i1035" DrawAspect="Content" ObjectID="_1630839474" r:id="rId81"/>
        </w:object>
      </w:r>
    </w:p>
    <w:p w:rsidR="00993AA4" w:rsidRDefault="00993AA4">
      <w:pPr>
        <w:rPr>
          <w:position w:val="-6"/>
        </w:rPr>
      </w:pPr>
      <w:r>
        <w:rPr>
          <w:position w:val="-6"/>
        </w:rPr>
        <w:br w:type="page"/>
      </w:r>
    </w:p>
    <w:p w:rsidR="00993AA4" w:rsidRDefault="00993AA4" w:rsidP="00993AA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993AA4" w:rsidRDefault="00993AA4" w:rsidP="00993AA4">
      <w:pPr>
        <w:rPr>
          <w:b/>
        </w:rPr>
      </w:pPr>
      <w:r>
        <w:rPr>
          <w:b/>
        </w:rPr>
        <w:t>Câu 1.</w:t>
      </w:r>
    </w:p>
    <w:p w:rsidR="00C3302D" w:rsidRDefault="00C3302D" w:rsidP="00C3302D">
      <w:pPr>
        <w:pStyle w:val="ListParagraph"/>
        <w:numPr>
          <w:ilvl w:val="0"/>
          <w:numId w:val="5"/>
        </w:numPr>
      </w:pPr>
      <w:r w:rsidRPr="00C3302D">
        <w:rPr>
          <w:position w:val="-28"/>
        </w:rPr>
        <w:object w:dxaOrig="3220" w:dyaOrig="760">
          <v:shape id="_x0000_i1078" type="#_x0000_t75" style="width:161.25pt;height:38.25pt" o:ole="">
            <v:imagedata r:id="rId82" o:title=""/>
          </v:shape>
          <o:OLEObject Type="Embed" ProgID="Equation.DSMT4" ShapeID="_x0000_i1078" DrawAspect="Content" ObjectID="_1630839475" r:id="rId83"/>
        </w:object>
      </w:r>
    </w:p>
    <w:p w:rsidR="00C3302D" w:rsidRPr="00C3302D" w:rsidRDefault="00C3302D" w:rsidP="00C3302D">
      <w:pPr>
        <w:pStyle w:val="ListParagraph"/>
        <w:numPr>
          <w:ilvl w:val="0"/>
          <w:numId w:val="5"/>
        </w:numPr>
      </w:pPr>
      <w:r>
        <w:t xml:space="preserve">Tìm được </w:t>
      </w:r>
      <w:r w:rsidRPr="00C3302D">
        <w:rPr>
          <w:position w:val="-6"/>
        </w:rPr>
        <w:object w:dxaOrig="1040" w:dyaOrig="300">
          <v:shape id="_x0000_i1079" type="#_x0000_t75" style="width:51.75pt;height:15pt" o:ole="">
            <v:imagedata r:id="rId84" o:title=""/>
          </v:shape>
          <o:OLEObject Type="Embed" ProgID="Equation.DSMT4" ShapeID="_x0000_i1079" DrawAspect="Content" ObjectID="_1630839476" r:id="rId85"/>
        </w:object>
      </w:r>
      <w:bookmarkStart w:id="0" w:name="_GoBack"/>
      <w:bookmarkEnd w:id="0"/>
    </w:p>
    <w:p w:rsidR="00993AA4" w:rsidRDefault="00993AA4" w:rsidP="00993AA4">
      <w:pPr>
        <w:rPr>
          <w:b/>
        </w:rPr>
      </w:pPr>
      <w:r>
        <w:rPr>
          <w:b/>
        </w:rPr>
        <w:t>Câu 2.</w:t>
      </w:r>
    </w:p>
    <w:p w:rsidR="00C3302D" w:rsidRDefault="00C3302D" w:rsidP="00C3302D">
      <w:pPr>
        <w:pStyle w:val="ListParagraph"/>
        <w:numPr>
          <w:ilvl w:val="0"/>
          <w:numId w:val="6"/>
        </w:numPr>
      </w:pPr>
      <w:r>
        <w:t>Theo tính chất dãy tỉ số bằng nhau ta có:</w:t>
      </w:r>
    </w:p>
    <w:p w:rsidR="00C3302D" w:rsidRDefault="00C3302D" w:rsidP="00C3302D">
      <w:pPr>
        <w:pStyle w:val="ListParagraph"/>
        <w:ind w:left="0"/>
      </w:pPr>
      <w:r w:rsidRPr="00C3302D">
        <w:rPr>
          <w:position w:val="-74"/>
        </w:rPr>
        <w:object w:dxaOrig="5740" w:dyaOrig="1620">
          <v:shape id="_x0000_i1080" type="#_x0000_t75" style="width:287.25pt;height:81pt" o:ole="">
            <v:imagedata r:id="rId86" o:title=""/>
          </v:shape>
          <o:OLEObject Type="Embed" ProgID="Equation.DSMT4" ShapeID="_x0000_i1080" DrawAspect="Content" ObjectID="_1630839477" r:id="rId87"/>
        </w:object>
      </w:r>
    </w:p>
    <w:p w:rsidR="00C3302D" w:rsidRDefault="00C3302D" w:rsidP="00C3302D">
      <w:pPr>
        <w:pStyle w:val="ListParagraph"/>
        <w:ind w:left="0"/>
      </w:pPr>
      <w:r>
        <w:t xml:space="preserve">Vì </w:t>
      </w:r>
      <w:r w:rsidRPr="00C3302D">
        <w:rPr>
          <w:position w:val="-12"/>
        </w:rPr>
        <w:object w:dxaOrig="3440" w:dyaOrig="360">
          <v:shape id="_x0000_i1081" type="#_x0000_t75" style="width:171.75pt;height:18pt" o:ole="">
            <v:imagedata r:id="rId88" o:title=""/>
          </v:shape>
          <o:OLEObject Type="Embed" ProgID="Equation.DSMT4" ShapeID="_x0000_i1081" DrawAspect="Content" ObjectID="_1630839478" r:id="rId89"/>
        </w:object>
      </w:r>
      <w:r>
        <w:t>. Thay kết quả này vào đề bài ta có:</w:t>
      </w:r>
    </w:p>
    <w:p w:rsidR="00C3302D" w:rsidRDefault="00C3302D" w:rsidP="00C3302D">
      <w:pPr>
        <w:pStyle w:val="ListParagraph"/>
        <w:ind w:left="0"/>
      </w:pPr>
      <w:r w:rsidRPr="00C3302D">
        <w:rPr>
          <w:position w:val="-32"/>
        </w:rPr>
        <w:object w:dxaOrig="4580" w:dyaOrig="760">
          <v:shape id="_x0000_i1082" type="#_x0000_t75" style="width:228.75pt;height:38.25pt" o:ole="">
            <v:imagedata r:id="rId90" o:title=""/>
          </v:shape>
          <o:OLEObject Type="Embed" ProgID="Equation.DSMT4" ShapeID="_x0000_i1082" DrawAspect="Content" ObjectID="_1630839479" r:id="rId91"/>
        </w:object>
      </w:r>
      <w:r>
        <w:t xml:space="preserve">tức là </w:t>
      </w:r>
      <w:r w:rsidRPr="00C3302D">
        <w:rPr>
          <w:position w:val="-32"/>
        </w:rPr>
        <w:object w:dxaOrig="3560" w:dyaOrig="760">
          <v:shape id="_x0000_i1083" type="#_x0000_t75" style="width:177.75pt;height:38.25pt" o:ole="">
            <v:imagedata r:id="rId92" o:title=""/>
          </v:shape>
          <o:OLEObject Type="Embed" ProgID="Equation.DSMT4" ShapeID="_x0000_i1083" DrawAspect="Content" ObjectID="_1630839480" r:id="rId93"/>
        </w:object>
      </w:r>
    </w:p>
    <w:p w:rsidR="00C3302D" w:rsidRDefault="00C3302D" w:rsidP="00C3302D">
      <w:pPr>
        <w:pStyle w:val="ListParagraph"/>
        <w:ind w:left="0"/>
      </w:pPr>
      <w:r>
        <w:t xml:space="preserve">Vậy </w:t>
      </w:r>
      <w:r w:rsidRPr="00C3302D">
        <w:rPr>
          <w:position w:val="-28"/>
        </w:rPr>
        <w:object w:dxaOrig="2299" w:dyaOrig="720">
          <v:shape id="_x0000_i1084" type="#_x0000_t75" style="width:114.75pt;height:36pt" o:ole="">
            <v:imagedata r:id="rId94" o:title=""/>
          </v:shape>
          <o:OLEObject Type="Embed" ProgID="Equation.DSMT4" ShapeID="_x0000_i1084" DrawAspect="Content" ObjectID="_1630839481" r:id="rId95"/>
        </w:object>
      </w:r>
    </w:p>
    <w:p w:rsidR="00C3302D" w:rsidRDefault="00C3302D" w:rsidP="00C3302D">
      <w:pPr>
        <w:pStyle w:val="ListParagraph"/>
        <w:ind w:left="0"/>
      </w:pPr>
      <w:r w:rsidRPr="00C3302D">
        <w:rPr>
          <w:position w:val="-126"/>
        </w:rPr>
        <w:object w:dxaOrig="5539" w:dyaOrig="2659">
          <v:shape id="_x0000_i1085" type="#_x0000_t75" style="width:276.75pt;height:132.75pt" o:ole="">
            <v:imagedata r:id="rId96" o:title=""/>
          </v:shape>
          <o:OLEObject Type="Embed" ProgID="Equation.DSMT4" ShapeID="_x0000_i1085" DrawAspect="Content" ObjectID="_1630839482" r:id="rId97"/>
        </w:object>
      </w:r>
    </w:p>
    <w:p w:rsidR="00793EB8" w:rsidRPr="00C3302D" w:rsidRDefault="00793EB8" w:rsidP="00C3302D">
      <w:pPr>
        <w:pStyle w:val="ListParagraph"/>
        <w:ind w:left="0"/>
      </w:pPr>
      <w:r>
        <w:t xml:space="preserve">c) Ta có: </w:t>
      </w:r>
      <w:r w:rsidRPr="00793EB8">
        <w:rPr>
          <w:position w:val="-36"/>
        </w:rPr>
        <w:object w:dxaOrig="4560" w:dyaOrig="859">
          <v:shape id="_x0000_i1086" type="#_x0000_t75" style="width:228pt;height:42.75pt" o:ole="">
            <v:imagedata r:id="rId98" o:title=""/>
          </v:shape>
          <o:OLEObject Type="Embed" ProgID="Equation.DSMT4" ShapeID="_x0000_i1086" DrawAspect="Content" ObjectID="_1630839483" r:id="rId99"/>
        </w:object>
      </w:r>
    </w:p>
    <w:p w:rsidR="00993AA4" w:rsidRDefault="00993AA4" w:rsidP="00993AA4">
      <w:r>
        <w:rPr>
          <w:b/>
        </w:rPr>
        <w:t>Câu 3.</w:t>
      </w:r>
      <w:r w:rsidR="00793EB8">
        <w:rPr>
          <w:b/>
        </w:rPr>
        <w:t xml:space="preserve"> </w:t>
      </w:r>
      <w:r w:rsidR="00793EB8">
        <w:t xml:space="preserve">a) </w:t>
      </w:r>
      <w:r w:rsidR="00793EB8" w:rsidRPr="00793EB8">
        <w:rPr>
          <w:position w:val="-32"/>
        </w:rPr>
        <w:object w:dxaOrig="4160" w:dyaOrig="820">
          <v:shape id="_x0000_i1087" type="#_x0000_t75" style="width:207.75pt;height:41.25pt" o:ole="">
            <v:imagedata r:id="rId100" o:title=""/>
          </v:shape>
          <o:OLEObject Type="Embed" ProgID="Equation.DSMT4" ShapeID="_x0000_i1087" DrawAspect="Content" ObjectID="_1630839484" r:id="rId101"/>
        </w:object>
      </w:r>
    </w:p>
    <w:p w:rsidR="00793EB8" w:rsidRDefault="00793EB8" w:rsidP="00993AA4">
      <w:r>
        <w:t xml:space="preserve">Để </w:t>
      </w:r>
      <w:r w:rsidRPr="00793EB8">
        <w:rPr>
          <w:position w:val="-4"/>
        </w:rPr>
        <w:object w:dxaOrig="260" w:dyaOrig="279">
          <v:shape id="_x0000_i1088" type="#_x0000_t75" style="width:12.75pt;height:14.25pt" o:ole="">
            <v:imagedata r:id="rId102" o:title=""/>
          </v:shape>
          <o:OLEObject Type="Embed" ProgID="Equation.DSMT4" ShapeID="_x0000_i1088" DrawAspect="Content" ObjectID="_1630839485" r:id="rId103"/>
        </w:object>
      </w:r>
      <w:r>
        <w:t xml:space="preserve">là số nguyên thì </w:t>
      </w:r>
      <w:r w:rsidRPr="00793EB8">
        <w:rPr>
          <w:position w:val="-8"/>
        </w:rPr>
        <w:object w:dxaOrig="800" w:dyaOrig="400">
          <v:shape id="_x0000_i1089" type="#_x0000_t75" style="width:39.75pt;height:20.25pt" o:ole="">
            <v:imagedata r:id="rId104" o:title=""/>
          </v:shape>
          <o:OLEObject Type="Embed" ProgID="Equation.DSMT4" ShapeID="_x0000_i1089" DrawAspect="Content" ObjectID="_1630839486" r:id="rId105"/>
        </w:object>
      </w:r>
      <w:r>
        <w:t xml:space="preserve">là ước của </w:t>
      </w:r>
      <w:r w:rsidRPr="00793EB8">
        <w:rPr>
          <w:position w:val="-10"/>
        </w:rPr>
        <w:object w:dxaOrig="279" w:dyaOrig="340">
          <v:shape id="_x0000_i1090" type="#_x0000_t75" style="width:14.25pt;height:17.25pt" o:ole="">
            <v:imagedata r:id="rId106" o:title=""/>
          </v:shape>
          <o:OLEObject Type="Embed" ProgID="Equation.DSMT4" ShapeID="_x0000_i1090" DrawAspect="Content" ObjectID="_1630839487" r:id="rId107"/>
        </w:object>
      </w:r>
      <w:r>
        <w:t xml:space="preserve">tức là </w:t>
      </w:r>
      <w:r w:rsidRPr="00793EB8">
        <w:rPr>
          <w:position w:val="-14"/>
        </w:rPr>
        <w:object w:dxaOrig="2340" w:dyaOrig="460">
          <v:shape id="_x0000_i1091" type="#_x0000_t75" style="width:117pt;height:23.25pt" o:ole="">
            <v:imagedata r:id="rId108" o:title=""/>
          </v:shape>
          <o:OLEObject Type="Embed" ProgID="Equation.DSMT4" ShapeID="_x0000_i1091" DrawAspect="Content" ObjectID="_1630839488" r:id="rId109"/>
        </w:object>
      </w:r>
    </w:p>
    <w:p w:rsidR="00793EB8" w:rsidRDefault="00793EB8" w:rsidP="00993AA4">
      <w:r>
        <w:lastRenderedPageBreak/>
        <w:t xml:space="preserve">Vậy giá trị </w:t>
      </w:r>
      <w:r w:rsidRPr="00793EB8">
        <w:rPr>
          <w:position w:val="-6"/>
        </w:rPr>
        <w:object w:dxaOrig="220" w:dyaOrig="240">
          <v:shape id="_x0000_i1092" type="#_x0000_t75" style="width:11.25pt;height:12pt" o:ole="">
            <v:imagedata r:id="rId110" o:title=""/>
          </v:shape>
          <o:OLEObject Type="Embed" ProgID="Equation.DSMT4" ShapeID="_x0000_i1092" DrawAspect="Content" ObjectID="_1630839489" r:id="rId111"/>
        </w:object>
      </w:r>
      <w:r>
        <w:t xml:space="preserve">cần tìm là: </w:t>
      </w:r>
      <w:r w:rsidRPr="00793EB8">
        <w:rPr>
          <w:position w:val="-10"/>
        </w:rPr>
        <w:object w:dxaOrig="1480" w:dyaOrig="340">
          <v:shape id="_x0000_i1093" type="#_x0000_t75" style="width:74.25pt;height:17.25pt" o:ole="">
            <v:imagedata r:id="rId112" o:title=""/>
          </v:shape>
          <o:OLEObject Type="Embed" ProgID="Equation.DSMT4" ShapeID="_x0000_i1093" DrawAspect="Content" ObjectID="_1630839490" r:id="rId113"/>
        </w:object>
      </w:r>
    </w:p>
    <w:p w:rsidR="000046DD" w:rsidRDefault="000046DD" w:rsidP="000046DD">
      <w:pPr>
        <w:pStyle w:val="ListParagraph"/>
        <w:numPr>
          <w:ilvl w:val="0"/>
          <w:numId w:val="6"/>
        </w:numPr>
      </w:pPr>
      <w:r w:rsidRPr="000046DD">
        <w:rPr>
          <w:position w:val="-28"/>
        </w:rPr>
        <w:object w:dxaOrig="2659" w:dyaOrig="760">
          <v:shape id="_x0000_i1094" type="#_x0000_t75" style="width:132.75pt;height:38.25pt" o:ole="">
            <v:imagedata r:id="rId114" o:title=""/>
          </v:shape>
          <o:OLEObject Type="Embed" ProgID="Equation.DSMT4" ShapeID="_x0000_i1094" DrawAspect="Content" ObjectID="_1630839491" r:id="rId115"/>
        </w:object>
      </w:r>
    </w:p>
    <w:p w:rsidR="000046DD" w:rsidRDefault="000046DD" w:rsidP="000046DD">
      <w:pPr>
        <w:pStyle w:val="ListParagraph"/>
        <w:ind w:left="0"/>
      </w:pPr>
      <w:r>
        <w:t xml:space="preserve">Ta có: </w:t>
      </w:r>
      <w:r w:rsidRPr="000046DD">
        <w:rPr>
          <w:position w:val="-6"/>
        </w:rPr>
        <w:object w:dxaOrig="800" w:dyaOrig="360">
          <v:shape id="_x0000_i1095" type="#_x0000_t75" style="width:39.75pt;height:18pt" o:ole="">
            <v:imagedata r:id="rId116" o:title=""/>
          </v:shape>
          <o:OLEObject Type="Embed" ProgID="Equation.DSMT4" ShapeID="_x0000_i1095" DrawAspect="Content" ObjectID="_1630839492" r:id="rId117"/>
        </w:object>
      </w:r>
      <w:r>
        <w:t xml:space="preserve">Dấu “=” xảy ra khi và chỉ khi </w:t>
      </w:r>
      <w:r w:rsidRPr="000046DD">
        <w:rPr>
          <w:position w:val="-6"/>
        </w:rPr>
        <w:object w:dxaOrig="2040" w:dyaOrig="360">
          <v:shape id="_x0000_i1096" type="#_x0000_t75" style="width:102pt;height:18pt" o:ole="">
            <v:imagedata r:id="rId118" o:title=""/>
          </v:shape>
          <o:OLEObject Type="Embed" ProgID="Equation.DSMT4" ShapeID="_x0000_i1096" DrawAspect="Content" ObjectID="_1630839493" r:id="rId119"/>
        </w:object>
      </w:r>
      <w:r>
        <w:t>(2 vế dương)</w:t>
      </w:r>
    </w:p>
    <w:p w:rsidR="000046DD" w:rsidRDefault="000046DD" w:rsidP="000046DD">
      <w:pPr>
        <w:pStyle w:val="ListParagraph"/>
        <w:ind w:left="0"/>
      </w:pPr>
      <w:r w:rsidRPr="000046DD">
        <w:rPr>
          <w:position w:val="-28"/>
        </w:rPr>
        <w:object w:dxaOrig="6280" w:dyaOrig="720">
          <v:shape id="_x0000_i1097" type="#_x0000_t75" style="width:314.25pt;height:36pt" o:ole="">
            <v:imagedata r:id="rId120" o:title=""/>
          </v:shape>
          <o:OLEObject Type="Embed" ProgID="Equation.DSMT4" ShapeID="_x0000_i1097" DrawAspect="Content" ObjectID="_1630839494" r:id="rId121"/>
        </w:object>
      </w:r>
    </w:p>
    <w:p w:rsidR="000046DD" w:rsidRDefault="000046DD" w:rsidP="000046DD">
      <w:pPr>
        <w:pStyle w:val="ListParagraph"/>
        <w:ind w:left="0"/>
      </w:pPr>
      <w:r>
        <w:t xml:space="preserve">Vậy </w:t>
      </w:r>
      <w:r w:rsidRPr="000046DD">
        <w:rPr>
          <w:position w:val="-6"/>
        </w:rPr>
        <w:object w:dxaOrig="2120" w:dyaOrig="300">
          <v:shape id="_x0000_i1098" type="#_x0000_t75" style="width:105.75pt;height:15pt" o:ole="">
            <v:imagedata r:id="rId122" o:title=""/>
          </v:shape>
          <o:OLEObject Type="Embed" ProgID="Equation.DSMT4" ShapeID="_x0000_i1098" DrawAspect="Content" ObjectID="_1630839495" r:id="rId123"/>
        </w:object>
      </w:r>
    </w:p>
    <w:p w:rsidR="000046DD" w:rsidRDefault="000046DD" w:rsidP="000046DD">
      <w:pPr>
        <w:pStyle w:val="ListParagraph"/>
        <w:numPr>
          <w:ilvl w:val="0"/>
          <w:numId w:val="6"/>
        </w:numPr>
      </w:pPr>
      <w:r>
        <w:t xml:space="preserve">Từ : </w:t>
      </w:r>
      <w:r w:rsidRPr="000046DD">
        <w:rPr>
          <w:position w:val="-14"/>
        </w:rPr>
        <w:object w:dxaOrig="4400" w:dyaOrig="420">
          <v:shape id="_x0000_i1099" type="#_x0000_t75" style="width:219.75pt;height:21pt" o:ole="">
            <v:imagedata r:id="rId124" o:title=""/>
          </v:shape>
          <o:OLEObject Type="Embed" ProgID="Equation.DSMT4" ShapeID="_x0000_i1099" DrawAspect="Content" ObjectID="_1630839496" r:id="rId125"/>
        </w:object>
      </w:r>
    </w:p>
    <w:p w:rsidR="000046DD" w:rsidRDefault="000046DD" w:rsidP="000046DD">
      <w:pPr>
        <w:pStyle w:val="ListParagraph"/>
        <w:ind w:left="0"/>
      </w:pPr>
      <w:r>
        <w:t xml:space="preserve">Vì </w:t>
      </w:r>
      <w:r w:rsidRPr="000046DD">
        <w:rPr>
          <w:position w:val="-12"/>
        </w:rPr>
        <w:object w:dxaOrig="480" w:dyaOrig="300">
          <v:shape id="_x0000_i1100" type="#_x0000_t75" style="width:24pt;height:15pt" o:ole="">
            <v:imagedata r:id="rId126" o:title=""/>
          </v:shape>
          <o:OLEObject Type="Embed" ProgID="Equation.DSMT4" ShapeID="_x0000_i1100" DrawAspect="Content" ObjectID="_1630839497" r:id="rId127"/>
        </w:object>
      </w:r>
      <w:r>
        <w:t xml:space="preserve">là các số nguyên nên </w:t>
      </w:r>
      <w:r w:rsidRPr="000046DD">
        <w:rPr>
          <w:position w:val="-14"/>
        </w:rPr>
        <w:object w:dxaOrig="940" w:dyaOrig="420">
          <v:shape id="_x0000_i1101" type="#_x0000_t75" style="width:47.25pt;height:21pt" o:ole="">
            <v:imagedata r:id="rId128" o:title=""/>
          </v:shape>
          <o:OLEObject Type="Embed" ProgID="Equation.DSMT4" ShapeID="_x0000_i1101" DrawAspect="Content" ObjectID="_1630839498" r:id="rId129"/>
        </w:object>
      </w:r>
      <w:r>
        <w:t xml:space="preserve">và </w:t>
      </w:r>
      <w:r w:rsidRPr="000046DD">
        <w:rPr>
          <w:position w:val="-14"/>
        </w:rPr>
        <w:object w:dxaOrig="920" w:dyaOrig="420">
          <v:shape id="_x0000_i1102" type="#_x0000_t75" style="width:45.75pt;height:21pt" o:ole="">
            <v:imagedata r:id="rId130" o:title=""/>
          </v:shape>
          <o:OLEObject Type="Embed" ProgID="Equation.DSMT4" ShapeID="_x0000_i1102" DrawAspect="Content" ObjectID="_1630839499" r:id="rId131"/>
        </w:object>
      </w:r>
      <w:r>
        <w:t>là các số nguyên do đó ta có các trường hợp sau:</w:t>
      </w:r>
    </w:p>
    <w:p w:rsidR="000046DD" w:rsidRDefault="000046DD" w:rsidP="000046DD">
      <w:pPr>
        <w:pStyle w:val="ListParagraph"/>
        <w:ind w:left="0"/>
      </w:pPr>
      <w:r w:rsidRPr="000046DD">
        <w:rPr>
          <w:position w:val="-36"/>
        </w:rPr>
        <w:object w:dxaOrig="5600" w:dyaOrig="859">
          <v:shape id="_x0000_i1103" type="#_x0000_t75" style="width:279.75pt;height:42.75pt" o:ole="">
            <v:imagedata r:id="rId132" o:title=""/>
          </v:shape>
          <o:OLEObject Type="Embed" ProgID="Equation.DSMT4" ShapeID="_x0000_i1103" DrawAspect="Content" ObjectID="_1630839500" r:id="rId133"/>
        </w:object>
      </w:r>
    </w:p>
    <w:p w:rsidR="000046DD" w:rsidRPr="00793EB8" w:rsidRDefault="000046DD" w:rsidP="000046DD">
      <w:pPr>
        <w:pStyle w:val="ListParagraph"/>
        <w:ind w:left="0"/>
      </w:pPr>
      <w:r>
        <w:t xml:space="preserve">Vậy có 2 cặp số </w:t>
      </w:r>
      <w:r w:rsidRPr="000046DD">
        <w:rPr>
          <w:position w:val="-12"/>
        </w:rPr>
        <w:object w:dxaOrig="480" w:dyaOrig="300">
          <v:shape id="_x0000_i1104" type="#_x0000_t75" style="width:24pt;height:15pt" o:ole="">
            <v:imagedata r:id="rId134" o:title=""/>
          </v:shape>
          <o:OLEObject Type="Embed" ProgID="Equation.DSMT4" ShapeID="_x0000_i1104" DrawAspect="Content" ObjectID="_1630839501" r:id="rId135"/>
        </w:object>
      </w:r>
      <w:r>
        <w:t xml:space="preserve">như trên thỏa mãn điều kiện đầu bài </w:t>
      </w:r>
    </w:p>
    <w:p w:rsidR="004B79E6" w:rsidRDefault="004B79E6">
      <w:pPr>
        <w:rPr>
          <w:b/>
        </w:rPr>
      </w:pPr>
      <w:r>
        <w:rPr>
          <w:b/>
        </w:rPr>
        <w:br w:type="page"/>
      </w:r>
    </w:p>
    <w:p w:rsidR="00993AA4" w:rsidRDefault="00993AA4" w:rsidP="00993AA4">
      <w:pPr>
        <w:rPr>
          <w:b/>
        </w:rPr>
      </w:pPr>
      <w:r>
        <w:rPr>
          <w:b/>
        </w:rPr>
        <w:lastRenderedPageBreak/>
        <w:t>Câu 4.</w:t>
      </w:r>
    </w:p>
    <w:p w:rsidR="00431F87" w:rsidRDefault="004B79E6" w:rsidP="00993AA4">
      <w:pPr>
        <w:rPr>
          <w:b/>
        </w:rPr>
      </w:pPr>
      <w:r>
        <w:rPr>
          <w:b/>
          <w:noProof/>
        </w:rPr>
        <w:drawing>
          <wp:inline distT="0" distB="0" distL="0" distR="0">
            <wp:extent cx="4467225" cy="550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F87" w:rsidRDefault="00431F87" w:rsidP="00431F87">
      <w:pPr>
        <w:pStyle w:val="ListParagraph"/>
        <w:numPr>
          <w:ilvl w:val="0"/>
          <w:numId w:val="4"/>
        </w:numPr>
      </w:pPr>
      <w:r>
        <w:t xml:space="preserve">Xét </w:t>
      </w:r>
      <w:r w:rsidRPr="00431F87">
        <w:rPr>
          <w:position w:val="-6"/>
        </w:rPr>
        <w:object w:dxaOrig="859" w:dyaOrig="300">
          <v:shape id="_x0000_i1059" type="#_x0000_t75" style="width:42.75pt;height:15pt" o:ole="">
            <v:imagedata r:id="rId137" o:title=""/>
          </v:shape>
          <o:OLEObject Type="Embed" ProgID="Equation.DSMT4" ShapeID="_x0000_i1059" DrawAspect="Content" ObjectID="_1630839502" r:id="rId138"/>
        </w:object>
      </w:r>
      <w:r>
        <w:t xml:space="preserve">và </w:t>
      </w:r>
      <w:r w:rsidRPr="00431F87">
        <w:rPr>
          <w:position w:val="-4"/>
        </w:rPr>
        <w:object w:dxaOrig="820" w:dyaOrig="279">
          <v:shape id="_x0000_i1060" type="#_x0000_t75" style="width:41.25pt;height:14.25pt" o:ole="">
            <v:imagedata r:id="rId139" o:title=""/>
          </v:shape>
          <o:OLEObject Type="Embed" ProgID="Equation.DSMT4" ShapeID="_x0000_i1060" DrawAspect="Content" ObjectID="_1630839503" r:id="rId140"/>
        </w:object>
      </w:r>
      <w:r>
        <w:t xml:space="preserve">có: </w:t>
      </w:r>
      <w:r w:rsidRPr="00431F87">
        <w:rPr>
          <w:position w:val="-12"/>
        </w:rPr>
        <w:object w:dxaOrig="3320" w:dyaOrig="460">
          <v:shape id="_x0000_i1061" type="#_x0000_t75" style="width:165.75pt;height:23.25pt" o:ole="">
            <v:imagedata r:id="rId141" o:title=""/>
          </v:shape>
          <o:OLEObject Type="Embed" ProgID="Equation.DSMT4" ShapeID="_x0000_i1061" DrawAspect="Content" ObjectID="_1630839504" r:id="rId142"/>
        </w:object>
      </w:r>
      <w:r>
        <w:t>(đối đỉnh);</w:t>
      </w:r>
      <w:r w:rsidRPr="00431F87">
        <w:rPr>
          <w:position w:val="-12"/>
        </w:rPr>
        <w:object w:dxaOrig="1700" w:dyaOrig="360">
          <v:shape id="_x0000_i1062" type="#_x0000_t75" style="width:84.75pt;height:18pt" o:ole="">
            <v:imagedata r:id="rId143" o:title=""/>
          </v:shape>
          <o:OLEObject Type="Embed" ProgID="Equation.DSMT4" ShapeID="_x0000_i1062" DrawAspect="Content" ObjectID="_1630839505" r:id="rId144"/>
        </w:object>
      </w:r>
    </w:p>
    <w:p w:rsidR="00431F87" w:rsidRDefault="00431F87" w:rsidP="00431F87">
      <w:pPr>
        <w:pStyle w:val="ListParagraph"/>
      </w:pPr>
      <w:r>
        <w:t xml:space="preserve">Nên </w:t>
      </w:r>
      <w:r w:rsidRPr="00431F87">
        <w:rPr>
          <w:position w:val="-12"/>
        </w:rPr>
        <w:object w:dxaOrig="4020" w:dyaOrig="360">
          <v:shape id="_x0000_i1063" type="#_x0000_t75" style="width:201pt;height:18pt" o:ole="">
            <v:imagedata r:id="rId145" o:title=""/>
          </v:shape>
          <o:OLEObject Type="Embed" ProgID="Equation.DSMT4" ShapeID="_x0000_i1063" DrawAspect="Content" ObjectID="_1630839506" r:id="rId146"/>
        </w:object>
      </w:r>
    </w:p>
    <w:p w:rsidR="00431F87" w:rsidRDefault="00431F87" w:rsidP="00431F87">
      <w:pPr>
        <w:pStyle w:val="ListParagraph"/>
      </w:pPr>
      <w:r>
        <w:t xml:space="preserve">Vì </w:t>
      </w:r>
      <w:r w:rsidR="00B017B3" w:rsidRPr="00431F87">
        <w:rPr>
          <w:position w:val="-6"/>
        </w:rPr>
        <w:object w:dxaOrig="3739" w:dyaOrig="400">
          <v:shape id="_x0000_i1064" type="#_x0000_t75" style="width:186.75pt;height:20.25pt" o:ole="">
            <v:imagedata r:id="rId147" o:title=""/>
          </v:shape>
          <o:OLEObject Type="Embed" ProgID="Equation.DSMT4" ShapeID="_x0000_i1064" DrawAspect="Content" ObjectID="_1630839507" r:id="rId148"/>
        </w:object>
      </w:r>
      <w:r w:rsidR="00B017B3">
        <w:t xml:space="preserve">(2 góc có vị trí so le trong được tạo bởi đường thẳng AC và EB cắt đường thẳng </w:t>
      </w:r>
      <w:r w:rsidR="00B017B3" w:rsidRPr="00B017B3">
        <w:rPr>
          <w:position w:val="-12"/>
        </w:rPr>
        <w:object w:dxaOrig="2040" w:dyaOrig="360">
          <v:shape id="_x0000_i1065" type="#_x0000_t75" style="width:102pt;height:18pt" o:ole="">
            <v:imagedata r:id="rId149" o:title=""/>
          </v:shape>
          <o:OLEObject Type="Embed" ProgID="Equation.DSMT4" ShapeID="_x0000_i1065" DrawAspect="Content" ObjectID="_1630839508" r:id="rId150"/>
        </w:object>
      </w:r>
    </w:p>
    <w:p w:rsidR="00B017B3" w:rsidRDefault="00B017B3" w:rsidP="00B017B3">
      <w:pPr>
        <w:pStyle w:val="ListParagraph"/>
        <w:numPr>
          <w:ilvl w:val="0"/>
          <w:numId w:val="4"/>
        </w:numPr>
      </w:pPr>
      <w:r>
        <w:t xml:space="preserve">Xét </w:t>
      </w:r>
      <w:r w:rsidRPr="00B017B3">
        <w:rPr>
          <w:position w:val="-4"/>
        </w:rPr>
        <w:object w:dxaOrig="780" w:dyaOrig="279">
          <v:shape id="_x0000_i1066" type="#_x0000_t75" style="width:39pt;height:14.25pt" o:ole="">
            <v:imagedata r:id="rId151" o:title=""/>
          </v:shape>
          <o:OLEObject Type="Embed" ProgID="Equation.DSMT4" ShapeID="_x0000_i1066" DrawAspect="Content" ObjectID="_1630839509" r:id="rId152"/>
        </w:object>
      </w:r>
      <w:r>
        <w:t xml:space="preserve">và </w:t>
      </w:r>
      <w:r w:rsidRPr="00B017B3">
        <w:rPr>
          <w:position w:val="-4"/>
        </w:rPr>
        <w:object w:dxaOrig="859" w:dyaOrig="279">
          <v:shape id="_x0000_i1067" type="#_x0000_t75" style="width:42.75pt;height:14.25pt" o:ole="">
            <v:imagedata r:id="rId153" o:title=""/>
          </v:shape>
          <o:OLEObject Type="Embed" ProgID="Equation.DSMT4" ShapeID="_x0000_i1067" DrawAspect="Content" ObjectID="_1630839510" r:id="rId154"/>
        </w:object>
      </w:r>
      <w:r>
        <w:t xml:space="preserve">có: </w:t>
      </w:r>
      <w:r w:rsidRPr="00B017B3">
        <w:rPr>
          <w:position w:val="-12"/>
        </w:rPr>
        <w:object w:dxaOrig="3260" w:dyaOrig="460">
          <v:shape id="_x0000_i1068" type="#_x0000_t75" style="width:162.75pt;height:23.25pt" o:ole="">
            <v:imagedata r:id="rId155" o:title=""/>
          </v:shape>
          <o:OLEObject Type="Embed" ProgID="Equation.DSMT4" ShapeID="_x0000_i1068" DrawAspect="Content" ObjectID="_1630839511" r:id="rId156"/>
        </w:object>
      </w:r>
      <w:r>
        <w:t xml:space="preserve">(vì </w:t>
      </w:r>
      <w:r w:rsidRPr="00B017B3">
        <w:rPr>
          <w:position w:val="-12"/>
        </w:rPr>
        <w:object w:dxaOrig="1980" w:dyaOrig="360">
          <v:shape id="_x0000_i1069" type="#_x0000_t75" style="width:99pt;height:18pt" o:ole="">
            <v:imagedata r:id="rId157" o:title=""/>
          </v:shape>
          <o:OLEObject Type="Embed" ProgID="Equation.DSMT4" ShapeID="_x0000_i1069" DrawAspect="Content" ObjectID="_1630839512" r:id="rId158"/>
        </w:object>
      </w:r>
    </w:p>
    <w:p w:rsidR="00B017B3" w:rsidRDefault="00B017B3" w:rsidP="00B017B3">
      <w:pPr>
        <w:pStyle w:val="ListParagraph"/>
      </w:pPr>
      <w:r w:rsidRPr="00B017B3">
        <w:rPr>
          <w:position w:val="-12"/>
        </w:rPr>
        <w:object w:dxaOrig="6220" w:dyaOrig="460">
          <v:shape id="_x0000_i1070" type="#_x0000_t75" style="width:311.25pt;height:23.25pt" o:ole="">
            <v:imagedata r:id="rId159" o:title=""/>
          </v:shape>
          <o:OLEObject Type="Embed" ProgID="Equation.DSMT4" ShapeID="_x0000_i1070" DrawAspect="Content" ObjectID="_1630839513" r:id="rId160"/>
        </w:object>
      </w:r>
    </w:p>
    <w:p w:rsidR="00B017B3" w:rsidRDefault="00B017B3" w:rsidP="00B017B3">
      <w:pPr>
        <w:pStyle w:val="ListParagraph"/>
      </w:pPr>
      <w:r>
        <w:t xml:space="preserve">Mà </w:t>
      </w:r>
      <w:r w:rsidRPr="00B017B3">
        <w:rPr>
          <w:position w:val="-6"/>
        </w:rPr>
        <w:object w:dxaOrig="2160" w:dyaOrig="400">
          <v:shape id="_x0000_i1071" type="#_x0000_t75" style="width:108pt;height:20.25pt" o:ole="">
            <v:imagedata r:id="rId161" o:title=""/>
          </v:shape>
          <o:OLEObject Type="Embed" ProgID="Equation.DSMT4" ShapeID="_x0000_i1071" DrawAspect="Content" ObjectID="_1630839514" r:id="rId162"/>
        </w:object>
      </w:r>
      <w:r>
        <w:t>(tính chất hai góc kề bù)</w:t>
      </w:r>
    </w:p>
    <w:p w:rsidR="00B017B3" w:rsidRDefault="00B017B3" w:rsidP="00B017B3">
      <w:pPr>
        <w:pStyle w:val="ListParagraph"/>
      </w:pPr>
      <w:r w:rsidRPr="00B017B3">
        <w:rPr>
          <w:position w:val="-10"/>
        </w:rPr>
        <w:object w:dxaOrig="3800" w:dyaOrig="440">
          <v:shape id="_x0000_i1072" type="#_x0000_t75" style="width:189.75pt;height:21.75pt" o:ole="">
            <v:imagedata r:id="rId163" o:title=""/>
          </v:shape>
          <o:OLEObject Type="Embed" ProgID="Equation.DSMT4" ShapeID="_x0000_i1072" DrawAspect="Content" ObjectID="_1630839515" r:id="rId164"/>
        </w:object>
      </w:r>
      <w:r>
        <w:t>thẳng hàng</w:t>
      </w:r>
    </w:p>
    <w:p w:rsidR="0013488D" w:rsidRDefault="0013488D" w:rsidP="0013488D">
      <w:pPr>
        <w:pStyle w:val="ListParagraph"/>
        <w:numPr>
          <w:ilvl w:val="0"/>
          <w:numId w:val="4"/>
        </w:numPr>
      </w:pPr>
      <w:r>
        <w:t xml:space="preserve">Trong tam giác vuông </w:t>
      </w:r>
      <w:r w:rsidRPr="0013488D">
        <w:rPr>
          <w:position w:val="-22"/>
        </w:rPr>
        <w:object w:dxaOrig="1780" w:dyaOrig="580">
          <v:shape id="_x0000_i1073" type="#_x0000_t75" style="width:89.25pt;height:29.25pt" o:ole="">
            <v:imagedata r:id="rId165" o:title=""/>
          </v:shape>
          <o:OLEObject Type="Embed" ProgID="Equation.DSMT4" ShapeID="_x0000_i1073" DrawAspect="Content" ObjectID="_1630839516" r:id="rId166"/>
        </w:object>
      </w:r>
      <w:r>
        <w:t xml:space="preserve">có </w:t>
      </w:r>
      <w:r w:rsidRPr="0013488D">
        <w:rPr>
          <w:position w:val="-6"/>
        </w:rPr>
        <w:object w:dxaOrig="1280" w:dyaOrig="400">
          <v:shape id="_x0000_i1074" type="#_x0000_t75" style="width:63.75pt;height:20.25pt" o:ole="">
            <v:imagedata r:id="rId167" o:title=""/>
          </v:shape>
          <o:OLEObject Type="Embed" ProgID="Equation.DSMT4" ShapeID="_x0000_i1074" DrawAspect="Content" ObjectID="_1630839517" r:id="rId168"/>
        </w:object>
      </w:r>
    </w:p>
    <w:p w:rsidR="0013488D" w:rsidRDefault="0013488D" w:rsidP="0013488D">
      <w:pPr>
        <w:pStyle w:val="ListParagraph"/>
      </w:pPr>
      <w:r w:rsidRPr="0013488D">
        <w:rPr>
          <w:position w:val="-6"/>
        </w:rPr>
        <w:object w:dxaOrig="4380" w:dyaOrig="400">
          <v:shape id="_x0000_i1075" type="#_x0000_t75" style="width:219pt;height:20.25pt" o:ole="">
            <v:imagedata r:id="rId169" o:title=""/>
          </v:shape>
          <o:OLEObject Type="Embed" ProgID="Equation.DSMT4" ShapeID="_x0000_i1075" DrawAspect="Content" ObjectID="_1630839518" r:id="rId170"/>
        </w:object>
      </w:r>
    </w:p>
    <w:p w:rsidR="00607D31" w:rsidRDefault="00607D31" w:rsidP="0013488D">
      <w:pPr>
        <w:pStyle w:val="ListParagraph"/>
      </w:pPr>
      <w:r w:rsidRPr="00607D31">
        <w:rPr>
          <w:position w:val="-6"/>
        </w:rPr>
        <w:object w:dxaOrig="4660" w:dyaOrig="400">
          <v:shape id="_x0000_i1076" type="#_x0000_t75" style="width:233.25pt;height:20.25pt" o:ole="">
            <v:imagedata r:id="rId171" o:title=""/>
          </v:shape>
          <o:OLEObject Type="Embed" ProgID="Equation.DSMT4" ShapeID="_x0000_i1076" DrawAspect="Content" ObjectID="_1630839519" r:id="rId172"/>
        </w:object>
      </w:r>
    </w:p>
    <w:p w:rsidR="00607D31" w:rsidRPr="00431F87" w:rsidRDefault="00607D31" w:rsidP="0013488D">
      <w:pPr>
        <w:pStyle w:val="ListParagraph"/>
      </w:pPr>
      <w:r>
        <w:t xml:space="preserve">Nên </w:t>
      </w:r>
      <w:r w:rsidRPr="00607D31">
        <w:rPr>
          <w:position w:val="-6"/>
        </w:rPr>
        <w:object w:dxaOrig="4520" w:dyaOrig="400">
          <v:shape id="_x0000_i1077" type="#_x0000_t75" style="width:225.75pt;height:20.25pt" o:ole="">
            <v:imagedata r:id="rId173" o:title=""/>
          </v:shape>
          <o:OLEObject Type="Embed" ProgID="Equation.DSMT4" ShapeID="_x0000_i1077" DrawAspect="Content" ObjectID="_1630839520" r:id="rId174"/>
        </w:object>
      </w:r>
      <w:r>
        <w:t>(định lý góc ngoài của tam giác)</w:t>
      </w:r>
    </w:p>
    <w:p w:rsidR="00993AA4" w:rsidRDefault="00993AA4" w:rsidP="00993AA4">
      <w:pPr>
        <w:rPr>
          <w:b/>
        </w:rPr>
      </w:pPr>
      <w:r>
        <w:rPr>
          <w:b/>
        </w:rPr>
        <w:t>Câu 5.</w:t>
      </w:r>
    </w:p>
    <w:p w:rsidR="00431F87" w:rsidRDefault="00A0766E" w:rsidP="00993AA4">
      <w:pPr>
        <w:rPr>
          <w:b/>
        </w:rPr>
      </w:pPr>
      <w:r>
        <w:rPr>
          <w:b/>
          <w:noProof/>
        </w:rPr>
        <w:drawing>
          <wp:inline distT="0" distB="0" distL="0" distR="0">
            <wp:extent cx="3724275" cy="3248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F87" w:rsidRDefault="00431F87" w:rsidP="00993AA4">
      <w:r>
        <w:t xml:space="preserve">Áp dụng định lý Pytago vào tam giác vuông </w:t>
      </w:r>
      <w:r w:rsidRPr="00431F87">
        <w:rPr>
          <w:position w:val="-6"/>
        </w:rPr>
        <w:object w:dxaOrig="540" w:dyaOrig="300">
          <v:shape id="_x0000_i1053" type="#_x0000_t75" style="width:27pt;height:15pt" o:ole="">
            <v:imagedata r:id="rId176" o:title=""/>
          </v:shape>
          <o:OLEObject Type="Embed" ProgID="Equation.DSMT4" ShapeID="_x0000_i1053" DrawAspect="Content" ObjectID="_1630839521" r:id="rId177"/>
        </w:object>
      </w:r>
      <w:r>
        <w:t xml:space="preserve">và </w:t>
      </w:r>
      <w:r w:rsidRPr="00431F87">
        <w:rPr>
          <w:position w:val="-6"/>
        </w:rPr>
        <w:object w:dxaOrig="580" w:dyaOrig="300">
          <v:shape id="_x0000_i1054" type="#_x0000_t75" style="width:29.25pt;height:15pt" o:ole="">
            <v:imagedata r:id="rId178" o:title=""/>
          </v:shape>
          <o:OLEObject Type="Embed" ProgID="Equation.DSMT4" ShapeID="_x0000_i1054" DrawAspect="Content" ObjectID="_1630839522" r:id="rId179"/>
        </w:object>
      </w:r>
      <w:r>
        <w:t>ta có:</w:t>
      </w:r>
    </w:p>
    <w:p w:rsidR="00431F87" w:rsidRDefault="00431F87" w:rsidP="00993AA4">
      <w:r w:rsidRPr="00431F87">
        <w:rPr>
          <w:position w:val="-10"/>
        </w:rPr>
        <w:object w:dxaOrig="3920" w:dyaOrig="400">
          <v:shape id="_x0000_i1055" type="#_x0000_t75" style="width:195.75pt;height:20.25pt" o:ole="">
            <v:imagedata r:id="rId180" o:title=""/>
          </v:shape>
          <o:OLEObject Type="Embed" ProgID="Equation.DSMT4" ShapeID="_x0000_i1055" DrawAspect="Content" ObjectID="_1630839523" r:id="rId181"/>
        </w:object>
      </w:r>
    </w:p>
    <w:p w:rsidR="00431F87" w:rsidRDefault="00431F87" w:rsidP="00993AA4">
      <w:r w:rsidRPr="00431F87">
        <w:rPr>
          <w:position w:val="-14"/>
        </w:rPr>
        <w:object w:dxaOrig="3360" w:dyaOrig="440">
          <v:shape id="_x0000_i1056" type="#_x0000_t75" style="width:168pt;height:21.75pt" o:ole="">
            <v:imagedata r:id="rId182" o:title=""/>
          </v:shape>
          <o:OLEObject Type="Embed" ProgID="Equation.DSMT4" ShapeID="_x0000_i1056" DrawAspect="Content" ObjectID="_1630839524" r:id="rId183"/>
        </w:object>
      </w:r>
    </w:p>
    <w:p w:rsidR="00431F87" w:rsidRDefault="00431F87" w:rsidP="00993AA4">
      <w:r>
        <w:t xml:space="preserve">Tương tự ta cũng có: </w:t>
      </w:r>
      <w:r w:rsidRPr="00431F87">
        <w:rPr>
          <w:position w:val="-14"/>
        </w:rPr>
        <w:object w:dxaOrig="6160" w:dyaOrig="440">
          <v:shape id="_x0000_i1057" type="#_x0000_t75" style="width:308.25pt;height:21.75pt" o:ole="">
            <v:imagedata r:id="rId184" o:title=""/>
          </v:shape>
          <o:OLEObject Type="Embed" ProgID="Equation.DSMT4" ShapeID="_x0000_i1057" DrawAspect="Content" ObjectID="_1630839525" r:id="rId185"/>
        </w:object>
      </w:r>
    </w:p>
    <w:p w:rsidR="00431F87" w:rsidRPr="00431F87" w:rsidRDefault="00431F87" w:rsidP="00993AA4">
      <w:r>
        <w:t xml:space="preserve">Từ (1), (2), (3) ta có: </w:t>
      </w:r>
      <w:r w:rsidRPr="00431F87">
        <w:rPr>
          <w:position w:val="-6"/>
        </w:rPr>
        <w:object w:dxaOrig="4520" w:dyaOrig="360">
          <v:shape id="_x0000_i1058" type="#_x0000_t75" style="width:225.75pt;height:18pt" o:ole="">
            <v:imagedata r:id="rId186" o:title=""/>
          </v:shape>
          <o:OLEObject Type="Embed" ProgID="Equation.DSMT4" ShapeID="_x0000_i1058" DrawAspect="Content" ObjectID="_1630839526" r:id="rId187"/>
        </w:object>
      </w:r>
    </w:p>
    <w:sectPr w:rsidR="00431F87" w:rsidRPr="00431F87" w:rsidSect="00431F87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7D1A"/>
    <w:multiLevelType w:val="hybridMultilevel"/>
    <w:tmpl w:val="F8A6A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F3861"/>
    <w:multiLevelType w:val="hybridMultilevel"/>
    <w:tmpl w:val="D21CF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F72B8"/>
    <w:multiLevelType w:val="hybridMultilevel"/>
    <w:tmpl w:val="8AB85E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17D12"/>
    <w:multiLevelType w:val="hybridMultilevel"/>
    <w:tmpl w:val="52BA32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12B06"/>
    <w:multiLevelType w:val="hybridMultilevel"/>
    <w:tmpl w:val="2D801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02198"/>
    <w:multiLevelType w:val="hybridMultilevel"/>
    <w:tmpl w:val="A0B0F2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770AD"/>
    <w:multiLevelType w:val="hybridMultilevel"/>
    <w:tmpl w:val="F0601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69"/>
    <w:rsid w:val="000046DD"/>
    <w:rsid w:val="00023F3D"/>
    <w:rsid w:val="0013488D"/>
    <w:rsid w:val="00324A69"/>
    <w:rsid w:val="00431F87"/>
    <w:rsid w:val="004B79E6"/>
    <w:rsid w:val="004E2DB0"/>
    <w:rsid w:val="005469C6"/>
    <w:rsid w:val="005E4B50"/>
    <w:rsid w:val="00607D31"/>
    <w:rsid w:val="006459E1"/>
    <w:rsid w:val="00673F9B"/>
    <w:rsid w:val="006D00D1"/>
    <w:rsid w:val="0078463C"/>
    <w:rsid w:val="00793EB8"/>
    <w:rsid w:val="00993AA4"/>
    <w:rsid w:val="00A0766E"/>
    <w:rsid w:val="00B017B3"/>
    <w:rsid w:val="00C3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00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00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e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e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577</Words>
  <Characters>3295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2019-09-24T07:04:00Z</dcterms:created>
  <dcterms:modified xsi:type="dcterms:W3CDTF">2019-09-24T07:04:00Z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