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27"/>
        <w:gridCol w:w="6482"/>
      </w:tblGrid>
      <w:tr w:rsidR="00BB130C" w:rsidRPr="0066680E" w:rsidTr="00476A97">
        <w:trPr>
          <w:jc w:val="center"/>
        </w:trPr>
        <w:tc>
          <w:tcPr>
            <w:tcW w:w="3627" w:type="dxa"/>
          </w:tcPr>
          <w:p w:rsidR="00BB130C" w:rsidRPr="00087BCB" w:rsidRDefault="00BB130C" w:rsidP="00A90BD7">
            <w:pPr>
              <w:jc w:val="center"/>
              <w:rPr>
                <w:b/>
                <w:spacing w:val="-4"/>
                <w:w w:val="90"/>
                <w:sz w:val="26"/>
                <w:szCs w:val="26"/>
                <w:lang w:eastAsia="vi-VN"/>
              </w:rPr>
            </w:pPr>
            <w:bookmarkStart w:id="0" w:name="_GoBack"/>
            <w:bookmarkEnd w:id="0"/>
            <w:r w:rsidRPr="00087BCB">
              <w:rPr>
                <w:b/>
                <w:spacing w:val="-4"/>
                <w:w w:val="90"/>
                <w:sz w:val="26"/>
                <w:szCs w:val="26"/>
              </w:rPr>
              <w:t>PHÒNG GIÁO DỤC - ĐÀO TẠO</w:t>
            </w:r>
          </w:p>
          <w:p w:rsidR="00BB130C" w:rsidRPr="00087BCB" w:rsidRDefault="00361453" w:rsidP="00A90BD7">
            <w:pPr>
              <w:jc w:val="center"/>
              <w:rPr>
                <w:w w:val="90"/>
                <w:szCs w:val="26"/>
                <w:lang w:eastAsia="vi-VN"/>
              </w:rPr>
            </w:pPr>
            <w:r>
              <w:rPr>
                <w:noProof/>
                <w:lang w:val="en-US" w:eastAsia="en-US"/>
              </w:rPr>
              <w:pict>
                <v:line id="_x0000_s1026" style="position:absolute;left:0;text-align:left;z-index:1" from="60.6pt,16.95pt" to="132.1pt,16.95pt" strokeweight=".5pt"/>
              </w:pict>
            </w:r>
            <w:r w:rsidR="00BB130C" w:rsidRPr="00087BCB">
              <w:rPr>
                <w:b/>
                <w:w w:val="130"/>
                <w:sz w:val="26"/>
              </w:rPr>
              <w:t>TIỀN HẢI</w:t>
            </w:r>
          </w:p>
        </w:tc>
        <w:tc>
          <w:tcPr>
            <w:tcW w:w="6482" w:type="dxa"/>
          </w:tcPr>
          <w:p w:rsidR="00BB130C" w:rsidRPr="00087BCB" w:rsidRDefault="00BB130C" w:rsidP="00A90BD7">
            <w:pPr>
              <w:jc w:val="center"/>
              <w:rPr>
                <w:spacing w:val="-4"/>
                <w:w w:val="90"/>
                <w:sz w:val="26"/>
                <w:szCs w:val="24"/>
                <w:lang w:eastAsia="vi-VN"/>
              </w:rPr>
            </w:pPr>
            <w:r w:rsidRPr="00087BCB">
              <w:rPr>
                <w:b/>
                <w:spacing w:val="-4"/>
                <w:w w:val="90"/>
                <w:sz w:val="26"/>
                <w:szCs w:val="26"/>
              </w:rPr>
              <w:t>ĐỀ KHẢO SÁT HỌC SINH GIỎI NĂM HỌC 2016 -2017</w:t>
            </w:r>
          </w:p>
          <w:p w:rsidR="00BB130C" w:rsidRPr="00087BCB" w:rsidRDefault="00BB130C" w:rsidP="00A90BD7">
            <w:pPr>
              <w:jc w:val="center"/>
              <w:rPr>
                <w:sz w:val="22"/>
                <w:lang w:val="en-US"/>
              </w:rPr>
            </w:pPr>
            <w:r w:rsidRPr="00087BCB">
              <w:rPr>
                <w:rFonts w:ascii=".VnTimeH" w:hAnsi=".VnTimeH"/>
                <w:sz w:val="26"/>
              </w:rPr>
              <w:t>m¤N</w:t>
            </w:r>
            <w:r w:rsidRPr="00087BCB">
              <w:rPr>
                <w:b/>
                <w:sz w:val="26"/>
              </w:rPr>
              <w:t>:  HÓA 8</w:t>
            </w:r>
          </w:p>
          <w:p w:rsidR="00BB130C" w:rsidRPr="00087BCB" w:rsidRDefault="00BB130C" w:rsidP="00A90BD7">
            <w:pPr>
              <w:jc w:val="center"/>
              <w:rPr>
                <w:i/>
              </w:rPr>
            </w:pPr>
            <w:r w:rsidRPr="00087BCB">
              <w:rPr>
                <w:i/>
              </w:rPr>
              <w:t>(Thời gian làm bài 120 phút)</w:t>
            </w:r>
          </w:p>
          <w:p w:rsidR="00BB130C" w:rsidRPr="00087BCB" w:rsidRDefault="00361453" w:rsidP="00A90BD7">
            <w:pPr>
              <w:jc w:val="center"/>
              <w:rPr>
                <w:i/>
                <w:sz w:val="24"/>
                <w:szCs w:val="24"/>
                <w:lang w:eastAsia="vi-VN"/>
              </w:rPr>
            </w:pPr>
            <w:r>
              <w:rPr>
                <w:noProof/>
                <w:lang w:val="en-US" w:eastAsia="en-US"/>
              </w:rPr>
              <w:pict>
                <v:line id="_x0000_s1027" style="position:absolute;left:0;text-align:left;z-index:2" from="77.35pt,3.95pt" to="232.6pt,3.95pt"/>
              </w:pict>
            </w:r>
          </w:p>
        </w:tc>
      </w:tr>
    </w:tbl>
    <w:p w:rsidR="00476A97" w:rsidRDefault="00476A97" w:rsidP="00A90BD7">
      <w:pPr>
        <w:rPr>
          <w:sz w:val="26"/>
          <w:szCs w:val="26"/>
          <w:lang w:val="en-US"/>
        </w:rPr>
      </w:pPr>
    </w:p>
    <w:p w:rsidR="00BB130C" w:rsidRPr="005E36D2" w:rsidRDefault="00BB130C" w:rsidP="00A90BD7">
      <w:pPr>
        <w:rPr>
          <w:sz w:val="26"/>
          <w:szCs w:val="26"/>
          <w:lang w:val="en-US"/>
        </w:rPr>
      </w:pPr>
      <w:r w:rsidRPr="005E36D2">
        <w:rPr>
          <w:b/>
          <w:sz w:val="26"/>
          <w:szCs w:val="26"/>
          <w:lang w:val="en-US"/>
        </w:rPr>
        <w:t xml:space="preserve">Câu 1: </w:t>
      </w:r>
      <w:r w:rsidRPr="005E36D2">
        <w:rPr>
          <w:sz w:val="26"/>
          <w:szCs w:val="26"/>
          <w:lang w:val="en-US"/>
        </w:rPr>
        <w:t>(3,5 điểm)</w:t>
      </w:r>
    </w:p>
    <w:p w:rsidR="00BB130C" w:rsidRPr="005E36D2" w:rsidRDefault="00BB130C" w:rsidP="00A90BD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5E36D2">
        <w:rPr>
          <w:sz w:val="26"/>
          <w:szCs w:val="26"/>
          <w:lang w:val="en-US"/>
        </w:rPr>
        <w:t>Cho sơ đồ phản ứng sau:</w:t>
      </w:r>
    </w:p>
    <w:p w:rsidR="00BB130C" w:rsidRPr="005E36D2" w:rsidRDefault="00BB130C" w:rsidP="00A90BD7">
      <w:pPr>
        <w:rPr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  <w:t>a)  A</w:t>
      </w:r>
      <w:r w:rsidRPr="005E36D2">
        <w:rPr>
          <w:sz w:val="26"/>
          <w:szCs w:val="26"/>
          <w:vertAlign w:val="subscript"/>
          <w:lang w:val="en-US"/>
        </w:rPr>
        <w:t>1</w:t>
      </w:r>
      <w:r w:rsidRPr="005E36D2">
        <w:rPr>
          <w:sz w:val="26"/>
          <w:szCs w:val="26"/>
          <w:lang w:val="en-US"/>
        </w:rPr>
        <w:t>→ Fe</w:t>
      </w:r>
      <w:r w:rsidRPr="005E36D2">
        <w:rPr>
          <w:sz w:val="26"/>
          <w:szCs w:val="26"/>
          <w:vertAlign w:val="subscript"/>
          <w:lang w:val="en-US"/>
        </w:rPr>
        <w:t>a</w:t>
      </w:r>
      <w:r w:rsidRPr="005E36D2">
        <w:rPr>
          <w:sz w:val="26"/>
          <w:szCs w:val="26"/>
          <w:lang w:val="en-US"/>
        </w:rPr>
        <w:t>O</w:t>
      </w:r>
      <w:r w:rsidRPr="005E36D2">
        <w:rPr>
          <w:sz w:val="26"/>
          <w:szCs w:val="26"/>
          <w:vertAlign w:val="subscript"/>
          <w:lang w:val="en-US"/>
        </w:rPr>
        <w:t>b</w:t>
      </w:r>
      <w:r w:rsidRPr="005E36D2">
        <w:rPr>
          <w:sz w:val="26"/>
          <w:szCs w:val="26"/>
          <w:lang w:val="en-US"/>
        </w:rPr>
        <w:t>→ A</w:t>
      </w:r>
      <w:r w:rsidRPr="005E36D2">
        <w:rPr>
          <w:sz w:val="26"/>
          <w:szCs w:val="26"/>
          <w:vertAlign w:val="subscript"/>
          <w:lang w:val="en-US"/>
        </w:rPr>
        <w:t>2</w:t>
      </w:r>
      <w:r w:rsidRPr="005E36D2">
        <w:rPr>
          <w:sz w:val="26"/>
          <w:szCs w:val="26"/>
          <w:lang w:val="en-US"/>
        </w:rPr>
        <w:fldChar w:fldCharType="begin"/>
      </w:r>
      <w:r w:rsidRPr="005E36D2">
        <w:rPr>
          <w:sz w:val="26"/>
          <w:szCs w:val="26"/>
          <w:lang w:val="en-US"/>
        </w:rPr>
        <w:instrText xml:space="preserve"> QUOTE </w:instrText>
      </w:r>
      <w:r w:rsidR="00361453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5pt;height:16.3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418A4&quot;/&gt;&lt;wsp:rsid wsp:val=&quot;000D063A&quot;/&gt;&lt;wsp:rsid wsp:val=&quot;000F7657&quot;/&gt;&lt;wsp:rsid wsp:val=&quot;001312DF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0418A4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lang w:val=&quot;EN-US&quot;/&gt;&lt;/w:rPr&gt;&lt;/m:ctrlPr&gt;&lt;/m:boxPr&gt;&lt;m:e&gt;&lt;m:groupChr&gt;&lt;m:groupChrPr&gt;&lt;m:chr m:val=&quot;â†’&quot;/&gt;&lt;m:vertJc m:val=&quot;bot&quot;/&gt;&lt;m:ctrlPr&gt;&lt;w:rPr&gt;&lt;w:rFonts w:ascii=&quot;Cambria Math&quot; w:h-ansi=&quot;Cambria Math&quot;/&gt;&lt;wx:font wx:val=&quot;Cambria Math&quot;/&gt;&lt;w:i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lang w:val=&quot;EN-US&quot;/&gt;&lt;/w:rPr&gt;&lt;m:t&gt;+ HCl&lt;/m:t&gt;&lt;/m:r&gt;&lt;/m:e&gt;&lt;/m:groupChr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E36D2">
        <w:rPr>
          <w:sz w:val="26"/>
          <w:szCs w:val="26"/>
          <w:lang w:val="en-US"/>
        </w:rPr>
        <w:instrText xml:space="preserve"> </w:instrText>
      </w:r>
      <w:r w:rsidRPr="005E36D2">
        <w:rPr>
          <w:sz w:val="26"/>
          <w:szCs w:val="26"/>
          <w:lang w:val="en-US"/>
        </w:rPr>
        <w:fldChar w:fldCharType="separate"/>
      </w:r>
      <w:r w:rsidR="00361453">
        <w:rPr>
          <w:sz w:val="26"/>
          <w:szCs w:val="26"/>
        </w:rPr>
        <w:pict>
          <v:shape id="_x0000_i1026" type="#_x0000_t75" style="width:24.55pt;height:16.3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418A4&quot;/&gt;&lt;wsp:rsid wsp:val=&quot;000D063A&quot;/&gt;&lt;wsp:rsid wsp:val=&quot;000F7657&quot;/&gt;&lt;wsp:rsid wsp:val=&quot;001312DF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0418A4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lang w:val=&quot;EN-US&quot;/&gt;&lt;/w:rPr&gt;&lt;/m:ctrlPr&gt;&lt;/m:boxPr&gt;&lt;m:e&gt;&lt;m:groupChr&gt;&lt;m:groupChrPr&gt;&lt;m:chr m:val=&quot;â†’&quot;/&gt;&lt;m:vertJc m:val=&quot;bot&quot;/&gt;&lt;m:ctrlPr&gt;&lt;w:rPr&gt;&lt;w:rFonts w:ascii=&quot;Cambria Math&quot; w:h-ansi=&quot;Cambria Math&quot;/&gt;&lt;wx:font wx:val=&quot;Cambria Math&quot;/&gt;&lt;w:i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lang w:val=&quot;EN-US&quot;/&gt;&lt;/w:rPr&gt;&lt;m:t&gt;+ HCl&lt;/m:t&gt;&lt;/m:r&gt;&lt;/m:e&gt;&lt;/m:groupChr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 o:allowoverlap="f">
            <v:imagedata r:id="rId6" o:title="" chromakey="white"/>
          </v:shape>
        </w:pict>
      </w:r>
      <w:r w:rsidRPr="005E36D2">
        <w:rPr>
          <w:sz w:val="26"/>
          <w:szCs w:val="26"/>
          <w:lang w:val="en-US"/>
        </w:rPr>
        <w:fldChar w:fldCharType="end"/>
      </w:r>
      <w:r w:rsidRPr="005E36D2">
        <w:rPr>
          <w:sz w:val="26"/>
          <w:szCs w:val="26"/>
          <w:lang w:val="en-US"/>
        </w:rPr>
        <w:t xml:space="preserve">  A</w:t>
      </w:r>
      <w:r w:rsidRPr="005E36D2">
        <w:rPr>
          <w:sz w:val="26"/>
          <w:szCs w:val="26"/>
          <w:vertAlign w:val="subscript"/>
          <w:lang w:val="en-US"/>
        </w:rPr>
        <w:t>3</w:t>
      </w:r>
      <w:r w:rsidRPr="005E36D2">
        <w:rPr>
          <w:sz w:val="26"/>
          <w:szCs w:val="26"/>
          <w:lang w:val="en-US"/>
        </w:rPr>
        <w:t xml:space="preserve"> + H</w:t>
      </w:r>
      <w:r w:rsidRPr="005E36D2">
        <w:rPr>
          <w:sz w:val="26"/>
          <w:szCs w:val="26"/>
          <w:vertAlign w:val="subscript"/>
          <w:lang w:val="en-US"/>
        </w:rPr>
        <w:t>2</w:t>
      </w:r>
      <w:r w:rsidRPr="005E36D2">
        <w:rPr>
          <w:sz w:val="26"/>
          <w:szCs w:val="26"/>
          <w:lang w:val="en-US"/>
        </w:rPr>
        <w:t xml:space="preserve">                  b)  FeS</w:t>
      </w:r>
      <w:r w:rsidRPr="005E36D2">
        <w:rPr>
          <w:sz w:val="26"/>
          <w:szCs w:val="26"/>
          <w:vertAlign w:val="subscript"/>
          <w:lang w:val="en-US"/>
        </w:rPr>
        <w:t>2</w:t>
      </w:r>
      <w:r w:rsidRPr="005E36D2">
        <w:rPr>
          <w:sz w:val="26"/>
          <w:szCs w:val="26"/>
          <w:lang w:val="en-US"/>
        </w:rPr>
        <w:t>→ A</w:t>
      </w:r>
      <w:r w:rsidRPr="005E36D2">
        <w:rPr>
          <w:sz w:val="26"/>
          <w:szCs w:val="26"/>
          <w:vertAlign w:val="subscript"/>
          <w:lang w:val="en-US"/>
        </w:rPr>
        <w:t>4</w:t>
      </w:r>
      <w:r w:rsidRPr="005E36D2">
        <w:rPr>
          <w:sz w:val="26"/>
          <w:szCs w:val="26"/>
          <w:lang w:val="en-US"/>
        </w:rPr>
        <w:t xml:space="preserve"> → A</w:t>
      </w:r>
      <w:r w:rsidRPr="005E36D2">
        <w:rPr>
          <w:sz w:val="26"/>
          <w:szCs w:val="26"/>
          <w:vertAlign w:val="subscript"/>
          <w:lang w:val="en-US"/>
        </w:rPr>
        <w:t>5</w:t>
      </w:r>
      <w:r w:rsidRPr="005E36D2">
        <w:rPr>
          <w:sz w:val="26"/>
          <w:szCs w:val="26"/>
          <w:lang w:val="en-US"/>
        </w:rPr>
        <w:t>→ A</w:t>
      </w:r>
      <w:r w:rsidRPr="005E36D2">
        <w:rPr>
          <w:sz w:val="26"/>
          <w:szCs w:val="26"/>
          <w:vertAlign w:val="subscript"/>
          <w:lang w:val="en-US"/>
        </w:rPr>
        <w:t>6</w:t>
      </w:r>
      <w:r w:rsidRPr="005E36D2">
        <w:rPr>
          <w:sz w:val="26"/>
          <w:szCs w:val="26"/>
          <w:lang w:val="en-US"/>
        </w:rPr>
        <w:fldChar w:fldCharType="begin"/>
      </w:r>
      <w:r w:rsidRPr="005E36D2">
        <w:rPr>
          <w:sz w:val="26"/>
          <w:szCs w:val="26"/>
          <w:lang w:val="en-US"/>
        </w:rPr>
        <w:instrText xml:space="preserve"> QUOTE </w:instrText>
      </w:r>
      <w:r w:rsidR="00361453">
        <w:rPr>
          <w:sz w:val="26"/>
          <w:szCs w:val="26"/>
        </w:rPr>
        <w:pict>
          <v:shape id="_x0000_i1027" type="#_x0000_t75" style="width:18pt;height:16.3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D063A&quot;/&gt;&lt;wsp:rsid wsp:val=&quot;000F7657&quot;/&gt;&lt;wsp:rsid wsp:val=&quot;001312DF&quot;/&gt;&lt;wsp:rsid wsp:val=&quot;001902D1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A6AF6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DA6AF6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lang w:val=&quot;EN-US&quot;/&gt;&lt;/w:rPr&gt;&lt;/m:ctrlPr&gt;&lt;/m:boxPr&gt;&lt;m:e&gt;&lt;m:groupChr&gt;&lt;m:groupChrPr&gt;&lt;m:chr m:val=&quot;â†’&quot;/&gt;&lt;m:vertJc m:val=&quot;bot&quot;/&gt;&lt;m:ctrlPr&gt;&lt;w:rPr&gt;&lt;w:rFonts w:ascii=&quot;Cambria Math&quot; w:h-ansi=&quot;Cambria Math&quot;/&gt;&lt;wx:font wx:val=&quot;Cambria Math&quot;/&gt;&lt;w:i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lang w:val=&quot;EN-US&quot;/&gt;&lt;/w:rPr&gt;&lt;m:t&gt;+ Al&lt;/m:t&gt;&lt;/m:r&gt;&lt;/m:e&gt;&lt;/m:groupChr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5E36D2">
        <w:rPr>
          <w:sz w:val="26"/>
          <w:szCs w:val="26"/>
          <w:lang w:val="en-US"/>
        </w:rPr>
        <w:instrText xml:space="preserve"> </w:instrText>
      </w:r>
      <w:r w:rsidRPr="005E36D2">
        <w:rPr>
          <w:sz w:val="26"/>
          <w:szCs w:val="26"/>
          <w:lang w:val="en-US"/>
        </w:rPr>
        <w:fldChar w:fldCharType="separate"/>
      </w:r>
      <w:r w:rsidR="00361453">
        <w:rPr>
          <w:sz w:val="26"/>
          <w:szCs w:val="26"/>
        </w:rPr>
        <w:pict>
          <v:shape id="_x0000_i1028" type="#_x0000_t75" style="width:18pt;height:16.3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D063A&quot;/&gt;&lt;wsp:rsid wsp:val=&quot;000F7657&quot;/&gt;&lt;wsp:rsid wsp:val=&quot;001312DF&quot;/&gt;&lt;wsp:rsid wsp:val=&quot;001902D1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A6AF6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DA6AF6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lang w:val=&quot;EN-US&quot;/&gt;&lt;/w:rPr&gt;&lt;/m:ctrlPr&gt;&lt;/m:boxPr&gt;&lt;m:e&gt;&lt;m:groupChr&gt;&lt;m:groupChrPr&gt;&lt;m:chr m:val=&quot;â†’&quot;/&gt;&lt;m:vertJc m:val=&quot;bot&quot;/&gt;&lt;m:ctrlPr&gt;&lt;w:rPr&gt;&lt;w:rFonts w:ascii=&quot;Cambria Math&quot; w:h-ansi=&quot;Cambria Math&quot;/&gt;&lt;wx:font wx:val=&quot;Cambria Math&quot;/&gt;&lt;w:i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lang w:val=&quot;EN-US&quot;/&gt;&lt;/w:rPr&gt;&lt;m:t&gt;+ Al&lt;/m:t&gt;&lt;/m:r&gt;&lt;/m:e&gt;&lt;/m:groupChr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 o:allowoverlap="f">
            <v:imagedata r:id="rId7" o:title="" chromakey="white"/>
          </v:shape>
        </w:pict>
      </w:r>
      <w:r w:rsidRPr="005E36D2">
        <w:rPr>
          <w:sz w:val="26"/>
          <w:szCs w:val="26"/>
          <w:lang w:val="en-US"/>
        </w:rPr>
        <w:fldChar w:fldCharType="end"/>
      </w:r>
      <w:r w:rsidRPr="005E36D2">
        <w:rPr>
          <w:sz w:val="26"/>
          <w:szCs w:val="26"/>
          <w:lang w:val="en-US"/>
        </w:rPr>
        <w:t xml:space="preserve">  A</w:t>
      </w:r>
      <w:r w:rsidRPr="005E36D2">
        <w:rPr>
          <w:sz w:val="26"/>
          <w:szCs w:val="26"/>
          <w:vertAlign w:val="subscript"/>
          <w:lang w:val="en-US"/>
        </w:rPr>
        <w:t>7</w:t>
      </w:r>
      <w:r w:rsidRPr="005E36D2">
        <w:rPr>
          <w:sz w:val="26"/>
          <w:szCs w:val="26"/>
          <w:lang w:val="en-US"/>
        </w:rPr>
        <w:t xml:space="preserve">  + H</w:t>
      </w:r>
      <w:r w:rsidRPr="005E36D2">
        <w:rPr>
          <w:sz w:val="26"/>
          <w:szCs w:val="26"/>
          <w:vertAlign w:val="subscript"/>
          <w:lang w:val="en-US"/>
        </w:rPr>
        <w:t>2</w:t>
      </w:r>
    </w:p>
    <w:p w:rsidR="00BB130C" w:rsidRPr="005E36D2" w:rsidRDefault="00BB130C" w:rsidP="00A90BD7">
      <w:pPr>
        <w:jc w:val="both"/>
        <w:rPr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  <w:t>Hãy chọn các chất thích hợp A</w:t>
      </w:r>
      <w:r w:rsidRPr="005E36D2">
        <w:rPr>
          <w:sz w:val="26"/>
          <w:szCs w:val="26"/>
          <w:vertAlign w:val="subscript"/>
          <w:lang w:val="en-US"/>
        </w:rPr>
        <w:t>1</w:t>
      </w:r>
      <w:r w:rsidRPr="005E36D2">
        <w:rPr>
          <w:sz w:val="26"/>
          <w:szCs w:val="26"/>
          <w:lang w:val="en-US"/>
        </w:rPr>
        <w:t>; A</w:t>
      </w:r>
      <w:r w:rsidRPr="005E36D2">
        <w:rPr>
          <w:sz w:val="26"/>
          <w:szCs w:val="26"/>
          <w:vertAlign w:val="subscript"/>
          <w:lang w:val="en-US"/>
        </w:rPr>
        <w:t>2</w:t>
      </w:r>
      <w:r w:rsidRPr="005E36D2">
        <w:rPr>
          <w:sz w:val="26"/>
          <w:szCs w:val="26"/>
          <w:lang w:val="en-US"/>
        </w:rPr>
        <w:t>; A</w:t>
      </w:r>
      <w:r w:rsidRPr="005E36D2">
        <w:rPr>
          <w:sz w:val="26"/>
          <w:szCs w:val="26"/>
          <w:vertAlign w:val="subscript"/>
          <w:lang w:val="en-US"/>
        </w:rPr>
        <w:t>3</w:t>
      </w:r>
      <w:r w:rsidRPr="005E36D2">
        <w:rPr>
          <w:sz w:val="26"/>
          <w:szCs w:val="26"/>
          <w:lang w:val="en-US"/>
        </w:rPr>
        <w:t>;….. A</w:t>
      </w:r>
      <w:r w:rsidRPr="005E36D2">
        <w:rPr>
          <w:sz w:val="26"/>
          <w:szCs w:val="26"/>
          <w:vertAlign w:val="subscript"/>
          <w:lang w:val="en-US"/>
        </w:rPr>
        <w:t>7</w:t>
      </w:r>
      <w:r w:rsidRPr="005E36D2">
        <w:rPr>
          <w:sz w:val="26"/>
          <w:szCs w:val="26"/>
          <w:lang w:val="en-US"/>
        </w:rPr>
        <w:t xml:space="preserve"> để viết phương trình hóa học hoàn thành sơ đồ chuyển hoá tr</w:t>
      </w:r>
      <w:r w:rsidRPr="005E36D2">
        <w:rPr>
          <w:sz w:val="26"/>
          <w:szCs w:val="26"/>
          <w:lang w:val="vi-VN"/>
        </w:rPr>
        <w:t xml:space="preserve">ên </w:t>
      </w:r>
      <w:r w:rsidRPr="005E36D2">
        <w:rPr>
          <w:i/>
          <w:sz w:val="26"/>
          <w:szCs w:val="26"/>
          <w:lang w:val="en-US"/>
        </w:rPr>
        <w:t>(</w:t>
      </w:r>
      <w:r w:rsidRPr="005E36D2">
        <w:rPr>
          <w:i/>
          <w:sz w:val="26"/>
          <w:szCs w:val="26"/>
          <w:lang w:val="vi-VN"/>
        </w:rPr>
        <w:t>ghi rõ điều kiện nếu có</w:t>
      </w:r>
      <w:r w:rsidRPr="005E36D2">
        <w:rPr>
          <w:i/>
          <w:sz w:val="26"/>
          <w:szCs w:val="26"/>
          <w:lang w:val="en-US"/>
        </w:rPr>
        <w:t>)</w:t>
      </w:r>
    </w:p>
    <w:p w:rsidR="00BB130C" w:rsidRPr="005E36D2" w:rsidRDefault="00BB130C" w:rsidP="00A90BD7">
      <w:pPr>
        <w:rPr>
          <w:sz w:val="26"/>
          <w:szCs w:val="26"/>
          <w:lang w:val="en-US"/>
        </w:rPr>
      </w:pPr>
      <w:r w:rsidRPr="005E36D2">
        <w:rPr>
          <w:b/>
          <w:sz w:val="26"/>
          <w:szCs w:val="26"/>
          <w:lang w:val="en-US"/>
        </w:rPr>
        <w:t xml:space="preserve">Câu 2: </w:t>
      </w:r>
      <w:r w:rsidRPr="005E36D2">
        <w:rPr>
          <w:sz w:val="26"/>
          <w:szCs w:val="26"/>
          <w:lang w:val="en-US"/>
        </w:rPr>
        <w:t>(4,0 điểm)</w:t>
      </w:r>
    </w:p>
    <w:p w:rsidR="00BB130C" w:rsidRPr="00686D2D" w:rsidRDefault="00BB130C" w:rsidP="00A90BD7">
      <w:pPr>
        <w:jc w:val="both"/>
        <w:rPr>
          <w:spacing w:val="-2"/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</w:r>
      <w:r w:rsidRPr="00686D2D">
        <w:rPr>
          <w:spacing w:val="-2"/>
          <w:sz w:val="26"/>
          <w:szCs w:val="26"/>
          <w:lang w:val="en-US"/>
        </w:rPr>
        <w:t>1) Có 4 chất lỏng không màu đựng riêng biệt trong 4 lọ hoá chất mất nhãn sau: dung dịch H</w:t>
      </w:r>
      <w:r w:rsidRPr="00686D2D">
        <w:rPr>
          <w:spacing w:val="-2"/>
          <w:sz w:val="26"/>
          <w:szCs w:val="26"/>
          <w:vertAlign w:val="subscript"/>
          <w:lang w:val="en-US"/>
        </w:rPr>
        <w:t>2</w:t>
      </w:r>
      <w:r w:rsidRPr="00686D2D">
        <w:rPr>
          <w:spacing w:val="-2"/>
          <w:sz w:val="26"/>
          <w:szCs w:val="26"/>
          <w:lang w:val="en-US"/>
        </w:rPr>
        <w:t>SO</w:t>
      </w:r>
      <w:r w:rsidRPr="00686D2D">
        <w:rPr>
          <w:spacing w:val="-2"/>
          <w:sz w:val="26"/>
          <w:szCs w:val="26"/>
          <w:vertAlign w:val="subscript"/>
          <w:lang w:val="en-US"/>
        </w:rPr>
        <w:t>4</w:t>
      </w:r>
      <w:r w:rsidRPr="00686D2D">
        <w:rPr>
          <w:spacing w:val="-2"/>
          <w:sz w:val="26"/>
          <w:szCs w:val="26"/>
          <w:lang w:val="en-US"/>
        </w:rPr>
        <w:t>; dung dịch Ca(OH)</w:t>
      </w:r>
      <w:r w:rsidRPr="00686D2D">
        <w:rPr>
          <w:spacing w:val="-2"/>
          <w:sz w:val="26"/>
          <w:szCs w:val="26"/>
          <w:vertAlign w:val="subscript"/>
          <w:lang w:val="en-US"/>
        </w:rPr>
        <w:t>2</w:t>
      </w:r>
      <w:r w:rsidRPr="00686D2D">
        <w:rPr>
          <w:spacing w:val="-2"/>
          <w:sz w:val="26"/>
          <w:szCs w:val="26"/>
          <w:lang w:val="en-US"/>
        </w:rPr>
        <w:t>; dung dịch NaCl; Nước cất. Nêu phương pháp nhận biết 4 chất lỏng trên.</w:t>
      </w:r>
    </w:p>
    <w:p w:rsidR="00BB130C" w:rsidRPr="005E36D2" w:rsidRDefault="00BB130C" w:rsidP="00A90BD7">
      <w:pPr>
        <w:jc w:val="both"/>
        <w:rPr>
          <w:sz w:val="26"/>
          <w:szCs w:val="26"/>
          <w:lang w:val="en-US"/>
        </w:rPr>
      </w:pPr>
      <w:r w:rsidRPr="005E36D2">
        <w:rPr>
          <w:b/>
          <w:sz w:val="26"/>
          <w:szCs w:val="26"/>
          <w:lang w:val="en-US"/>
        </w:rPr>
        <w:tab/>
      </w:r>
      <w:r w:rsidRPr="005E36D2">
        <w:rPr>
          <w:sz w:val="26"/>
          <w:szCs w:val="26"/>
          <w:lang w:val="en-US"/>
        </w:rPr>
        <w:t>2)</w:t>
      </w:r>
      <w:r w:rsidRPr="005E36D2">
        <w:rPr>
          <w:b/>
          <w:sz w:val="26"/>
          <w:szCs w:val="26"/>
          <w:lang w:val="en-US"/>
        </w:rPr>
        <w:t xml:space="preserve"> </w:t>
      </w:r>
      <w:r w:rsidRPr="005E36D2">
        <w:rPr>
          <w:sz w:val="26"/>
          <w:szCs w:val="26"/>
          <w:lang w:val="en-US"/>
        </w:rPr>
        <w:t>Nhiệt phân 63,2 gam hỗn hợp thuốc tím Kalipemanganat và Canxicacbonat thu được a lít khí X(đktc). Tìm giá trị a biết rằng hiệu suất phản ứng nhiệt phân chỉ đạt 90%.</w:t>
      </w:r>
    </w:p>
    <w:p w:rsidR="00BB130C" w:rsidRPr="00686D2D" w:rsidRDefault="00BB130C" w:rsidP="00A90BD7">
      <w:pPr>
        <w:rPr>
          <w:b/>
          <w:sz w:val="26"/>
          <w:szCs w:val="26"/>
          <w:lang w:val="en-US"/>
        </w:rPr>
      </w:pPr>
      <w:r w:rsidRPr="005E36D2">
        <w:rPr>
          <w:b/>
          <w:sz w:val="26"/>
          <w:szCs w:val="26"/>
          <w:lang w:val="en-US"/>
        </w:rPr>
        <w:t xml:space="preserve">Câu 3: </w:t>
      </w:r>
      <w:r w:rsidRPr="001D3F70">
        <w:rPr>
          <w:sz w:val="26"/>
          <w:szCs w:val="26"/>
          <w:lang w:val="en-US"/>
        </w:rPr>
        <w:t>(4,5 điểm)</w:t>
      </w:r>
    </w:p>
    <w:p w:rsidR="00BB130C" w:rsidRPr="005E36D2" w:rsidRDefault="00BB130C" w:rsidP="00A90BD7">
      <w:pPr>
        <w:jc w:val="both"/>
        <w:rPr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  <w:t>Đốt cháy hoàn toàn khí Y cần dùng hết 13,44 dm</w:t>
      </w:r>
      <w:r w:rsidRPr="005E36D2">
        <w:rPr>
          <w:sz w:val="26"/>
          <w:szCs w:val="26"/>
          <w:vertAlign w:val="superscript"/>
          <w:lang w:val="en-US"/>
        </w:rPr>
        <w:t>3</w:t>
      </w:r>
      <w:r w:rsidRPr="005E36D2">
        <w:rPr>
          <w:sz w:val="26"/>
          <w:szCs w:val="26"/>
          <w:lang w:val="en-US"/>
        </w:rPr>
        <w:t xml:space="preserve"> khí oxi, sau khi phản ứng kết thúc thu được 6,72dm</w:t>
      </w:r>
      <w:r w:rsidRPr="005E36D2">
        <w:rPr>
          <w:sz w:val="26"/>
          <w:szCs w:val="26"/>
          <w:vertAlign w:val="superscript"/>
          <w:lang w:val="en-US"/>
        </w:rPr>
        <w:t>3</w:t>
      </w:r>
      <w:r w:rsidRPr="005E36D2">
        <w:rPr>
          <w:sz w:val="26"/>
          <w:szCs w:val="26"/>
          <w:lang w:val="en-US"/>
        </w:rPr>
        <w:t xml:space="preserve"> khí cacbonic và 10,8 gam hơi nước(các thể tích đo ở đktc).</w:t>
      </w:r>
    </w:p>
    <w:p w:rsidR="00BB130C" w:rsidRPr="00686D2D" w:rsidRDefault="00BB130C" w:rsidP="00A90BD7">
      <w:pPr>
        <w:jc w:val="both"/>
        <w:rPr>
          <w:spacing w:val="-4"/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</w:r>
      <w:r w:rsidRPr="00686D2D">
        <w:rPr>
          <w:spacing w:val="-4"/>
          <w:sz w:val="26"/>
          <w:szCs w:val="26"/>
          <w:lang w:val="en-US"/>
        </w:rPr>
        <w:t>a) Hợp chất Y do những nguyên tố hoá học nào tạo nên? Tính khối lượng chất Y đem đốt cháy.</w:t>
      </w:r>
    </w:p>
    <w:p w:rsidR="00BB130C" w:rsidRPr="005E36D2" w:rsidRDefault="00BB130C" w:rsidP="00A90BD7">
      <w:pPr>
        <w:jc w:val="both"/>
        <w:rPr>
          <w:sz w:val="26"/>
          <w:szCs w:val="26"/>
          <w:lang w:val="vi-VN"/>
        </w:rPr>
      </w:pPr>
      <w:r w:rsidRPr="005E36D2">
        <w:rPr>
          <w:sz w:val="26"/>
          <w:szCs w:val="26"/>
          <w:lang w:val="en-US"/>
        </w:rPr>
        <w:tab/>
        <w:t>b) Biết tỉ khối hơi của chất Y so với khí oxi là 0,5. Xác định công thức phân tử của Y, viết sơ đồ công thức của hợp chất Y.</w:t>
      </w:r>
    </w:p>
    <w:p w:rsidR="00BB130C" w:rsidRPr="00A90BD7" w:rsidRDefault="00BB130C" w:rsidP="00A90BD7">
      <w:pPr>
        <w:rPr>
          <w:b/>
          <w:sz w:val="26"/>
          <w:szCs w:val="26"/>
          <w:lang w:val="vi-VN"/>
        </w:rPr>
      </w:pPr>
      <w:r w:rsidRPr="00A90BD7">
        <w:rPr>
          <w:b/>
          <w:sz w:val="26"/>
          <w:szCs w:val="26"/>
          <w:lang w:val="vi-VN"/>
        </w:rPr>
        <w:t xml:space="preserve">Câu 4: </w:t>
      </w:r>
      <w:r w:rsidRPr="00A90BD7">
        <w:rPr>
          <w:sz w:val="26"/>
          <w:szCs w:val="26"/>
          <w:lang w:val="vi-VN"/>
        </w:rPr>
        <w:t>(4,5 điểm)</w:t>
      </w:r>
    </w:p>
    <w:p w:rsidR="00BB130C" w:rsidRPr="00A90BD7" w:rsidRDefault="00BB130C" w:rsidP="00A90BD7">
      <w:pPr>
        <w:jc w:val="both"/>
        <w:rPr>
          <w:sz w:val="26"/>
          <w:szCs w:val="26"/>
          <w:lang w:val="vi-VN"/>
        </w:rPr>
      </w:pPr>
      <w:r w:rsidRPr="00A90BD7">
        <w:rPr>
          <w:sz w:val="26"/>
          <w:szCs w:val="26"/>
          <w:lang w:val="vi-VN"/>
        </w:rPr>
        <w:tab/>
        <w:t xml:space="preserve">1) Hoà tan hoàn toàn 7,0 gam kim loại R (chưa rõ hoá trị) vào dung dịch axitclohiđric. Khi phản ứng kết thúc thu được 2,8 lít khí hiđro (đktc). </w:t>
      </w:r>
    </w:p>
    <w:p w:rsidR="00BB130C" w:rsidRPr="005E36D2" w:rsidRDefault="00BB130C" w:rsidP="00A90BD7">
      <w:pPr>
        <w:rPr>
          <w:sz w:val="26"/>
          <w:szCs w:val="26"/>
          <w:lang w:val="en-US"/>
        </w:rPr>
      </w:pPr>
      <w:r w:rsidRPr="00A90BD7">
        <w:rPr>
          <w:sz w:val="26"/>
          <w:szCs w:val="26"/>
          <w:lang w:val="vi-VN"/>
        </w:rPr>
        <w:tab/>
      </w:r>
      <w:r w:rsidRPr="005E36D2">
        <w:rPr>
          <w:sz w:val="26"/>
          <w:szCs w:val="26"/>
          <w:lang w:val="en-US"/>
        </w:rPr>
        <w:t xml:space="preserve">a) Viết phương trình hoá học. </w:t>
      </w:r>
    </w:p>
    <w:p w:rsidR="00BB130C" w:rsidRPr="005E36D2" w:rsidRDefault="00BB130C" w:rsidP="00A90BD7">
      <w:pPr>
        <w:rPr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  <w:t>b) Xác định kim loại R biết R là một trong số các kim loại: Na; Fe; Zn; Al</w:t>
      </w:r>
    </w:p>
    <w:p w:rsidR="00BB130C" w:rsidRPr="005E36D2" w:rsidRDefault="00BB130C" w:rsidP="00A90BD7">
      <w:pPr>
        <w:jc w:val="both"/>
        <w:rPr>
          <w:sz w:val="26"/>
          <w:szCs w:val="26"/>
          <w:lang w:val="en-US"/>
        </w:rPr>
      </w:pPr>
      <w:r w:rsidRPr="005E36D2">
        <w:rPr>
          <w:sz w:val="26"/>
          <w:szCs w:val="26"/>
          <w:lang w:val="en-US"/>
        </w:rPr>
        <w:tab/>
        <w:t>c) Lấy toàn bộ lượng khí hiđro thu được ở trên cho vào bình kín chứa sẵn 2,688 lít khí oxi (đktc). Bật tia lửa điện đốt cháy</w:t>
      </w:r>
      <w:r>
        <w:rPr>
          <w:sz w:val="26"/>
          <w:szCs w:val="26"/>
          <w:lang w:val="en-US"/>
        </w:rPr>
        <w:t xml:space="preserve"> hoàn toàn</w:t>
      </w:r>
      <w:r w:rsidRPr="005E36D2">
        <w:rPr>
          <w:sz w:val="26"/>
          <w:szCs w:val="26"/>
          <w:lang w:val="en-US"/>
        </w:rPr>
        <w:t xml:space="preserve"> hỗn hợp. Tính số phân tử nước thu được.</w:t>
      </w:r>
    </w:p>
    <w:p w:rsidR="00BB130C" w:rsidRPr="005E36D2" w:rsidRDefault="00BB130C" w:rsidP="00A90BD7">
      <w:pPr>
        <w:jc w:val="both"/>
        <w:rPr>
          <w:spacing w:val="-4"/>
          <w:sz w:val="26"/>
          <w:szCs w:val="26"/>
          <w:lang w:val="vi-VN"/>
        </w:rPr>
      </w:pPr>
      <w:r w:rsidRPr="005E36D2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2)</w:t>
      </w:r>
      <w:r w:rsidRPr="005E36D2">
        <w:rPr>
          <w:spacing w:val="-4"/>
          <w:sz w:val="26"/>
          <w:szCs w:val="26"/>
          <w:lang w:val="en-US"/>
        </w:rPr>
        <w:t xml:space="preserve"> Cho 11,7 gam hỗn hợp Kẽm và Magie tác dụng với dung dịch axitclohiđric sau phản ứng thu được 3,36 lít khí hi</w:t>
      </w:r>
      <w:r w:rsidRPr="005E36D2">
        <w:rPr>
          <w:spacing w:val="-4"/>
          <w:sz w:val="26"/>
          <w:szCs w:val="26"/>
          <w:lang w:val="vi-VN"/>
        </w:rPr>
        <w:t>đro</w:t>
      </w:r>
      <w:r w:rsidRPr="005E36D2">
        <w:rPr>
          <w:spacing w:val="-4"/>
          <w:sz w:val="26"/>
          <w:szCs w:val="26"/>
          <w:lang w:val="en-US"/>
        </w:rPr>
        <w:t xml:space="preserve"> (đktc)</w:t>
      </w:r>
      <w:r w:rsidRPr="005E36D2">
        <w:rPr>
          <w:spacing w:val="-4"/>
          <w:sz w:val="26"/>
          <w:szCs w:val="26"/>
          <w:lang w:val="vi-VN"/>
        </w:rPr>
        <w:t>. Chứng minh hỗn hợp</w:t>
      </w:r>
      <w:r w:rsidRPr="00A90BD7">
        <w:rPr>
          <w:spacing w:val="-4"/>
          <w:sz w:val="26"/>
          <w:szCs w:val="26"/>
          <w:lang w:val="vi-VN"/>
        </w:rPr>
        <w:t xml:space="preserve"> Kẽm và Magie</w:t>
      </w:r>
      <w:r w:rsidRPr="005E36D2">
        <w:rPr>
          <w:spacing w:val="-4"/>
          <w:sz w:val="26"/>
          <w:szCs w:val="26"/>
          <w:lang w:val="vi-VN"/>
        </w:rPr>
        <w:t xml:space="preserve"> không tan hết.</w:t>
      </w:r>
    </w:p>
    <w:p w:rsidR="00BB130C" w:rsidRPr="00A90BD7" w:rsidRDefault="00BB130C" w:rsidP="00A90BD7">
      <w:pPr>
        <w:rPr>
          <w:b/>
          <w:sz w:val="26"/>
          <w:szCs w:val="26"/>
          <w:lang w:val="vi-VN"/>
        </w:rPr>
      </w:pPr>
      <w:r w:rsidRPr="00A90BD7">
        <w:rPr>
          <w:b/>
          <w:sz w:val="26"/>
          <w:szCs w:val="26"/>
          <w:lang w:val="vi-VN"/>
        </w:rPr>
        <w:t xml:space="preserve">Câu 5: </w:t>
      </w:r>
      <w:r w:rsidRPr="00A90BD7">
        <w:rPr>
          <w:sz w:val="26"/>
          <w:szCs w:val="26"/>
          <w:lang w:val="vi-VN"/>
        </w:rPr>
        <w:t>(3,5 điểm)</w:t>
      </w:r>
    </w:p>
    <w:p w:rsidR="00BB130C" w:rsidRPr="005E36D2" w:rsidRDefault="00BB130C" w:rsidP="00A90BD7">
      <w:pPr>
        <w:jc w:val="both"/>
        <w:rPr>
          <w:sz w:val="26"/>
          <w:szCs w:val="26"/>
          <w:lang w:val="vi-VN"/>
        </w:rPr>
      </w:pPr>
      <w:r w:rsidRPr="00A90BD7">
        <w:rPr>
          <w:sz w:val="26"/>
          <w:szCs w:val="26"/>
          <w:lang w:val="vi-VN"/>
        </w:rPr>
        <w:tab/>
      </w:r>
      <w:r w:rsidRPr="005E36D2">
        <w:rPr>
          <w:sz w:val="26"/>
          <w:szCs w:val="26"/>
          <w:lang w:val="vi-VN"/>
        </w:rPr>
        <w:t>Cho hỗn hợp khí</w:t>
      </w:r>
      <w:r w:rsidRPr="00A90BD7">
        <w:rPr>
          <w:sz w:val="26"/>
          <w:szCs w:val="26"/>
          <w:lang w:val="vi-VN"/>
        </w:rPr>
        <w:t xml:space="preserve"> Hiđro</w:t>
      </w:r>
      <w:r w:rsidRPr="005E36D2">
        <w:rPr>
          <w:sz w:val="26"/>
          <w:szCs w:val="26"/>
          <w:lang w:val="vi-VN"/>
        </w:rPr>
        <w:t xml:space="preserve"> và </w:t>
      </w:r>
      <w:r w:rsidRPr="00A90BD7">
        <w:rPr>
          <w:sz w:val="26"/>
          <w:szCs w:val="26"/>
          <w:lang w:val="vi-VN"/>
        </w:rPr>
        <w:t>C</w:t>
      </w:r>
      <w:r w:rsidRPr="005E36D2">
        <w:rPr>
          <w:sz w:val="26"/>
          <w:szCs w:val="26"/>
          <w:lang w:val="vi-VN"/>
        </w:rPr>
        <w:t>acbonic</w:t>
      </w:r>
      <w:r w:rsidRPr="00A90BD7">
        <w:rPr>
          <w:sz w:val="26"/>
          <w:szCs w:val="26"/>
          <w:lang w:val="vi-VN"/>
        </w:rPr>
        <w:t xml:space="preserve"> </w:t>
      </w:r>
      <w:r w:rsidRPr="005E36D2">
        <w:rPr>
          <w:sz w:val="26"/>
          <w:szCs w:val="26"/>
          <w:lang w:val="vi-VN"/>
        </w:rPr>
        <w:t>đi qua dung dịch nước vôi trong dư, thu được 1</w:t>
      </w:r>
      <w:r w:rsidRPr="00A90BD7">
        <w:rPr>
          <w:sz w:val="26"/>
          <w:szCs w:val="26"/>
          <w:lang w:val="vi-VN"/>
        </w:rPr>
        <w:t xml:space="preserve">,0 </w:t>
      </w:r>
      <w:r w:rsidRPr="005E36D2">
        <w:rPr>
          <w:sz w:val="26"/>
          <w:szCs w:val="26"/>
          <w:lang w:val="vi-VN"/>
        </w:rPr>
        <w:t>g</w:t>
      </w:r>
      <w:r w:rsidRPr="00A90BD7">
        <w:rPr>
          <w:sz w:val="26"/>
          <w:szCs w:val="26"/>
          <w:lang w:val="vi-VN"/>
        </w:rPr>
        <w:t>am</w:t>
      </w:r>
      <w:r w:rsidRPr="005E36D2">
        <w:rPr>
          <w:sz w:val="26"/>
          <w:szCs w:val="26"/>
          <w:lang w:val="vi-VN"/>
        </w:rPr>
        <w:t xml:space="preserve"> kết tủa</w:t>
      </w:r>
      <w:r w:rsidRPr="00A90BD7">
        <w:rPr>
          <w:sz w:val="26"/>
          <w:szCs w:val="26"/>
          <w:lang w:val="vi-VN"/>
        </w:rPr>
        <w:t xml:space="preserve"> A</w:t>
      </w:r>
      <w:r w:rsidRPr="005E36D2">
        <w:rPr>
          <w:sz w:val="26"/>
          <w:szCs w:val="26"/>
          <w:lang w:val="vi-VN"/>
        </w:rPr>
        <w:t xml:space="preserve"> màu trắng. Nếu cho hỗn hợp khí này đi qua bột Đồng(II)oxit nung nóng, dư thì thu được </w:t>
      </w:r>
      <w:r w:rsidRPr="00A90BD7">
        <w:rPr>
          <w:sz w:val="26"/>
          <w:szCs w:val="26"/>
          <w:lang w:val="vi-VN"/>
        </w:rPr>
        <w:t xml:space="preserve">1,28 </w:t>
      </w:r>
      <w:r w:rsidRPr="005E36D2">
        <w:rPr>
          <w:sz w:val="26"/>
          <w:szCs w:val="26"/>
          <w:lang w:val="vi-VN"/>
        </w:rPr>
        <w:t>g</w:t>
      </w:r>
      <w:r w:rsidRPr="00A90BD7">
        <w:rPr>
          <w:sz w:val="26"/>
          <w:szCs w:val="26"/>
          <w:lang w:val="vi-VN"/>
        </w:rPr>
        <w:t>am</w:t>
      </w:r>
      <w:r w:rsidRPr="005E36D2">
        <w:rPr>
          <w:sz w:val="26"/>
          <w:szCs w:val="26"/>
          <w:lang w:val="vi-VN"/>
        </w:rPr>
        <w:t xml:space="preserve"> chất rắn </w:t>
      </w:r>
      <w:r w:rsidRPr="00A90BD7">
        <w:rPr>
          <w:sz w:val="26"/>
          <w:szCs w:val="26"/>
          <w:lang w:val="vi-VN"/>
        </w:rPr>
        <w:t xml:space="preserve">B </w:t>
      </w:r>
      <w:r w:rsidRPr="005E36D2">
        <w:rPr>
          <w:sz w:val="26"/>
          <w:szCs w:val="26"/>
          <w:lang w:val="vi-VN"/>
        </w:rPr>
        <w:t>màu đỏ</w:t>
      </w:r>
      <w:r w:rsidRPr="00A90BD7">
        <w:rPr>
          <w:sz w:val="26"/>
          <w:szCs w:val="26"/>
          <w:lang w:val="vi-VN"/>
        </w:rPr>
        <w:t xml:space="preserve"> (các thể tích đo ở cùng điều kiện nhiệt độ và áp suất)</w:t>
      </w:r>
      <w:r w:rsidRPr="005E36D2">
        <w:rPr>
          <w:sz w:val="26"/>
          <w:szCs w:val="26"/>
          <w:lang w:val="vi-VN"/>
        </w:rPr>
        <w:t>.</w:t>
      </w:r>
    </w:p>
    <w:p w:rsidR="00BB130C" w:rsidRPr="00A90BD7" w:rsidRDefault="00BB130C" w:rsidP="00A90BD7">
      <w:pPr>
        <w:rPr>
          <w:sz w:val="26"/>
          <w:szCs w:val="26"/>
          <w:lang w:val="vi-VN"/>
        </w:rPr>
      </w:pPr>
      <w:r w:rsidRPr="00A90BD7">
        <w:rPr>
          <w:sz w:val="26"/>
          <w:szCs w:val="26"/>
          <w:lang w:val="vi-VN"/>
        </w:rPr>
        <w:tab/>
      </w:r>
      <w:r w:rsidRPr="005E36D2">
        <w:rPr>
          <w:sz w:val="26"/>
          <w:szCs w:val="26"/>
          <w:lang w:val="vi-VN"/>
        </w:rPr>
        <w:t>a</w:t>
      </w:r>
      <w:r w:rsidRPr="00A90BD7">
        <w:rPr>
          <w:sz w:val="26"/>
          <w:szCs w:val="26"/>
          <w:lang w:val="vi-VN"/>
        </w:rPr>
        <w:t xml:space="preserve">) </w:t>
      </w:r>
      <w:r w:rsidRPr="005E36D2">
        <w:rPr>
          <w:sz w:val="26"/>
          <w:szCs w:val="26"/>
          <w:lang w:val="vi-VN"/>
        </w:rPr>
        <w:t>Viế</w:t>
      </w:r>
      <w:r>
        <w:rPr>
          <w:sz w:val="26"/>
          <w:szCs w:val="26"/>
          <w:lang w:val="vi-VN"/>
        </w:rPr>
        <w:t xml:space="preserve">t </w:t>
      </w:r>
      <w:r w:rsidRPr="00A90BD7">
        <w:rPr>
          <w:sz w:val="26"/>
          <w:szCs w:val="26"/>
          <w:lang w:val="vi-VN"/>
        </w:rPr>
        <w:t>phương trình hóa học</w:t>
      </w:r>
      <w:r w:rsidRPr="005E36D2">
        <w:rPr>
          <w:sz w:val="26"/>
          <w:szCs w:val="26"/>
          <w:lang w:val="vi-VN"/>
        </w:rPr>
        <w:t xml:space="preserve"> các phản ứng xảy ra.</w:t>
      </w:r>
      <w:r w:rsidRPr="00A90BD7">
        <w:rPr>
          <w:sz w:val="26"/>
          <w:szCs w:val="26"/>
          <w:lang w:val="vi-VN"/>
        </w:rPr>
        <w:t xml:space="preserve"> Xác định A, B.</w:t>
      </w:r>
    </w:p>
    <w:p w:rsidR="00BB130C" w:rsidRPr="005E36D2" w:rsidRDefault="00BB130C" w:rsidP="00A90BD7">
      <w:pPr>
        <w:rPr>
          <w:sz w:val="26"/>
          <w:szCs w:val="26"/>
          <w:lang w:val="vi-VN"/>
        </w:rPr>
      </w:pPr>
      <w:r w:rsidRPr="00A90BD7">
        <w:rPr>
          <w:sz w:val="26"/>
          <w:szCs w:val="26"/>
          <w:lang w:val="vi-VN"/>
        </w:rPr>
        <w:tab/>
      </w:r>
      <w:r w:rsidRPr="005E36D2">
        <w:rPr>
          <w:sz w:val="26"/>
          <w:szCs w:val="26"/>
          <w:lang w:val="vi-VN"/>
        </w:rPr>
        <w:t>b</w:t>
      </w:r>
      <w:r w:rsidRPr="00A90BD7">
        <w:rPr>
          <w:sz w:val="26"/>
          <w:szCs w:val="26"/>
          <w:lang w:val="vi-VN"/>
        </w:rPr>
        <w:t>)</w:t>
      </w:r>
      <w:r w:rsidRPr="005E36D2">
        <w:rPr>
          <w:sz w:val="26"/>
          <w:szCs w:val="26"/>
          <w:lang w:val="vi-VN"/>
        </w:rPr>
        <w:t xml:space="preserve"> Tính thành phần phần trăm theo thể tích của hỗn hợp khí ban đầu.</w:t>
      </w:r>
    </w:p>
    <w:p w:rsidR="00BB130C" w:rsidRPr="00A90BD7" w:rsidRDefault="00BB130C" w:rsidP="00A90BD7">
      <w:pPr>
        <w:jc w:val="both"/>
        <w:rPr>
          <w:i/>
          <w:spacing w:val="6"/>
          <w:sz w:val="26"/>
          <w:szCs w:val="26"/>
          <w:lang w:val="vi-VN"/>
        </w:rPr>
      </w:pPr>
      <w:r w:rsidRPr="00A90BD7">
        <w:rPr>
          <w:sz w:val="26"/>
          <w:szCs w:val="26"/>
          <w:lang w:val="vi-VN"/>
        </w:rPr>
        <w:tab/>
      </w:r>
      <w:r w:rsidRPr="00BE1E42">
        <w:rPr>
          <w:spacing w:val="6"/>
          <w:sz w:val="26"/>
          <w:szCs w:val="26"/>
          <w:lang w:val="vi-VN"/>
        </w:rPr>
        <w:t>c</w:t>
      </w:r>
      <w:r w:rsidRPr="00A90BD7">
        <w:rPr>
          <w:spacing w:val="6"/>
          <w:sz w:val="26"/>
          <w:szCs w:val="26"/>
          <w:lang w:val="vi-VN"/>
        </w:rPr>
        <w:t>)</w:t>
      </w:r>
      <w:r w:rsidRPr="00BE1E42">
        <w:rPr>
          <w:spacing w:val="6"/>
          <w:sz w:val="26"/>
          <w:szCs w:val="26"/>
          <w:lang w:val="vi-VN"/>
        </w:rPr>
        <w:t xml:space="preserve"> </w:t>
      </w:r>
      <w:r w:rsidRPr="00A90BD7">
        <w:rPr>
          <w:spacing w:val="6"/>
          <w:sz w:val="26"/>
          <w:szCs w:val="26"/>
          <w:lang w:val="vi-VN"/>
        </w:rPr>
        <w:t>T</w:t>
      </w:r>
      <w:r w:rsidRPr="00BE1E42">
        <w:rPr>
          <w:spacing w:val="6"/>
          <w:sz w:val="26"/>
          <w:szCs w:val="26"/>
          <w:lang w:val="vi-VN"/>
        </w:rPr>
        <w:t>rình bày cách tách riêng từng chất khỏi hỗn hợp khí ban đầu</w:t>
      </w:r>
      <w:r w:rsidRPr="00A90BD7">
        <w:rPr>
          <w:spacing w:val="6"/>
          <w:sz w:val="26"/>
          <w:szCs w:val="26"/>
          <w:lang w:val="vi-VN"/>
        </w:rPr>
        <w:t xml:space="preserve"> </w:t>
      </w:r>
      <w:r w:rsidRPr="00A90BD7">
        <w:rPr>
          <w:i/>
          <w:spacing w:val="6"/>
          <w:sz w:val="26"/>
          <w:szCs w:val="26"/>
          <w:lang w:val="vi-VN"/>
        </w:rPr>
        <w:t>(viết phương trình hóa học nếu có)</w:t>
      </w:r>
      <w:r w:rsidRPr="00BE1E42">
        <w:rPr>
          <w:i/>
          <w:spacing w:val="6"/>
          <w:sz w:val="26"/>
          <w:szCs w:val="26"/>
          <w:lang w:val="vi-VN"/>
        </w:rPr>
        <w:t>.</w:t>
      </w:r>
    </w:p>
    <w:p w:rsidR="00BB130C" w:rsidRPr="00A90BD7" w:rsidRDefault="00BB130C" w:rsidP="00A90BD7">
      <w:pPr>
        <w:rPr>
          <w:lang w:val="vi-VN"/>
        </w:rPr>
      </w:pPr>
    </w:p>
    <w:p w:rsidR="00BB130C" w:rsidRPr="00A90BD7" w:rsidRDefault="00361453" w:rsidP="00A90BD7">
      <w:pPr>
        <w:pStyle w:val="ListParagraph"/>
        <w:spacing w:after="0" w:line="240" w:lineRule="auto"/>
        <w:ind w:left="765"/>
        <w:jc w:val="center"/>
        <w:rPr>
          <w:b/>
          <w:sz w:val="30"/>
          <w:lang w:val="vi-VN"/>
        </w:rPr>
      </w:pPr>
      <w:r>
        <w:rPr>
          <w:noProof/>
        </w:rPr>
        <w:pict>
          <v:line id="_x0000_s1028" style="position:absolute;left:0;text-align:left;z-index:3" from="182pt,1.5pt" to="343pt,1.5pt"/>
        </w:pict>
      </w:r>
    </w:p>
    <w:p w:rsidR="00BB130C" w:rsidRPr="005E36D2" w:rsidRDefault="00BB130C" w:rsidP="00A90BD7">
      <w:pPr>
        <w:rPr>
          <w:sz w:val="26"/>
          <w:szCs w:val="26"/>
          <w:lang w:val="pt-BR"/>
        </w:rPr>
      </w:pPr>
      <w:r>
        <w:rPr>
          <w:sz w:val="26"/>
          <w:lang w:val="pt-BR"/>
        </w:rPr>
        <w:t xml:space="preserve">    </w:t>
      </w:r>
      <w:r w:rsidRPr="005E36D2">
        <w:rPr>
          <w:sz w:val="26"/>
          <w:szCs w:val="26"/>
          <w:lang w:val="pt-BR"/>
        </w:rPr>
        <w:t>Họ và tên thí sinh: .........................</w:t>
      </w:r>
      <w:r>
        <w:rPr>
          <w:sz w:val="26"/>
          <w:szCs w:val="26"/>
          <w:lang w:val="pt-BR"/>
        </w:rPr>
        <w:t>..........</w:t>
      </w:r>
      <w:r w:rsidRPr="005E36D2">
        <w:rPr>
          <w:sz w:val="26"/>
          <w:szCs w:val="26"/>
          <w:lang w:val="pt-BR"/>
        </w:rPr>
        <w:t xml:space="preserve">Số báo danh: </w:t>
      </w:r>
      <w:r>
        <w:rPr>
          <w:sz w:val="26"/>
          <w:szCs w:val="26"/>
          <w:lang w:val="pt-BR"/>
        </w:rPr>
        <w:t>........................</w:t>
      </w:r>
      <w:r w:rsidRPr="005E36D2">
        <w:rPr>
          <w:sz w:val="26"/>
          <w:szCs w:val="26"/>
          <w:lang w:val="pt-BR"/>
        </w:rPr>
        <w:t>...........Phòng.........</w:t>
      </w:r>
    </w:p>
    <w:p w:rsidR="00BB130C" w:rsidRDefault="00BB130C" w:rsidP="00A90BD7">
      <w:pPr>
        <w:rPr>
          <w:sz w:val="26"/>
          <w:lang w:val="pt-BR"/>
        </w:rPr>
      </w:pPr>
    </w:p>
    <w:p w:rsidR="00476A97" w:rsidRDefault="00476A97" w:rsidP="00A90BD7">
      <w:pPr>
        <w:rPr>
          <w:sz w:val="26"/>
          <w:lang w:val="pt-BR"/>
        </w:rPr>
      </w:pPr>
    </w:p>
    <w:p w:rsidR="00476A97" w:rsidRDefault="00476A97" w:rsidP="00A90BD7">
      <w:pPr>
        <w:rPr>
          <w:sz w:val="26"/>
          <w:lang w:val="pt-BR"/>
        </w:rPr>
      </w:pPr>
    </w:p>
    <w:p w:rsidR="00476A97" w:rsidRDefault="00476A97" w:rsidP="00A90BD7">
      <w:pPr>
        <w:rPr>
          <w:sz w:val="26"/>
          <w:lang w:val="pt-BR"/>
        </w:rPr>
      </w:pPr>
    </w:p>
    <w:p w:rsidR="00476A97" w:rsidRDefault="00476A97" w:rsidP="00A90BD7">
      <w:pPr>
        <w:rPr>
          <w:sz w:val="26"/>
          <w:lang w:val="pt-BR"/>
        </w:rPr>
      </w:pPr>
    </w:p>
    <w:p w:rsidR="00476A97" w:rsidRDefault="00476A97" w:rsidP="00A90BD7">
      <w:pPr>
        <w:rPr>
          <w:sz w:val="26"/>
          <w:lang w:val="pt-BR"/>
        </w:rPr>
      </w:pPr>
    </w:p>
    <w:p w:rsidR="00476A97" w:rsidRPr="005E36D2" w:rsidRDefault="00476A97" w:rsidP="00A90BD7">
      <w:pPr>
        <w:rPr>
          <w:sz w:val="26"/>
          <w:lang w:val="pt-BR"/>
        </w:rPr>
      </w:pPr>
    </w:p>
    <w:p w:rsidR="00BB130C" w:rsidRPr="00476A97" w:rsidRDefault="00BB130C" w:rsidP="00A90BD7">
      <w:pPr>
        <w:pStyle w:val="ListParagraph"/>
        <w:spacing w:after="0" w:line="240" w:lineRule="auto"/>
        <w:ind w:left="765"/>
        <w:jc w:val="center"/>
        <w:rPr>
          <w:b/>
        </w:rPr>
      </w:pPr>
      <w:r w:rsidRPr="00476A97">
        <w:rPr>
          <w:b/>
        </w:rPr>
        <w:lastRenderedPageBreak/>
        <w:t>HƯỚNG DẪN CHẤM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9"/>
        <w:gridCol w:w="7781"/>
        <w:gridCol w:w="915"/>
      </w:tblGrid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Câu</w:t>
            </w:r>
          </w:p>
        </w:tc>
        <w:tc>
          <w:tcPr>
            <w:tcW w:w="7781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Nội dung</w:t>
            </w: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Điểm</w:t>
            </w:r>
          </w:p>
        </w:tc>
      </w:tr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Câu 1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b/>
                <w:sz w:val="24"/>
              </w:rPr>
              <w:t>(3,5 điểm)</w:t>
            </w:r>
          </w:p>
        </w:tc>
        <w:tc>
          <w:tcPr>
            <w:tcW w:w="7781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1.Hoàn thành PTHH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a.       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2aFeO   +(b -a)O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29" type="#_x0000_t75" style="width:34.35pt;height:14.75pt" o:ole="">
                  <v:imagedata r:id="rId8" o:title=""/>
                </v:shape>
                <o:OLEObject Type="Embed" ProgID="Equation.DSMT4" ShapeID="_x0000_i1029" DrawAspect="Content" ObjectID="_1554094639" r:id="rId9"/>
              </w:object>
            </w:r>
            <w:r w:rsidRPr="001902D1">
              <w:rPr>
                <w:sz w:val="24"/>
              </w:rPr>
              <w:t xml:space="preserve">       2Fe</w:t>
            </w:r>
            <w:r w:rsidRPr="001902D1">
              <w:rPr>
                <w:sz w:val="24"/>
                <w:vertAlign w:val="subscript"/>
              </w:rPr>
              <w:t>a</w:t>
            </w:r>
            <w:r w:rsidRPr="001902D1">
              <w:rPr>
                <w:sz w:val="24"/>
              </w:rPr>
              <w:t>O</w:t>
            </w:r>
            <w:r w:rsidRPr="001902D1">
              <w:rPr>
                <w:sz w:val="24"/>
                <w:vertAlign w:val="subscript"/>
              </w:rPr>
              <w:t>b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>(A</w:t>
            </w:r>
            <w:r w:rsidRPr="001902D1">
              <w:rPr>
                <w:sz w:val="24"/>
                <w:vertAlign w:val="subscript"/>
              </w:rPr>
              <w:t>1</w:t>
            </w:r>
            <w:r w:rsidRPr="001902D1">
              <w:rPr>
                <w:sz w:val="24"/>
              </w:rPr>
              <w:t xml:space="preserve">)                              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>Fe</w:t>
            </w:r>
            <w:r w:rsidRPr="001902D1">
              <w:rPr>
                <w:sz w:val="24"/>
                <w:vertAlign w:val="subscript"/>
              </w:rPr>
              <w:t>a</w:t>
            </w:r>
            <w:r w:rsidRPr="001902D1">
              <w:rPr>
                <w:sz w:val="24"/>
              </w:rPr>
              <w:t>O</w:t>
            </w:r>
            <w:r w:rsidRPr="001902D1">
              <w:rPr>
                <w:sz w:val="24"/>
                <w:vertAlign w:val="subscript"/>
              </w:rPr>
              <w:t>b</w:t>
            </w:r>
            <w:r w:rsidRPr="001902D1">
              <w:rPr>
                <w:sz w:val="24"/>
              </w:rPr>
              <w:t xml:space="preserve">    + bH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  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0" type="#_x0000_t75" style="width:34.35pt;height:14.75pt" o:ole="">
                  <v:imagedata r:id="rId8" o:title=""/>
                </v:shape>
                <o:OLEObject Type="Embed" ProgID="Equation.DSMT4" ShapeID="_x0000_i1030" DrawAspect="Content" ObjectID="_1554094640" r:id="rId10"/>
              </w:object>
            </w:r>
            <w:r w:rsidRPr="001902D1">
              <w:rPr>
                <w:sz w:val="24"/>
              </w:rPr>
              <w:t xml:space="preserve">    aFe       +    bH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         (A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>Fe          +    2 HCl      →        FeCl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+   H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(A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rPr>
                <w:sz w:val="24"/>
              </w:rPr>
            </w:pPr>
            <w:r w:rsidRPr="001902D1">
              <w:rPr>
                <w:sz w:val="24"/>
              </w:rPr>
              <w:t>b.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>4FeS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+    11O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1" type="#_x0000_t75" style="width:34.35pt;height:14.75pt" o:ole="">
                  <v:imagedata r:id="rId8" o:title=""/>
                </v:shape>
                <o:OLEObject Type="Embed" ProgID="Equation.DSMT4" ShapeID="_x0000_i1031" DrawAspect="Content" ObjectID="_1554094641" r:id="rId11"/>
              </w:object>
            </w:r>
            <w:r w:rsidRPr="001902D1">
              <w:rPr>
                <w:sz w:val="24"/>
              </w:rPr>
              <w:t xml:space="preserve">   2Fe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   +   8 SO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                                (A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rPr>
                <w:sz w:val="24"/>
              </w:rPr>
            </w:pPr>
            <w:r w:rsidRPr="001902D1">
              <w:rPr>
                <w:sz w:val="24"/>
              </w:rPr>
              <w:t>2SO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 +    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 </w:t>
            </w:r>
            <w:r w:rsidRPr="001902D1">
              <w:rPr>
                <w:color w:val="008000"/>
                <w:position w:val="-6"/>
              </w:rPr>
              <w:object w:dxaOrig="840" w:dyaOrig="320">
                <v:shape id="_x0000_i1032" type="#_x0000_t75" style="width:40.9pt;height:14.75pt" o:ole="">
                  <v:imagedata r:id="rId12" o:title=""/>
                </v:shape>
                <o:OLEObject Type="Embed" ProgID="Equation.DSMT4" ShapeID="_x0000_i1032" DrawAspect="Content" ObjectID="_1554094642" r:id="rId13"/>
              </w:object>
            </w:r>
            <w:r w:rsidRPr="001902D1">
              <w:rPr>
                <w:sz w:val="24"/>
              </w:rPr>
              <w:t xml:space="preserve">   2SO</w:t>
            </w:r>
            <w:r w:rsidRPr="001902D1">
              <w:rPr>
                <w:sz w:val="24"/>
                <w:vertAlign w:val="subscript"/>
              </w:rPr>
              <w:t>3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(A</w:t>
            </w:r>
            <w:r w:rsidRPr="001902D1">
              <w:rPr>
                <w:sz w:val="24"/>
                <w:vertAlign w:val="subscript"/>
              </w:rPr>
              <w:t>5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vertAlign w:val="subscript"/>
              </w:rPr>
            </w:pPr>
            <w:r w:rsidRPr="001902D1">
              <w:rPr>
                <w:sz w:val="24"/>
              </w:rPr>
              <w:t xml:space="preserve">             SO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      +   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     →   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SO</w:t>
            </w:r>
            <w:r w:rsidRPr="001902D1">
              <w:rPr>
                <w:sz w:val="24"/>
                <w:vertAlign w:val="subscript"/>
              </w:rPr>
              <w:t>4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  <w:vertAlign w:val="subscript"/>
              </w:rPr>
              <w:t xml:space="preserve">                                                                                   </w:t>
            </w:r>
            <w:r w:rsidRPr="001902D1">
              <w:rPr>
                <w:sz w:val="24"/>
              </w:rPr>
              <w:t xml:space="preserve"> (A</w:t>
            </w:r>
            <w:r w:rsidRPr="001902D1">
              <w:rPr>
                <w:sz w:val="24"/>
                <w:vertAlign w:val="subscript"/>
              </w:rPr>
              <w:t>6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3H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SO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   +  2Al        →  Al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(SO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>)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+ 3H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                  (A</w:t>
            </w:r>
            <w:r w:rsidRPr="001902D1">
              <w:rPr>
                <w:sz w:val="24"/>
                <w:vertAlign w:val="subscript"/>
              </w:rPr>
              <w:t>7</w:t>
            </w:r>
            <w:r w:rsidRPr="001902D1">
              <w:rPr>
                <w:sz w:val="24"/>
              </w:rPr>
              <w:t>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</w:tc>
      </w:tr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 xml:space="preserve">Câu 2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b/>
                <w:sz w:val="24"/>
              </w:rPr>
              <w:t>(4 điểm)</w:t>
            </w:r>
          </w:p>
        </w:tc>
        <w:tc>
          <w:tcPr>
            <w:tcW w:w="7781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1. - Lấy các mẫu chất thử ra từng ống nghiệm rồi đánh số thứ tự.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- Nhúng quỳ tím vào từng mẫu chất thử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+ Nếu quỳ tím chuyển  thành màu đỏ đó là dd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SO</w:t>
            </w:r>
            <w:r w:rsidRPr="001902D1">
              <w:rPr>
                <w:sz w:val="24"/>
                <w:vertAlign w:val="subscript"/>
              </w:rPr>
              <w:t>4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+ Nếu quỳ tím chuyển  thành màu xanh đó là dd Ca(OH)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+ Nếu quỳ tím không chuyển màu là dd NaCl và Nước cất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- Cô cạn 2 mẫu chất thử còn lại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Nếu thu được cặn trắng đó là dd NaCl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+ Bay hơi hết là Nước cất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2. PTHH: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2KMnO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3" type="#_x0000_t75" style="width:34.35pt;height:14.75pt" o:ole="">
                  <v:imagedata r:id="rId8" o:title=""/>
                </v:shape>
                <o:OLEObject Type="Embed" ProgID="Equation.DSMT4" ShapeID="_x0000_i1033" DrawAspect="Content" ObjectID="_1554094643" r:id="rId14"/>
              </w:object>
            </w:r>
            <w:r w:rsidRPr="001902D1">
              <w:rPr>
                <w:sz w:val="24"/>
              </w:rPr>
              <w:t>K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MnO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 + MnO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+  O</w:t>
            </w:r>
            <w:r w:rsidRPr="001902D1">
              <w:rPr>
                <w:sz w:val="24"/>
                <w:vertAlign w:val="subscript"/>
              </w:rPr>
              <w:t xml:space="preserve">2   </w:t>
            </w:r>
            <w:r w:rsidRPr="001902D1">
              <w:rPr>
                <w:sz w:val="24"/>
              </w:rPr>
              <w:t>(1)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  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4" type="#_x0000_t75" style="width:34.35pt;height:14.75pt" o:ole="">
                  <v:imagedata r:id="rId8" o:title=""/>
                </v:shape>
                <o:OLEObject Type="Embed" ProgID="Equation.DSMT4" ShapeID="_x0000_i1034" DrawAspect="Content" ObjectID="_1554094644" r:id="rId15"/>
              </w:object>
            </w:r>
            <w:r w:rsidRPr="001902D1">
              <w:rPr>
                <w:color w:val="008000"/>
                <w:position w:val="-6"/>
              </w:rPr>
              <w:t xml:space="preserve">   </w:t>
            </w:r>
            <w:r w:rsidRPr="001902D1">
              <w:rPr>
                <w:sz w:val="24"/>
              </w:rPr>
              <w:t>CaO</w:t>
            </w:r>
            <w:r w:rsidRPr="001902D1">
              <w:rPr>
                <w:sz w:val="24"/>
                <w:vertAlign w:val="subscript"/>
              </w:rPr>
              <w:t xml:space="preserve"> </w:t>
            </w:r>
            <w:r w:rsidRPr="001902D1">
              <w:rPr>
                <w:sz w:val="24"/>
              </w:rPr>
              <w:t xml:space="preserve">     +  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        (2)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Giả hỗn hợp toàn KMnO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khi đó số mol hỗn hợp = số mol KMnO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= 0,4 mol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(1) ta có số mol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½ số mol KMnO</w:t>
            </w:r>
            <w:r w:rsidRPr="001902D1">
              <w:rPr>
                <w:sz w:val="24"/>
                <w:vertAlign w:val="subscript"/>
              </w:rPr>
              <w:t>4</w:t>
            </w:r>
            <w:r w:rsidRPr="001902D1">
              <w:rPr>
                <w:sz w:val="24"/>
              </w:rPr>
              <w:t xml:space="preserve"> = 0,2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Thể tích khí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(đktc) = 0,2.22,4. 90% = 4,032 lít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Giả hỗn hợp toàn CaCO</w:t>
            </w:r>
            <w:r w:rsidRPr="001902D1">
              <w:rPr>
                <w:sz w:val="24"/>
                <w:vertAlign w:val="subscript"/>
              </w:rPr>
              <w:t>3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khi đó số mol hỗn hợp = số mol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= 0,632mol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(2) ta có số mol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số mol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= 0,632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Thể tích khí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(đktc) = 0,632.22,4 . 90% </w:t>
            </w:r>
            <w:r w:rsidRPr="001902D1">
              <w:rPr>
                <w:sz w:val="24"/>
              </w:rPr>
              <w:fldChar w:fldCharType="begin"/>
            </w:r>
            <w:r w:rsidRPr="001902D1">
              <w:rPr>
                <w:sz w:val="24"/>
              </w:rPr>
              <w:instrText xml:space="preserve"> QUOTE </w:instrText>
            </w:r>
            <w:r w:rsidR="00361453">
              <w:pict>
                <v:shape id="_x0000_i1035" type="#_x0000_t75" style="width:13.1pt;height:11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D063A&quot;/&gt;&lt;wsp:rsid wsp:val=&quot;000F7657&quot;/&gt;&lt;wsp:rsid wsp:val=&quot;001312DF&quot;/&gt;&lt;wsp:rsid wsp:val=&quot;001902D1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8C5909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8C590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sz w:val=&quot;24&quot;/&gt;&lt;/w:rPr&gt;&lt;m:t&gt;â‰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1902D1">
              <w:rPr>
                <w:sz w:val="24"/>
              </w:rPr>
              <w:instrText xml:space="preserve"> </w:instrText>
            </w:r>
            <w:r w:rsidRPr="001902D1">
              <w:rPr>
                <w:sz w:val="24"/>
              </w:rPr>
              <w:fldChar w:fldCharType="separate"/>
            </w:r>
            <w:r w:rsidR="00361453">
              <w:pict>
                <v:shape id="_x0000_i1036" type="#_x0000_t75" style="width:13.1pt;height:11.4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tDisplayPageBoundaries/&gt;&lt;w:doNotEmbedSystemFonts/&gt;&lt;w:defaultTabStop w:val=&quot;720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036&quot;/&gt;&lt;wsp:rsid wsp:val=&quot;000367A9&quot;/&gt;&lt;wsp:rsid wsp:val=&quot;000D063A&quot;/&gt;&lt;wsp:rsid wsp:val=&quot;000F7657&quot;/&gt;&lt;wsp:rsid wsp:val=&quot;001312DF&quot;/&gt;&lt;wsp:rsid wsp:val=&quot;001902D1&quot;/&gt;&lt;wsp:rsid wsp:val=&quot;001F17DE&quot;/&gt;&lt;wsp:rsid wsp:val=&quot;00220EE5&quot;/&gt;&lt;wsp:rsid wsp:val=&quot;002A1440&quot;/&gt;&lt;wsp:rsid wsp:val=&quot;002A2608&quot;/&gt;&lt;wsp:rsid wsp:val=&quot;002A4742&quot;/&gt;&lt;wsp:rsid wsp:val=&quot;00322C30&quot;/&gt;&lt;wsp:rsid wsp:val=&quot;0032342C&quot;/&gt;&lt;wsp:rsid wsp:val=&quot;003C03E7&quot;/&gt;&lt;wsp:rsid wsp:val=&quot;00405993&quot;/&gt;&lt;wsp:rsid wsp:val=&quot;004F7748&quot;/&gt;&lt;wsp:rsid wsp:val=&quot;00504912&quot;/&gt;&lt;wsp:rsid wsp:val=&quot;00506C1B&quot;/&gt;&lt;wsp:rsid wsp:val=&quot;00522177&quot;/&gt;&lt;wsp:rsid wsp:val=&quot;0052539D&quot;/&gt;&lt;wsp:rsid wsp:val=&quot;005407B5&quot;/&gt;&lt;wsp:rsid wsp:val=&quot;005B764C&quot;/&gt;&lt;wsp:rsid wsp:val=&quot;007B0C09&quot;/&gt;&lt;wsp:rsid wsp:val=&quot;007D44A4&quot;/&gt;&lt;wsp:rsid wsp:val=&quot;007D7C1D&quot;/&gt;&lt;wsp:rsid wsp:val=&quot;007E5508&quot;/&gt;&lt;wsp:rsid wsp:val=&quot;0082314F&quot;/&gt;&lt;wsp:rsid wsp:val=&quot;00883A5A&quot;/&gt;&lt;wsp:rsid wsp:val=&quot;008B6EDA&quot;/&gt;&lt;wsp:rsid wsp:val=&quot;008C5909&quot;/&gt;&lt;wsp:rsid wsp:val=&quot;00913C72&quot;/&gt;&lt;wsp:rsid wsp:val=&quot;009626AE&quot;/&gt;&lt;wsp:rsid wsp:val=&quot;00987BFF&quot;/&gt;&lt;wsp:rsid wsp:val=&quot;009E60B3&quot;/&gt;&lt;wsp:rsid wsp:val=&quot;009F215B&quot;/&gt;&lt;wsp:rsid wsp:val=&quot;009F4F62&quot;/&gt;&lt;wsp:rsid wsp:val=&quot;00A30AA0&quot;/&gt;&lt;wsp:rsid wsp:val=&quot;00A90A1A&quot;/&gt;&lt;wsp:rsid wsp:val=&quot;00AC1B2E&quot;/&gt;&lt;wsp:rsid wsp:val=&quot;00AC266C&quot;/&gt;&lt;wsp:rsid wsp:val=&quot;00B10107&quot;/&gt;&lt;wsp:rsid wsp:val=&quot;00B235B5&quot;/&gt;&lt;wsp:rsid wsp:val=&quot;00B73A20&quot;/&gt;&lt;wsp:rsid wsp:val=&quot;00BB0C0C&quot;/&gt;&lt;wsp:rsid wsp:val=&quot;00BC4AA5&quot;/&gt;&lt;wsp:rsid wsp:val=&quot;00CE733B&quot;/&gt;&lt;wsp:rsid wsp:val=&quot;00CF1036&quot;/&gt;&lt;wsp:rsid wsp:val=&quot;00D152AB&quot;/&gt;&lt;wsp:rsid wsp:val=&quot;00D17AE2&quot;/&gt;&lt;wsp:rsid wsp:val=&quot;00DB1251&quot;/&gt;&lt;wsp:rsid wsp:val=&quot;00DE4D71&quot;/&gt;&lt;wsp:rsid wsp:val=&quot;00EB718A&quot;/&gt;&lt;wsp:rsid wsp:val=&quot;00F27147&quot;/&gt;&lt;wsp:rsid wsp:val=&quot;00FD4B9A&quot;/&gt;&lt;/wsp:rsids&gt;&lt;/w:docPr&gt;&lt;w:body&gt;&lt;w:p wsp:rsidR=&quot;00000000&quot; wsp:rsidRDefault=&quot;008C590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sz w:val=&quot;24&quot;/&gt;&lt;/w:rPr&gt;&lt;m:t&gt;â‰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1902D1">
              <w:rPr>
                <w:sz w:val="24"/>
              </w:rPr>
              <w:fldChar w:fldCharType="end"/>
            </w:r>
            <w:r w:rsidRPr="001902D1">
              <w:rPr>
                <w:sz w:val="24"/>
              </w:rPr>
              <w:t xml:space="preserve"> 12,741 lít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Vậy thể tích khí X hay hỗn hợp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và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có giá trị: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4,032 &lt; a &lt; 12,741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</w:tc>
      </w:tr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Câu 3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b/>
                <w:sz w:val="24"/>
              </w:rPr>
              <w:t xml:space="preserve"> (4,5 điểm)</w:t>
            </w:r>
          </w:p>
        </w:tc>
        <w:tc>
          <w:tcPr>
            <w:tcW w:w="7781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Vì đốt cháy Y thu được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và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nên trong Y phải có C, H và có thể có O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13,44/22,4 = 0,6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6,72/22,4 = 0,3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= 10,8/18 = 0,6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O(O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)= 2.0,6 = 1,2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O(CO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)= 2.0,3 = 0,6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O(H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O)= 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= 0,6 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mol O(O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)= Số mol O(CO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) + Số mol O(H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Vậy trong Y chỉ có C và H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Khối lượng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0,6.32 = 19,2 g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Khối lượng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0,3. 44 = 13,2 g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lastRenderedPageBreak/>
              <w:t>Theo định luật bảo toàn khối lượng ta có: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M</w:t>
            </w:r>
            <w:r w:rsidRPr="001902D1">
              <w:rPr>
                <w:sz w:val="24"/>
                <w:vertAlign w:val="subscript"/>
              </w:rPr>
              <w:t>Y</w:t>
            </w:r>
            <w:r w:rsidRPr="001902D1">
              <w:rPr>
                <w:sz w:val="24"/>
              </w:rPr>
              <w:t xml:space="preserve"> + mO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=  mCO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+ mH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m</w:t>
            </w:r>
            <w:r w:rsidRPr="001902D1">
              <w:rPr>
                <w:sz w:val="24"/>
                <w:vertAlign w:val="subscript"/>
              </w:rPr>
              <w:t>Y</w:t>
            </w:r>
            <w:r w:rsidRPr="001902D1">
              <w:rPr>
                <w:sz w:val="24"/>
              </w:rPr>
              <w:t xml:space="preserve"> = 13,2 + 10,8 – 19,2 = 4,8 g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M</w:t>
            </w:r>
            <w:r w:rsidRPr="001902D1">
              <w:rPr>
                <w:sz w:val="24"/>
                <w:vertAlign w:val="subscript"/>
              </w:rPr>
              <w:t>Y</w:t>
            </w:r>
            <w:r w:rsidRPr="001902D1">
              <w:rPr>
                <w:sz w:val="24"/>
              </w:rPr>
              <w:t xml:space="preserve"> = 0,5.32 = 16 g/mol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n</w:t>
            </w:r>
            <w:r w:rsidRPr="001902D1">
              <w:rPr>
                <w:sz w:val="24"/>
                <w:vertAlign w:val="subscript"/>
              </w:rPr>
              <w:t>Y</w:t>
            </w:r>
            <w:r w:rsidRPr="001902D1">
              <w:rPr>
                <w:sz w:val="24"/>
              </w:rPr>
              <w:t xml:space="preserve"> = 4,8/16 = 0,3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Gọi CTTQ của Y là C</w:t>
            </w:r>
            <w:r w:rsidRPr="001902D1">
              <w:rPr>
                <w:sz w:val="24"/>
                <w:vertAlign w:val="subscript"/>
              </w:rPr>
              <w:t>x</w:t>
            </w:r>
            <w:r w:rsidRPr="001902D1">
              <w:rPr>
                <w:sz w:val="24"/>
              </w:rPr>
              <w:t>H</w:t>
            </w:r>
            <w:r w:rsidRPr="001902D1">
              <w:rPr>
                <w:sz w:val="24"/>
                <w:vertAlign w:val="subscript"/>
              </w:rPr>
              <w:t>y</w:t>
            </w:r>
            <w:r w:rsidRPr="001902D1">
              <w:rPr>
                <w:sz w:val="24"/>
              </w:rPr>
              <w:t xml:space="preserve"> ta có sơ đồ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C</w:t>
            </w:r>
            <w:r w:rsidRPr="00A90BD7">
              <w:rPr>
                <w:sz w:val="24"/>
                <w:vertAlign w:val="subscript"/>
                <w:lang w:val="fr-FR"/>
              </w:rPr>
              <w:t>x</w:t>
            </w:r>
            <w:r w:rsidRPr="00A90BD7">
              <w:rPr>
                <w:sz w:val="24"/>
                <w:lang w:val="fr-FR"/>
              </w:rPr>
              <w:t>H</w:t>
            </w:r>
            <w:r w:rsidRPr="00A90BD7">
              <w:rPr>
                <w:sz w:val="24"/>
                <w:vertAlign w:val="subscript"/>
                <w:lang w:val="fr-FR"/>
              </w:rPr>
              <w:t>y</w:t>
            </w:r>
            <w:r w:rsidRPr="00A90BD7">
              <w:rPr>
                <w:sz w:val="24"/>
                <w:lang w:val="fr-FR"/>
              </w:rPr>
              <w:t xml:space="preserve">   + (x + y/4)O</w:t>
            </w:r>
            <w:r w:rsidRPr="00A90BD7">
              <w:rPr>
                <w:sz w:val="24"/>
                <w:vertAlign w:val="subscript"/>
                <w:lang w:val="fr-FR"/>
              </w:rPr>
              <w:t>2</w:t>
            </w:r>
            <w:r w:rsidRPr="00A90BD7">
              <w:rPr>
                <w:sz w:val="24"/>
                <w:lang w:val="fr-FR"/>
              </w:rPr>
              <w:t xml:space="preserve">   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7" type="#_x0000_t75" style="width:34.35pt;height:14.75pt" o:ole="">
                  <v:imagedata r:id="rId17" o:title=""/>
                </v:shape>
                <o:OLEObject Type="Embed" ProgID="Equation.DSMT4" ShapeID="_x0000_i1037" DrawAspect="Content" ObjectID="_1554094645" r:id="rId18"/>
              </w:object>
            </w:r>
            <w:r w:rsidRPr="00A90BD7">
              <w:rPr>
                <w:sz w:val="24"/>
                <w:lang w:val="fr-FR"/>
              </w:rPr>
              <w:t xml:space="preserve"> xCO</w:t>
            </w:r>
            <w:r w:rsidRPr="00A90BD7">
              <w:rPr>
                <w:sz w:val="24"/>
                <w:vertAlign w:val="subscript"/>
                <w:lang w:val="fr-FR"/>
              </w:rPr>
              <w:t>2</w:t>
            </w:r>
            <w:r w:rsidRPr="00A90BD7">
              <w:rPr>
                <w:sz w:val="24"/>
                <w:lang w:val="fr-FR"/>
              </w:rPr>
              <w:t xml:space="preserve">      +  y/2H</w:t>
            </w:r>
            <w:r w:rsidRPr="00A90BD7">
              <w:rPr>
                <w:sz w:val="24"/>
                <w:vertAlign w:val="subscript"/>
                <w:lang w:val="fr-FR"/>
              </w:rPr>
              <w:t>2</w:t>
            </w:r>
            <w:r w:rsidRPr="00A90BD7">
              <w:rPr>
                <w:sz w:val="24"/>
                <w:lang w:val="fr-FR"/>
              </w:rPr>
              <w:t>O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0,3 mol                                   0,3x mol      0,3y/2 mol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Ta có số mol CO</w:t>
            </w:r>
            <w:r w:rsidRPr="00A90BD7">
              <w:rPr>
                <w:sz w:val="24"/>
                <w:vertAlign w:val="subscript"/>
                <w:lang w:val="fr-FR"/>
              </w:rPr>
              <w:t>2</w:t>
            </w:r>
            <w:r w:rsidRPr="00A90BD7">
              <w:rPr>
                <w:sz w:val="24"/>
                <w:lang w:val="fr-FR"/>
              </w:rPr>
              <w:t xml:space="preserve"> = 0,3x = 0,3 → x = 1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Ta có số mol H</w:t>
            </w:r>
            <w:r w:rsidRPr="00A90BD7">
              <w:rPr>
                <w:sz w:val="24"/>
                <w:vertAlign w:val="subscript"/>
                <w:lang w:val="fr-FR"/>
              </w:rPr>
              <w:t>2</w:t>
            </w:r>
            <w:r w:rsidRPr="00A90BD7">
              <w:rPr>
                <w:sz w:val="24"/>
                <w:lang w:val="fr-FR"/>
              </w:rPr>
              <w:t xml:space="preserve">O = 0,3y/2 = 0,6  → y = 4 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Vậy CTPT của Y là CH</w:t>
            </w:r>
            <w:r w:rsidRPr="00A90BD7">
              <w:rPr>
                <w:sz w:val="24"/>
                <w:vertAlign w:val="subscript"/>
                <w:lang w:val="fr-FR"/>
              </w:rPr>
              <w:t>4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Sơ đồ công thức của Y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 xml:space="preserve">              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A90BD7">
              <w:rPr>
                <w:sz w:val="24"/>
                <w:lang w:val="fr-FR"/>
              </w:rPr>
              <w:t xml:space="preserve">           </w:t>
            </w:r>
            <w:r w:rsidR="00361453">
              <w:rPr>
                <w:noProof/>
                <w:sz w:val="24"/>
              </w:rPr>
              <w:pict>
                <v:shape id="Object 1" o:spid="_x0000_i1038" type="#_x0000_t75" style="width:109.65pt;height:91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">
                  <v:imagedata r:id="rId19" o:title="" croptop="-10121f" cropbottom="-7877f" cropleft="-9669f" cropright="-20518f"/>
                  <o:lock v:ext="edit" aspectratio="f"/>
                </v:shape>
              </w:pict>
            </w:r>
          </w:p>
          <w:p w:rsidR="00BB130C" w:rsidRPr="0071298C" w:rsidRDefault="0071298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BB130C" w:rsidRPr="001902D1">
              <w:rPr>
                <w:vanish/>
                <w:sz w:val="24"/>
              </w:rPr>
              <w:t>H</w:t>
            </w: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</w:tc>
      </w:tr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lastRenderedPageBreak/>
              <w:t>Câu 4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b/>
                <w:sz w:val="24"/>
              </w:rPr>
              <w:t xml:space="preserve"> (4,5 điểm)</w:t>
            </w:r>
          </w:p>
        </w:tc>
        <w:tc>
          <w:tcPr>
            <w:tcW w:w="7781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1.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a. Gọi x là hoá trị của kim loại R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PTHH:    2R   +   2xHCl  →   2RCl</w:t>
            </w:r>
            <w:r w:rsidRPr="001902D1">
              <w:rPr>
                <w:sz w:val="24"/>
                <w:vertAlign w:val="subscript"/>
              </w:rPr>
              <w:t>x</w:t>
            </w:r>
            <w:r w:rsidRPr="001902D1">
              <w:rPr>
                <w:sz w:val="24"/>
              </w:rPr>
              <w:t xml:space="preserve">  +   xH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b. 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2,8/22,4=0,125mol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ta có số mol R = 2/xsố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0,25/x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Khối lượng mol của R là: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M</w:t>
            </w:r>
            <w:r w:rsidRPr="001902D1">
              <w:rPr>
                <w:sz w:val="24"/>
                <w:vertAlign w:val="subscript"/>
              </w:rPr>
              <w:t>R</w:t>
            </w:r>
            <w:r w:rsidRPr="001902D1">
              <w:rPr>
                <w:sz w:val="24"/>
              </w:rPr>
              <w:t xml:space="preserve"> = 7/0,25/x= 28xg/mol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Chỉ có giá trị x=2, M</w:t>
            </w:r>
            <w:r w:rsidRPr="001902D1">
              <w:rPr>
                <w:sz w:val="24"/>
                <w:vertAlign w:val="subscript"/>
              </w:rPr>
              <w:t xml:space="preserve">R </w:t>
            </w:r>
            <w:r w:rsidRPr="001902D1">
              <w:rPr>
                <w:sz w:val="24"/>
              </w:rPr>
              <w:t>= 56 là thoả mãn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Vậy R là sắt KH: Fe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c. số mol của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2,688/22,4 = 0,12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2H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  +    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39" type="#_x0000_t75" style="width:34.35pt;height:14.75pt" o:ole="">
                  <v:imagedata r:id="rId8" o:title=""/>
                </v:shape>
                <o:OLEObject Type="Embed" ProgID="Equation.DSMT4" ShapeID="_x0000_i1039" DrawAspect="Content" ObjectID="_1554094646" r:id="rId20"/>
              </w:object>
            </w:r>
            <w:r w:rsidRPr="001902D1">
              <w:rPr>
                <w:sz w:val="24"/>
              </w:rPr>
              <w:t xml:space="preserve">  2H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TPƯ   0,125mol      0,12mol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PƯ     0,125 mol     0,0625 mol   0,125 mol  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SPƯ    0                  0,0575 mol    0,125 mol    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Vậy 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dư tính theo H</w:t>
            </w:r>
            <w:r w:rsidRPr="001902D1">
              <w:rPr>
                <w:sz w:val="24"/>
                <w:vertAlign w:val="subscript"/>
              </w:rPr>
              <w:t>2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Số phân tử nước thu được là= 0,125.6.10</w:t>
            </w:r>
            <w:r w:rsidRPr="001902D1">
              <w:rPr>
                <w:sz w:val="24"/>
                <w:vertAlign w:val="superscript"/>
              </w:rPr>
              <w:t xml:space="preserve">23 </w:t>
            </w:r>
            <w:r w:rsidRPr="001902D1">
              <w:rPr>
                <w:sz w:val="24"/>
              </w:rPr>
              <w:t xml:space="preserve"> = 7,5.10</w:t>
            </w:r>
            <w:r w:rsidRPr="001902D1">
              <w:rPr>
                <w:sz w:val="24"/>
                <w:vertAlign w:val="superscript"/>
              </w:rPr>
              <w:t>22</w:t>
            </w:r>
            <w:r w:rsidRPr="001902D1">
              <w:rPr>
                <w:sz w:val="24"/>
              </w:rPr>
              <w:t xml:space="preserve"> phân tử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2.  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3,36/22,4 = 0,15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PTHH:  Mg     +   2HCl  →  MgCl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+ 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(1)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  Zn    +   2HCl  → ZnCl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+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(2)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Nếu hỗn hợp toàn Mg khi đó số mol hỗn hợp = số mol Mg = 11,7/24 =0,4875 mol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Nếu hỗn hợp toàn Zn khi đó số mol hỗn hợp = số mol Zn = 11,7/65 = 0,18 mol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Giả sử hỗn hợp tan hết khi đó số mol hỗn hợp nhỏ hết phải tan hết hay hỗn hợp toàn là Zn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(2) ta có 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số mol Zn = 0,18 &gt; 0,15 chứng tỏ hỗn hợp không tan hết, điều giả sử sai.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Vậy khi cho 11,7 g hỗn hợp Mg và Zn tác dụng với dd HCl thu được 3,36 lít thì hh không tan hết</w:t>
            </w: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</w:tc>
      </w:tr>
      <w:tr w:rsidR="00BB130C" w:rsidRPr="007F49B1" w:rsidTr="00476A97">
        <w:trPr>
          <w:trHeight w:val="401"/>
        </w:trPr>
        <w:tc>
          <w:tcPr>
            <w:tcW w:w="1369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1902D1">
              <w:rPr>
                <w:b/>
                <w:sz w:val="24"/>
              </w:rPr>
              <w:t>Câu 5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b/>
                <w:sz w:val="24"/>
              </w:rPr>
              <w:t xml:space="preserve"> (3,5 điểm)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a.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PTHH: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+   Ca(OH)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→ 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+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(1)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              (A)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  +   CuO   </w:t>
            </w:r>
            <w:r w:rsidRPr="001902D1">
              <w:rPr>
                <w:color w:val="008000"/>
                <w:position w:val="-6"/>
              </w:rPr>
              <w:object w:dxaOrig="680" w:dyaOrig="320">
                <v:shape id="_x0000_i1040" type="#_x0000_t75" style="width:34.35pt;height:14.75pt" o:ole="">
                  <v:imagedata r:id="rId8" o:title=""/>
                </v:shape>
                <o:OLEObject Type="Embed" ProgID="Equation.DSMT4" ShapeID="_x0000_i1040" DrawAspect="Content" ObjectID="_1554094647" r:id="rId21"/>
              </w:object>
            </w:r>
            <w:r w:rsidRPr="001902D1">
              <w:rPr>
                <w:color w:val="008000"/>
                <w:position w:val="-6"/>
              </w:rPr>
              <w:t xml:space="preserve"> </w:t>
            </w:r>
            <w:r w:rsidRPr="001902D1">
              <w:rPr>
                <w:sz w:val="24"/>
              </w:rPr>
              <w:t>Cu    +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      (2)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                                       (B)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lastRenderedPageBreak/>
              <w:t>Chất kết tủa màu trắng A là: CaCO</w:t>
            </w:r>
            <w:r w:rsidRPr="00A90BD7">
              <w:rPr>
                <w:sz w:val="24"/>
                <w:vertAlign w:val="subscript"/>
                <w:lang w:val="fr-FR"/>
              </w:rPr>
              <w:t>3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Chất rắn màu đỏ B là:  Cu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b.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Số mol CaCO</w:t>
            </w:r>
            <w:r w:rsidRPr="00A90BD7">
              <w:rPr>
                <w:sz w:val="24"/>
                <w:vertAlign w:val="subscript"/>
                <w:lang w:val="fr-FR"/>
              </w:rPr>
              <w:t xml:space="preserve">3 </w:t>
            </w:r>
            <w:r w:rsidRPr="00A90BD7">
              <w:rPr>
                <w:sz w:val="24"/>
                <w:lang w:val="fr-FR"/>
              </w:rPr>
              <w:t xml:space="preserve">= 1/100 = 0,01 mol </w:t>
            </w:r>
          </w:p>
          <w:p w:rsidR="00BB130C" w:rsidRPr="00A90BD7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lang w:val="fr-FR"/>
              </w:rPr>
            </w:pPr>
            <w:r w:rsidRPr="00A90BD7">
              <w:rPr>
                <w:sz w:val="24"/>
                <w:lang w:val="fr-FR"/>
              </w:rPr>
              <w:t>Số mol Cu =  1,28/64 = 0,02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(1) ta có số mol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s</w:t>
            </w:r>
            <w:r w:rsidRPr="001902D1">
              <w:rPr>
                <w:sz w:val="24"/>
                <w:lang w:val="vi-VN"/>
              </w:rPr>
              <w:t>ố mol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= 0,01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Theo PTHH (2) ta có số mol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s</w:t>
            </w:r>
            <w:r w:rsidRPr="001902D1">
              <w:rPr>
                <w:sz w:val="24"/>
                <w:lang w:val="vi-VN"/>
              </w:rPr>
              <w:t>ố mol C</w:t>
            </w:r>
            <w:r w:rsidRPr="001902D1">
              <w:rPr>
                <w:sz w:val="24"/>
              </w:rPr>
              <w:t>u = 0,02 mol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Vì các khí đo ở cùng điều kiện nên ta có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%VCO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= %nCO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0,01/0,03x100% = 33,33%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%VH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= 100% - 33,33% = 66,67%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c.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Dẫn hỗn hợp khí đi qua dd Ca(OH)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dư khi đó toàn bộ khí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bị giữ lại khí đi ra khỏi bình là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.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  <w:vertAlign w:val="subscript"/>
              </w:rPr>
            </w:pPr>
            <w:r w:rsidRPr="001902D1">
              <w:rPr>
                <w:sz w:val="24"/>
              </w:rPr>
              <w:t>Lọc kết tủa thu được cho tác dụng với HCl dư thu được khí CO</w:t>
            </w:r>
            <w:r w:rsidRPr="001902D1">
              <w:rPr>
                <w:sz w:val="24"/>
                <w:vertAlign w:val="subscript"/>
              </w:rPr>
              <w:t xml:space="preserve">2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>PTHH: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+   Ca(OH)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→ 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+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O 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r w:rsidRPr="001902D1">
              <w:rPr>
                <w:sz w:val="24"/>
              </w:rPr>
              <w:t xml:space="preserve">            CaCO</w:t>
            </w:r>
            <w:r w:rsidRPr="001902D1">
              <w:rPr>
                <w:sz w:val="24"/>
                <w:vertAlign w:val="subscript"/>
              </w:rPr>
              <w:t>3</w:t>
            </w:r>
            <w:r w:rsidRPr="001902D1">
              <w:rPr>
                <w:sz w:val="24"/>
              </w:rPr>
              <w:t xml:space="preserve">   + 2HCl    →  CaCl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+ CO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 xml:space="preserve">   + H</w:t>
            </w:r>
            <w:r w:rsidRPr="001902D1">
              <w:rPr>
                <w:sz w:val="24"/>
                <w:vertAlign w:val="subscript"/>
              </w:rPr>
              <w:t>2</w:t>
            </w:r>
            <w:r w:rsidRPr="001902D1">
              <w:rPr>
                <w:sz w:val="24"/>
              </w:rPr>
              <w:t>O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lastRenderedPageBreak/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</w:rPr>
            </w:pPr>
            <w:r w:rsidRPr="001902D1">
              <w:rPr>
                <w:sz w:val="24"/>
              </w:rPr>
              <w:t>0,25 đ</w:t>
            </w:r>
          </w:p>
          <w:p w:rsidR="00BB130C" w:rsidRPr="001902D1" w:rsidRDefault="00BB130C" w:rsidP="00A90BD7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BB130C" w:rsidRPr="00EB718A" w:rsidRDefault="00BB130C" w:rsidP="00A90BD7">
      <w:pPr>
        <w:rPr>
          <w:lang w:val="en-US"/>
        </w:rPr>
      </w:pPr>
    </w:p>
    <w:sectPr w:rsidR="00BB130C" w:rsidRPr="00EB718A" w:rsidSect="0071298C">
      <w:footerReference w:type="default" r:id="rId22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53" w:rsidRDefault="00361453" w:rsidP="00A90BD7">
      <w:r>
        <w:separator/>
      </w:r>
    </w:p>
  </w:endnote>
  <w:endnote w:type="continuationSeparator" w:id="0">
    <w:p w:rsidR="00361453" w:rsidRDefault="00361453" w:rsidP="00A9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D7" w:rsidRPr="00A90BD7" w:rsidRDefault="00A90BD7">
    <w:pPr>
      <w:pStyle w:val="Footer"/>
      <w:rPr>
        <w:lang w:val="en-US"/>
      </w:rPr>
    </w:pPr>
    <w:hyperlink r:id="rId1" w:history="1">
      <w:r w:rsidRPr="0076407F">
        <w:rPr>
          <w:rStyle w:val="Hyperlink"/>
          <w:lang w:val="en-US"/>
        </w:rPr>
        <w:t>http://violet.vn/nguyenthienhuongvp77</w:t>
      </w:r>
    </w:hyperlink>
    <w:r>
      <w:rPr>
        <w:lang w:val="en-US"/>
      </w:rPr>
      <w:t xml:space="preserve"> 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53" w:rsidRDefault="00361453" w:rsidP="00A90BD7">
      <w:r>
        <w:separator/>
      </w:r>
    </w:p>
  </w:footnote>
  <w:footnote w:type="continuationSeparator" w:id="0">
    <w:p w:rsidR="00361453" w:rsidRDefault="00361453" w:rsidP="00A9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doNotTrackMoves/>
  <w:documentProtection w:edit="forms" w:enforcement="1" w:cryptProviderType="rsaAES" w:cryptAlgorithmClass="hash" w:cryptAlgorithmType="typeAny" w:cryptAlgorithmSid="14" w:cryptSpinCount="100000" w:hash="tGQa9oqaeO4tGopKsT1wE8EuVUXmasdrpt/q0nA52JtWEYWW0DELt+7TA06cUMQ4l6BQ2K4VBuAd4q7+lLYlEA==" w:salt="MnHDzqxwc8pvPCrC0xanpg==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036"/>
    <w:rsid w:val="000367A9"/>
    <w:rsid w:val="00087BCB"/>
    <w:rsid w:val="000D063A"/>
    <w:rsid w:val="000F7657"/>
    <w:rsid w:val="001312DF"/>
    <w:rsid w:val="001902D1"/>
    <w:rsid w:val="001D3F70"/>
    <w:rsid w:val="001F17DE"/>
    <w:rsid w:val="00220EE5"/>
    <w:rsid w:val="002340DC"/>
    <w:rsid w:val="002A1440"/>
    <w:rsid w:val="002A2608"/>
    <w:rsid w:val="002A4742"/>
    <w:rsid w:val="00322C30"/>
    <w:rsid w:val="0032342C"/>
    <w:rsid w:val="00361453"/>
    <w:rsid w:val="003C03E7"/>
    <w:rsid w:val="00405993"/>
    <w:rsid w:val="00450903"/>
    <w:rsid w:val="00476A97"/>
    <w:rsid w:val="0048296F"/>
    <w:rsid w:val="004F7748"/>
    <w:rsid w:val="00504912"/>
    <w:rsid w:val="00506C1B"/>
    <w:rsid w:val="00522177"/>
    <w:rsid w:val="0052539D"/>
    <w:rsid w:val="005407B5"/>
    <w:rsid w:val="005B764C"/>
    <w:rsid w:val="005E36D2"/>
    <w:rsid w:val="005E5F7F"/>
    <w:rsid w:val="0066680E"/>
    <w:rsid w:val="00686D2D"/>
    <w:rsid w:val="0071298C"/>
    <w:rsid w:val="00761C62"/>
    <w:rsid w:val="007B0C09"/>
    <w:rsid w:val="007D014F"/>
    <w:rsid w:val="007D44A4"/>
    <w:rsid w:val="007D7C1D"/>
    <w:rsid w:val="007E5508"/>
    <w:rsid w:val="007F49B1"/>
    <w:rsid w:val="0082314F"/>
    <w:rsid w:val="00883A5A"/>
    <w:rsid w:val="008B6EDA"/>
    <w:rsid w:val="00913C72"/>
    <w:rsid w:val="0093738E"/>
    <w:rsid w:val="009626AE"/>
    <w:rsid w:val="00987BFF"/>
    <w:rsid w:val="009E60B3"/>
    <w:rsid w:val="009F215B"/>
    <w:rsid w:val="009F4F62"/>
    <w:rsid w:val="00A30AA0"/>
    <w:rsid w:val="00A70FC1"/>
    <w:rsid w:val="00A90A1A"/>
    <w:rsid w:val="00A90BD7"/>
    <w:rsid w:val="00AC1B2E"/>
    <w:rsid w:val="00AC266C"/>
    <w:rsid w:val="00AC543E"/>
    <w:rsid w:val="00B10107"/>
    <w:rsid w:val="00B235B5"/>
    <w:rsid w:val="00B73A20"/>
    <w:rsid w:val="00BB0C0C"/>
    <w:rsid w:val="00BB130C"/>
    <w:rsid w:val="00BC4AA5"/>
    <w:rsid w:val="00BE1E42"/>
    <w:rsid w:val="00CE733B"/>
    <w:rsid w:val="00CF1036"/>
    <w:rsid w:val="00D152AB"/>
    <w:rsid w:val="00D17AE2"/>
    <w:rsid w:val="00DB1251"/>
    <w:rsid w:val="00DC7231"/>
    <w:rsid w:val="00DE4D71"/>
    <w:rsid w:val="00EB718A"/>
    <w:rsid w:val="00F27147"/>
    <w:rsid w:val="00F40862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  <w15:docId w15:val="{81283FF5-2193-401B-AC43-23DE476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E5"/>
    <w:rPr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103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F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1036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DB1251"/>
    <w:pPr>
      <w:spacing w:after="200" w:line="276" w:lineRule="auto"/>
      <w:ind w:left="720"/>
      <w:contextualSpacing/>
    </w:pPr>
    <w:rPr>
      <w:szCs w:val="22"/>
      <w:lang w:val="en-US" w:eastAsia="en-US"/>
    </w:rPr>
  </w:style>
  <w:style w:type="table" w:styleId="TableGrid">
    <w:name w:val="Table Grid"/>
    <w:basedOn w:val="TableNormal"/>
    <w:uiPriority w:val="99"/>
    <w:rsid w:val="00DB1251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5E36D2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0B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0BD7"/>
    <w:rPr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90B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0BD7"/>
    <w:rPr>
      <w:sz w:val="28"/>
      <w:szCs w:val="28"/>
      <w:lang w:val="en-GB" w:eastAsia="en-GB"/>
    </w:rPr>
  </w:style>
  <w:style w:type="character" w:styleId="Hyperlink">
    <w:name w:val="Hyperlink"/>
    <w:uiPriority w:val="99"/>
    <w:unhideWhenUsed/>
    <w:rsid w:val="00A90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olet.vn/nguyenthienhuongvp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1177</Words>
  <Characters>6715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ĐÀO TẠO</vt:lpstr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2017-03-11T03:25:00Z</cp:lastPrinted>
  <dcterms:created xsi:type="dcterms:W3CDTF">2017-03-11T03:11:00Z</dcterms:created>
  <dcterms:modified xsi:type="dcterms:W3CDTF">2017-04-19T01:11:00Z</dcterms:modified>
</cp:coreProperties>
</file>