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79" w:rsidRPr="00EF3F17" w:rsidRDefault="00BF7679" w:rsidP="00EF3F17">
      <w:pPr>
        <w:spacing w:line="276" w:lineRule="auto"/>
        <w:ind w:firstLine="570"/>
        <w:jc w:val="both"/>
        <w:rPr>
          <w:sz w:val="26"/>
          <w:szCs w:val="26"/>
        </w:rPr>
      </w:pPr>
      <w:r w:rsidRPr="00EF3F17">
        <w:rPr>
          <w:b/>
          <w:sz w:val="26"/>
          <w:szCs w:val="26"/>
        </w:rPr>
        <w:t>Bài 1:</w:t>
      </w:r>
      <w:r w:rsidRPr="00EF3F17">
        <w:rPr>
          <w:sz w:val="26"/>
          <w:szCs w:val="26"/>
        </w:rPr>
        <w:t xml:space="preserve"> </w:t>
      </w:r>
      <w:r w:rsidRPr="00EF3F17">
        <w:rPr>
          <w:noProof/>
          <w:sz w:val="26"/>
          <w:szCs w:val="26"/>
        </w:rPr>
        <w:drawing>
          <wp:anchor distT="0" distB="0" distL="114300" distR="114300" simplePos="0" relativeHeight="251671040" behindDoc="0" locked="0" layoutInCell="1" allowOverlap="1" wp14:anchorId="0B9A6E8E" wp14:editId="3E8FFF4C">
            <wp:simplePos x="0" y="0"/>
            <wp:positionH relativeFrom="column">
              <wp:posOffset>4457700</wp:posOffset>
            </wp:positionH>
            <wp:positionV relativeFrom="paragraph">
              <wp:posOffset>20955</wp:posOffset>
            </wp:positionV>
            <wp:extent cx="1722755" cy="1329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F17">
        <w:rPr>
          <w:sz w:val="26"/>
          <w:szCs w:val="26"/>
        </w:rPr>
        <w:t xml:space="preserve">Bình  thông   nhau  gồm  hai  nhánh  hình  trụ  tiết </w:t>
      </w:r>
    </w:p>
    <w:p w:rsidR="00BF7679" w:rsidRPr="00EF3F17" w:rsidRDefault="00BF7679" w:rsidP="00EF3F17">
      <w:pPr>
        <w:spacing w:line="276" w:lineRule="auto"/>
        <w:jc w:val="both"/>
        <w:rPr>
          <w:sz w:val="26"/>
          <w:szCs w:val="26"/>
        </w:rPr>
      </w:pPr>
      <w:r w:rsidRPr="00EF3F17">
        <w:rPr>
          <w:sz w:val="26"/>
          <w:szCs w:val="26"/>
        </w:rPr>
        <w:t>diện lần lượt là S</w:t>
      </w:r>
      <w:r w:rsidRPr="00EF3F17">
        <w:rPr>
          <w:sz w:val="26"/>
          <w:szCs w:val="26"/>
          <w:vertAlign w:val="subscript"/>
        </w:rPr>
        <w:t>1</w:t>
      </w:r>
      <w:r w:rsidRPr="00EF3F17">
        <w:rPr>
          <w:sz w:val="26"/>
          <w:szCs w:val="26"/>
        </w:rPr>
        <w:t>, S</w:t>
      </w:r>
      <w:r w:rsidRPr="00EF3F17">
        <w:rPr>
          <w:sz w:val="26"/>
          <w:szCs w:val="26"/>
          <w:vertAlign w:val="subscript"/>
        </w:rPr>
        <w:t>2</w:t>
      </w:r>
      <w:r w:rsidRPr="00EF3F17">
        <w:rPr>
          <w:sz w:val="26"/>
          <w:szCs w:val="26"/>
        </w:rPr>
        <w:t xml:space="preserve"> có chứa nước như  hình  vẽ.  Trên mặt nước </w:t>
      </w:r>
    </w:p>
    <w:p w:rsidR="00BF7679" w:rsidRPr="00EF3F17" w:rsidRDefault="00BF7679" w:rsidP="00EF3F17">
      <w:pPr>
        <w:spacing w:line="276" w:lineRule="auto"/>
        <w:jc w:val="both"/>
        <w:rPr>
          <w:sz w:val="26"/>
          <w:szCs w:val="26"/>
        </w:rPr>
      </w:pPr>
      <w:r w:rsidRPr="00EF3F17">
        <w:rPr>
          <w:sz w:val="26"/>
          <w:szCs w:val="26"/>
        </w:rPr>
        <w:t>có đặt các pittông  mỏng, khối lượng m</w:t>
      </w:r>
      <w:r w:rsidRPr="00EF3F17">
        <w:rPr>
          <w:sz w:val="26"/>
          <w:szCs w:val="26"/>
          <w:vertAlign w:val="subscript"/>
        </w:rPr>
        <w:t xml:space="preserve">1, </w:t>
      </w:r>
      <w:r w:rsidRPr="00EF3F17">
        <w:rPr>
          <w:sz w:val="26"/>
          <w:szCs w:val="26"/>
        </w:rPr>
        <w:t>m</w:t>
      </w:r>
      <w:r w:rsidRPr="00EF3F17">
        <w:rPr>
          <w:sz w:val="26"/>
          <w:szCs w:val="26"/>
          <w:vertAlign w:val="subscript"/>
        </w:rPr>
        <w:t xml:space="preserve">2 </w:t>
      </w:r>
      <w:r w:rsidRPr="00EF3F17">
        <w:rPr>
          <w:sz w:val="26"/>
          <w:szCs w:val="26"/>
        </w:rPr>
        <w:t xml:space="preserve">. Mực nước hai nhánh </w:t>
      </w:r>
    </w:p>
    <w:p w:rsidR="00BF7679" w:rsidRPr="00EF3F17" w:rsidRDefault="00BF7679" w:rsidP="00EF3F17">
      <w:pPr>
        <w:spacing w:line="276" w:lineRule="auto"/>
        <w:jc w:val="both"/>
        <w:rPr>
          <w:sz w:val="26"/>
          <w:szCs w:val="26"/>
        </w:rPr>
      </w:pPr>
      <w:r w:rsidRPr="00EF3F17">
        <w:rPr>
          <w:sz w:val="26"/>
          <w:szCs w:val="26"/>
        </w:rPr>
        <w:t>chênh nhau một đoạn h = 10cm.</w:t>
      </w:r>
    </w:p>
    <w:p w:rsidR="00BF7679" w:rsidRPr="00EF3F17" w:rsidRDefault="00BF7679" w:rsidP="00EF3F17">
      <w:pPr>
        <w:spacing w:line="276" w:lineRule="auto"/>
        <w:jc w:val="both"/>
        <w:rPr>
          <w:sz w:val="26"/>
          <w:szCs w:val="26"/>
        </w:rPr>
      </w:pPr>
      <w:r w:rsidRPr="00EF3F17">
        <w:rPr>
          <w:sz w:val="26"/>
          <w:szCs w:val="26"/>
        </w:rPr>
        <w:t xml:space="preserve">a. Tính  khối  lượng  m  của  quả cân đặt lên  pittông lớn để </w:t>
      </w:r>
    </w:p>
    <w:p w:rsidR="00BF7679" w:rsidRPr="00EF3F17" w:rsidRDefault="00BF7679" w:rsidP="00EF3F17">
      <w:pPr>
        <w:spacing w:line="276" w:lineRule="auto"/>
        <w:jc w:val="both"/>
        <w:rPr>
          <w:sz w:val="26"/>
          <w:szCs w:val="26"/>
        </w:rPr>
      </w:pPr>
      <w:r w:rsidRPr="00EF3F17">
        <w:rPr>
          <w:sz w:val="26"/>
          <w:szCs w:val="26"/>
        </w:rPr>
        <w:t xml:space="preserve">mực nước ở hai nhánh ngang nhau.                                                                     </w:t>
      </w:r>
    </w:p>
    <w:p w:rsidR="00BF7679" w:rsidRPr="00EF3F17" w:rsidRDefault="00BF7679" w:rsidP="00EF3F17">
      <w:pPr>
        <w:spacing w:line="276" w:lineRule="auto"/>
        <w:jc w:val="both"/>
        <w:rPr>
          <w:sz w:val="26"/>
          <w:szCs w:val="26"/>
        </w:rPr>
      </w:pPr>
      <w:r w:rsidRPr="00EF3F17">
        <w:rPr>
          <w:sz w:val="26"/>
          <w:szCs w:val="26"/>
        </w:rPr>
        <w:t>b. Nếu đặt quả cân sang pittông nhỏ thì mực nước hai nhánh</w:t>
      </w:r>
    </w:p>
    <w:p w:rsidR="00BF7679" w:rsidRPr="00EF3F17" w:rsidRDefault="00BF7679" w:rsidP="00EF3F17">
      <w:pPr>
        <w:spacing w:line="276" w:lineRule="auto"/>
        <w:jc w:val="both"/>
        <w:rPr>
          <w:sz w:val="26"/>
          <w:szCs w:val="26"/>
        </w:rPr>
      </w:pPr>
      <w:r w:rsidRPr="00EF3F17">
        <w:rPr>
          <w:sz w:val="26"/>
          <w:szCs w:val="26"/>
        </w:rPr>
        <w:t xml:space="preserve">lúc bấy giờ sẽ chênh nhau một đoạn H  bằng bao nhiêu? </w:t>
      </w:r>
    </w:p>
    <w:p w:rsidR="00BF7679" w:rsidRPr="00EF3F17" w:rsidRDefault="00BF7679" w:rsidP="00EF3F17">
      <w:pPr>
        <w:spacing w:line="276" w:lineRule="auto"/>
        <w:jc w:val="both"/>
        <w:rPr>
          <w:sz w:val="26"/>
          <w:szCs w:val="26"/>
        </w:rPr>
      </w:pPr>
      <w:r w:rsidRPr="00EF3F17">
        <w:rPr>
          <w:sz w:val="26"/>
          <w:szCs w:val="26"/>
        </w:rPr>
        <w:t>Cho khối lượng riêng của nước D = 1000kg/m</w:t>
      </w:r>
      <w:r w:rsidRPr="00EF3F17">
        <w:rPr>
          <w:sz w:val="26"/>
          <w:szCs w:val="26"/>
          <w:vertAlign w:val="superscript"/>
        </w:rPr>
        <w:t>3</w:t>
      </w:r>
      <w:r w:rsidRPr="00EF3F17">
        <w:rPr>
          <w:sz w:val="26"/>
          <w:szCs w:val="26"/>
        </w:rPr>
        <w:t>, S</w:t>
      </w:r>
      <w:r w:rsidRPr="00EF3F17">
        <w:rPr>
          <w:sz w:val="26"/>
          <w:szCs w:val="26"/>
          <w:vertAlign w:val="subscript"/>
        </w:rPr>
        <w:t>1</w:t>
      </w:r>
      <w:r w:rsidRPr="00EF3F17">
        <w:rPr>
          <w:sz w:val="26"/>
          <w:szCs w:val="26"/>
        </w:rPr>
        <w:t xml:space="preserve"> = 200cm</w:t>
      </w:r>
      <w:r w:rsidRPr="00EF3F17">
        <w:rPr>
          <w:sz w:val="26"/>
          <w:szCs w:val="26"/>
          <w:vertAlign w:val="superscript"/>
        </w:rPr>
        <w:t>2</w:t>
      </w:r>
      <w:r w:rsidRPr="00EF3F17">
        <w:rPr>
          <w:sz w:val="26"/>
          <w:szCs w:val="26"/>
        </w:rPr>
        <w:t>, S</w:t>
      </w:r>
      <w:r w:rsidRPr="00EF3F17">
        <w:rPr>
          <w:sz w:val="26"/>
          <w:szCs w:val="26"/>
          <w:vertAlign w:val="subscript"/>
        </w:rPr>
        <w:t>2</w:t>
      </w:r>
      <w:r w:rsidRPr="00EF3F17">
        <w:rPr>
          <w:sz w:val="26"/>
          <w:szCs w:val="26"/>
        </w:rPr>
        <w:t xml:space="preserve"> = 100cm</w:t>
      </w:r>
      <w:r w:rsidRPr="00EF3F17">
        <w:rPr>
          <w:sz w:val="26"/>
          <w:szCs w:val="26"/>
          <w:vertAlign w:val="superscript"/>
        </w:rPr>
        <w:t>2</w:t>
      </w:r>
      <w:r w:rsidRPr="00EF3F17">
        <w:rPr>
          <w:sz w:val="26"/>
          <w:szCs w:val="26"/>
        </w:rPr>
        <w:t xml:space="preserve"> và bỏ qua áp suất khí quyển. </w:t>
      </w:r>
    </w:p>
    <w:p w:rsidR="00BF7679" w:rsidRPr="00EF3F17" w:rsidRDefault="00322E3D" w:rsidP="00EF3F17">
      <w:pPr>
        <w:spacing w:line="276" w:lineRule="auto"/>
        <w:ind w:firstLine="360"/>
        <w:jc w:val="both"/>
        <w:rPr>
          <w:sz w:val="26"/>
          <w:szCs w:val="26"/>
        </w:rPr>
      </w:pPr>
      <w:r w:rsidRPr="00EF3F17">
        <w:rPr>
          <w:b/>
          <w:bCs/>
          <w:iCs/>
          <w:sz w:val="26"/>
          <w:szCs w:val="26"/>
        </w:rPr>
        <w:t>Bài 2</w:t>
      </w:r>
      <w:r w:rsidR="00BF7679" w:rsidRPr="00EF3F17">
        <w:rPr>
          <w:b/>
          <w:bCs/>
          <w:iCs/>
          <w:sz w:val="26"/>
          <w:szCs w:val="26"/>
        </w:rPr>
        <w:t>:</w:t>
      </w:r>
      <w:r w:rsidR="00BF7679" w:rsidRPr="00EF3F17">
        <w:rPr>
          <w:sz w:val="26"/>
          <w:szCs w:val="26"/>
        </w:rPr>
        <w:t xml:space="preserve">  Một bình thông nhau hình chữ U tiết diên đều S = 6 cm</w:t>
      </w:r>
      <w:r w:rsidR="00BF7679" w:rsidRPr="00EF3F17">
        <w:rPr>
          <w:sz w:val="26"/>
          <w:szCs w:val="26"/>
          <w:vertAlign w:val="superscript"/>
        </w:rPr>
        <w:t>2</w:t>
      </w:r>
      <w:r w:rsidR="00BF7679" w:rsidRPr="00EF3F17">
        <w:rPr>
          <w:sz w:val="26"/>
          <w:szCs w:val="26"/>
        </w:rPr>
        <w:t xml:space="preserve"> chứa nước có trọng lượng riêng d</w:t>
      </w:r>
      <w:r w:rsidR="00BF7679" w:rsidRPr="00EF3F17">
        <w:rPr>
          <w:sz w:val="26"/>
          <w:szCs w:val="26"/>
          <w:vertAlign w:val="subscript"/>
        </w:rPr>
        <w:t>0</w:t>
      </w:r>
      <w:r w:rsidR="00BF7679" w:rsidRPr="00EF3F17">
        <w:rPr>
          <w:sz w:val="26"/>
          <w:szCs w:val="26"/>
        </w:rPr>
        <w:t xml:space="preserve"> =10 000 N/m</w:t>
      </w:r>
      <w:r w:rsidR="00BF7679" w:rsidRPr="00EF3F17">
        <w:rPr>
          <w:sz w:val="26"/>
          <w:szCs w:val="26"/>
          <w:vertAlign w:val="superscript"/>
        </w:rPr>
        <w:t>3</w:t>
      </w:r>
      <w:r w:rsidR="00BF7679" w:rsidRPr="00EF3F17">
        <w:rPr>
          <w:sz w:val="26"/>
          <w:szCs w:val="26"/>
        </w:rPr>
        <w:t xml:space="preserve"> đến nửa chiều cao của mỗi nhánh .</w:t>
      </w:r>
    </w:p>
    <w:p w:rsidR="00BF7679" w:rsidRPr="00EF3F17" w:rsidRDefault="00BF7679" w:rsidP="00EF3F17">
      <w:pPr>
        <w:spacing w:line="276" w:lineRule="auto"/>
        <w:ind w:left="57"/>
        <w:jc w:val="both"/>
        <w:rPr>
          <w:sz w:val="26"/>
          <w:szCs w:val="26"/>
        </w:rPr>
      </w:pPr>
      <w:r w:rsidRPr="00EF3F17">
        <w:rPr>
          <w:sz w:val="26"/>
          <w:szCs w:val="26"/>
        </w:rPr>
        <w:t>a/ Người ta đổ vào nhánh trái một lượng dầu có trọng lượng riêng d =</w:t>
      </w:r>
      <w:r w:rsidRPr="00EF3F17">
        <w:rPr>
          <w:sz w:val="26"/>
          <w:szCs w:val="26"/>
          <w:vertAlign w:val="subscript"/>
        </w:rPr>
        <w:t xml:space="preserve"> </w:t>
      </w:r>
      <w:r w:rsidRPr="00EF3F17">
        <w:rPr>
          <w:sz w:val="26"/>
          <w:szCs w:val="26"/>
        </w:rPr>
        <w:t>8000 N/m</w:t>
      </w:r>
      <w:r w:rsidRPr="00EF3F17">
        <w:rPr>
          <w:sz w:val="26"/>
          <w:szCs w:val="26"/>
          <w:vertAlign w:val="superscript"/>
        </w:rPr>
        <w:t>3</w:t>
      </w:r>
      <w:r w:rsidRPr="00EF3F17">
        <w:rPr>
          <w:sz w:val="26"/>
          <w:szCs w:val="26"/>
        </w:rPr>
        <w:t xml:space="preserve"> sao cho độ chênh lệch giữa  hai mực chất lỏng trong hai nhánh chênh lệch nhau một đoạn 10 cm.Tìm khối lượng dầu đã rót vào ?</w:t>
      </w:r>
    </w:p>
    <w:p w:rsidR="00BF7679" w:rsidRPr="00EF3F17" w:rsidRDefault="00BF7679" w:rsidP="00EF3F17">
      <w:pPr>
        <w:spacing w:line="276" w:lineRule="auto"/>
        <w:jc w:val="both"/>
        <w:rPr>
          <w:sz w:val="26"/>
          <w:szCs w:val="26"/>
        </w:rPr>
      </w:pPr>
      <w:r w:rsidRPr="00EF3F17">
        <w:rPr>
          <w:sz w:val="26"/>
          <w:szCs w:val="26"/>
        </w:rPr>
        <w:t>b/ Nếu rót thêm vào nhánh trái một chất lỏng có trọng lượng riêng d</w:t>
      </w:r>
      <w:r w:rsidRPr="00EF3F17">
        <w:rPr>
          <w:sz w:val="26"/>
          <w:szCs w:val="26"/>
          <w:vertAlign w:val="subscript"/>
        </w:rPr>
        <w:t>1</w:t>
      </w:r>
      <w:r w:rsidRPr="00EF3F17">
        <w:rPr>
          <w:sz w:val="26"/>
          <w:szCs w:val="26"/>
        </w:rPr>
        <w:t xml:space="preserve"> với chiều cao 5cm thì mực chất lỏng trong nhánh trái ngang bằng miệng ống . Tìm chiều dài mỗi nhánh chữ U và trọng lượng riêng d</w:t>
      </w:r>
      <w:r w:rsidRPr="00EF3F17">
        <w:rPr>
          <w:sz w:val="26"/>
          <w:szCs w:val="26"/>
          <w:vertAlign w:val="subscript"/>
        </w:rPr>
        <w:t>1</w:t>
      </w:r>
      <w:r w:rsidR="004D0A38">
        <w:rPr>
          <w:sz w:val="26"/>
          <w:szCs w:val="26"/>
          <w:vertAlign w:val="subscript"/>
        </w:rPr>
        <w:t>.</w:t>
      </w:r>
      <w:r w:rsidRPr="00EF3F17">
        <w:rPr>
          <w:sz w:val="26"/>
          <w:szCs w:val="26"/>
        </w:rPr>
        <w:t xml:space="preserve"> Biết mực chất lỏng ở nhánh phải bằng với mặt phân cách giữa dầu và chất lỏng mới đổ vào ?</w:t>
      </w:r>
    </w:p>
    <w:p w:rsidR="00BF7679" w:rsidRPr="00EF3F17" w:rsidRDefault="00322E3D" w:rsidP="00EF3F17">
      <w:pPr>
        <w:spacing w:line="276" w:lineRule="auto"/>
        <w:ind w:firstLine="399"/>
        <w:jc w:val="both"/>
        <w:rPr>
          <w:sz w:val="26"/>
          <w:szCs w:val="26"/>
        </w:rPr>
      </w:pPr>
      <w:r w:rsidRPr="00EF3F17">
        <w:rPr>
          <w:b/>
          <w:sz w:val="26"/>
          <w:szCs w:val="26"/>
        </w:rPr>
        <w:t>Bài 3</w:t>
      </w:r>
      <w:r w:rsidR="00BF7679" w:rsidRPr="00EF3F17">
        <w:rPr>
          <w:b/>
          <w:sz w:val="26"/>
          <w:szCs w:val="26"/>
        </w:rPr>
        <w:t>:</w:t>
      </w:r>
      <w:r w:rsidR="00BF7679" w:rsidRPr="00EF3F17">
        <w:rPr>
          <w:sz w:val="26"/>
          <w:szCs w:val="26"/>
        </w:rPr>
        <w:t xml:space="preserve"> Một bình thông nhau có hai nhá</w:t>
      </w:r>
      <w:r w:rsidRPr="00EF3F17">
        <w:rPr>
          <w:sz w:val="26"/>
          <w:szCs w:val="26"/>
        </w:rPr>
        <w:t>nh giống nhau chứa thuỷ ngân. Đ</w:t>
      </w:r>
      <w:r w:rsidR="00BF7679" w:rsidRPr="00EF3F17">
        <w:rPr>
          <w:sz w:val="26"/>
          <w:szCs w:val="26"/>
        </w:rPr>
        <w:t>ổ vào nhánh A một cột nước cao h</w:t>
      </w:r>
      <w:r w:rsidR="00D734AC">
        <w:rPr>
          <w:position w:val="-1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v:imagedata r:id="rId9" o:title=""/>
          </v:shape>
        </w:pict>
      </w:r>
      <w:r w:rsidRPr="00EF3F17">
        <w:rPr>
          <w:sz w:val="26"/>
          <w:szCs w:val="26"/>
        </w:rPr>
        <w:t>=30cm, v</w:t>
      </w:r>
      <w:r w:rsidR="00BF7679" w:rsidRPr="00EF3F17">
        <w:rPr>
          <w:sz w:val="26"/>
          <w:szCs w:val="26"/>
        </w:rPr>
        <w:t>ào nhánh B một cột dầu cao h</w:t>
      </w:r>
      <w:r w:rsidR="00D734AC">
        <w:rPr>
          <w:position w:val="-10"/>
          <w:sz w:val="26"/>
          <w:szCs w:val="26"/>
        </w:rPr>
        <w:pict>
          <v:shape id="_x0000_i1026" type="#_x0000_t75" style="width:8.25pt;height:17.25pt">
            <v:imagedata r:id="rId10" o:title=""/>
          </v:shape>
        </w:pict>
      </w:r>
      <w:r w:rsidRPr="00EF3F17">
        <w:rPr>
          <w:sz w:val="26"/>
          <w:szCs w:val="26"/>
        </w:rPr>
        <w:t>=5 cm</w:t>
      </w:r>
      <w:r w:rsidR="00BF7679" w:rsidRPr="00EF3F17">
        <w:rPr>
          <w:sz w:val="26"/>
          <w:szCs w:val="26"/>
        </w:rPr>
        <w:t>. Tìm độ chênh lệch mức thuỷ ngân ở hai nhánh A và B. Cho trọng lượng riêng của nước, của dầu và của thuỷ ngân lần lượt là d</w:t>
      </w:r>
      <w:r w:rsidR="00D734AC">
        <w:rPr>
          <w:position w:val="-10"/>
          <w:sz w:val="26"/>
          <w:szCs w:val="26"/>
        </w:rPr>
        <w:pict>
          <v:shape id="_x0000_i1027" type="#_x0000_t75" style="width:6pt;height:17.25pt">
            <v:imagedata r:id="rId9" o:title=""/>
          </v:shape>
        </w:pict>
      </w:r>
      <w:r w:rsidR="00BF7679" w:rsidRPr="00EF3F17">
        <w:rPr>
          <w:sz w:val="26"/>
          <w:szCs w:val="26"/>
        </w:rPr>
        <w:t>=1000N/m</w:t>
      </w:r>
      <w:r w:rsidR="00D734AC">
        <w:rPr>
          <w:position w:val="-4"/>
          <w:sz w:val="26"/>
          <w:szCs w:val="26"/>
        </w:rPr>
        <w:pict>
          <v:shape id="_x0000_i1028" type="#_x0000_t75" style="width:6.75pt;height:15pt">
            <v:imagedata r:id="rId11" o:title=""/>
          </v:shape>
        </w:pict>
      </w:r>
      <w:r w:rsidR="00BF7679" w:rsidRPr="00EF3F17">
        <w:rPr>
          <w:sz w:val="26"/>
          <w:szCs w:val="26"/>
        </w:rPr>
        <w:t xml:space="preserve"> d</w:t>
      </w:r>
      <w:r w:rsidR="00D734AC">
        <w:rPr>
          <w:position w:val="-10"/>
          <w:sz w:val="26"/>
          <w:szCs w:val="26"/>
        </w:rPr>
        <w:pict>
          <v:shape id="_x0000_i1029" type="#_x0000_t75" style="width:8.25pt;height:17.25pt">
            <v:imagedata r:id="rId10" o:title=""/>
          </v:shape>
        </w:pict>
      </w:r>
      <w:r w:rsidR="00BF7679" w:rsidRPr="00EF3F17">
        <w:rPr>
          <w:sz w:val="26"/>
          <w:szCs w:val="26"/>
        </w:rPr>
        <w:t>=800N/m</w:t>
      </w:r>
      <w:r w:rsidR="00D734AC">
        <w:rPr>
          <w:position w:val="-4"/>
          <w:sz w:val="26"/>
          <w:szCs w:val="26"/>
        </w:rPr>
        <w:pict>
          <v:shape id="_x0000_i1030" type="#_x0000_t75" style="width:6.75pt;height:15pt">
            <v:imagedata r:id="rId12" o:title=""/>
          </v:shape>
        </w:pict>
      </w:r>
      <w:r w:rsidR="00BF7679" w:rsidRPr="00EF3F17">
        <w:rPr>
          <w:sz w:val="26"/>
          <w:szCs w:val="26"/>
        </w:rPr>
        <w:t>; d</w:t>
      </w:r>
      <w:r w:rsidR="00D734AC">
        <w:rPr>
          <w:position w:val="-12"/>
          <w:sz w:val="26"/>
          <w:szCs w:val="26"/>
        </w:rPr>
        <w:pict>
          <v:shape id="_x0000_i1031" type="#_x0000_t75" style="width:6.75pt;height:18pt">
            <v:imagedata r:id="rId13" o:title=""/>
          </v:shape>
        </w:pict>
      </w:r>
      <w:r w:rsidR="00BF7679" w:rsidRPr="00EF3F17">
        <w:rPr>
          <w:sz w:val="26"/>
          <w:szCs w:val="26"/>
        </w:rPr>
        <w:t>=136000N/m</w:t>
      </w:r>
      <w:r w:rsidR="00D734AC">
        <w:rPr>
          <w:position w:val="-4"/>
          <w:sz w:val="26"/>
          <w:szCs w:val="26"/>
        </w:rPr>
        <w:pict>
          <v:shape id="_x0000_i1032" type="#_x0000_t75" style="width:6.75pt;height:15pt">
            <v:imagedata r:id="rId12" o:title=""/>
          </v:shape>
        </w:pict>
      </w:r>
      <w:r w:rsidR="00BF7679" w:rsidRPr="00EF3F17">
        <w:rPr>
          <w:sz w:val="26"/>
          <w:szCs w:val="26"/>
        </w:rPr>
        <w:t xml:space="preserve"> .</w:t>
      </w:r>
    </w:p>
    <w:p w:rsidR="00257BA5" w:rsidRPr="00EF3F17" w:rsidRDefault="00322E3D" w:rsidP="00EF3F17">
      <w:pPr>
        <w:spacing w:line="276" w:lineRule="auto"/>
        <w:jc w:val="both"/>
        <w:outlineLvl w:val="0"/>
        <w:rPr>
          <w:sz w:val="26"/>
          <w:szCs w:val="26"/>
          <w:lang w:val="fr-FR"/>
        </w:rPr>
      </w:pPr>
      <w:r w:rsidRPr="00EF3F17">
        <w:rPr>
          <w:b/>
          <w:sz w:val="26"/>
          <w:szCs w:val="26"/>
          <w:lang w:val="fr-FR"/>
        </w:rPr>
        <w:t xml:space="preserve">Bài 4 : </w:t>
      </w:r>
      <w:r w:rsidR="00257BA5" w:rsidRPr="00EF3F17">
        <w:rPr>
          <w:sz w:val="26"/>
          <w:szCs w:val="26"/>
          <w:lang w:val="fr-FR"/>
        </w:rPr>
        <w:t>Một bình thông nhau hình chữ U chứa một chất lỏng có trọng lượng riêng d</w:t>
      </w:r>
      <w:r w:rsidR="00257BA5" w:rsidRPr="00EF3F17">
        <w:rPr>
          <w:sz w:val="26"/>
          <w:szCs w:val="26"/>
          <w:vertAlign w:val="subscript"/>
          <w:lang w:val="fr-FR"/>
        </w:rPr>
        <w:t>o</w:t>
      </w:r>
      <w:r w:rsidR="00257BA5" w:rsidRPr="00EF3F17">
        <w:rPr>
          <w:sz w:val="26"/>
          <w:szCs w:val="26"/>
          <w:lang w:val="fr-FR"/>
        </w:rPr>
        <w:t>.</w:t>
      </w:r>
    </w:p>
    <w:p w:rsidR="00257BA5" w:rsidRPr="00EF3F17" w:rsidRDefault="00257BA5" w:rsidP="00EF3F17">
      <w:pPr>
        <w:spacing w:line="276" w:lineRule="auto"/>
        <w:jc w:val="both"/>
        <w:outlineLvl w:val="0"/>
        <w:rPr>
          <w:sz w:val="26"/>
          <w:szCs w:val="26"/>
          <w:lang w:val="fr-FR"/>
        </w:rPr>
      </w:pPr>
      <w:r w:rsidRPr="00EF3F17">
        <w:rPr>
          <w:sz w:val="26"/>
          <w:szCs w:val="26"/>
          <w:lang w:val="fr-FR"/>
        </w:rPr>
        <w:tab/>
        <w:t>a) Người ta đổ vào nhánh trái một chất lỏng khác có trọng lượng riêng d &gt; d</w:t>
      </w:r>
      <w:r w:rsidRPr="00EF3F17">
        <w:rPr>
          <w:sz w:val="26"/>
          <w:szCs w:val="26"/>
          <w:vertAlign w:val="subscript"/>
          <w:lang w:val="fr-FR"/>
        </w:rPr>
        <w:t>o</w:t>
      </w:r>
      <w:r w:rsidRPr="00EF3F17">
        <w:rPr>
          <w:sz w:val="26"/>
          <w:szCs w:val="26"/>
          <w:lang w:val="fr-FR"/>
        </w:rPr>
        <w:t xml:space="preserve"> với chiều cao h. Tìm độ chênh lệch giữa hai mực chất lỏng trong hai nhánh( các chất lỏng không hòa lẫn vào nhau).</w:t>
      </w:r>
    </w:p>
    <w:p w:rsidR="00322E3D" w:rsidRPr="00EF3F17" w:rsidRDefault="00257BA5" w:rsidP="00EF3F17">
      <w:pPr>
        <w:spacing w:line="276" w:lineRule="auto"/>
        <w:jc w:val="both"/>
        <w:outlineLvl w:val="0"/>
        <w:rPr>
          <w:sz w:val="26"/>
          <w:szCs w:val="26"/>
          <w:lang w:val="fr-FR"/>
        </w:rPr>
      </w:pPr>
      <w:r w:rsidRPr="00EF3F17">
        <w:rPr>
          <w:sz w:val="26"/>
          <w:szCs w:val="26"/>
          <w:lang w:val="fr-FR"/>
        </w:rPr>
        <w:tab/>
        <w:t>b) Để mực chất lỏng trong hai nhánh bằng nhau, người ta đổ vào nhánh phải một chất lỏng khác có trong lượng riêng d’. Tìm độ cao của cột chất lỏng này. Giải tất cả các trường hợp và rút ra kết luận.</w:t>
      </w:r>
    </w:p>
    <w:p w:rsidR="00257BA5" w:rsidRPr="00EF3F17" w:rsidRDefault="00322E3D" w:rsidP="00EF3F17">
      <w:pPr>
        <w:spacing w:line="276" w:lineRule="auto"/>
        <w:jc w:val="both"/>
        <w:outlineLvl w:val="0"/>
        <w:rPr>
          <w:sz w:val="26"/>
          <w:szCs w:val="26"/>
          <w:lang w:val="fr-FR"/>
        </w:rPr>
      </w:pPr>
      <w:r w:rsidRPr="00EF3F17">
        <w:rPr>
          <w:b/>
          <w:sz w:val="26"/>
          <w:szCs w:val="26"/>
          <w:lang w:val="fr-FR"/>
        </w:rPr>
        <w:t>Bài 5</w:t>
      </w:r>
      <w:r w:rsidR="00257BA5" w:rsidRPr="00EF3F17">
        <w:rPr>
          <w:sz w:val="26"/>
          <w:szCs w:val="26"/>
          <w:lang w:val="es-ES"/>
        </w:rPr>
        <w:t>: Một bình thông nhau hình chữ U có chứa thủy ngân. Người ta đổ một cột nước cao h</w:t>
      </w:r>
      <w:r w:rsidR="00257BA5" w:rsidRPr="00EF3F17">
        <w:rPr>
          <w:sz w:val="26"/>
          <w:szCs w:val="26"/>
          <w:vertAlign w:val="subscript"/>
          <w:lang w:val="es-ES"/>
        </w:rPr>
        <w:t>1</w:t>
      </w:r>
      <w:r w:rsidR="00257BA5" w:rsidRPr="00EF3F17">
        <w:rPr>
          <w:sz w:val="26"/>
          <w:szCs w:val="26"/>
          <w:lang w:val="es-ES"/>
        </w:rPr>
        <w:t xml:space="preserve"> =0,8m vào nhánh phải, đổ một cột dầu cao h</w:t>
      </w:r>
      <w:r w:rsidR="00257BA5" w:rsidRPr="00EF3F17">
        <w:rPr>
          <w:sz w:val="26"/>
          <w:szCs w:val="26"/>
          <w:vertAlign w:val="subscript"/>
          <w:lang w:val="es-ES"/>
        </w:rPr>
        <w:t>2</w:t>
      </w:r>
      <w:r w:rsidR="00257BA5" w:rsidRPr="00EF3F17">
        <w:rPr>
          <w:sz w:val="26"/>
          <w:szCs w:val="26"/>
          <w:lang w:val="es-ES"/>
        </w:rPr>
        <w:t xml:space="preserve"> =0,4m vào nhánh trái. Tính độ chênh lệch mức thủy ngân ở hai nhánh, cho trọng lượng riêng của nước, dầu và thủy ngân lần lượt là d</w:t>
      </w:r>
      <w:r w:rsidR="00257BA5" w:rsidRPr="00EF3F17">
        <w:rPr>
          <w:sz w:val="26"/>
          <w:szCs w:val="26"/>
          <w:vertAlign w:val="subscript"/>
          <w:lang w:val="es-ES"/>
        </w:rPr>
        <w:t>1</w:t>
      </w:r>
      <w:r w:rsidR="00257BA5" w:rsidRPr="00EF3F17">
        <w:rPr>
          <w:sz w:val="26"/>
          <w:szCs w:val="26"/>
          <w:lang w:val="es-ES"/>
        </w:rPr>
        <w:t xml:space="preserve"> = 10000N/m</w:t>
      </w:r>
      <w:r w:rsidR="00257BA5" w:rsidRPr="00EF3F17">
        <w:rPr>
          <w:sz w:val="26"/>
          <w:szCs w:val="26"/>
          <w:vertAlign w:val="superscript"/>
          <w:lang w:val="es-ES"/>
        </w:rPr>
        <w:t>3</w:t>
      </w:r>
      <w:r w:rsidR="00257BA5" w:rsidRPr="00EF3F17">
        <w:rPr>
          <w:sz w:val="26"/>
          <w:szCs w:val="26"/>
          <w:lang w:val="es-ES"/>
        </w:rPr>
        <w:t>, d</w:t>
      </w:r>
      <w:r w:rsidR="00257BA5" w:rsidRPr="00EF3F17">
        <w:rPr>
          <w:sz w:val="26"/>
          <w:szCs w:val="26"/>
          <w:vertAlign w:val="subscript"/>
          <w:lang w:val="es-ES"/>
        </w:rPr>
        <w:t>2</w:t>
      </w:r>
      <w:r w:rsidR="00257BA5" w:rsidRPr="00EF3F17">
        <w:rPr>
          <w:sz w:val="26"/>
          <w:szCs w:val="26"/>
          <w:lang w:val="es-ES"/>
        </w:rPr>
        <w:t xml:space="preserve"> = 8000 N/m</w:t>
      </w:r>
      <w:r w:rsidR="00257BA5" w:rsidRPr="00EF3F17">
        <w:rPr>
          <w:sz w:val="26"/>
          <w:szCs w:val="26"/>
          <w:vertAlign w:val="superscript"/>
          <w:lang w:val="es-ES"/>
        </w:rPr>
        <w:t>3</w:t>
      </w:r>
      <w:r w:rsidR="00257BA5" w:rsidRPr="00EF3F17">
        <w:rPr>
          <w:sz w:val="26"/>
          <w:szCs w:val="26"/>
          <w:lang w:val="es-ES"/>
        </w:rPr>
        <w:t xml:space="preserve"> và d</w:t>
      </w:r>
      <w:r w:rsidR="00257BA5" w:rsidRPr="00EF3F17">
        <w:rPr>
          <w:sz w:val="26"/>
          <w:szCs w:val="26"/>
          <w:vertAlign w:val="subscript"/>
          <w:lang w:val="es-ES"/>
        </w:rPr>
        <w:t>3</w:t>
      </w:r>
      <w:r w:rsidR="00257BA5" w:rsidRPr="00EF3F17">
        <w:rPr>
          <w:sz w:val="26"/>
          <w:szCs w:val="26"/>
          <w:lang w:val="es-ES"/>
        </w:rPr>
        <w:t xml:space="preserve"> = 136000 N/m</w:t>
      </w:r>
      <w:r w:rsidR="00257BA5" w:rsidRPr="00EF3F17">
        <w:rPr>
          <w:sz w:val="26"/>
          <w:szCs w:val="26"/>
          <w:vertAlign w:val="superscript"/>
          <w:lang w:val="es-ES"/>
        </w:rPr>
        <w:t>3</w:t>
      </w:r>
    </w:p>
    <w:p w:rsidR="00257BA5" w:rsidRPr="00EF3F17" w:rsidRDefault="00322E3D" w:rsidP="00EF3F17">
      <w:pPr>
        <w:spacing w:line="276" w:lineRule="auto"/>
        <w:jc w:val="both"/>
        <w:outlineLvl w:val="0"/>
        <w:rPr>
          <w:b/>
          <w:i/>
          <w:sz w:val="26"/>
          <w:szCs w:val="26"/>
        </w:rPr>
      </w:pPr>
      <w:r w:rsidRPr="00EF3F17">
        <w:rPr>
          <w:b/>
          <w:sz w:val="26"/>
          <w:szCs w:val="26"/>
        </w:rPr>
        <w:t xml:space="preserve">Bài 6: </w:t>
      </w:r>
      <w:bookmarkStart w:id="0" w:name="_GoBack"/>
      <w:r w:rsidR="00257BA5" w:rsidRPr="00EF3F17">
        <w:rPr>
          <w:sz w:val="26"/>
          <w:szCs w:val="26"/>
        </w:rPr>
        <w:t>Trong tay em chỉ có một bình thông nhau chứa thuỷ ngân có hai nhánh đủ cao, một thước đo độ dài và một lượng nước đủ dùng có trọng lượng riêng d</w:t>
      </w:r>
      <w:r w:rsidR="00257BA5" w:rsidRPr="00EF3F17">
        <w:rPr>
          <w:sz w:val="26"/>
          <w:szCs w:val="26"/>
          <w:vertAlign w:val="subscript"/>
        </w:rPr>
        <w:t>2</w:t>
      </w:r>
      <w:r w:rsidR="00257BA5" w:rsidRPr="00EF3F17">
        <w:rPr>
          <w:sz w:val="26"/>
          <w:szCs w:val="26"/>
        </w:rPr>
        <w:t xml:space="preserve">. </w:t>
      </w:r>
      <w:r w:rsidR="00257BA5" w:rsidRPr="00EF3F17">
        <w:rPr>
          <w:sz w:val="26"/>
          <w:szCs w:val="26"/>
          <w:lang w:val="fr-FR"/>
        </w:rPr>
        <w:t>Em làm thế nào để xác định được trọng lượng riêng  d</w:t>
      </w:r>
      <w:r w:rsidR="00257BA5" w:rsidRPr="00EF3F17">
        <w:rPr>
          <w:sz w:val="26"/>
          <w:szCs w:val="26"/>
          <w:vertAlign w:val="subscript"/>
          <w:lang w:val="fr-FR"/>
        </w:rPr>
        <w:t>1</w:t>
      </w:r>
      <w:r w:rsidR="00257BA5" w:rsidRPr="00EF3F17">
        <w:rPr>
          <w:sz w:val="26"/>
          <w:szCs w:val="26"/>
          <w:lang w:val="fr-FR"/>
        </w:rPr>
        <w:t xml:space="preserve"> của một chất lỏng bất kỳ?</w:t>
      </w:r>
      <w:bookmarkEnd w:id="0"/>
    </w:p>
    <w:p w:rsidR="00257BA5" w:rsidRPr="00EF3F17" w:rsidRDefault="00322E3D" w:rsidP="00EF3F17">
      <w:pPr>
        <w:spacing w:line="276" w:lineRule="auto"/>
        <w:jc w:val="both"/>
        <w:rPr>
          <w:sz w:val="26"/>
          <w:szCs w:val="26"/>
          <w:lang w:val="nl-NL"/>
        </w:rPr>
      </w:pPr>
      <w:r w:rsidRPr="00EF3F17">
        <w:rPr>
          <w:b/>
          <w:sz w:val="26"/>
          <w:szCs w:val="26"/>
        </w:rPr>
        <w:t>Bài 7</w:t>
      </w:r>
      <w:r w:rsidR="00257BA5" w:rsidRPr="00EF3F17">
        <w:rPr>
          <w:b/>
          <w:sz w:val="26"/>
          <w:szCs w:val="26"/>
        </w:rPr>
        <w:t xml:space="preserve">: </w:t>
      </w:r>
      <w:r w:rsidR="00257BA5" w:rsidRPr="00EF3F17">
        <w:rPr>
          <w:sz w:val="26"/>
          <w:szCs w:val="26"/>
          <w:lang w:val="nl-NL"/>
        </w:rPr>
        <w:t>Tác dụng một lực f = 380N lên pittông nhỏ của một máy ép dùng nước. Diện tích pit tông nhỏ là 2,5 cm</w:t>
      </w:r>
      <w:r w:rsidR="00257BA5" w:rsidRPr="00EF3F17">
        <w:rPr>
          <w:sz w:val="26"/>
          <w:szCs w:val="26"/>
          <w:vertAlign w:val="superscript"/>
          <w:lang w:val="nl-NL"/>
        </w:rPr>
        <w:t>2</w:t>
      </w:r>
      <w:r w:rsidR="00257BA5" w:rsidRPr="00EF3F17">
        <w:rPr>
          <w:sz w:val="26"/>
          <w:szCs w:val="26"/>
          <w:lang w:val="nl-NL"/>
        </w:rPr>
        <w:t>, diện tích pittông lớn là 180 cm</w:t>
      </w:r>
      <w:r w:rsidR="00257BA5" w:rsidRPr="00EF3F17">
        <w:rPr>
          <w:sz w:val="26"/>
          <w:szCs w:val="26"/>
          <w:vertAlign w:val="superscript"/>
          <w:lang w:val="nl-NL"/>
        </w:rPr>
        <w:t>2</w:t>
      </w:r>
      <w:r w:rsidR="00257BA5" w:rsidRPr="00EF3F17">
        <w:rPr>
          <w:sz w:val="26"/>
          <w:szCs w:val="26"/>
          <w:lang w:val="nl-NL"/>
        </w:rPr>
        <w:t>. Tính áp suất tác dụng lên pittông nhỏ và lực tác dụng lên pittông lớn.</w:t>
      </w:r>
    </w:p>
    <w:p w:rsidR="00257BA5" w:rsidRPr="00EF3F17" w:rsidRDefault="00322E3D" w:rsidP="00EF3F17">
      <w:pPr>
        <w:spacing w:line="276" w:lineRule="auto"/>
        <w:jc w:val="both"/>
        <w:rPr>
          <w:sz w:val="26"/>
          <w:szCs w:val="26"/>
          <w:lang w:val="fr-FR"/>
        </w:rPr>
      </w:pPr>
      <w:r w:rsidRPr="00EF3F17">
        <w:rPr>
          <w:b/>
          <w:sz w:val="26"/>
          <w:szCs w:val="26"/>
          <w:lang w:val="fr-FR"/>
        </w:rPr>
        <w:t>Bài 8</w:t>
      </w:r>
      <w:r w:rsidR="00257BA5" w:rsidRPr="00EF3F17">
        <w:rPr>
          <w:sz w:val="26"/>
          <w:szCs w:val="26"/>
          <w:lang w:val="fr-FR"/>
        </w:rPr>
        <w:t> : Trong một máy ép dùng chất lỏng, mỗi lần pít tông nhỏ đi xuống một đoạn 0,4m thì pit tông lớn được nâng lên một đoạn 0,02m. Tính lực tác dụng lên vật đặt trên pít tông lớn nếu tác dụng vào pit tông nhỏ một lực f = 800N.</w:t>
      </w:r>
    </w:p>
    <w:tbl>
      <w:tblPr>
        <w:tblW w:w="0" w:type="auto"/>
        <w:tblLook w:val="01E0" w:firstRow="1" w:lastRow="1" w:firstColumn="1" w:lastColumn="1" w:noHBand="0" w:noVBand="0"/>
      </w:tblPr>
      <w:tblGrid>
        <w:gridCol w:w="5268"/>
      </w:tblGrid>
      <w:tr w:rsidR="00EF3F17" w:rsidRPr="00EF3F17" w:rsidTr="00692DDC">
        <w:tc>
          <w:tcPr>
            <w:tcW w:w="5268" w:type="dxa"/>
          </w:tcPr>
          <w:p w:rsidR="00257BA5" w:rsidRPr="00EF3F17" w:rsidRDefault="00322E3D" w:rsidP="00EF3F17">
            <w:pPr>
              <w:spacing w:line="276" w:lineRule="auto"/>
              <w:jc w:val="both"/>
              <w:rPr>
                <w:sz w:val="26"/>
                <w:szCs w:val="26"/>
                <w:lang w:val="fr-FR"/>
              </w:rPr>
            </w:pPr>
            <w:r w:rsidRPr="00EF3F17">
              <w:rPr>
                <w:b/>
                <w:noProof/>
                <w:sz w:val="26"/>
                <w:szCs w:val="26"/>
                <w:lang w:val="fr-FR"/>
              </w:rPr>
              <w:t>Bài 9 :</w:t>
            </w:r>
            <w:r w:rsidRPr="00EF3F17">
              <w:rPr>
                <w:sz w:val="26"/>
                <w:szCs w:val="26"/>
                <w:lang w:val="fr-FR"/>
              </w:rPr>
              <w:t xml:space="preserve"> </w:t>
            </w:r>
            <w:r w:rsidR="00257BA5" w:rsidRPr="00EF3F17">
              <w:rPr>
                <w:sz w:val="26"/>
                <w:szCs w:val="26"/>
                <w:lang w:val="fr-FR"/>
              </w:rPr>
              <w:t xml:space="preserve">Cho 2 bình hình trụ thông với nhau bằng </w:t>
            </w:r>
            <w:r w:rsidR="00257BA5" w:rsidRPr="00EF3F17">
              <w:rPr>
                <w:sz w:val="26"/>
                <w:szCs w:val="26"/>
                <w:lang w:val="fr-FR"/>
              </w:rPr>
              <w:lastRenderedPageBreak/>
              <w:t>một ống nhỏ có khóa thể tích không đáng kể. Bán kính đáy của bình A là r</w:t>
            </w:r>
            <w:r w:rsidR="00257BA5" w:rsidRPr="00EF3F17">
              <w:rPr>
                <w:sz w:val="26"/>
                <w:szCs w:val="26"/>
                <w:vertAlign w:val="subscript"/>
                <w:lang w:val="fr-FR"/>
              </w:rPr>
              <w:t>1</w:t>
            </w:r>
            <w:r w:rsidR="00257BA5" w:rsidRPr="00EF3F17">
              <w:rPr>
                <w:sz w:val="26"/>
                <w:szCs w:val="26"/>
                <w:lang w:val="fr-FR"/>
              </w:rPr>
              <w:t xml:space="preserve"> của bình B là r</w:t>
            </w:r>
            <w:r w:rsidR="00257BA5" w:rsidRPr="00EF3F17">
              <w:rPr>
                <w:sz w:val="26"/>
                <w:szCs w:val="26"/>
                <w:vertAlign w:val="subscript"/>
                <w:lang w:val="fr-FR"/>
              </w:rPr>
              <w:t>2</w:t>
            </w:r>
            <w:r w:rsidR="00257BA5" w:rsidRPr="00EF3F17">
              <w:rPr>
                <w:sz w:val="26"/>
                <w:szCs w:val="26"/>
                <w:lang w:val="fr-FR"/>
              </w:rPr>
              <w:t>= 0,5 r</w:t>
            </w:r>
            <w:r w:rsidR="00257BA5" w:rsidRPr="00EF3F17">
              <w:rPr>
                <w:sz w:val="26"/>
                <w:szCs w:val="26"/>
                <w:vertAlign w:val="subscript"/>
                <w:lang w:val="fr-FR"/>
              </w:rPr>
              <w:t>1</w:t>
            </w:r>
            <w:r w:rsidR="00257BA5" w:rsidRPr="00EF3F17">
              <w:rPr>
                <w:sz w:val="26"/>
                <w:szCs w:val="26"/>
                <w:lang w:val="fr-FR"/>
              </w:rPr>
              <w:t xml:space="preserve"> (Khoá K đóng). Đổ vào bình A một lượng nước đến chiều cao h</w:t>
            </w:r>
            <w:r w:rsidR="00257BA5" w:rsidRPr="00EF3F17">
              <w:rPr>
                <w:sz w:val="26"/>
                <w:szCs w:val="26"/>
                <w:vertAlign w:val="subscript"/>
                <w:lang w:val="fr-FR"/>
              </w:rPr>
              <w:t>1</w:t>
            </w:r>
            <w:r w:rsidR="00257BA5" w:rsidRPr="00EF3F17">
              <w:rPr>
                <w:sz w:val="26"/>
                <w:szCs w:val="26"/>
                <w:lang w:val="fr-FR"/>
              </w:rPr>
              <w:t>= 18 cm, sau đó đổ lên trên mặt nước một lớp chất lỏng cao h</w:t>
            </w:r>
            <w:r w:rsidR="00257BA5" w:rsidRPr="00EF3F17">
              <w:rPr>
                <w:sz w:val="26"/>
                <w:szCs w:val="26"/>
                <w:vertAlign w:val="subscript"/>
                <w:lang w:val="fr-FR"/>
              </w:rPr>
              <w:t>2</w:t>
            </w:r>
            <w:r w:rsidR="00257BA5" w:rsidRPr="00EF3F17">
              <w:rPr>
                <w:sz w:val="26"/>
                <w:szCs w:val="26"/>
                <w:lang w:val="fr-FR"/>
              </w:rPr>
              <w:t>= 4 cm có trọng lượng riêng d</w:t>
            </w:r>
            <w:r w:rsidR="00257BA5" w:rsidRPr="00EF3F17">
              <w:rPr>
                <w:sz w:val="26"/>
                <w:szCs w:val="26"/>
                <w:vertAlign w:val="subscript"/>
                <w:lang w:val="fr-FR"/>
              </w:rPr>
              <w:t>2</w:t>
            </w:r>
            <w:r w:rsidR="00257BA5" w:rsidRPr="00EF3F17">
              <w:rPr>
                <w:sz w:val="26"/>
                <w:szCs w:val="26"/>
                <w:lang w:val="fr-FR"/>
              </w:rPr>
              <w:t>= 9000 N/m</w:t>
            </w:r>
            <w:r w:rsidR="00257BA5" w:rsidRPr="00EF3F17">
              <w:rPr>
                <w:sz w:val="26"/>
                <w:szCs w:val="26"/>
                <w:vertAlign w:val="superscript"/>
                <w:lang w:val="fr-FR"/>
              </w:rPr>
              <w:t xml:space="preserve">3 </w:t>
            </w:r>
            <w:r w:rsidR="00257BA5" w:rsidRPr="00EF3F17">
              <w:rPr>
                <w:sz w:val="26"/>
                <w:szCs w:val="26"/>
                <w:lang w:val="fr-FR"/>
              </w:rPr>
              <w:t>và đổ vào bình B chất lỏng thứ 3 có  chiều cao h</w:t>
            </w:r>
            <w:r w:rsidR="00257BA5" w:rsidRPr="00EF3F17">
              <w:rPr>
                <w:sz w:val="26"/>
                <w:szCs w:val="26"/>
                <w:vertAlign w:val="subscript"/>
                <w:lang w:val="fr-FR"/>
              </w:rPr>
              <w:t>3</w:t>
            </w:r>
            <w:r w:rsidR="00257BA5" w:rsidRPr="00EF3F17">
              <w:rPr>
                <w:sz w:val="26"/>
                <w:szCs w:val="26"/>
                <w:lang w:val="fr-FR"/>
              </w:rPr>
              <w:t>= 6 cm, trọng lượng riêng d</w:t>
            </w:r>
            <w:r w:rsidR="00257BA5" w:rsidRPr="00EF3F17">
              <w:rPr>
                <w:sz w:val="26"/>
                <w:szCs w:val="26"/>
                <w:vertAlign w:val="subscript"/>
                <w:lang w:val="fr-FR"/>
              </w:rPr>
              <w:t xml:space="preserve">3 </w:t>
            </w:r>
            <w:r w:rsidR="00257BA5" w:rsidRPr="00EF3F17">
              <w:rPr>
                <w:sz w:val="26"/>
                <w:szCs w:val="26"/>
                <w:lang w:val="fr-FR"/>
              </w:rPr>
              <w:t>= 8000 N/ m</w:t>
            </w:r>
            <w:r w:rsidR="00257BA5" w:rsidRPr="00EF3F17">
              <w:rPr>
                <w:sz w:val="26"/>
                <w:szCs w:val="26"/>
                <w:vertAlign w:val="superscript"/>
                <w:lang w:val="fr-FR"/>
              </w:rPr>
              <w:t>3</w:t>
            </w:r>
            <w:r w:rsidR="00257BA5" w:rsidRPr="00EF3F17">
              <w:rPr>
                <w:sz w:val="26"/>
                <w:szCs w:val="26"/>
                <w:lang w:val="fr-FR"/>
              </w:rPr>
              <w:t xml:space="preserve"> .</w:t>
            </w:r>
          </w:p>
        </w:tc>
      </w:tr>
    </w:tbl>
    <w:p w:rsidR="00257BA5" w:rsidRPr="00EF3F17" w:rsidRDefault="00D734AC" w:rsidP="00EF3F17">
      <w:pPr>
        <w:spacing w:line="276" w:lineRule="auto"/>
        <w:jc w:val="both"/>
        <w:rPr>
          <w:sz w:val="26"/>
          <w:szCs w:val="26"/>
          <w:lang w:val="fr-FR"/>
        </w:rPr>
      </w:pPr>
      <w:r>
        <w:rPr>
          <w:b/>
          <w:noProof/>
          <w:sz w:val="26"/>
          <w:szCs w:val="26"/>
          <w:u w:val="single"/>
          <w:lang w:val="nl-NL"/>
        </w:rPr>
        <w:lastRenderedPageBreak/>
        <w:pict>
          <v:group id="_x0000_s1119" style="position:absolute;left:0;text-align:left;margin-left:303pt;margin-top:-130pt;width:204.6pt;height:118.75pt;z-index:251755520;mso-position-horizontal-relative:text;mso-position-vertical-relative:text" coordorigin="7480,3025" coordsize="4092,2375">
            <v:rect id="_x0000_s1120" style="position:absolute;left:8100;top:3030;width:720;height:2340">
              <v:textbox style="mso-next-textbox:#_x0000_s1120">
                <w:txbxContent>
                  <w:p w:rsidR="00257BA5" w:rsidRPr="00587359" w:rsidRDefault="00257BA5" w:rsidP="00257BA5">
                    <w:pPr>
                      <w:rPr>
                        <w:lang w:val="nl-NL"/>
                      </w:rPr>
                    </w:pPr>
                  </w:p>
                </w:txbxContent>
              </v:textbox>
            </v:rect>
            <v:rect id="_x0000_s1121" style="position:absolute;left:10374;top:3025;width:432;height:2340">
              <v:textbox style="mso-next-textbox:#_x0000_s1121">
                <w:txbxContent>
                  <w:p w:rsidR="00257BA5" w:rsidRPr="00587359" w:rsidRDefault="00257BA5" w:rsidP="00257BA5">
                    <w:pPr>
                      <w:rPr>
                        <w:lang w:val="nl-NL"/>
                      </w:rPr>
                    </w:pPr>
                  </w:p>
                </w:txbxContent>
              </v:textbox>
            </v:rect>
            <v:rect id="_x0000_s1122" style="position:absolute;left:8100;top:5190;width:2700;height:180">
              <v:textbox style="mso-next-textbox:#_x0000_s1122">
                <w:txbxContent>
                  <w:p w:rsidR="00257BA5" w:rsidRPr="00587359" w:rsidRDefault="00257BA5" w:rsidP="00257BA5">
                    <w:pPr>
                      <w:rPr>
                        <w:lang w:val="nl-NL"/>
                      </w:rPr>
                    </w:pPr>
                  </w:p>
                </w:txbxContent>
              </v:textbox>
            </v:rect>
            <v:rect id="_x0000_s1123" style="position:absolute;left:8100;top:4110;width:720;height:1260" fillcolor="#396">
              <v:textbox style="mso-next-textbox:#_x0000_s1123">
                <w:txbxContent>
                  <w:p w:rsidR="00257BA5" w:rsidRPr="00587359" w:rsidRDefault="00257BA5" w:rsidP="00257BA5">
                    <w:pPr>
                      <w:rPr>
                        <w:lang w:val="nl-NL"/>
                      </w:rPr>
                    </w:pPr>
                  </w:p>
                </w:txbxContent>
              </v:textbox>
            </v:rect>
            <v:rect id="_x0000_s1124" style="position:absolute;left:8100;top:3420;width:720;height:720" fillcolor="#3cc">
              <v:textbox style="mso-next-textbox:#_x0000_s1124">
                <w:txbxContent>
                  <w:p w:rsidR="00257BA5" w:rsidRPr="00587359" w:rsidRDefault="00257BA5" w:rsidP="00257BA5">
                    <w:pPr>
                      <w:rPr>
                        <w:lang w:val="nl-NL"/>
                      </w:rPr>
                    </w:pPr>
                  </w:p>
                </w:txbxContent>
              </v:textbox>
            </v:rect>
            <v:rect id="_x0000_s1125" style="position:absolute;left:10374;top:4641;width:432;height:720" fillcolor="#36f">
              <v:textbox style="mso-next-textbox:#_x0000_s1125">
                <w:txbxContent>
                  <w:p w:rsidR="00257BA5" w:rsidRPr="00587359" w:rsidRDefault="00257BA5" w:rsidP="00257BA5">
                    <w:pPr>
                      <w:rPr>
                        <w:lang w:val="nl-NL"/>
                      </w:rPr>
                    </w:pPr>
                  </w:p>
                </w:txbxContent>
              </v:textbox>
            </v:rect>
            <v:line id="_x0000_s1126" style="position:absolute" from="9615,5010" to="9615,5370" strokeweight="2.25pt"/>
            <v:line id="_x0000_s1127" style="position:absolute" from="9420,5010" to="9780,5010" strokeweight="1.5pt"/>
            <v:rect id="_x0000_s1128" style="position:absolute;left:8340;top:5190;width:1260;height:180" fillcolor="#396" stroked="f">
              <v:textbox style="mso-next-textbox:#_x0000_s1128">
                <w:txbxContent>
                  <w:p w:rsidR="00257BA5" w:rsidRPr="00587359" w:rsidRDefault="00257BA5" w:rsidP="00257BA5">
                    <w:pPr>
                      <w:rPr>
                        <w:lang w:val="nl-NL"/>
                      </w:rPr>
                    </w:pPr>
                  </w:p>
                </w:txbxContent>
              </v:textbox>
            </v:rect>
            <v:rect id="_x0000_s1129" style="position:absolute;left:9630;top:5190;width:1080;height:180" fillcolor="#36f" stroked="f">
              <v:textbox style="mso-next-textbox:#_x0000_s1129">
                <w:txbxContent>
                  <w:p w:rsidR="00257BA5" w:rsidRPr="00587359" w:rsidRDefault="00257BA5" w:rsidP="00257BA5">
                    <w:pPr>
                      <w:rPr>
                        <w:lang w:val="nl-NL"/>
                      </w:rPr>
                    </w:pPr>
                  </w:p>
                </w:txbxContent>
              </v:textbox>
            </v:rect>
            <v:line id="_x0000_s1130" style="position:absolute" from="7920,4140" to="7920,5400">
              <v:stroke startarrow="block" endarrow="block"/>
            </v:line>
            <v:line id="_x0000_s1131" style="position:absolute" from="7920,3420" to="7920,4140">
              <v:stroke startarrow="block" endarrow="block"/>
            </v:line>
            <v:line id="_x0000_s1132" style="position:absolute" from="10980,4656" to="10980,5376">
              <v:stroke startarrow="block" endarrow="block"/>
            </v:line>
            <v:shapetype id="_x0000_t202" coordsize="21600,21600" o:spt="202" path="m,l,21600r21600,l21600,xe">
              <v:stroke joinstyle="miter"/>
              <v:path gradientshapeok="t" o:connecttype="rect"/>
            </v:shapetype>
            <v:shape id="_x0000_s1133" type="#_x0000_t202" style="position:absolute;left:7492;top:4500;width:720;height:540" filled="f" stroked="f">
              <v:textbox style="mso-next-textbox:#_x0000_s1133">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1</w:t>
                    </w:r>
                  </w:p>
                </w:txbxContent>
              </v:textbox>
            </v:shape>
            <v:shape id="_x0000_s1134" type="#_x0000_t202" style="position:absolute;left:7480;top:3600;width:720;height:540" filled="f" stroked="f">
              <v:textbox style="mso-next-textbox:#_x0000_s1134">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2</w:t>
                    </w:r>
                  </w:p>
                </w:txbxContent>
              </v:textbox>
            </v:shape>
            <v:shape id="_x0000_s1135" type="#_x0000_t202" style="position:absolute;left:10852;top:4680;width:720;height:540" filled="f" stroked="f">
              <v:textbox style="mso-next-textbox:#_x0000_s1135">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3</w:t>
                    </w:r>
                  </w:p>
                </w:txbxContent>
              </v:textbox>
            </v:shape>
            <v:shape id="_x0000_s1136" type="#_x0000_t202" style="position:absolute;left:9360;top:4564;width:720;height:540" filled="f" stroked="f">
              <v:textbox style="mso-next-textbox:#_x0000_s1136">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K</w:t>
                    </w:r>
                  </w:p>
                </w:txbxContent>
              </v:textbox>
            </v:shape>
          </v:group>
        </w:pict>
      </w:r>
      <w:r w:rsidR="00257BA5" w:rsidRPr="00EF3F17">
        <w:rPr>
          <w:sz w:val="26"/>
          <w:szCs w:val="26"/>
          <w:lang w:val="fr-FR"/>
        </w:rPr>
        <w:t>( trọng lượng riêng của nước là d</w:t>
      </w:r>
      <w:r w:rsidR="00257BA5" w:rsidRPr="00EF3F17">
        <w:rPr>
          <w:sz w:val="26"/>
          <w:szCs w:val="26"/>
          <w:vertAlign w:val="subscript"/>
          <w:lang w:val="fr-FR"/>
        </w:rPr>
        <w:t>1</w:t>
      </w:r>
      <w:r w:rsidR="00257BA5" w:rsidRPr="00EF3F17">
        <w:rPr>
          <w:sz w:val="26"/>
          <w:szCs w:val="26"/>
          <w:lang w:val="fr-FR"/>
        </w:rPr>
        <w:t>=10.000 N/m</w:t>
      </w:r>
      <w:r w:rsidR="00257BA5" w:rsidRPr="00EF3F17">
        <w:rPr>
          <w:sz w:val="26"/>
          <w:szCs w:val="26"/>
          <w:vertAlign w:val="superscript"/>
          <w:lang w:val="fr-FR"/>
        </w:rPr>
        <w:t>3</w:t>
      </w:r>
      <w:r w:rsidR="00257BA5" w:rsidRPr="00EF3F17">
        <w:rPr>
          <w:sz w:val="26"/>
          <w:szCs w:val="26"/>
          <w:lang w:val="fr-FR"/>
        </w:rPr>
        <w:t xml:space="preserve">, các chất lỏng không hoà lẫn vào nhau). Mở khoá K để hai bình thông nhau. Hãy tính: </w:t>
      </w:r>
    </w:p>
    <w:p w:rsidR="00257BA5" w:rsidRPr="00EF3F17" w:rsidRDefault="00257BA5" w:rsidP="00EF3F17">
      <w:pPr>
        <w:spacing w:line="276" w:lineRule="auto"/>
        <w:ind w:firstLine="720"/>
        <w:jc w:val="both"/>
        <w:rPr>
          <w:sz w:val="26"/>
          <w:szCs w:val="26"/>
          <w:lang w:val="fr-FR"/>
        </w:rPr>
      </w:pPr>
      <w:r w:rsidRPr="00EF3F17">
        <w:rPr>
          <w:sz w:val="26"/>
          <w:szCs w:val="26"/>
          <w:lang w:val="fr-FR"/>
        </w:rPr>
        <w:t>a) Độ chênh lệch chiều cao của mặt thoáng chất lỏng ở 2 bình.</w:t>
      </w:r>
    </w:p>
    <w:p w:rsidR="00257BA5" w:rsidRPr="00EF3F17" w:rsidRDefault="00257BA5" w:rsidP="00EF3F17">
      <w:pPr>
        <w:spacing w:line="276" w:lineRule="auto"/>
        <w:ind w:firstLine="720"/>
        <w:jc w:val="both"/>
        <w:rPr>
          <w:sz w:val="26"/>
          <w:szCs w:val="26"/>
          <w:lang w:val="fr-FR"/>
        </w:rPr>
      </w:pPr>
      <w:r w:rsidRPr="00EF3F17">
        <w:rPr>
          <w:sz w:val="26"/>
          <w:szCs w:val="26"/>
          <w:lang w:val="fr-FR"/>
        </w:rPr>
        <w:t>b) Tính thể tích nước chảy qua khoá K. Biết diện tích đáy của bình A là 12 cm</w:t>
      </w:r>
      <w:r w:rsidRPr="00EF3F17">
        <w:rPr>
          <w:sz w:val="26"/>
          <w:szCs w:val="26"/>
          <w:vertAlign w:val="superscript"/>
          <w:lang w:val="fr-FR"/>
        </w:rPr>
        <w:t>2</w:t>
      </w:r>
    </w:p>
    <w:p w:rsidR="00257BA5" w:rsidRPr="00EF3F17" w:rsidRDefault="009465CC" w:rsidP="00EF3F17">
      <w:pPr>
        <w:spacing w:line="276" w:lineRule="auto"/>
        <w:jc w:val="both"/>
        <w:rPr>
          <w:sz w:val="26"/>
          <w:szCs w:val="26"/>
        </w:rPr>
      </w:pPr>
      <w:r w:rsidRPr="00EF3F17">
        <w:rPr>
          <w:b/>
          <w:sz w:val="26"/>
          <w:szCs w:val="26"/>
          <w:lang w:val="fr-FR"/>
        </w:rPr>
        <w:t xml:space="preserve">Bài 10 : </w:t>
      </w:r>
      <w:r w:rsidR="00257BA5" w:rsidRPr="00EF3F17">
        <w:rPr>
          <w:sz w:val="26"/>
          <w:szCs w:val="26"/>
          <w:lang w:val="fr-FR"/>
        </w:rPr>
        <w:t>Một bình hình trụ tiết diện 12 cm</w:t>
      </w:r>
      <w:r w:rsidR="00257BA5" w:rsidRPr="00EF3F17">
        <w:rPr>
          <w:sz w:val="26"/>
          <w:szCs w:val="26"/>
          <w:vertAlign w:val="superscript"/>
          <w:lang w:val="fr-FR"/>
        </w:rPr>
        <w:t>2</w:t>
      </w:r>
      <w:r w:rsidR="00257BA5" w:rsidRPr="00EF3F17">
        <w:rPr>
          <w:sz w:val="26"/>
          <w:szCs w:val="26"/>
          <w:lang w:val="fr-FR"/>
        </w:rPr>
        <w:t xml:space="preserve"> chứa nước tới độ cao 20 cm. </w:t>
      </w:r>
      <w:r w:rsidR="00257BA5" w:rsidRPr="00EF3F17">
        <w:rPr>
          <w:sz w:val="26"/>
          <w:szCs w:val="26"/>
        </w:rPr>
        <w:t>Một bình hình trụ khác có tiết diện 13 cm</w:t>
      </w:r>
      <w:r w:rsidR="00257BA5" w:rsidRPr="00EF3F17">
        <w:rPr>
          <w:sz w:val="26"/>
          <w:szCs w:val="26"/>
          <w:vertAlign w:val="superscript"/>
        </w:rPr>
        <w:t>2</w:t>
      </w:r>
      <w:r w:rsidR="00257BA5" w:rsidRPr="00EF3F17">
        <w:rPr>
          <w:sz w:val="26"/>
          <w:szCs w:val="26"/>
        </w:rPr>
        <w:t xml:space="preserve"> chứa nước tới độ cao 40 cm. Tính độ cao cột nước ở mỗi bình nếu nối chúng bằng một ống nhỏ có dung tích không đáng kể.</w:t>
      </w:r>
    </w:p>
    <w:p w:rsidR="00257BA5" w:rsidRPr="00EF3F17" w:rsidRDefault="009465CC" w:rsidP="00EF3F17">
      <w:pPr>
        <w:spacing w:line="276" w:lineRule="auto"/>
        <w:jc w:val="both"/>
        <w:rPr>
          <w:b/>
          <w:sz w:val="26"/>
          <w:szCs w:val="26"/>
          <w:vertAlign w:val="superscript"/>
        </w:rPr>
      </w:pPr>
      <w:r w:rsidRPr="00EF3F17">
        <w:rPr>
          <w:b/>
          <w:sz w:val="26"/>
          <w:szCs w:val="26"/>
        </w:rPr>
        <w:t>Bài 11</w:t>
      </w:r>
      <w:r w:rsidR="00257BA5" w:rsidRPr="00EF3F17">
        <w:rPr>
          <w:sz w:val="26"/>
          <w:szCs w:val="26"/>
        </w:rPr>
        <w:t>:</w:t>
      </w:r>
      <w:r w:rsidRPr="00EF3F17">
        <w:rPr>
          <w:sz w:val="26"/>
          <w:szCs w:val="26"/>
        </w:rPr>
        <w:t xml:space="preserve"> </w:t>
      </w:r>
      <w:r w:rsidR="00257BA5" w:rsidRPr="00EF3F17">
        <w:rPr>
          <w:sz w:val="26"/>
          <w:szCs w:val="26"/>
        </w:rPr>
        <w:t>Hai bình trụ thông nhau và chứa nước.Tiết diện bình lớn có diện tích gấp 4 lần tiết diện bình nhỏ . Đổ dầu vào bình lớn cho tới khi cột dầu cao h = 10 cm. Lúc ấy mực nước bên bình nhỏ dâng lên bao nhiêu và mực nước bên bình lớn hạ đi bao nhiêu? Độ chênh lệch mực nước ở hai bình là bao nhiêu? Biết trọng lượng riêng của nước và dầu là d</w:t>
      </w:r>
      <w:r w:rsidR="00257BA5" w:rsidRPr="00EF3F17">
        <w:rPr>
          <w:sz w:val="26"/>
          <w:szCs w:val="26"/>
          <w:vertAlign w:val="subscript"/>
        </w:rPr>
        <w:t>1</w:t>
      </w:r>
      <w:r w:rsidR="00257BA5" w:rsidRPr="00EF3F17">
        <w:rPr>
          <w:sz w:val="26"/>
          <w:szCs w:val="26"/>
        </w:rPr>
        <w:t xml:space="preserve"> = 10000N/m</w:t>
      </w:r>
      <w:r w:rsidR="00257BA5" w:rsidRPr="00EF3F17">
        <w:rPr>
          <w:sz w:val="26"/>
          <w:szCs w:val="26"/>
          <w:vertAlign w:val="superscript"/>
        </w:rPr>
        <w:t>3</w:t>
      </w:r>
      <w:r w:rsidR="00257BA5" w:rsidRPr="00EF3F17">
        <w:rPr>
          <w:sz w:val="26"/>
          <w:szCs w:val="26"/>
        </w:rPr>
        <w:t xml:space="preserve"> ;d</w:t>
      </w:r>
      <w:r w:rsidR="00257BA5" w:rsidRPr="00EF3F17">
        <w:rPr>
          <w:sz w:val="26"/>
          <w:szCs w:val="26"/>
          <w:vertAlign w:val="subscript"/>
        </w:rPr>
        <w:t>2</w:t>
      </w:r>
      <w:r w:rsidR="00257BA5" w:rsidRPr="00EF3F17">
        <w:rPr>
          <w:sz w:val="26"/>
          <w:szCs w:val="26"/>
        </w:rPr>
        <w:t xml:space="preserve"> = 8000N/m</w:t>
      </w:r>
      <w:r w:rsidR="00257BA5" w:rsidRPr="00EF3F17">
        <w:rPr>
          <w:sz w:val="26"/>
          <w:szCs w:val="26"/>
          <w:vertAlign w:val="superscript"/>
        </w:rPr>
        <w:t>3</w:t>
      </w:r>
    </w:p>
    <w:p w:rsidR="00257BA5" w:rsidRPr="00EF3F17" w:rsidRDefault="009465CC" w:rsidP="00EF3F17">
      <w:pPr>
        <w:spacing w:line="276" w:lineRule="auto"/>
        <w:jc w:val="both"/>
        <w:rPr>
          <w:sz w:val="26"/>
          <w:szCs w:val="26"/>
        </w:rPr>
      </w:pPr>
      <w:r w:rsidRPr="00EF3F17">
        <w:rPr>
          <w:b/>
          <w:sz w:val="26"/>
          <w:szCs w:val="26"/>
        </w:rPr>
        <w:t>Bài 12</w:t>
      </w:r>
      <w:r w:rsidR="00257BA5" w:rsidRPr="00EF3F17">
        <w:rPr>
          <w:sz w:val="26"/>
          <w:szCs w:val="26"/>
        </w:rPr>
        <w:t>: Nguời ta dùng một cái kích thuỷ lực để nâng một vật có trọng lượng P = 20000N. Lực tác dụng lên pittông nhỏ là f = 40N và mỗi lần nén xuống nó di chuyển được một đoạn h = 10 cm. Hỏi sau n = 100 lần nén thì vật được nâng lên một độ cao là bao nhiêu? Bỏ qua các loại ma sát.</w:t>
      </w:r>
    </w:p>
    <w:p w:rsidR="00257BA5" w:rsidRPr="00EF3F17" w:rsidRDefault="009465CC" w:rsidP="00EF3F17">
      <w:pPr>
        <w:spacing w:line="276" w:lineRule="auto"/>
        <w:jc w:val="both"/>
        <w:rPr>
          <w:sz w:val="26"/>
          <w:szCs w:val="26"/>
        </w:rPr>
      </w:pPr>
      <w:r w:rsidRPr="00EF3F17">
        <w:rPr>
          <w:b/>
          <w:sz w:val="26"/>
          <w:szCs w:val="26"/>
        </w:rPr>
        <w:t>Bài 13</w:t>
      </w:r>
      <w:r w:rsidR="00257BA5" w:rsidRPr="00EF3F17">
        <w:rPr>
          <w:sz w:val="26"/>
          <w:szCs w:val="26"/>
        </w:rPr>
        <w:t>:</w:t>
      </w:r>
      <w:r w:rsidRPr="00EF3F17">
        <w:rPr>
          <w:sz w:val="26"/>
          <w:szCs w:val="26"/>
        </w:rPr>
        <w:t xml:space="preserve"> </w:t>
      </w:r>
      <w:r w:rsidR="00257BA5" w:rsidRPr="00EF3F17">
        <w:rPr>
          <w:sz w:val="26"/>
          <w:szCs w:val="26"/>
        </w:rPr>
        <w:t>Máy nén thuỷ lực đổ đầy dầu, tiết diện các pit tông là S = 200cm</w:t>
      </w:r>
      <w:r w:rsidR="00257BA5" w:rsidRPr="00EF3F17">
        <w:rPr>
          <w:sz w:val="26"/>
          <w:szCs w:val="26"/>
          <w:vertAlign w:val="superscript"/>
        </w:rPr>
        <w:t>2</w:t>
      </w:r>
      <w:r w:rsidR="00257BA5" w:rsidRPr="00EF3F17">
        <w:rPr>
          <w:sz w:val="26"/>
          <w:szCs w:val="26"/>
        </w:rPr>
        <w:t xml:space="preserve"> và s = 40 cm</w:t>
      </w:r>
      <w:r w:rsidR="00257BA5" w:rsidRPr="00EF3F17">
        <w:rPr>
          <w:sz w:val="26"/>
          <w:szCs w:val="26"/>
          <w:vertAlign w:val="superscript"/>
        </w:rPr>
        <w:t>2</w:t>
      </w:r>
      <w:r w:rsidR="00257BA5" w:rsidRPr="00EF3F17">
        <w:rPr>
          <w:sz w:val="26"/>
          <w:szCs w:val="26"/>
        </w:rPr>
        <w:t xml:space="preserve"> .Một người khối lượng 54kg đứng trên pit tông lớn thì pit tông nhỏ nâng lên một đoạn bao nhiêu? </w:t>
      </w:r>
      <w:r w:rsidR="00257BA5" w:rsidRPr="00EF3F17">
        <w:rPr>
          <w:sz w:val="26"/>
          <w:szCs w:val="26"/>
          <w:lang w:val="fr-FR"/>
        </w:rPr>
        <w:t>Cho khối lượng riêng của dầu D = 0,9 g/cm</w:t>
      </w:r>
      <w:r w:rsidR="00257BA5" w:rsidRPr="00EF3F17">
        <w:rPr>
          <w:sz w:val="26"/>
          <w:szCs w:val="26"/>
          <w:vertAlign w:val="superscript"/>
          <w:lang w:val="fr-FR"/>
        </w:rPr>
        <w:t>3</w:t>
      </w:r>
      <w:r w:rsidR="00257BA5" w:rsidRPr="00EF3F17">
        <w:rPr>
          <w:sz w:val="26"/>
          <w:szCs w:val="26"/>
          <w:lang w:val="fr-FR"/>
        </w:rPr>
        <w:t>.</w:t>
      </w:r>
    </w:p>
    <w:p w:rsidR="00257BA5" w:rsidRPr="00EF3F17" w:rsidRDefault="009465CC" w:rsidP="00EF3F17">
      <w:pPr>
        <w:spacing w:line="276" w:lineRule="auto"/>
        <w:jc w:val="both"/>
        <w:rPr>
          <w:sz w:val="26"/>
          <w:szCs w:val="26"/>
          <w:lang w:val="nl-NL"/>
        </w:rPr>
      </w:pPr>
      <w:r w:rsidRPr="00EF3F17">
        <w:rPr>
          <w:b/>
          <w:sz w:val="26"/>
          <w:szCs w:val="26"/>
          <w:lang w:val="nl-NL"/>
        </w:rPr>
        <w:t>Bài 14:</w:t>
      </w:r>
      <w:r w:rsidR="00257BA5" w:rsidRPr="00EF3F17">
        <w:rPr>
          <w:sz w:val="26"/>
          <w:szCs w:val="26"/>
          <w:lang w:val="nl-NL"/>
        </w:rPr>
        <w:t xml:space="preserve">  Hai bình trụ thông nhau đặt thẳng đứng chứa nước được đậy bằng các pit tông có khối lượng M</w:t>
      </w:r>
      <w:r w:rsidR="00257BA5" w:rsidRPr="00EF3F17">
        <w:rPr>
          <w:sz w:val="26"/>
          <w:szCs w:val="26"/>
          <w:vertAlign w:val="subscript"/>
          <w:lang w:val="nl-NL"/>
        </w:rPr>
        <w:t>1</w:t>
      </w:r>
      <w:r w:rsidR="00257BA5" w:rsidRPr="00EF3F17">
        <w:rPr>
          <w:sz w:val="26"/>
          <w:szCs w:val="26"/>
          <w:lang w:val="nl-NL"/>
        </w:rPr>
        <w:t xml:space="preserve"> = 1 kg; M</w:t>
      </w:r>
      <w:r w:rsidR="00257BA5" w:rsidRPr="00EF3F17">
        <w:rPr>
          <w:sz w:val="26"/>
          <w:szCs w:val="26"/>
          <w:vertAlign w:val="subscript"/>
          <w:lang w:val="nl-NL"/>
        </w:rPr>
        <w:t>2</w:t>
      </w:r>
      <w:r w:rsidR="00257BA5" w:rsidRPr="00EF3F17">
        <w:rPr>
          <w:sz w:val="26"/>
          <w:szCs w:val="26"/>
          <w:lang w:val="nl-NL"/>
        </w:rPr>
        <w:t xml:space="preserve"> = 2 kg. Ở vị trí cân bằng pit tông thứ nhất cao hơn pit tông thứ hai một đoạn h = 10cm.</w:t>
      </w:r>
      <w:r w:rsidR="00DB238F">
        <w:rPr>
          <w:sz w:val="26"/>
          <w:szCs w:val="26"/>
          <w:lang w:val="nl-NL"/>
        </w:rPr>
        <w:t xml:space="preserve"> </w:t>
      </w:r>
      <w:r w:rsidR="00257BA5" w:rsidRPr="00EF3F17">
        <w:rPr>
          <w:sz w:val="26"/>
          <w:szCs w:val="26"/>
          <w:lang w:val="nl-NL"/>
        </w:rPr>
        <w:t>Khi đặt lên pit tông thứ nhất quả cân  m = 2 kg, các pit tông cân bằng ở cùng một độ cao. Nếu đặt quả cân ở pit tông thứ hai, chúng sẽ cân bằng ở vị trí nào?</w:t>
      </w:r>
    </w:p>
    <w:p w:rsidR="00257BA5" w:rsidRPr="00EF3F17" w:rsidRDefault="009465CC" w:rsidP="00EF3F17">
      <w:pPr>
        <w:spacing w:line="276" w:lineRule="auto"/>
        <w:jc w:val="both"/>
        <w:rPr>
          <w:sz w:val="26"/>
          <w:szCs w:val="26"/>
        </w:rPr>
      </w:pPr>
      <w:r w:rsidRPr="00EF3F17">
        <w:rPr>
          <w:b/>
          <w:sz w:val="26"/>
          <w:szCs w:val="26"/>
        </w:rPr>
        <w:t>Bài 15</w:t>
      </w:r>
      <w:r w:rsidR="00257BA5" w:rsidRPr="00EF3F17">
        <w:rPr>
          <w:sz w:val="26"/>
          <w:szCs w:val="26"/>
        </w:rPr>
        <w:t>: Một cái bình thông nhau gồm hai ống trụ giống nhau ghép liền đáy, người ta đổ vào một ít nước sau đó bỏ vào nó một quả cầu bằng gỗ có khối lượng 40g thì thấy mực nước mỗi ống dâng cao 3 mm. Tính tiết diện ngang của ống của bình thông nhau. Biết KLR của nước là D = 1g/ cm</w:t>
      </w:r>
      <w:r w:rsidR="00257BA5" w:rsidRPr="00EF3F17">
        <w:rPr>
          <w:sz w:val="26"/>
          <w:szCs w:val="26"/>
          <w:vertAlign w:val="superscript"/>
        </w:rPr>
        <w:t>3</w:t>
      </w:r>
    </w:p>
    <w:p w:rsidR="00257BA5" w:rsidRPr="00EF3F17" w:rsidRDefault="009465CC" w:rsidP="00EF3F17">
      <w:pPr>
        <w:spacing w:line="276" w:lineRule="auto"/>
        <w:jc w:val="both"/>
        <w:rPr>
          <w:sz w:val="26"/>
          <w:szCs w:val="26"/>
        </w:rPr>
      </w:pPr>
      <w:r w:rsidRPr="00EF3F17">
        <w:rPr>
          <w:b/>
          <w:sz w:val="26"/>
          <w:szCs w:val="26"/>
          <w:lang w:val="fr-FR"/>
        </w:rPr>
        <w:t>Bài 16</w:t>
      </w:r>
      <w:r w:rsidR="00257BA5" w:rsidRPr="00EF3F17">
        <w:rPr>
          <w:sz w:val="26"/>
          <w:szCs w:val="26"/>
          <w:lang w:val="fr-FR"/>
        </w:rPr>
        <w:t xml:space="preserve">: Ba ống giống nhau và thông đáy, chứa nước chưa đầy. </w:t>
      </w:r>
      <w:r w:rsidR="00257BA5" w:rsidRPr="00EF3F17">
        <w:rPr>
          <w:sz w:val="26"/>
          <w:szCs w:val="26"/>
        </w:rPr>
        <w:t>Đổ vào ống bên trái một cột dầu cao H</w:t>
      </w:r>
      <w:r w:rsidR="00257BA5" w:rsidRPr="00EF3F17">
        <w:rPr>
          <w:sz w:val="26"/>
          <w:szCs w:val="26"/>
          <w:vertAlign w:val="subscript"/>
        </w:rPr>
        <w:t>1</w:t>
      </w:r>
      <w:r w:rsidR="00257BA5" w:rsidRPr="00EF3F17">
        <w:rPr>
          <w:sz w:val="26"/>
          <w:szCs w:val="26"/>
        </w:rPr>
        <w:t xml:space="preserve"> = 20 cm và đổ vào ống bên phải một cột dầu cao H</w:t>
      </w:r>
      <w:r w:rsidR="00257BA5" w:rsidRPr="00EF3F17">
        <w:rPr>
          <w:sz w:val="26"/>
          <w:szCs w:val="26"/>
          <w:vertAlign w:val="subscript"/>
        </w:rPr>
        <w:t>2</w:t>
      </w:r>
      <w:r w:rsidR="00257BA5" w:rsidRPr="00EF3F17">
        <w:rPr>
          <w:sz w:val="26"/>
          <w:szCs w:val="26"/>
        </w:rPr>
        <w:t xml:space="preserve"> = 10 cm. Hỏi mực nước ống giữa sẽ dâng lên thêm bao nhiêu? Biết trọng lượng riêng của nước và dầu là d</w:t>
      </w:r>
      <w:r w:rsidR="00257BA5" w:rsidRPr="00EF3F17">
        <w:rPr>
          <w:sz w:val="26"/>
          <w:szCs w:val="26"/>
          <w:vertAlign w:val="subscript"/>
        </w:rPr>
        <w:t>1</w:t>
      </w:r>
      <w:r w:rsidR="00257BA5" w:rsidRPr="00EF3F17">
        <w:rPr>
          <w:sz w:val="26"/>
          <w:szCs w:val="26"/>
        </w:rPr>
        <w:t xml:space="preserve"> =10000N/m</w:t>
      </w:r>
      <w:r w:rsidR="00257BA5" w:rsidRPr="00EF3F17">
        <w:rPr>
          <w:sz w:val="26"/>
          <w:szCs w:val="26"/>
          <w:vertAlign w:val="superscript"/>
        </w:rPr>
        <w:t>3</w:t>
      </w:r>
      <w:r w:rsidR="00257BA5" w:rsidRPr="00EF3F17">
        <w:rPr>
          <w:sz w:val="26"/>
          <w:szCs w:val="26"/>
        </w:rPr>
        <w:t>, d</w:t>
      </w:r>
      <w:r w:rsidR="00257BA5" w:rsidRPr="00EF3F17">
        <w:rPr>
          <w:sz w:val="26"/>
          <w:szCs w:val="26"/>
          <w:vertAlign w:val="subscript"/>
        </w:rPr>
        <w:t>2</w:t>
      </w:r>
      <w:r w:rsidR="00257BA5" w:rsidRPr="00EF3F17">
        <w:rPr>
          <w:sz w:val="26"/>
          <w:szCs w:val="26"/>
        </w:rPr>
        <w:t xml:space="preserve"> = 8000N/m</w:t>
      </w:r>
      <w:r w:rsidR="00257BA5" w:rsidRPr="00EF3F17">
        <w:rPr>
          <w:sz w:val="26"/>
          <w:szCs w:val="26"/>
          <w:vertAlign w:val="superscript"/>
        </w:rPr>
        <w:t>3</w:t>
      </w:r>
      <w:r w:rsidR="00257BA5" w:rsidRPr="00EF3F17">
        <w:rPr>
          <w:sz w:val="26"/>
          <w:szCs w:val="26"/>
        </w:rPr>
        <w:t>.</w:t>
      </w:r>
    </w:p>
    <w:p w:rsidR="00322E3D" w:rsidRPr="00EF3F17" w:rsidRDefault="009465CC" w:rsidP="00EF3F17">
      <w:pPr>
        <w:spacing w:line="276" w:lineRule="auto"/>
        <w:jc w:val="both"/>
        <w:rPr>
          <w:sz w:val="26"/>
          <w:szCs w:val="26"/>
        </w:rPr>
      </w:pPr>
      <w:r w:rsidRPr="00EF3F17">
        <w:rPr>
          <w:b/>
          <w:sz w:val="26"/>
          <w:szCs w:val="26"/>
        </w:rPr>
        <w:t>Bài 17</w:t>
      </w:r>
      <w:r w:rsidR="00322E3D" w:rsidRPr="00EF3F17">
        <w:rPr>
          <w:b/>
          <w:sz w:val="26"/>
          <w:szCs w:val="26"/>
        </w:rPr>
        <w:t>:</w:t>
      </w:r>
      <w:r w:rsidR="00322E3D" w:rsidRPr="00EF3F17">
        <w:rPr>
          <w:sz w:val="26"/>
          <w:szCs w:val="26"/>
        </w:rPr>
        <w:t xml:space="preserve"> Một bình thông nhau có ba nhánh đựng nước; người ta</w:t>
      </w:r>
      <w:r w:rsidR="00527097">
        <w:rPr>
          <w:sz w:val="26"/>
          <w:szCs w:val="26"/>
        </w:rPr>
        <w:t xml:space="preserve"> đổ vào nhánh (1) cột thuỷ ngân (có màng ngăn rất mỏng để thủy ngân không bị chìm xuống dưới) </w:t>
      </w:r>
      <w:r w:rsidR="00322E3D" w:rsidRPr="00EF3F17">
        <w:rPr>
          <w:sz w:val="26"/>
          <w:szCs w:val="26"/>
        </w:rPr>
        <w:t>có độ cao h và đổ vào nhánh (2) cột dầu có độ cao bằng  2,5.h .</w:t>
      </w:r>
    </w:p>
    <w:p w:rsidR="00322E3D" w:rsidRPr="00EF3F17" w:rsidRDefault="00322E3D" w:rsidP="00EF3F17">
      <w:pPr>
        <w:spacing w:line="276" w:lineRule="auto"/>
        <w:ind w:firstLine="741"/>
        <w:jc w:val="both"/>
        <w:rPr>
          <w:sz w:val="26"/>
          <w:szCs w:val="26"/>
        </w:rPr>
      </w:pPr>
      <w:r w:rsidRPr="00EF3F17">
        <w:rPr>
          <w:sz w:val="26"/>
          <w:szCs w:val="26"/>
        </w:rPr>
        <w:t>a/ Mực chất lỏng trong nhánh nào cao nhất? Thấp nhất? Giải thích?</w:t>
      </w:r>
    </w:p>
    <w:p w:rsidR="00322E3D" w:rsidRPr="00EF3F17" w:rsidRDefault="00322E3D" w:rsidP="00EF3F17">
      <w:pPr>
        <w:spacing w:line="276" w:lineRule="auto"/>
        <w:ind w:firstLine="741"/>
        <w:jc w:val="both"/>
        <w:rPr>
          <w:sz w:val="26"/>
          <w:szCs w:val="26"/>
        </w:rPr>
      </w:pPr>
      <w:r w:rsidRPr="00EF3F17">
        <w:rPr>
          <w:sz w:val="26"/>
          <w:szCs w:val="26"/>
        </w:rPr>
        <w:t>b/ Tính độ chênh lệch ( tính từ mặt thoáng ) của mực chất lỏng ở mỗi nhánh theo h?</w:t>
      </w:r>
    </w:p>
    <w:p w:rsidR="006915DD" w:rsidRPr="00EF3F17" w:rsidRDefault="00322E3D" w:rsidP="00527097">
      <w:pPr>
        <w:spacing w:line="276" w:lineRule="auto"/>
        <w:ind w:firstLine="741"/>
        <w:jc w:val="both"/>
        <w:rPr>
          <w:sz w:val="26"/>
          <w:szCs w:val="26"/>
        </w:rPr>
      </w:pPr>
      <w:r w:rsidRPr="00EF3F17">
        <w:rPr>
          <w:sz w:val="26"/>
          <w:szCs w:val="26"/>
        </w:rPr>
        <w:t>c/ Cho d</w:t>
      </w:r>
      <w:r w:rsidRPr="00EF3F17">
        <w:rPr>
          <w:sz w:val="26"/>
          <w:szCs w:val="26"/>
          <w:vertAlign w:val="subscript"/>
        </w:rPr>
        <w:t>Hg</w:t>
      </w:r>
      <w:r w:rsidRPr="00EF3F17">
        <w:rPr>
          <w:sz w:val="26"/>
          <w:szCs w:val="26"/>
        </w:rPr>
        <w:t xml:space="preserve"> = 136000 N/m</w:t>
      </w:r>
      <w:r w:rsidRPr="00EF3F17">
        <w:rPr>
          <w:sz w:val="26"/>
          <w:szCs w:val="26"/>
          <w:vertAlign w:val="superscript"/>
        </w:rPr>
        <w:t>2</w:t>
      </w:r>
      <w:r w:rsidRPr="00EF3F17">
        <w:rPr>
          <w:sz w:val="26"/>
          <w:szCs w:val="26"/>
        </w:rPr>
        <w:t>, d</w:t>
      </w:r>
      <w:r w:rsidRPr="00EF3F17">
        <w:rPr>
          <w:sz w:val="26"/>
          <w:szCs w:val="26"/>
          <w:vertAlign w:val="subscript"/>
        </w:rPr>
        <w:t>H2O</w:t>
      </w:r>
      <w:r w:rsidRPr="00EF3F17">
        <w:rPr>
          <w:sz w:val="26"/>
          <w:szCs w:val="26"/>
        </w:rPr>
        <w:t xml:space="preserve"> = 10000 N/m</w:t>
      </w:r>
      <w:r w:rsidRPr="00EF3F17">
        <w:rPr>
          <w:sz w:val="26"/>
          <w:szCs w:val="26"/>
          <w:vertAlign w:val="superscript"/>
        </w:rPr>
        <w:t>2</w:t>
      </w:r>
      <w:r w:rsidRPr="00EF3F17">
        <w:rPr>
          <w:sz w:val="26"/>
          <w:szCs w:val="26"/>
        </w:rPr>
        <w:t>, d</w:t>
      </w:r>
      <w:r w:rsidRPr="00EF3F17">
        <w:rPr>
          <w:sz w:val="26"/>
          <w:szCs w:val="26"/>
          <w:vertAlign w:val="subscript"/>
        </w:rPr>
        <w:t>dầu</w:t>
      </w:r>
      <w:r w:rsidRPr="00EF3F17">
        <w:rPr>
          <w:sz w:val="26"/>
          <w:szCs w:val="26"/>
        </w:rPr>
        <w:t xml:space="preserve"> = 8000 N/m</w:t>
      </w:r>
      <w:r w:rsidRPr="00EF3F17">
        <w:rPr>
          <w:sz w:val="26"/>
          <w:szCs w:val="26"/>
          <w:vertAlign w:val="superscript"/>
        </w:rPr>
        <w:t>2</w:t>
      </w:r>
      <w:r w:rsidRPr="00EF3F17">
        <w:rPr>
          <w:sz w:val="26"/>
          <w:szCs w:val="26"/>
        </w:rPr>
        <w:t xml:space="preserve"> và h = 8 cm. Hãy tính độ chênh lệch mực nước ở nhánh (2) và nhánh (3)?</w:t>
      </w:r>
      <w:r w:rsidR="006915DD" w:rsidRPr="00EF3F17">
        <w:rPr>
          <w:noProof/>
          <w:sz w:val="26"/>
          <w:szCs w:val="26"/>
        </w:rPr>
        <w:drawing>
          <wp:anchor distT="0" distB="0" distL="114300" distR="114300" simplePos="0" relativeHeight="251666944" behindDoc="0" locked="0" layoutInCell="1" allowOverlap="1" wp14:anchorId="2A89768F" wp14:editId="76960F9B">
            <wp:simplePos x="0" y="0"/>
            <wp:positionH relativeFrom="column">
              <wp:posOffset>1295400</wp:posOffset>
            </wp:positionH>
            <wp:positionV relativeFrom="paragraph">
              <wp:posOffset>7306310</wp:posOffset>
            </wp:positionV>
            <wp:extent cx="4419600" cy="19145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
                    <a:srcRect/>
                    <a:stretch>
                      <a:fillRect/>
                    </a:stretch>
                  </pic:blipFill>
                  <pic:spPr bwMode="auto">
                    <a:xfrm>
                      <a:off x="0" y="0"/>
                      <a:ext cx="4419600" cy="1914525"/>
                    </a:xfrm>
                    <a:prstGeom prst="rect">
                      <a:avLst/>
                    </a:prstGeom>
                    <a:noFill/>
                    <a:ln w="9525">
                      <a:noFill/>
                      <a:miter lim="800000"/>
                      <a:headEnd/>
                      <a:tailEnd/>
                    </a:ln>
                  </pic:spPr>
                </pic:pic>
              </a:graphicData>
            </a:graphic>
          </wp:anchor>
        </w:drawing>
      </w:r>
    </w:p>
    <w:sectPr w:rsidR="006915DD" w:rsidRPr="00EF3F17" w:rsidSect="00855A37">
      <w:headerReference w:type="default" r:id="rId15"/>
      <w:footerReference w:type="default" r:id="rId16"/>
      <w:pgSz w:w="11909" w:h="16834" w:code="9"/>
      <w:pgMar w:top="144" w:right="720" w:bottom="144"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AC" w:rsidRDefault="00D734AC" w:rsidP="00257BA5">
      <w:r>
        <w:separator/>
      </w:r>
    </w:p>
  </w:endnote>
  <w:endnote w:type="continuationSeparator" w:id="0">
    <w:p w:rsidR="00D734AC" w:rsidRDefault="00D734AC" w:rsidP="0025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A5" w:rsidRDefault="00257BA5">
    <w:pPr>
      <w:pStyle w:val="Footer"/>
      <w:pBdr>
        <w:top w:val="thinThickSmallGap" w:sz="24" w:space="1" w:color="622423" w:themeColor="accent2" w:themeShade="7F"/>
      </w:pBdr>
      <w:rPr>
        <w:rFonts w:asciiTheme="majorHAnsi" w:hAnsiTheme="majorHAnsi"/>
      </w:rPr>
    </w:pPr>
    <w:r>
      <w:rPr>
        <w:b/>
        <w:i/>
      </w:rPr>
      <w:t>GV : LÊ THÌN</w:t>
    </w:r>
    <w:r>
      <w:rPr>
        <w:rFonts w:asciiTheme="majorHAnsi" w:hAnsiTheme="majorHAnsi"/>
      </w:rPr>
      <w:ptab w:relativeTo="margin" w:alignment="right" w:leader="none"/>
    </w:r>
    <w:r w:rsidR="008B4DAD">
      <w:fldChar w:fldCharType="begin"/>
    </w:r>
    <w:r w:rsidR="008B4DAD">
      <w:instrText xml:space="preserve"> PAGE   \* MERGEFORMAT </w:instrText>
    </w:r>
    <w:r w:rsidR="008B4DAD">
      <w:fldChar w:fldCharType="separate"/>
    </w:r>
    <w:r w:rsidR="00DB238F" w:rsidRPr="00DB238F">
      <w:rPr>
        <w:rFonts w:asciiTheme="majorHAnsi" w:hAnsiTheme="majorHAnsi"/>
        <w:noProof/>
      </w:rPr>
      <w:t>1</w:t>
    </w:r>
    <w:r w:rsidR="008B4DAD">
      <w:rPr>
        <w:rFonts w:asciiTheme="majorHAnsi" w:hAnsiTheme="majorHAnsi"/>
        <w:noProof/>
      </w:rPr>
      <w:fldChar w:fldCharType="end"/>
    </w:r>
  </w:p>
  <w:p w:rsidR="00257BA5" w:rsidRDefault="00257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AC" w:rsidRDefault="00D734AC" w:rsidP="00257BA5">
      <w:r>
        <w:separator/>
      </w:r>
    </w:p>
  </w:footnote>
  <w:footnote w:type="continuationSeparator" w:id="0">
    <w:p w:rsidR="00D734AC" w:rsidRDefault="00D734AC" w:rsidP="00257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A5" w:rsidRPr="006915DD" w:rsidRDefault="00257BA5" w:rsidP="006915DD">
    <w:pPr>
      <w:pStyle w:val="Header"/>
      <w:pBdr>
        <w:bottom w:val="thickThinSmallGap" w:sz="24" w:space="1" w:color="622423" w:themeColor="accent2" w:themeShade="7F"/>
      </w:pBdr>
      <w:rPr>
        <w:rFonts w:eastAsiaTheme="majorEastAsia"/>
        <w:b/>
        <w:i/>
        <w:sz w:val="28"/>
        <w:szCs w:val="28"/>
      </w:rPr>
    </w:pPr>
    <w:r>
      <w:rPr>
        <w:rFonts w:eastAsiaTheme="majorEastAsia"/>
        <w:b/>
        <w:i/>
        <w:sz w:val="28"/>
        <w:szCs w:val="28"/>
      </w:rPr>
      <w:t xml:space="preserve">CHUYÊN ĐỀ BDHSG                         </w:t>
    </w:r>
    <w:r w:rsidR="00EF3F17">
      <w:rPr>
        <w:rFonts w:eastAsiaTheme="majorEastAsia"/>
        <w:b/>
        <w:i/>
        <w:sz w:val="28"/>
        <w:szCs w:val="28"/>
      </w:rPr>
      <w:t xml:space="preserve">             </w:t>
    </w:r>
    <w:r>
      <w:rPr>
        <w:rFonts w:eastAsiaTheme="majorEastAsia"/>
        <w:b/>
        <w:i/>
        <w:sz w:val="28"/>
        <w:szCs w:val="28"/>
      </w:rPr>
      <w:t xml:space="preserve"> BÌNH THÔNG NHAU</w:t>
    </w:r>
    <w:r w:rsidR="00EF3F17">
      <w:rPr>
        <w:rFonts w:eastAsiaTheme="majorEastAsia"/>
        <w:b/>
        <w:i/>
        <w:sz w:val="28"/>
        <w:szCs w:val="28"/>
      </w:rPr>
      <w:t xml:space="preserve"> – MÁY THỦY LỰC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B94"/>
    <w:multiLevelType w:val="hybridMultilevel"/>
    <w:tmpl w:val="0B6EE896"/>
    <w:lvl w:ilvl="0" w:tplc="0409000F">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BA5"/>
    <w:rsid w:val="001062DD"/>
    <w:rsid w:val="00257BA5"/>
    <w:rsid w:val="00322E3D"/>
    <w:rsid w:val="00361ABF"/>
    <w:rsid w:val="004D0A38"/>
    <w:rsid w:val="00507405"/>
    <w:rsid w:val="00527097"/>
    <w:rsid w:val="0058442D"/>
    <w:rsid w:val="005A3684"/>
    <w:rsid w:val="005A3E82"/>
    <w:rsid w:val="006012F1"/>
    <w:rsid w:val="006915DD"/>
    <w:rsid w:val="00855A37"/>
    <w:rsid w:val="008B4DAD"/>
    <w:rsid w:val="009465CC"/>
    <w:rsid w:val="00983AFE"/>
    <w:rsid w:val="00AC680D"/>
    <w:rsid w:val="00BF7679"/>
    <w:rsid w:val="00D734AC"/>
    <w:rsid w:val="00DB238F"/>
    <w:rsid w:val="00E06DE9"/>
    <w:rsid w:val="00EB5384"/>
    <w:rsid w:val="00E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57BA5"/>
    <w:pPr>
      <w:spacing w:after="160" w:line="240" w:lineRule="exact"/>
    </w:pPr>
    <w:rPr>
      <w:rFonts w:ascii="Arial" w:hAnsi="Arial"/>
    </w:rPr>
  </w:style>
  <w:style w:type="paragraph" w:styleId="Header">
    <w:name w:val="header"/>
    <w:basedOn w:val="Normal"/>
    <w:link w:val="HeaderChar"/>
    <w:uiPriority w:val="99"/>
    <w:unhideWhenUsed/>
    <w:rsid w:val="00257BA5"/>
    <w:pPr>
      <w:tabs>
        <w:tab w:val="center" w:pos="4680"/>
        <w:tab w:val="right" w:pos="9360"/>
      </w:tabs>
    </w:pPr>
  </w:style>
  <w:style w:type="character" w:customStyle="1" w:styleId="HeaderChar">
    <w:name w:val="Header Char"/>
    <w:basedOn w:val="DefaultParagraphFont"/>
    <w:link w:val="Header"/>
    <w:uiPriority w:val="99"/>
    <w:rsid w:val="00257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BA5"/>
    <w:pPr>
      <w:tabs>
        <w:tab w:val="center" w:pos="4680"/>
        <w:tab w:val="right" w:pos="9360"/>
      </w:tabs>
    </w:pPr>
  </w:style>
  <w:style w:type="character" w:customStyle="1" w:styleId="FooterChar">
    <w:name w:val="Footer Char"/>
    <w:basedOn w:val="DefaultParagraphFont"/>
    <w:link w:val="Footer"/>
    <w:uiPriority w:val="99"/>
    <w:rsid w:val="00257B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BA5"/>
    <w:rPr>
      <w:rFonts w:ascii="Tahoma" w:hAnsi="Tahoma" w:cs="Tahoma"/>
      <w:sz w:val="16"/>
      <w:szCs w:val="16"/>
    </w:rPr>
  </w:style>
  <w:style w:type="character" w:customStyle="1" w:styleId="BalloonTextChar">
    <w:name w:val="Balloon Text Char"/>
    <w:basedOn w:val="DefaultParagraphFont"/>
    <w:link w:val="BalloonText"/>
    <w:uiPriority w:val="99"/>
    <w:semiHidden/>
    <w:rsid w:val="00257B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929</Words>
  <Characters>5299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2017-06-26T16:15:00Z</cp:lastPrinted>
  <dcterms:created xsi:type="dcterms:W3CDTF">2016-08-02T15:54:00Z</dcterms:created>
  <dcterms:modified xsi:type="dcterms:W3CDTF">2020-12-30T08:53:00Z</dcterms:modified>
</cp:coreProperties>
</file>