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EBDE" w14:textId="77777777" w:rsidR="002D62D7" w:rsidRPr="00377B02" w:rsidRDefault="002D62D7" w:rsidP="002D62D7">
      <w:pPr>
        <w:spacing w:after="0"/>
        <w:jc w:val="both"/>
        <w:rPr>
          <w:rFonts w:ascii="Times New Roman" w:hAnsi="Times New Roman" w:cs="Times New Roman"/>
          <w:b/>
          <w:kern w:val="2"/>
          <w:sz w:val="26"/>
          <w:szCs w:val="26"/>
          <w:lang w:val="vi-VN"/>
          <w14:ligatures w14:val="standardContextual"/>
        </w:rPr>
      </w:pPr>
      <w:r w:rsidRPr="00377B02">
        <w:rPr>
          <w:rFonts w:ascii="Times New Roman" w:hAnsi="Times New Roman" w:cs="Times New Roman"/>
          <w:b/>
          <w:kern w:val="2"/>
          <w:sz w:val="26"/>
          <w:szCs w:val="26"/>
          <w:lang w:val="vi-VN"/>
          <w14:ligatures w14:val="standardContextual"/>
        </w:rPr>
        <w:t>TRƯỜNG THPT QUANG TRUNG</w:t>
      </w:r>
    </w:p>
    <w:p w14:paraId="4F5F6237" w14:textId="77777777" w:rsidR="002D62D7" w:rsidRPr="00377B02" w:rsidRDefault="002D62D7" w:rsidP="002D62D7">
      <w:pPr>
        <w:spacing w:after="0"/>
        <w:jc w:val="center"/>
        <w:rPr>
          <w:rFonts w:ascii="Times New Roman" w:hAnsi="Times New Roman" w:cs="Times New Roman"/>
          <w:b/>
          <w:kern w:val="2"/>
          <w:sz w:val="26"/>
          <w:szCs w:val="26"/>
          <w14:ligatures w14:val="standardContextual"/>
        </w:rPr>
      </w:pPr>
      <w:r w:rsidRPr="00377B02">
        <w:rPr>
          <w:rFonts w:ascii="Times New Roman" w:hAnsi="Times New Roman" w:cs="Times New Roman"/>
          <w:b/>
          <w:kern w:val="2"/>
          <w:sz w:val="26"/>
          <w:szCs w:val="26"/>
          <w:lang w:val="vi-VN"/>
          <w14:ligatures w14:val="standardContextual"/>
        </w:rPr>
        <w:t>KIỂM TRA HỌC KỲ I</w:t>
      </w:r>
      <w:r w:rsidRPr="00377B02">
        <w:rPr>
          <w:rFonts w:ascii="Times New Roman" w:hAnsi="Times New Roman" w:cs="Times New Roman"/>
          <w:b/>
          <w:kern w:val="2"/>
          <w:sz w:val="26"/>
          <w:szCs w:val="26"/>
          <w14:ligatures w14:val="standardContextual"/>
        </w:rPr>
        <w:t>I</w:t>
      </w:r>
    </w:p>
    <w:p w14:paraId="1947A529" w14:textId="77777777" w:rsidR="002D62D7" w:rsidRPr="00377B02" w:rsidRDefault="002D62D7" w:rsidP="002D62D7">
      <w:pPr>
        <w:spacing w:after="0"/>
        <w:jc w:val="center"/>
        <w:rPr>
          <w:rFonts w:ascii="Times New Roman" w:hAnsi="Times New Roman" w:cs="Times New Roman"/>
          <w:b/>
          <w:kern w:val="2"/>
          <w:sz w:val="26"/>
          <w:szCs w:val="26"/>
          <w:lang w:val="vi-VN"/>
          <w14:ligatures w14:val="standardContextual"/>
        </w:rPr>
      </w:pPr>
      <w:r w:rsidRPr="00377B02">
        <w:rPr>
          <w:rFonts w:ascii="Times New Roman" w:hAnsi="Times New Roman" w:cs="Times New Roman"/>
          <w:b/>
          <w:kern w:val="2"/>
          <w:sz w:val="26"/>
          <w:szCs w:val="26"/>
          <w:lang w:val="vi-VN"/>
          <w14:ligatures w14:val="standardContextual"/>
        </w:rPr>
        <w:t>NĂM HỌC: 2022-2023</w:t>
      </w:r>
    </w:p>
    <w:p w14:paraId="6C97CCD1" w14:textId="77777777" w:rsidR="002D62D7" w:rsidRPr="00377B02" w:rsidRDefault="002D62D7" w:rsidP="002D62D7">
      <w:pPr>
        <w:spacing w:after="0"/>
        <w:jc w:val="center"/>
        <w:rPr>
          <w:rFonts w:ascii="Times New Roman" w:hAnsi="Times New Roman" w:cs="Times New Roman"/>
          <w:b/>
          <w:kern w:val="2"/>
          <w:sz w:val="26"/>
          <w:szCs w:val="26"/>
          <w14:ligatures w14:val="standardContextual"/>
        </w:rPr>
      </w:pPr>
      <w:r w:rsidRPr="00377B02">
        <w:rPr>
          <w:rFonts w:ascii="Times New Roman" w:hAnsi="Times New Roman" w:cs="Times New Roman"/>
          <w:b/>
          <w:kern w:val="2"/>
          <w:sz w:val="26"/>
          <w:szCs w:val="26"/>
          <w:lang w:val="vi-VN"/>
          <w14:ligatures w14:val="standardContextual"/>
        </w:rPr>
        <w:t xml:space="preserve">MÔN: </w:t>
      </w:r>
      <w:r w:rsidRPr="00377B02">
        <w:rPr>
          <w:rFonts w:ascii="Times New Roman" w:hAnsi="Times New Roman" w:cs="Times New Roman"/>
          <w:b/>
          <w:kern w:val="2"/>
          <w:sz w:val="26"/>
          <w:szCs w:val="26"/>
          <w14:ligatures w14:val="standardContextual"/>
        </w:rPr>
        <w:t>VẬT LÝ – KHỐI 10</w:t>
      </w:r>
    </w:p>
    <w:p w14:paraId="16994D3D" w14:textId="77777777" w:rsidR="002D62D7" w:rsidRPr="00377B02" w:rsidRDefault="002D62D7" w:rsidP="002D62D7">
      <w:pPr>
        <w:ind w:left="2880"/>
        <w:rPr>
          <w:rFonts w:ascii="Times New Roman" w:hAnsi="Times New Roman" w:cs="Times New Roman"/>
          <w:b/>
          <w:kern w:val="2"/>
          <w:sz w:val="26"/>
          <w:szCs w:val="26"/>
          <w14:ligatures w14:val="standardContextual"/>
        </w:rPr>
      </w:pPr>
      <w:r w:rsidRPr="00377B02">
        <w:rPr>
          <w:rFonts w:ascii="Times New Roman" w:hAnsi="Times New Roman" w:cs="Times New Roman"/>
          <w:b/>
          <w:kern w:val="2"/>
          <w:sz w:val="26"/>
          <w:szCs w:val="26"/>
          <w:lang w:val="vi-VN"/>
          <w14:ligatures w14:val="standardContextual"/>
        </w:rPr>
        <w:t xml:space="preserve">Thời gian: 45 phút – Ngày </w:t>
      </w:r>
      <w:r w:rsidRPr="00377B02">
        <w:rPr>
          <w:rFonts w:ascii="Times New Roman" w:hAnsi="Times New Roman" w:cs="Times New Roman"/>
          <w:b/>
          <w:kern w:val="2"/>
          <w:sz w:val="26"/>
          <w:szCs w:val="26"/>
          <w14:ligatures w14:val="standardContextual"/>
        </w:rPr>
        <w:t>04</w:t>
      </w:r>
      <w:r w:rsidRPr="00377B02">
        <w:rPr>
          <w:rFonts w:ascii="Times New Roman" w:hAnsi="Times New Roman" w:cs="Times New Roman"/>
          <w:b/>
          <w:kern w:val="2"/>
          <w:sz w:val="26"/>
          <w:szCs w:val="26"/>
          <w:lang w:val="vi-VN"/>
          <w14:ligatures w14:val="standardContextual"/>
        </w:rPr>
        <w:t>/</w:t>
      </w:r>
      <w:r w:rsidRPr="00377B02">
        <w:rPr>
          <w:rFonts w:ascii="Times New Roman" w:hAnsi="Times New Roman" w:cs="Times New Roman"/>
          <w:b/>
          <w:kern w:val="2"/>
          <w:sz w:val="26"/>
          <w:szCs w:val="26"/>
          <w14:ligatures w14:val="standardContextual"/>
        </w:rPr>
        <w:t>5</w:t>
      </w:r>
      <w:r w:rsidRPr="00377B02">
        <w:rPr>
          <w:rFonts w:ascii="Times New Roman" w:hAnsi="Times New Roman" w:cs="Times New Roman"/>
          <w:b/>
          <w:kern w:val="2"/>
          <w:sz w:val="26"/>
          <w:szCs w:val="26"/>
          <w:lang w:val="vi-VN"/>
          <w14:ligatures w14:val="standardContextual"/>
        </w:rPr>
        <w:t>/202</w:t>
      </w:r>
      <w:r w:rsidRPr="00377B02">
        <w:rPr>
          <w:rFonts w:ascii="Times New Roman" w:hAnsi="Times New Roman" w:cs="Times New Roman"/>
          <w:b/>
          <w:kern w:val="2"/>
          <w:sz w:val="26"/>
          <w:szCs w:val="26"/>
          <w14:ligatures w14:val="standardContextual"/>
        </w:rPr>
        <w:t>3</w:t>
      </w:r>
    </w:p>
    <w:p w14:paraId="1234D270" w14:textId="77777777" w:rsidR="002D62D7" w:rsidRPr="00377B02" w:rsidRDefault="002D62D7" w:rsidP="002D62D7">
      <w:pPr>
        <w:ind w:left="2880"/>
        <w:rPr>
          <w:rFonts w:ascii="Times New Roman" w:hAnsi="Times New Roman" w:cs="Times New Roman"/>
        </w:rPr>
      </w:pPr>
    </w:p>
    <w:p w14:paraId="0F79CBC9" w14:textId="77777777" w:rsidR="002D62D7" w:rsidRPr="00377B02" w:rsidRDefault="002D62D7" w:rsidP="002D62D7">
      <w:pPr>
        <w:jc w:val="both"/>
        <w:rPr>
          <w:rFonts w:ascii="Times New Roman" w:hAnsi="Times New Roman" w:cs="Times New Roman"/>
          <w:sz w:val="24"/>
          <w:szCs w:val="24"/>
        </w:rPr>
      </w:pPr>
      <w:r w:rsidRPr="00377B02">
        <w:rPr>
          <w:rFonts w:ascii="Times New Roman" w:hAnsi="Times New Roman" w:cs="Times New Roman"/>
          <w:b/>
          <w:bCs/>
          <w:sz w:val="24"/>
          <w:szCs w:val="24"/>
        </w:rPr>
        <w:t>Câu 1:</w:t>
      </w:r>
      <w:r w:rsidRPr="00377B02">
        <w:rPr>
          <w:rFonts w:ascii="Times New Roman" w:hAnsi="Times New Roman" w:cs="Times New Roman"/>
          <w:sz w:val="24"/>
          <w:szCs w:val="24"/>
        </w:rPr>
        <w:t xml:space="preserve"> </w:t>
      </w:r>
      <w:r w:rsidRPr="00377B02">
        <w:rPr>
          <w:rFonts w:ascii="Times New Roman" w:hAnsi="Times New Roman" w:cs="Times New Roman"/>
          <w:noProof/>
          <w:color w:val="000000" w:themeColor="text1"/>
          <w:sz w:val="24"/>
          <w:szCs w:val="24"/>
        </w:rPr>
        <w:t>Định nghĩa đ</w:t>
      </w:r>
      <w:r w:rsidRPr="00377B02">
        <w:rPr>
          <w:rFonts w:ascii="Times New Roman" w:hAnsi="Times New Roman" w:cs="Times New Roman"/>
          <w:bCs/>
          <w:color w:val="000000" w:themeColor="text1"/>
          <w:sz w:val="24"/>
          <w:szCs w:val="24"/>
          <w:lang w:val="de-DE"/>
        </w:rPr>
        <w:t xml:space="preserve">ộng lượng </w:t>
      </w:r>
      <w:r w:rsidRPr="00377B02">
        <w:rPr>
          <w:rFonts w:ascii="Times New Roman" w:hAnsi="Times New Roman" w:cs="Times New Roman"/>
          <w:sz w:val="24"/>
          <w:szCs w:val="24"/>
        </w:rPr>
        <w:t>? Viết công thức và nêu đơn vị của động lượng ? ( 1,5Đ)</w:t>
      </w:r>
    </w:p>
    <w:p w14:paraId="4E8BA13B" w14:textId="77777777" w:rsidR="002D62D7" w:rsidRPr="00377B02" w:rsidRDefault="002D62D7" w:rsidP="002D62D7">
      <w:pPr>
        <w:jc w:val="both"/>
        <w:rPr>
          <w:rFonts w:ascii="Times New Roman" w:hAnsi="Times New Roman" w:cs="Times New Roman"/>
          <w:sz w:val="24"/>
          <w:szCs w:val="24"/>
        </w:rPr>
      </w:pPr>
      <w:r w:rsidRPr="00377B02">
        <w:rPr>
          <w:rFonts w:ascii="Times New Roman" w:hAnsi="Times New Roman" w:cs="Times New Roman"/>
          <w:b/>
          <w:bCs/>
          <w:sz w:val="24"/>
          <w:szCs w:val="24"/>
        </w:rPr>
        <w:t>Câu 2:</w:t>
      </w:r>
      <w:r w:rsidRPr="00377B02">
        <w:rPr>
          <w:rFonts w:ascii="Times New Roman" w:hAnsi="Times New Roman" w:cs="Times New Roman"/>
          <w:b/>
          <w:sz w:val="20"/>
          <w:szCs w:val="20"/>
        </w:rPr>
        <w:t xml:space="preserve"> </w:t>
      </w:r>
      <w:r w:rsidRPr="00377B02">
        <w:rPr>
          <w:rFonts w:ascii="Times New Roman" w:hAnsi="Times New Roman" w:cs="Times New Roman"/>
          <w:sz w:val="24"/>
          <w:szCs w:val="24"/>
        </w:rPr>
        <w:t>Định nghĩa công suất ? Viết công thức và nêu đơn vị của công suất ?( 1,5Đ)</w:t>
      </w:r>
    </w:p>
    <w:p w14:paraId="5DB52BA6" w14:textId="77777777" w:rsidR="002D62D7" w:rsidRPr="00377B02" w:rsidRDefault="002D62D7" w:rsidP="002D62D7">
      <w:pPr>
        <w:jc w:val="both"/>
        <w:rPr>
          <w:rFonts w:ascii="Times New Roman" w:hAnsi="Times New Roman" w:cs="Times New Roman"/>
          <w:sz w:val="24"/>
          <w:szCs w:val="24"/>
        </w:rPr>
      </w:pPr>
      <w:r w:rsidRPr="00377B02">
        <w:rPr>
          <w:rFonts w:ascii="Times New Roman" w:hAnsi="Times New Roman" w:cs="Times New Roman"/>
          <w:b/>
          <w:bCs/>
          <w:sz w:val="24"/>
          <w:szCs w:val="24"/>
        </w:rPr>
        <w:t>Câu 3:</w:t>
      </w:r>
      <w:r w:rsidRPr="00377B02">
        <w:rPr>
          <w:rFonts w:ascii="Times New Roman" w:hAnsi="Times New Roman" w:cs="Times New Roman"/>
          <w:sz w:val="24"/>
          <w:szCs w:val="24"/>
        </w:rPr>
        <w:t xml:space="preserve"> Phát biểu định luật bảo toàn động lượng ? ( 1,0Đ)</w:t>
      </w:r>
    </w:p>
    <w:p w14:paraId="0A5869A2" w14:textId="77777777" w:rsidR="002D62D7" w:rsidRPr="00377B02" w:rsidRDefault="002D62D7" w:rsidP="002D62D7">
      <w:pPr>
        <w:rPr>
          <w:rFonts w:ascii="Times New Roman" w:hAnsi="Times New Roman" w:cs="Times New Roman"/>
          <w:sz w:val="24"/>
          <w:szCs w:val="24"/>
        </w:rPr>
      </w:pPr>
      <w:r w:rsidRPr="00377B02">
        <w:rPr>
          <w:rFonts w:ascii="Times New Roman" w:hAnsi="Times New Roman" w:cs="Times New Roman"/>
          <w:b/>
          <w:bCs/>
          <w:sz w:val="24"/>
          <w:szCs w:val="24"/>
        </w:rPr>
        <w:t>Câu 4:</w:t>
      </w:r>
      <w:r w:rsidRPr="00377B02">
        <w:rPr>
          <w:rFonts w:ascii="Times New Roman" w:hAnsi="Times New Roman" w:cs="Times New Roman"/>
          <w:sz w:val="24"/>
          <w:szCs w:val="24"/>
        </w:rPr>
        <w:t xml:space="preserve"> Phát biểu định luật bảo toàn năng lượng ? ( 1,0Đ)</w:t>
      </w:r>
    </w:p>
    <w:p w14:paraId="7CD915A8" w14:textId="77777777" w:rsidR="002D62D7" w:rsidRPr="00377B02" w:rsidRDefault="002D62D7" w:rsidP="002D62D7">
      <w:pPr>
        <w:tabs>
          <w:tab w:val="left" w:pos="90"/>
          <w:tab w:val="left" w:pos="709"/>
          <w:tab w:val="left" w:pos="851"/>
        </w:tabs>
        <w:spacing w:after="0"/>
        <w:ind w:left="426" w:hanging="426"/>
        <w:contextualSpacing/>
        <w:jc w:val="both"/>
        <w:rPr>
          <w:rFonts w:ascii="Times New Roman" w:hAnsi="Times New Roman" w:cs="Times New Roman"/>
          <w:sz w:val="24"/>
          <w:szCs w:val="24"/>
        </w:rPr>
      </w:pPr>
      <w:r w:rsidRPr="00377B02">
        <w:rPr>
          <w:rFonts w:ascii="Times New Roman" w:hAnsi="Times New Roman" w:cs="Times New Roman"/>
          <w:b/>
          <w:sz w:val="24"/>
          <w:szCs w:val="24"/>
        </w:rPr>
        <w:t>Câu 5:</w:t>
      </w:r>
      <w:r w:rsidRPr="00377B02">
        <w:rPr>
          <w:rFonts w:ascii="Times New Roman" w:hAnsi="Times New Roman" w:cs="Times New Roman"/>
          <w:sz w:val="24"/>
          <w:szCs w:val="24"/>
        </w:rPr>
        <w:t xml:space="preserve"> Một xe có khối lượng 2 tấn bắt đầu chuyển động trên đoạn đường nằm ngang AB dài 100m, khi tới B vận tốc đạt 7,2km/h. Lấy g = 10m/s</w:t>
      </w:r>
      <w:r w:rsidRPr="00377B02">
        <w:rPr>
          <w:rFonts w:ascii="Times New Roman" w:hAnsi="Times New Roman" w:cs="Times New Roman"/>
          <w:sz w:val="24"/>
          <w:szCs w:val="24"/>
          <w:vertAlign w:val="superscript"/>
        </w:rPr>
        <w:t>2</w:t>
      </w:r>
      <w:r w:rsidRPr="00377B02">
        <w:rPr>
          <w:rFonts w:ascii="Times New Roman" w:hAnsi="Times New Roman" w:cs="Times New Roman"/>
          <w:sz w:val="24"/>
          <w:szCs w:val="24"/>
        </w:rPr>
        <w:t>.</w:t>
      </w:r>
    </w:p>
    <w:p w14:paraId="2F20DBDF" w14:textId="77777777" w:rsidR="002D62D7" w:rsidRPr="00377B02" w:rsidRDefault="002D62D7" w:rsidP="002D62D7">
      <w:pPr>
        <w:tabs>
          <w:tab w:val="left" w:pos="90"/>
        </w:tabs>
        <w:spacing w:after="0"/>
        <w:ind w:left="426" w:hanging="426"/>
        <w:jc w:val="both"/>
        <w:rPr>
          <w:rFonts w:ascii="Times New Roman" w:hAnsi="Times New Roman" w:cs="Times New Roman"/>
          <w:sz w:val="24"/>
          <w:szCs w:val="24"/>
        </w:rPr>
      </w:pPr>
      <w:r w:rsidRPr="00377B02">
        <w:rPr>
          <w:rFonts w:ascii="Times New Roman" w:hAnsi="Times New Roman" w:cs="Times New Roman"/>
          <w:b/>
          <w:sz w:val="24"/>
          <w:szCs w:val="24"/>
        </w:rPr>
        <w:tab/>
        <w:t xml:space="preserve"> </w:t>
      </w:r>
      <w:r w:rsidRPr="00377B02">
        <w:rPr>
          <w:rFonts w:ascii="Times New Roman" w:hAnsi="Times New Roman" w:cs="Times New Roman"/>
          <w:b/>
          <w:sz w:val="24"/>
          <w:szCs w:val="24"/>
        </w:rPr>
        <w:tab/>
        <w:t xml:space="preserve"> </w:t>
      </w:r>
      <w:r w:rsidRPr="00377B02">
        <w:rPr>
          <w:rFonts w:ascii="Times New Roman" w:hAnsi="Times New Roman" w:cs="Times New Roman"/>
          <w:bCs/>
          <w:sz w:val="24"/>
          <w:szCs w:val="24"/>
        </w:rPr>
        <w:t>a)</w:t>
      </w:r>
      <w:r w:rsidRPr="00377B02">
        <w:rPr>
          <w:rFonts w:ascii="Times New Roman" w:hAnsi="Times New Roman" w:cs="Times New Roman"/>
          <w:sz w:val="24"/>
          <w:szCs w:val="24"/>
        </w:rPr>
        <w:t xml:space="preserve"> Tính lực kéo của động cơ? Hệ số ma sát giữa xe và mặt đường AB là </w:t>
      </w:r>
      <w:r w:rsidRPr="00377B02">
        <w:rPr>
          <w:rFonts w:ascii="Times New Roman" w:hAnsi="Times New Roman" w:cs="Times New Roman"/>
          <w:position w:val="-10"/>
          <w:sz w:val="24"/>
          <w:szCs w:val="24"/>
        </w:rPr>
        <w:object w:dxaOrig="780" w:dyaOrig="320" w14:anchorId="05429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4" o:title=""/>
          </v:shape>
          <o:OLEObject Type="Embed" ProgID="Equation.DSMT4" ShapeID="_x0000_i1025" DrawAspect="Content" ObjectID="_1747473942" r:id="rId5"/>
        </w:object>
      </w:r>
      <w:r w:rsidRPr="00377B02">
        <w:rPr>
          <w:rFonts w:ascii="Times New Roman" w:hAnsi="Times New Roman" w:cs="Times New Roman"/>
          <w:sz w:val="24"/>
          <w:szCs w:val="24"/>
        </w:rPr>
        <w:t>.(1.0Đ)</w:t>
      </w:r>
    </w:p>
    <w:p w14:paraId="1A9FCE02" w14:textId="77777777" w:rsidR="002D62D7" w:rsidRPr="00377B02" w:rsidRDefault="002D62D7" w:rsidP="002D62D7">
      <w:pPr>
        <w:tabs>
          <w:tab w:val="left" w:pos="90"/>
        </w:tabs>
        <w:spacing w:after="0"/>
        <w:ind w:left="426" w:hanging="426"/>
        <w:jc w:val="both"/>
        <w:rPr>
          <w:rFonts w:ascii="Times New Roman" w:hAnsi="Times New Roman" w:cs="Times New Roman"/>
          <w:sz w:val="24"/>
          <w:szCs w:val="24"/>
        </w:rPr>
      </w:pPr>
      <w:r w:rsidRPr="00377B02">
        <w:rPr>
          <w:rFonts w:ascii="Times New Roman" w:hAnsi="Times New Roman" w:cs="Times New Roman"/>
          <w:b/>
          <w:sz w:val="24"/>
          <w:szCs w:val="24"/>
        </w:rPr>
        <w:t xml:space="preserve">   </w:t>
      </w:r>
      <w:r w:rsidRPr="00377B02">
        <w:rPr>
          <w:rFonts w:ascii="Times New Roman" w:hAnsi="Times New Roman" w:cs="Times New Roman"/>
          <w:b/>
          <w:sz w:val="24"/>
          <w:szCs w:val="24"/>
        </w:rPr>
        <w:tab/>
      </w:r>
      <w:r w:rsidRPr="00377B02">
        <w:rPr>
          <w:rFonts w:ascii="Times New Roman" w:hAnsi="Times New Roman" w:cs="Times New Roman"/>
          <w:bCs/>
          <w:sz w:val="24"/>
          <w:szCs w:val="24"/>
        </w:rPr>
        <w:t xml:space="preserve"> b)</w:t>
      </w:r>
      <w:r w:rsidRPr="00377B02">
        <w:rPr>
          <w:rFonts w:ascii="Times New Roman" w:hAnsi="Times New Roman" w:cs="Times New Roman"/>
          <w:sz w:val="24"/>
          <w:szCs w:val="24"/>
        </w:rPr>
        <w:t xml:space="preserve"> Đến điểm B thì xe tắt máy và xuống dốc BC nghiêng góc 30° so với phương ngang. Biết vận tốc tại chân C đạt 72km/h. Tìm chiều dài dốc BC ? Hệ số ma sát giữa xe và mặt đường BC là </w:t>
      </w:r>
      <w:r w:rsidRPr="00377B02">
        <w:rPr>
          <w:rFonts w:ascii="Times New Roman" w:hAnsi="Times New Roman" w:cs="Times New Roman"/>
          <w:position w:val="-28"/>
          <w:sz w:val="24"/>
          <w:szCs w:val="24"/>
        </w:rPr>
        <w:object w:dxaOrig="900" w:dyaOrig="660" w14:anchorId="65AF4DA7">
          <v:shape id="_x0000_i1026" type="#_x0000_t75" style="width:40.5pt;height:31.5pt" o:ole="">
            <v:imagedata r:id="rId6" o:title=""/>
          </v:shape>
          <o:OLEObject Type="Embed" ProgID="Equation.DSMT4" ShapeID="_x0000_i1026" DrawAspect="Content" ObjectID="_1747473943" r:id="rId7"/>
        </w:object>
      </w:r>
      <w:r w:rsidRPr="00377B02">
        <w:rPr>
          <w:rFonts w:ascii="Times New Roman" w:hAnsi="Times New Roman" w:cs="Times New Roman"/>
          <w:sz w:val="24"/>
          <w:szCs w:val="24"/>
        </w:rPr>
        <w:t>.(1.0Đ)   (Giải bài toán bằng định lý động năng)</w:t>
      </w:r>
    </w:p>
    <w:p w14:paraId="7FAEEDF3" w14:textId="77777777" w:rsidR="002D62D7" w:rsidRPr="00377B02" w:rsidRDefault="002D62D7" w:rsidP="002D62D7">
      <w:pPr>
        <w:tabs>
          <w:tab w:val="left" w:pos="709"/>
          <w:tab w:val="left" w:pos="851"/>
          <w:tab w:val="left" w:pos="993"/>
          <w:tab w:val="left" w:pos="1134"/>
        </w:tabs>
        <w:spacing w:after="0"/>
        <w:ind w:left="426" w:hanging="426"/>
        <w:contextualSpacing/>
        <w:jc w:val="both"/>
        <w:rPr>
          <w:rFonts w:ascii="Times New Roman" w:hAnsi="Times New Roman" w:cs="Times New Roman"/>
          <w:sz w:val="24"/>
          <w:szCs w:val="24"/>
        </w:rPr>
      </w:pPr>
      <w:r w:rsidRPr="00377B02">
        <w:rPr>
          <w:rFonts w:ascii="Times New Roman" w:hAnsi="Times New Roman" w:cs="Times New Roman"/>
          <w:b/>
          <w:sz w:val="24"/>
          <w:szCs w:val="24"/>
        </w:rPr>
        <w:t>Câu 6:</w:t>
      </w:r>
      <w:r w:rsidRPr="00377B02">
        <w:rPr>
          <w:rFonts w:ascii="Times New Roman" w:hAnsi="Times New Roman" w:cs="Times New Roman"/>
          <w:sz w:val="24"/>
          <w:szCs w:val="24"/>
        </w:rPr>
        <w:t xml:space="preserve"> Từ độ cao 4m so với mặt đất, người ta ném một vật thẳng đứng lên cao với vận tốc 36km/h. Lấy g = 10m/s</w:t>
      </w:r>
      <w:r w:rsidRPr="00377B02">
        <w:rPr>
          <w:rFonts w:ascii="Times New Roman" w:hAnsi="Times New Roman" w:cs="Times New Roman"/>
          <w:sz w:val="24"/>
          <w:szCs w:val="24"/>
          <w:vertAlign w:val="superscript"/>
        </w:rPr>
        <w:t>2</w:t>
      </w:r>
      <w:r w:rsidRPr="00377B02">
        <w:rPr>
          <w:rFonts w:ascii="Times New Roman" w:hAnsi="Times New Roman" w:cs="Times New Roman"/>
          <w:sz w:val="24"/>
          <w:szCs w:val="24"/>
        </w:rPr>
        <w:t>. Chọn gốc thế năng tại mặt đất.</w:t>
      </w:r>
    </w:p>
    <w:p w14:paraId="74EB9190" w14:textId="77777777" w:rsidR="002D62D7" w:rsidRPr="00377B02" w:rsidRDefault="002D62D7" w:rsidP="002D62D7">
      <w:pPr>
        <w:spacing w:after="0"/>
        <w:ind w:left="426"/>
        <w:jc w:val="both"/>
        <w:rPr>
          <w:rFonts w:ascii="Times New Roman" w:hAnsi="Times New Roman" w:cs="Times New Roman"/>
          <w:sz w:val="24"/>
          <w:szCs w:val="24"/>
        </w:rPr>
      </w:pPr>
      <w:r w:rsidRPr="00377B02">
        <w:rPr>
          <w:rFonts w:ascii="Times New Roman" w:hAnsi="Times New Roman" w:cs="Times New Roman"/>
          <w:sz w:val="24"/>
          <w:szCs w:val="24"/>
        </w:rPr>
        <w:t>a) Tìm độ cao cực đại mà bi đạt được ? (0,75 Đ)</w:t>
      </w:r>
    </w:p>
    <w:p w14:paraId="0C3C3F1F" w14:textId="77777777" w:rsidR="002D62D7" w:rsidRPr="00377B02" w:rsidRDefault="002D62D7" w:rsidP="002D62D7">
      <w:pPr>
        <w:spacing w:after="0"/>
        <w:ind w:left="426"/>
        <w:jc w:val="both"/>
        <w:rPr>
          <w:rFonts w:ascii="Times New Roman" w:hAnsi="Times New Roman" w:cs="Times New Roman"/>
          <w:sz w:val="24"/>
          <w:szCs w:val="24"/>
        </w:rPr>
      </w:pPr>
      <w:r w:rsidRPr="00377B02">
        <w:rPr>
          <w:rFonts w:ascii="Times New Roman" w:hAnsi="Times New Roman" w:cs="Times New Roman"/>
          <w:sz w:val="24"/>
          <w:szCs w:val="24"/>
        </w:rPr>
        <w:t>b) Vận tốc của vật khi chạm đất ? (0,75Đ)</w:t>
      </w:r>
    </w:p>
    <w:p w14:paraId="7E4E3AD6" w14:textId="032A8ED9" w:rsidR="002D62D7" w:rsidRPr="00377B02" w:rsidRDefault="002D62D7" w:rsidP="002D62D7">
      <w:pPr>
        <w:spacing w:after="0"/>
        <w:ind w:left="426" w:hanging="426"/>
        <w:jc w:val="both"/>
        <w:rPr>
          <w:rFonts w:ascii="Times New Roman" w:hAnsi="Times New Roman" w:cs="Times New Roman"/>
          <w:sz w:val="24"/>
          <w:szCs w:val="24"/>
        </w:rPr>
      </w:pPr>
      <w:r w:rsidRPr="00377B02">
        <w:rPr>
          <w:rFonts w:ascii="Times New Roman" w:hAnsi="Times New Roman" w:cs="Times New Roman"/>
          <w:b/>
          <w:sz w:val="24"/>
          <w:szCs w:val="24"/>
        </w:rPr>
        <w:t>Câu 7:</w:t>
      </w:r>
      <w:r w:rsidRPr="00377B02">
        <w:rPr>
          <w:rFonts w:ascii="Times New Roman" w:hAnsi="Times New Roman" w:cs="Times New Roman"/>
          <w:sz w:val="24"/>
          <w:szCs w:val="24"/>
        </w:rPr>
        <w:t xml:space="preserve">  Viên bi thứ nhất có khối lượng 50g lăn trên một mặt phẳng nằm ngang với vận tốc 2m/s, viên bi thứ hai có khối lượng 80g lăn trên cùng một quỹ đạo thẳng của viên bi thứ nhất nhưng ngược chiều với vận tốc 1,5m/s.</w:t>
      </w:r>
    </w:p>
    <w:p w14:paraId="1A3414E3" w14:textId="77777777" w:rsidR="002D62D7" w:rsidRPr="00377B02" w:rsidRDefault="002D62D7" w:rsidP="002D62D7">
      <w:pPr>
        <w:spacing w:after="0"/>
        <w:ind w:left="426"/>
        <w:jc w:val="both"/>
        <w:rPr>
          <w:rFonts w:ascii="Times New Roman" w:hAnsi="Times New Roman" w:cs="Times New Roman"/>
          <w:sz w:val="24"/>
          <w:szCs w:val="24"/>
        </w:rPr>
      </w:pPr>
      <w:r w:rsidRPr="00377B02">
        <w:rPr>
          <w:rFonts w:ascii="Times New Roman" w:hAnsi="Times New Roman" w:cs="Times New Roman"/>
          <w:bCs/>
          <w:sz w:val="24"/>
          <w:szCs w:val="24"/>
        </w:rPr>
        <w:t>a)</w:t>
      </w:r>
      <w:r w:rsidRPr="00377B02">
        <w:rPr>
          <w:rFonts w:ascii="Times New Roman" w:hAnsi="Times New Roman" w:cs="Times New Roman"/>
          <w:b/>
          <w:sz w:val="24"/>
          <w:szCs w:val="24"/>
        </w:rPr>
        <w:t xml:space="preserve"> </w:t>
      </w:r>
      <w:r w:rsidRPr="00377B02">
        <w:rPr>
          <w:rFonts w:ascii="Times New Roman" w:hAnsi="Times New Roman" w:cs="Times New Roman"/>
          <w:sz w:val="24"/>
          <w:szCs w:val="24"/>
        </w:rPr>
        <w:t>Sau khi va chạm viên bi thứ hai đứng yên. Tìm vân tốc viên bi thứ nhất ? (0,75Đ)</w:t>
      </w:r>
    </w:p>
    <w:p w14:paraId="5B1206BB" w14:textId="7A289D61" w:rsidR="002D62D7" w:rsidRPr="00377B02" w:rsidRDefault="002D62D7" w:rsidP="002D62D7">
      <w:pPr>
        <w:spacing w:after="0"/>
        <w:ind w:firstLine="426"/>
        <w:rPr>
          <w:rFonts w:ascii="Times New Roman" w:hAnsi="Times New Roman" w:cs="Times New Roman"/>
          <w:sz w:val="24"/>
          <w:szCs w:val="24"/>
        </w:rPr>
      </w:pPr>
      <w:r w:rsidRPr="00377B02">
        <w:rPr>
          <w:rFonts w:ascii="Times New Roman" w:hAnsi="Times New Roman" w:cs="Times New Roman"/>
          <w:bCs/>
          <w:sz w:val="24"/>
          <w:szCs w:val="24"/>
        </w:rPr>
        <w:t>b)</w:t>
      </w:r>
      <w:r w:rsidRPr="00377B02">
        <w:rPr>
          <w:rFonts w:ascii="Times New Roman" w:hAnsi="Times New Roman" w:cs="Times New Roman"/>
          <w:b/>
          <w:sz w:val="24"/>
          <w:szCs w:val="24"/>
        </w:rPr>
        <w:t xml:space="preserve"> </w:t>
      </w:r>
      <w:r w:rsidRPr="00377B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Sau va chạm viên bi thứ hai chuyển động theo phương cũ với vận tốc </w:t>
      </w:r>
      <w:r w:rsidRPr="00377B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0.25</w:t>
      </w:r>
      <w:r w:rsidRPr="00377B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m/s. </w:t>
      </w:r>
      <w:r w:rsidRPr="00377B02">
        <w:rPr>
          <w:rFonts w:ascii="Times New Roman" w:hAnsi="Times New Roman" w:cs="Times New Roman"/>
          <w:sz w:val="24"/>
          <w:szCs w:val="24"/>
        </w:rPr>
        <w:t>Tìm vận tốc viên bi thứ nhất? Viên bi thứ nhất chuyển động như thế nào? (0,75Đ)</w:t>
      </w:r>
    </w:p>
    <w:p w14:paraId="5D990B99" w14:textId="77777777" w:rsidR="002D62D7" w:rsidRPr="00377B02" w:rsidRDefault="002D62D7" w:rsidP="002D62D7">
      <w:pPr>
        <w:jc w:val="center"/>
        <w:rPr>
          <w:rFonts w:ascii="Times New Roman" w:hAnsi="Times New Roman" w:cs="Times New Roman"/>
          <w:b/>
          <w:bCs/>
        </w:rPr>
      </w:pPr>
      <w:r w:rsidRPr="00377B02">
        <w:rPr>
          <w:rFonts w:ascii="Times New Roman" w:hAnsi="Times New Roman" w:cs="Times New Roman"/>
          <w:b/>
          <w:bCs/>
        </w:rPr>
        <w:t>HẾT</w:t>
      </w:r>
    </w:p>
    <w:p w14:paraId="03EFA732" w14:textId="77777777" w:rsidR="008D5C3B" w:rsidRPr="00377B02" w:rsidRDefault="008D5C3B">
      <w:pPr>
        <w:rPr>
          <w:rFonts w:ascii="Times New Roman" w:hAnsi="Times New Roman" w:cs="Times New Roman"/>
        </w:rPr>
      </w:pPr>
    </w:p>
    <w:p w14:paraId="5A6C13D7" w14:textId="77777777" w:rsidR="00377B02" w:rsidRPr="00377B02" w:rsidRDefault="00377B02">
      <w:pPr>
        <w:rPr>
          <w:rFonts w:ascii="Times New Roman" w:hAnsi="Times New Roman" w:cs="Times New Roman"/>
        </w:rPr>
      </w:pPr>
    </w:p>
    <w:p w14:paraId="25AC9766" w14:textId="77777777" w:rsidR="00377B02" w:rsidRPr="00377B02" w:rsidRDefault="00377B02">
      <w:pPr>
        <w:rPr>
          <w:rFonts w:ascii="Times New Roman" w:hAnsi="Times New Roman" w:cs="Times New Roman"/>
        </w:rPr>
      </w:pPr>
    </w:p>
    <w:p w14:paraId="144E9458" w14:textId="77777777" w:rsidR="00377B02" w:rsidRPr="00377B02" w:rsidRDefault="00377B02" w:rsidP="00377B02">
      <w:pPr>
        <w:jc w:val="center"/>
        <w:rPr>
          <w:rFonts w:ascii="Times New Roman" w:hAnsi="Times New Roman" w:cs="Times New Roman"/>
          <w:b/>
          <w:sz w:val="32"/>
          <w:szCs w:val="32"/>
        </w:rPr>
      </w:pPr>
      <w:r w:rsidRPr="00377B02">
        <w:rPr>
          <w:rFonts w:ascii="Times New Roman" w:hAnsi="Times New Roman" w:cs="Times New Roman"/>
          <w:b/>
          <w:sz w:val="32"/>
          <w:szCs w:val="32"/>
        </w:rPr>
        <w:t>ĐÁP ÁN KTCK HKII KHỐI 10 NĂM 2023</w:t>
      </w:r>
    </w:p>
    <w:p w14:paraId="259DB53C" w14:textId="77777777" w:rsidR="00377B02" w:rsidRPr="00377B02" w:rsidRDefault="00377B02" w:rsidP="00377B02">
      <w:pPr>
        <w:jc w:val="center"/>
        <w:rPr>
          <w:rFonts w:ascii="Times New Roman" w:hAnsi="Times New Roman" w:cs="Times New Roman"/>
        </w:rPr>
      </w:pPr>
    </w:p>
    <w:tbl>
      <w:tblPr>
        <w:tblStyle w:val="TableGrid1"/>
        <w:tblW w:w="10021" w:type="dxa"/>
        <w:jc w:val="center"/>
        <w:tblLook w:val="04A0" w:firstRow="1" w:lastRow="0" w:firstColumn="1" w:lastColumn="0" w:noHBand="0" w:noVBand="1"/>
      </w:tblPr>
      <w:tblGrid>
        <w:gridCol w:w="643"/>
        <w:gridCol w:w="4596"/>
        <w:gridCol w:w="636"/>
        <w:gridCol w:w="3576"/>
        <w:gridCol w:w="763"/>
      </w:tblGrid>
      <w:tr w:rsidR="00377B02" w:rsidRPr="00377B02" w14:paraId="5F43ACA9" w14:textId="77777777" w:rsidTr="00377B02">
        <w:trPr>
          <w:jc w:val="center"/>
        </w:trPr>
        <w:tc>
          <w:tcPr>
            <w:tcW w:w="846" w:type="dxa"/>
          </w:tcPr>
          <w:p w14:paraId="2E3E7A4B" w14:textId="77777777" w:rsidR="00377B02" w:rsidRPr="00377B02" w:rsidRDefault="00377B02" w:rsidP="00444BB2">
            <w:pPr>
              <w:spacing w:before="120" w:after="120"/>
              <w:rPr>
                <w:rFonts w:cs="Times New Roman"/>
                <w:b/>
              </w:rPr>
            </w:pPr>
            <w:r w:rsidRPr="00377B02">
              <w:rPr>
                <w:rFonts w:cs="Times New Roman"/>
                <w:b/>
              </w:rPr>
              <w:t>Câu 1</w:t>
            </w:r>
          </w:p>
        </w:tc>
        <w:tc>
          <w:tcPr>
            <w:tcW w:w="8437" w:type="dxa"/>
            <w:gridSpan w:val="3"/>
          </w:tcPr>
          <w:p w14:paraId="2DE64B44" w14:textId="77777777" w:rsidR="00377B02" w:rsidRPr="00377B02" w:rsidRDefault="00377B02" w:rsidP="00444BB2">
            <w:pPr>
              <w:spacing w:before="120" w:after="120"/>
              <w:ind w:left="374" w:hanging="374"/>
              <w:jc w:val="both"/>
              <w:rPr>
                <w:rFonts w:cs="Times New Roman"/>
                <w:b/>
              </w:rPr>
            </w:pPr>
            <w:r w:rsidRPr="00377B02">
              <w:rPr>
                <w:rFonts w:cs="Times New Roman"/>
                <w:b/>
              </w:rPr>
              <w:t>Định nghĩa động lượng. Viết công thức và nêu đơn vị động lượng ?</w:t>
            </w:r>
          </w:p>
        </w:tc>
        <w:tc>
          <w:tcPr>
            <w:tcW w:w="738" w:type="dxa"/>
          </w:tcPr>
          <w:p w14:paraId="76E23622" w14:textId="77777777" w:rsidR="00377B02" w:rsidRPr="00377B02" w:rsidRDefault="00377B02" w:rsidP="00444BB2">
            <w:pPr>
              <w:spacing w:before="120" w:after="120"/>
              <w:rPr>
                <w:rFonts w:cs="Times New Roman"/>
                <w:b/>
              </w:rPr>
            </w:pPr>
            <w:r w:rsidRPr="00377B02">
              <w:rPr>
                <w:rFonts w:cs="Times New Roman"/>
                <w:b/>
              </w:rPr>
              <w:t>Điểm</w:t>
            </w:r>
          </w:p>
        </w:tc>
      </w:tr>
      <w:tr w:rsidR="00377B02" w:rsidRPr="00377B02" w14:paraId="57184B00" w14:textId="77777777" w:rsidTr="00377B02">
        <w:trPr>
          <w:jc w:val="center"/>
        </w:trPr>
        <w:tc>
          <w:tcPr>
            <w:tcW w:w="846" w:type="dxa"/>
          </w:tcPr>
          <w:p w14:paraId="4243C867" w14:textId="77777777" w:rsidR="00377B02" w:rsidRPr="00377B02" w:rsidRDefault="00377B02" w:rsidP="00444BB2">
            <w:pPr>
              <w:spacing w:before="120" w:after="120"/>
              <w:rPr>
                <w:rFonts w:cs="Times New Roman"/>
                <w:b/>
              </w:rPr>
            </w:pPr>
          </w:p>
        </w:tc>
        <w:tc>
          <w:tcPr>
            <w:tcW w:w="8437" w:type="dxa"/>
            <w:gridSpan w:val="3"/>
          </w:tcPr>
          <w:p w14:paraId="3D6BFEAB" w14:textId="77777777" w:rsidR="00377B02" w:rsidRPr="00377B02" w:rsidRDefault="00377B02" w:rsidP="00444BB2">
            <w:pPr>
              <w:ind w:left="630"/>
              <w:jc w:val="both"/>
              <w:rPr>
                <w:rFonts w:cs="Times New Roman"/>
                <w:color w:val="000000" w:themeColor="text1"/>
                <w:sz w:val="26"/>
                <w:szCs w:val="26"/>
              </w:rPr>
            </w:pPr>
            <w:r w:rsidRPr="00377B02">
              <w:rPr>
                <w:rFonts w:cs="Times New Roman"/>
                <w:color w:val="000000" w:themeColor="text1"/>
                <w:sz w:val="26"/>
                <w:szCs w:val="26"/>
              </w:rPr>
              <w:t>- Đại lượng đặc trưng cho khả năng truyền chuyển động của vật này lên vật khác thông qua tương tác giữa chúng được gọi là động lượng.</w:t>
            </w:r>
          </w:p>
          <w:p w14:paraId="7315CB7F" w14:textId="77777777" w:rsidR="00377B02" w:rsidRPr="00377B02" w:rsidRDefault="00377B02" w:rsidP="00444BB2">
            <w:pPr>
              <w:ind w:left="630"/>
              <w:jc w:val="both"/>
              <w:rPr>
                <w:rFonts w:cs="Times New Roman"/>
                <w:color w:val="000000" w:themeColor="text1"/>
                <w:sz w:val="26"/>
                <w:szCs w:val="26"/>
              </w:rPr>
            </w:pPr>
            <w:r w:rsidRPr="00377B02">
              <w:rPr>
                <w:rFonts w:cs="Times New Roman"/>
                <w:color w:val="000000" w:themeColor="text1"/>
                <w:sz w:val="26"/>
                <w:szCs w:val="26"/>
              </w:rPr>
              <w:t>- Động lượng của một vật là đại lượng được đo bằng tích của khối lượng và vận tốc của vật.</w:t>
            </w:r>
          </w:p>
          <w:p w14:paraId="262CBE20" w14:textId="77777777" w:rsidR="00377B02" w:rsidRPr="00377B02" w:rsidRDefault="00377B02" w:rsidP="00444BB2">
            <w:pPr>
              <w:ind w:left="630"/>
              <w:jc w:val="both"/>
              <w:rPr>
                <w:rFonts w:cs="Times New Roman"/>
                <w:color w:val="000000" w:themeColor="text1"/>
                <w:sz w:val="26"/>
                <w:szCs w:val="26"/>
              </w:rPr>
            </w:pPr>
            <m:oMathPara>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v</m:t>
                    </m:r>
                  </m:e>
                </m:acc>
              </m:oMath>
            </m:oMathPara>
          </w:p>
          <w:p w14:paraId="1D869630" w14:textId="77777777" w:rsidR="00377B02" w:rsidRPr="00377B02" w:rsidRDefault="00377B02" w:rsidP="00444BB2">
            <w:pPr>
              <w:spacing w:before="120" w:after="120"/>
              <w:jc w:val="both"/>
              <w:rPr>
                <w:rFonts w:cs="Times New Roman"/>
              </w:rPr>
            </w:pPr>
            <w:r w:rsidRPr="00377B02">
              <w:rPr>
                <w:rFonts w:cs="Times New Roman"/>
              </w:rPr>
              <w:lastRenderedPageBreak/>
              <w:t xml:space="preserve">           - Đơn vị: kg.m/s</w:t>
            </w:r>
          </w:p>
        </w:tc>
        <w:tc>
          <w:tcPr>
            <w:tcW w:w="738" w:type="dxa"/>
          </w:tcPr>
          <w:p w14:paraId="4F3C6AA1" w14:textId="77777777" w:rsidR="00377B02" w:rsidRPr="00377B02" w:rsidRDefault="00377B02" w:rsidP="00444BB2">
            <w:pPr>
              <w:spacing w:before="120" w:after="120"/>
              <w:jc w:val="both"/>
              <w:rPr>
                <w:rFonts w:cs="Times New Roman"/>
                <w:b/>
              </w:rPr>
            </w:pPr>
            <w:r w:rsidRPr="00377B02">
              <w:rPr>
                <w:rFonts w:cs="Times New Roman"/>
                <w:b/>
              </w:rPr>
              <w:lastRenderedPageBreak/>
              <w:t xml:space="preserve">  0,5</w:t>
            </w:r>
          </w:p>
          <w:p w14:paraId="5BD38F5C" w14:textId="77777777" w:rsidR="00377B02" w:rsidRPr="00377B02" w:rsidRDefault="00377B02" w:rsidP="00444BB2">
            <w:pPr>
              <w:spacing w:before="120" w:after="120"/>
              <w:jc w:val="both"/>
              <w:rPr>
                <w:rFonts w:cs="Times New Roman"/>
                <w:b/>
              </w:rPr>
            </w:pPr>
            <w:r w:rsidRPr="00377B02">
              <w:rPr>
                <w:rFonts w:cs="Times New Roman"/>
                <w:b/>
              </w:rPr>
              <w:t xml:space="preserve">  0,25</w:t>
            </w:r>
          </w:p>
          <w:p w14:paraId="5E2F9356" w14:textId="77777777" w:rsidR="00377B02" w:rsidRPr="00377B02" w:rsidRDefault="00377B02" w:rsidP="00444BB2">
            <w:pPr>
              <w:spacing w:before="120" w:after="120"/>
              <w:jc w:val="both"/>
              <w:rPr>
                <w:rFonts w:cs="Times New Roman"/>
                <w:b/>
              </w:rPr>
            </w:pPr>
          </w:p>
          <w:p w14:paraId="62343F0E" w14:textId="77777777" w:rsidR="00377B02" w:rsidRPr="00377B02" w:rsidRDefault="00377B02" w:rsidP="00444BB2">
            <w:pPr>
              <w:spacing w:before="120" w:after="120"/>
              <w:jc w:val="both"/>
              <w:rPr>
                <w:rFonts w:cs="Times New Roman"/>
                <w:b/>
              </w:rPr>
            </w:pPr>
            <w:r w:rsidRPr="00377B02">
              <w:rPr>
                <w:rFonts w:cs="Times New Roman"/>
                <w:b/>
              </w:rPr>
              <w:t xml:space="preserve">  0,5</w:t>
            </w:r>
          </w:p>
          <w:p w14:paraId="0963DCBF" w14:textId="77777777" w:rsidR="00377B02" w:rsidRPr="00377B02" w:rsidRDefault="00377B02" w:rsidP="00444BB2">
            <w:pPr>
              <w:spacing w:before="120" w:after="120"/>
              <w:jc w:val="both"/>
              <w:rPr>
                <w:rFonts w:cs="Times New Roman"/>
                <w:b/>
              </w:rPr>
            </w:pPr>
            <w:r w:rsidRPr="00377B02">
              <w:rPr>
                <w:rFonts w:cs="Times New Roman"/>
                <w:b/>
              </w:rPr>
              <w:lastRenderedPageBreak/>
              <w:t xml:space="preserve">  0,25</w:t>
            </w:r>
          </w:p>
        </w:tc>
      </w:tr>
      <w:tr w:rsidR="00377B02" w:rsidRPr="00377B02" w14:paraId="3052D5E7" w14:textId="77777777" w:rsidTr="00377B02">
        <w:trPr>
          <w:jc w:val="center"/>
        </w:trPr>
        <w:tc>
          <w:tcPr>
            <w:tcW w:w="846" w:type="dxa"/>
          </w:tcPr>
          <w:p w14:paraId="5A022101" w14:textId="77777777" w:rsidR="00377B02" w:rsidRPr="00377B02" w:rsidRDefault="00377B02" w:rsidP="00444BB2">
            <w:pPr>
              <w:spacing w:before="120" w:after="120"/>
              <w:rPr>
                <w:rFonts w:cs="Times New Roman"/>
                <w:b/>
              </w:rPr>
            </w:pPr>
            <w:r w:rsidRPr="00377B02">
              <w:rPr>
                <w:rFonts w:cs="Times New Roman"/>
                <w:b/>
              </w:rPr>
              <w:lastRenderedPageBreak/>
              <w:t>Câu 2</w:t>
            </w:r>
          </w:p>
        </w:tc>
        <w:tc>
          <w:tcPr>
            <w:tcW w:w="8437" w:type="dxa"/>
            <w:gridSpan w:val="3"/>
          </w:tcPr>
          <w:p w14:paraId="1EB913AF" w14:textId="77777777" w:rsidR="00377B02" w:rsidRPr="00377B02" w:rsidRDefault="00377B02" w:rsidP="00444BB2">
            <w:pPr>
              <w:spacing w:before="120" w:after="120"/>
              <w:jc w:val="both"/>
              <w:rPr>
                <w:rFonts w:cs="Times New Roman"/>
                <w:b/>
              </w:rPr>
            </w:pPr>
            <w:r w:rsidRPr="00377B02">
              <w:rPr>
                <w:rFonts w:cs="Times New Roman"/>
                <w:b/>
              </w:rPr>
              <w:t>Định nghĩa công suất. Viết công thức và nêu đơn vị công suất ?</w:t>
            </w:r>
          </w:p>
        </w:tc>
        <w:tc>
          <w:tcPr>
            <w:tcW w:w="738" w:type="dxa"/>
          </w:tcPr>
          <w:p w14:paraId="3D34DEC4" w14:textId="77777777" w:rsidR="00377B02" w:rsidRPr="00377B02" w:rsidRDefault="00377B02" w:rsidP="00444BB2">
            <w:pPr>
              <w:spacing w:before="120" w:after="120"/>
              <w:rPr>
                <w:rFonts w:cs="Times New Roman"/>
                <w:b/>
              </w:rPr>
            </w:pPr>
          </w:p>
        </w:tc>
      </w:tr>
      <w:tr w:rsidR="00377B02" w:rsidRPr="00377B02" w14:paraId="407D3944" w14:textId="77777777" w:rsidTr="00377B02">
        <w:trPr>
          <w:jc w:val="center"/>
        </w:trPr>
        <w:tc>
          <w:tcPr>
            <w:tcW w:w="846" w:type="dxa"/>
          </w:tcPr>
          <w:p w14:paraId="74E4CA71" w14:textId="77777777" w:rsidR="00377B02" w:rsidRPr="00377B02" w:rsidRDefault="00377B02" w:rsidP="00444BB2">
            <w:pPr>
              <w:spacing w:before="120" w:after="120"/>
              <w:rPr>
                <w:rFonts w:cs="Times New Roman"/>
                <w:b/>
              </w:rPr>
            </w:pPr>
          </w:p>
        </w:tc>
        <w:tc>
          <w:tcPr>
            <w:tcW w:w="8437" w:type="dxa"/>
            <w:gridSpan w:val="3"/>
          </w:tcPr>
          <w:p w14:paraId="083754DA" w14:textId="77777777" w:rsidR="00377B02" w:rsidRPr="00377B02" w:rsidRDefault="00377B02" w:rsidP="00444BB2">
            <w:pPr>
              <w:spacing w:line="276" w:lineRule="auto"/>
              <w:ind w:left="540"/>
              <w:jc w:val="both"/>
              <w:rPr>
                <w:rFonts w:cs="Times New Roman"/>
                <w:bCs/>
                <w:color w:val="000000" w:themeColor="text1"/>
                <w:sz w:val="26"/>
                <w:szCs w:val="26"/>
              </w:rPr>
            </w:pPr>
            <w:r w:rsidRPr="00377B02">
              <w:rPr>
                <w:rFonts w:cs="Times New Roman"/>
                <w:bCs/>
                <w:color w:val="000000" w:themeColor="text1"/>
                <w:sz w:val="26"/>
                <w:szCs w:val="26"/>
              </w:rPr>
              <w:t xml:space="preserve">  - Công suất là đại lượng đặc trưng cho tốc độ sinh công của lực, được xác định bằng công sinh ra trong một đơn vị thời gian.</w:t>
            </w:r>
          </w:p>
          <w:p w14:paraId="4DBEF627" w14:textId="77777777" w:rsidR="00377B02" w:rsidRPr="00377B02" w:rsidRDefault="00377B02" w:rsidP="00444BB2">
            <w:pPr>
              <w:spacing w:line="276" w:lineRule="auto"/>
              <w:ind w:left="540"/>
              <w:jc w:val="both"/>
              <w:rPr>
                <w:rFonts w:cs="Times New Roman"/>
                <w:bCs/>
                <w:color w:val="000000" w:themeColor="text1"/>
                <w:sz w:val="26"/>
                <w:szCs w:val="26"/>
              </w:rPr>
            </w:pPr>
            <m:oMathPara>
              <m:oMath>
                <m:r>
                  <w:rPr>
                    <w:rFonts w:ascii="Cambria Math" w:hAnsi="Cambria Math" w:cs="Times New Roman"/>
                    <w:color w:val="000000" w:themeColor="text1"/>
                    <w:sz w:val="26"/>
                    <w:szCs w:val="26"/>
                    <w:bdr w:val="single" w:sz="4" w:space="0" w:color="auto"/>
                  </w:rPr>
                  <m:t>P=</m:t>
                </m:r>
                <m:f>
                  <m:fPr>
                    <m:ctrlPr>
                      <w:rPr>
                        <w:rFonts w:ascii="Cambria Math" w:hAnsi="Cambria Math" w:cs="Times New Roman"/>
                        <w:i/>
                        <w:color w:val="000000" w:themeColor="text1"/>
                        <w:sz w:val="26"/>
                        <w:szCs w:val="26"/>
                        <w:bdr w:val="single" w:sz="4" w:space="0" w:color="auto"/>
                      </w:rPr>
                    </m:ctrlPr>
                  </m:fPr>
                  <m:num>
                    <m:r>
                      <w:rPr>
                        <w:rFonts w:ascii="Cambria Math" w:hAnsi="Cambria Math" w:cs="Times New Roman"/>
                        <w:color w:val="000000" w:themeColor="text1"/>
                        <w:sz w:val="26"/>
                        <w:szCs w:val="26"/>
                        <w:bdr w:val="single" w:sz="4" w:space="0" w:color="auto"/>
                      </w:rPr>
                      <m:t>A</m:t>
                    </m:r>
                  </m:num>
                  <m:den>
                    <m:r>
                      <w:rPr>
                        <w:rFonts w:ascii="Cambria Math" w:hAnsi="Cambria Math" w:cs="Times New Roman"/>
                        <w:color w:val="000000" w:themeColor="text1"/>
                        <w:sz w:val="26"/>
                        <w:szCs w:val="26"/>
                        <w:bdr w:val="single" w:sz="4" w:space="0" w:color="auto"/>
                      </w:rPr>
                      <m:t>t</m:t>
                    </m:r>
                  </m:den>
                </m:f>
              </m:oMath>
            </m:oMathPara>
          </w:p>
          <w:p w14:paraId="31F61088" w14:textId="77777777" w:rsidR="00377B02" w:rsidRPr="00377B02" w:rsidRDefault="00377B02" w:rsidP="00444BB2">
            <w:pPr>
              <w:spacing w:before="120" w:after="120"/>
              <w:jc w:val="both"/>
              <w:rPr>
                <w:rFonts w:cs="Times New Roman"/>
                <w:bCs/>
              </w:rPr>
            </w:pPr>
            <w:r w:rsidRPr="00377B02">
              <w:rPr>
                <w:rFonts w:cs="Times New Roman"/>
                <w:b/>
              </w:rPr>
              <w:t xml:space="preserve">            - </w:t>
            </w:r>
            <w:r w:rsidRPr="00377B02">
              <w:rPr>
                <w:rFonts w:cs="Times New Roman"/>
                <w:bCs/>
              </w:rPr>
              <w:t>Đơn vị: W</w:t>
            </w:r>
          </w:p>
        </w:tc>
        <w:tc>
          <w:tcPr>
            <w:tcW w:w="738" w:type="dxa"/>
          </w:tcPr>
          <w:p w14:paraId="47E50D7E" w14:textId="77777777" w:rsidR="00377B02" w:rsidRPr="00377B02" w:rsidRDefault="00377B02" w:rsidP="00444BB2">
            <w:pPr>
              <w:spacing w:before="120" w:after="120"/>
              <w:rPr>
                <w:rFonts w:cs="Times New Roman"/>
                <w:b/>
                <w:sz w:val="2"/>
                <w:szCs w:val="2"/>
              </w:rPr>
            </w:pPr>
          </w:p>
          <w:p w14:paraId="39437DAE" w14:textId="77777777" w:rsidR="00377B02" w:rsidRPr="00377B02" w:rsidRDefault="00377B02" w:rsidP="00444BB2">
            <w:pPr>
              <w:spacing w:before="120" w:after="120"/>
              <w:rPr>
                <w:rFonts w:cs="Times New Roman"/>
                <w:b/>
              </w:rPr>
            </w:pPr>
            <w:r w:rsidRPr="00377B02">
              <w:rPr>
                <w:rFonts w:cs="Times New Roman"/>
                <w:b/>
              </w:rPr>
              <w:t>0,75</w:t>
            </w:r>
          </w:p>
          <w:p w14:paraId="6D394D0E" w14:textId="77777777" w:rsidR="00377B02" w:rsidRPr="00377B02" w:rsidRDefault="00377B02" w:rsidP="00444BB2">
            <w:pPr>
              <w:spacing w:before="120" w:after="120"/>
              <w:jc w:val="both"/>
              <w:rPr>
                <w:rFonts w:cs="Times New Roman"/>
                <w:b/>
              </w:rPr>
            </w:pPr>
            <w:r w:rsidRPr="00377B02">
              <w:rPr>
                <w:rFonts w:cs="Times New Roman"/>
                <w:b/>
              </w:rPr>
              <w:t xml:space="preserve">   0,5</w:t>
            </w:r>
          </w:p>
          <w:p w14:paraId="4A4E11EA" w14:textId="77777777" w:rsidR="00377B02" w:rsidRPr="00377B02" w:rsidRDefault="00377B02" w:rsidP="00444BB2">
            <w:pPr>
              <w:spacing w:before="120" w:after="120"/>
              <w:jc w:val="both"/>
              <w:rPr>
                <w:rFonts w:cs="Times New Roman"/>
                <w:b/>
              </w:rPr>
            </w:pPr>
          </w:p>
          <w:p w14:paraId="3012135A" w14:textId="77777777" w:rsidR="00377B02" w:rsidRPr="00377B02" w:rsidRDefault="00377B02" w:rsidP="00444BB2">
            <w:pPr>
              <w:spacing w:before="120" w:after="120"/>
              <w:jc w:val="both"/>
              <w:rPr>
                <w:rFonts w:cs="Times New Roman"/>
                <w:b/>
              </w:rPr>
            </w:pPr>
            <w:r w:rsidRPr="00377B02">
              <w:rPr>
                <w:rFonts w:cs="Times New Roman"/>
                <w:b/>
              </w:rPr>
              <w:t xml:space="preserve">   0,25</w:t>
            </w:r>
          </w:p>
        </w:tc>
      </w:tr>
      <w:tr w:rsidR="00377B02" w:rsidRPr="00377B02" w14:paraId="7E25B696" w14:textId="77777777" w:rsidTr="00377B02">
        <w:trPr>
          <w:jc w:val="center"/>
        </w:trPr>
        <w:tc>
          <w:tcPr>
            <w:tcW w:w="846" w:type="dxa"/>
          </w:tcPr>
          <w:p w14:paraId="1F0AA9D1" w14:textId="77777777" w:rsidR="00377B02" w:rsidRPr="00377B02" w:rsidRDefault="00377B02" w:rsidP="00444BB2">
            <w:pPr>
              <w:spacing w:before="120" w:after="120"/>
              <w:rPr>
                <w:rFonts w:cs="Times New Roman"/>
                <w:b/>
              </w:rPr>
            </w:pPr>
            <w:r w:rsidRPr="00377B02">
              <w:rPr>
                <w:rFonts w:cs="Times New Roman"/>
                <w:b/>
              </w:rPr>
              <w:t>Câu 3</w:t>
            </w:r>
          </w:p>
        </w:tc>
        <w:tc>
          <w:tcPr>
            <w:tcW w:w="8437" w:type="dxa"/>
            <w:gridSpan w:val="3"/>
          </w:tcPr>
          <w:p w14:paraId="77216EAB" w14:textId="77777777" w:rsidR="00377B02" w:rsidRPr="00377B02" w:rsidRDefault="00377B02" w:rsidP="00444BB2">
            <w:pPr>
              <w:spacing w:before="120" w:after="120"/>
              <w:ind w:left="374" w:hanging="374"/>
              <w:jc w:val="both"/>
              <w:rPr>
                <w:rFonts w:cs="Times New Roman"/>
                <w:b/>
              </w:rPr>
            </w:pPr>
            <w:r w:rsidRPr="00377B02">
              <w:rPr>
                <w:rFonts w:cs="Times New Roman"/>
                <w:b/>
              </w:rPr>
              <w:t>Phát biểu định luật bảo toàn động lượng ?</w:t>
            </w:r>
          </w:p>
        </w:tc>
        <w:tc>
          <w:tcPr>
            <w:tcW w:w="738" w:type="dxa"/>
          </w:tcPr>
          <w:p w14:paraId="589F9BB8" w14:textId="77777777" w:rsidR="00377B02" w:rsidRPr="00377B02" w:rsidRDefault="00377B02" w:rsidP="00444BB2">
            <w:pPr>
              <w:spacing w:before="120" w:after="120"/>
              <w:rPr>
                <w:rFonts w:cs="Times New Roman"/>
                <w:b/>
              </w:rPr>
            </w:pPr>
          </w:p>
        </w:tc>
      </w:tr>
      <w:tr w:rsidR="00377B02" w:rsidRPr="00377B02" w14:paraId="1AD99043" w14:textId="77777777" w:rsidTr="00377B02">
        <w:trPr>
          <w:jc w:val="center"/>
        </w:trPr>
        <w:tc>
          <w:tcPr>
            <w:tcW w:w="846" w:type="dxa"/>
          </w:tcPr>
          <w:p w14:paraId="07DA830B" w14:textId="77777777" w:rsidR="00377B02" w:rsidRPr="00377B02" w:rsidRDefault="00377B02" w:rsidP="00444BB2">
            <w:pPr>
              <w:spacing w:before="120" w:after="120"/>
              <w:rPr>
                <w:rFonts w:cs="Times New Roman"/>
                <w:b/>
              </w:rPr>
            </w:pPr>
          </w:p>
        </w:tc>
        <w:tc>
          <w:tcPr>
            <w:tcW w:w="8437" w:type="dxa"/>
            <w:gridSpan w:val="3"/>
          </w:tcPr>
          <w:p w14:paraId="64E1FBDC" w14:textId="77777777" w:rsidR="00377B02" w:rsidRPr="00377B02" w:rsidRDefault="00377B02" w:rsidP="00444BB2">
            <w:pPr>
              <w:spacing w:before="120" w:after="120"/>
              <w:ind w:left="174" w:hanging="141"/>
              <w:jc w:val="both"/>
              <w:rPr>
                <w:rFonts w:cs="Times New Roman"/>
              </w:rPr>
            </w:pPr>
            <w:r w:rsidRPr="00377B02">
              <w:rPr>
                <w:rFonts w:cs="Times New Roman"/>
                <w:sz w:val="26"/>
                <w:szCs w:val="26"/>
              </w:rPr>
              <w:t>Động lượng của một hệ kín luôn bảo toàn</w:t>
            </w:r>
          </w:p>
        </w:tc>
        <w:tc>
          <w:tcPr>
            <w:tcW w:w="738" w:type="dxa"/>
          </w:tcPr>
          <w:p w14:paraId="4C880FF9" w14:textId="77777777" w:rsidR="00377B02" w:rsidRPr="00377B02" w:rsidRDefault="00377B02" w:rsidP="00444BB2">
            <w:pPr>
              <w:spacing w:before="120" w:after="120"/>
              <w:rPr>
                <w:rFonts w:cs="Times New Roman"/>
                <w:b/>
              </w:rPr>
            </w:pPr>
            <w:r w:rsidRPr="00377B02">
              <w:rPr>
                <w:rFonts w:cs="Times New Roman"/>
                <w:b/>
              </w:rPr>
              <w:t>1</w:t>
            </w:r>
          </w:p>
        </w:tc>
      </w:tr>
      <w:tr w:rsidR="00377B02" w:rsidRPr="00377B02" w14:paraId="0874EBB1" w14:textId="77777777" w:rsidTr="00377B02">
        <w:trPr>
          <w:jc w:val="center"/>
        </w:trPr>
        <w:tc>
          <w:tcPr>
            <w:tcW w:w="846" w:type="dxa"/>
          </w:tcPr>
          <w:p w14:paraId="278014C9" w14:textId="77777777" w:rsidR="00377B02" w:rsidRPr="00377B02" w:rsidRDefault="00377B02" w:rsidP="00444BB2">
            <w:pPr>
              <w:spacing w:before="120" w:after="120"/>
              <w:rPr>
                <w:rFonts w:cs="Times New Roman"/>
                <w:b/>
              </w:rPr>
            </w:pPr>
            <w:r w:rsidRPr="00377B02">
              <w:rPr>
                <w:rFonts w:cs="Times New Roman"/>
                <w:b/>
              </w:rPr>
              <w:t>Câu 4</w:t>
            </w:r>
          </w:p>
        </w:tc>
        <w:tc>
          <w:tcPr>
            <w:tcW w:w="8437" w:type="dxa"/>
            <w:gridSpan w:val="3"/>
          </w:tcPr>
          <w:p w14:paraId="77AA3091" w14:textId="77777777" w:rsidR="00377B02" w:rsidRPr="00377B02" w:rsidRDefault="00377B02" w:rsidP="00444BB2">
            <w:pPr>
              <w:spacing w:before="120" w:after="120"/>
              <w:jc w:val="both"/>
              <w:rPr>
                <w:rFonts w:cs="Times New Roman"/>
                <w:b/>
              </w:rPr>
            </w:pPr>
            <w:r w:rsidRPr="00377B02">
              <w:rPr>
                <w:rFonts w:cs="Times New Roman"/>
                <w:b/>
              </w:rPr>
              <w:t>Phát biểu định luật bảo toàn năng lượng ?</w:t>
            </w:r>
          </w:p>
        </w:tc>
        <w:tc>
          <w:tcPr>
            <w:tcW w:w="738" w:type="dxa"/>
          </w:tcPr>
          <w:p w14:paraId="57162ACD" w14:textId="77777777" w:rsidR="00377B02" w:rsidRPr="00377B02" w:rsidRDefault="00377B02" w:rsidP="00444BB2">
            <w:pPr>
              <w:spacing w:before="120" w:after="120"/>
              <w:rPr>
                <w:rFonts w:cs="Times New Roman"/>
                <w:b/>
              </w:rPr>
            </w:pPr>
          </w:p>
        </w:tc>
      </w:tr>
      <w:tr w:rsidR="00377B02" w:rsidRPr="00377B02" w14:paraId="7A96F43F" w14:textId="77777777" w:rsidTr="00377B02">
        <w:trPr>
          <w:jc w:val="center"/>
        </w:trPr>
        <w:tc>
          <w:tcPr>
            <w:tcW w:w="846" w:type="dxa"/>
          </w:tcPr>
          <w:p w14:paraId="0882AA63" w14:textId="77777777" w:rsidR="00377B02" w:rsidRPr="00377B02" w:rsidRDefault="00377B02" w:rsidP="00444BB2">
            <w:pPr>
              <w:spacing w:before="120" w:after="120"/>
              <w:rPr>
                <w:rFonts w:cs="Times New Roman"/>
                <w:b/>
              </w:rPr>
            </w:pPr>
          </w:p>
        </w:tc>
        <w:tc>
          <w:tcPr>
            <w:tcW w:w="8437" w:type="dxa"/>
            <w:gridSpan w:val="3"/>
          </w:tcPr>
          <w:p w14:paraId="17CF5D93" w14:textId="77777777" w:rsidR="00377B02" w:rsidRPr="00377B02" w:rsidRDefault="00377B02" w:rsidP="00444BB2">
            <w:pPr>
              <w:tabs>
                <w:tab w:val="left" w:pos="174"/>
              </w:tabs>
              <w:spacing w:before="120" w:after="120"/>
              <w:ind w:left="174" w:hanging="174"/>
              <w:jc w:val="both"/>
              <w:rPr>
                <w:rFonts w:cs="Times New Roman"/>
                <w:b/>
              </w:rPr>
            </w:pPr>
            <w:r w:rsidRPr="00377B02">
              <w:rPr>
                <w:rFonts w:cs="Times New Roman"/>
                <w:sz w:val="26"/>
                <w:szCs w:val="26"/>
                <w:shd w:val="clear" w:color="auto" w:fill="FFFFFF"/>
              </w:rPr>
              <w:t xml:space="preserve">   Năng lượng không tự nhiên sinh ra và cũng không tự nhiên mất đi mà chỉ truyền từ vật này sang vật khác hoặc chuyển hóa từ dạng này sang dạng khác. Như vậy, năng lượng luôn được bảo toàn</w:t>
            </w:r>
          </w:p>
        </w:tc>
        <w:tc>
          <w:tcPr>
            <w:tcW w:w="738" w:type="dxa"/>
          </w:tcPr>
          <w:p w14:paraId="0945A06E" w14:textId="77777777" w:rsidR="00377B02" w:rsidRPr="00377B02" w:rsidRDefault="00377B02" w:rsidP="00444BB2">
            <w:pPr>
              <w:spacing w:before="120" w:after="120"/>
              <w:rPr>
                <w:rFonts w:cs="Times New Roman"/>
                <w:b/>
                <w:sz w:val="2"/>
                <w:szCs w:val="2"/>
              </w:rPr>
            </w:pPr>
          </w:p>
          <w:p w14:paraId="4F284F23" w14:textId="77777777" w:rsidR="00377B02" w:rsidRPr="00377B02" w:rsidRDefault="00377B02" w:rsidP="00444BB2">
            <w:pPr>
              <w:spacing w:before="120" w:after="120"/>
              <w:rPr>
                <w:rFonts w:cs="Times New Roman"/>
                <w:b/>
                <w:sz w:val="2"/>
                <w:szCs w:val="2"/>
              </w:rPr>
            </w:pPr>
          </w:p>
          <w:p w14:paraId="5870CDE0" w14:textId="77777777" w:rsidR="00377B02" w:rsidRPr="00377B02" w:rsidRDefault="00377B02" w:rsidP="00444BB2">
            <w:pPr>
              <w:spacing w:before="120" w:after="120"/>
              <w:rPr>
                <w:rFonts w:cs="Times New Roman"/>
                <w:b/>
              </w:rPr>
            </w:pPr>
            <w:r w:rsidRPr="00377B02">
              <w:rPr>
                <w:rFonts w:cs="Times New Roman"/>
                <w:b/>
              </w:rPr>
              <w:t>1</w:t>
            </w:r>
          </w:p>
        </w:tc>
      </w:tr>
      <w:tr w:rsidR="00377B02" w:rsidRPr="00377B02" w14:paraId="6C7A2F2D" w14:textId="77777777" w:rsidTr="00377B02">
        <w:trPr>
          <w:jc w:val="center"/>
        </w:trPr>
        <w:tc>
          <w:tcPr>
            <w:tcW w:w="846" w:type="dxa"/>
          </w:tcPr>
          <w:p w14:paraId="0C2507FB" w14:textId="77777777" w:rsidR="00377B02" w:rsidRPr="00377B02" w:rsidRDefault="00377B02" w:rsidP="00444BB2">
            <w:pPr>
              <w:spacing w:before="120" w:after="120"/>
              <w:rPr>
                <w:rFonts w:cs="Times New Roman"/>
                <w:b/>
              </w:rPr>
            </w:pPr>
            <w:r w:rsidRPr="00377B02">
              <w:rPr>
                <w:rFonts w:cs="Times New Roman"/>
                <w:b/>
              </w:rPr>
              <w:t>Câu 5</w:t>
            </w:r>
          </w:p>
        </w:tc>
        <w:tc>
          <w:tcPr>
            <w:tcW w:w="4397" w:type="dxa"/>
          </w:tcPr>
          <w:p w14:paraId="03AFDBAA" w14:textId="77777777" w:rsidR="00377B02" w:rsidRPr="00377B02" w:rsidRDefault="00377B02" w:rsidP="00444BB2">
            <w:pPr>
              <w:spacing w:before="120" w:after="120"/>
              <w:rPr>
                <w:rFonts w:cs="Times New Roman"/>
                <w:b/>
              </w:rPr>
            </w:pPr>
            <w:r w:rsidRPr="00377B02">
              <w:rPr>
                <w:rFonts w:cs="Times New Roman"/>
                <w:b/>
              </w:rPr>
              <w:t xml:space="preserve">a) </w:t>
            </w:r>
          </w:p>
          <w:p w14:paraId="0C8AB412" w14:textId="77777777" w:rsidR="00377B02" w:rsidRPr="00377B02" w:rsidRDefault="00377B02" w:rsidP="00444BB2">
            <w:pPr>
              <w:spacing w:before="120" w:after="120"/>
              <w:rPr>
                <w:rFonts w:cs="Times New Roman"/>
                <w:b/>
              </w:rPr>
            </w:pPr>
            <w:r w:rsidRPr="00377B02">
              <w:rPr>
                <w:rFonts w:cs="Times New Roman"/>
                <w:b/>
                <w:position w:val="-26"/>
              </w:rPr>
              <w:object w:dxaOrig="3060" w:dyaOrig="700" w14:anchorId="36D2AED0">
                <v:shape id="_x0000_i1281" type="#_x0000_t75" style="width:153pt;height:35.25pt" o:ole="">
                  <v:imagedata r:id="rId8" o:title=""/>
                </v:shape>
                <o:OLEObject Type="Embed" ProgID="Equation.DSMT4" ShapeID="_x0000_i1281" DrawAspect="Content" ObjectID="_1747473944" r:id="rId9"/>
              </w:object>
            </w:r>
          </w:p>
          <w:p w14:paraId="402AC991" w14:textId="77777777" w:rsidR="00377B02" w:rsidRPr="00377B02" w:rsidRDefault="00377B02" w:rsidP="00444BB2">
            <w:pPr>
              <w:spacing w:before="120" w:after="120"/>
              <w:rPr>
                <w:rFonts w:cs="Times New Roman"/>
                <w:b/>
              </w:rPr>
            </w:pPr>
            <w:r w:rsidRPr="00377B02">
              <w:rPr>
                <w:rFonts w:cs="Times New Roman"/>
                <w:b/>
                <w:position w:val="-26"/>
              </w:rPr>
              <w:object w:dxaOrig="4380" w:dyaOrig="700" w14:anchorId="4B8923A6">
                <v:shape id="_x0000_i1282" type="#_x0000_t75" style="width:219pt;height:35.25pt" o:ole="">
                  <v:imagedata r:id="rId10" o:title=""/>
                </v:shape>
                <o:OLEObject Type="Embed" ProgID="Equation.DSMT4" ShapeID="_x0000_i1282" DrawAspect="Content" ObjectID="_1747473945" r:id="rId11"/>
              </w:object>
            </w:r>
          </w:p>
          <w:p w14:paraId="44838DE7" w14:textId="77777777" w:rsidR="00377B02" w:rsidRPr="00377B02" w:rsidRDefault="00377B02" w:rsidP="00444BB2">
            <w:pPr>
              <w:spacing w:before="120" w:after="120"/>
              <w:rPr>
                <w:rFonts w:cs="Times New Roman"/>
                <w:bCs/>
              </w:rPr>
            </w:pPr>
            <w:r w:rsidRPr="00377B02">
              <w:rPr>
                <w:rFonts w:cs="Times New Roman"/>
                <w:b/>
              </w:rPr>
              <w:t xml:space="preserve"> </w:t>
            </w:r>
            <w:r w:rsidRPr="00377B02">
              <w:rPr>
                <w:rFonts w:cs="Times New Roman"/>
                <w:bCs/>
              </w:rPr>
              <w:t>F</w:t>
            </w:r>
            <w:r w:rsidRPr="00377B02">
              <w:rPr>
                <w:rFonts w:cs="Times New Roman"/>
                <w:bCs/>
                <w:vertAlign w:val="subscript"/>
              </w:rPr>
              <w:t>K</w:t>
            </w:r>
            <w:r w:rsidRPr="00377B02">
              <w:rPr>
                <w:rFonts w:cs="Times New Roman"/>
                <w:bCs/>
              </w:rPr>
              <w:t xml:space="preserve"> = 4040 N</w:t>
            </w:r>
          </w:p>
          <w:p w14:paraId="05E7A2AD" w14:textId="77777777" w:rsidR="00377B02" w:rsidRPr="00377B02" w:rsidRDefault="00377B02" w:rsidP="00444BB2">
            <w:pPr>
              <w:spacing w:before="120" w:after="120"/>
              <w:rPr>
                <w:rFonts w:cs="Times New Roman"/>
                <w:b/>
              </w:rPr>
            </w:pPr>
            <w:r w:rsidRPr="00377B02">
              <w:rPr>
                <w:rFonts w:cs="Times New Roman"/>
                <w:b/>
              </w:rPr>
              <w:t xml:space="preserve">                    </w:t>
            </w:r>
          </w:p>
          <w:p w14:paraId="22586C77" w14:textId="77777777" w:rsidR="00377B02" w:rsidRPr="00377B02" w:rsidRDefault="00377B02" w:rsidP="00444BB2">
            <w:pPr>
              <w:spacing w:before="120" w:after="120"/>
              <w:rPr>
                <w:rFonts w:cs="Times New Roman"/>
                <w:b/>
              </w:rPr>
            </w:pPr>
          </w:p>
          <w:p w14:paraId="3545CBC0" w14:textId="77777777" w:rsidR="00377B02" w:rsidRPr="00377B02" w:rsidRDefault="00377B02" w:rsidP="00444BB2">
            <w:pPr>
              <w:spacing w:before="120" w:after="120"/>
              <w:rPr>
                <w:rFonts w:cs="Times New Roman"/>
                <w:b/>
              </w:rPr>
            </w:pPr>
          </w:p>
        </w:tc>
        <w:tc>
          <w:tcPr>
            <w:tcW w:w="617" w:type="dxa"/>
          </w:tcPr>
          <w:p w14:paraId="51A65945" w14:textId="77777777" w:rsidR="00377B02" w:rsidRPr="00377B02" w:rsidRDefault="00377B02" w:rsidP="00444BB2">
            <w:pPr>
              <w:spacing w:before="120" w:after="120"/>
              <w:jc w:val="both"/>
              <w:rPr>
                <w:rFonts w:cs="Times New Roman"/>
                <w:b/>
                <w:sz w:val="4"/>
                <w:szCs w:val="4"/>
              </w:rPr>
            </w:pPr>
          </w:p>
          <w:p w14:paraId="75BB81B5" w14:textId="77777777" w:rsidR="00377B02" w:rsidRPr="00377B02" w:rsidRDefault="00377B02" w:rsidP="00444BB2">
            <w:pPr>
              <w:spacing w:before="120" w:after="120"/>
              <w:jc w:val="both"/>
              <w:rPr>
                <w:rFonts w:cs="Times New Roman"/>
                <w:b/>
              </w:rPr>
            </w:pPr>
          </w:p>
          <w:p w14:paraId="356BEE32" w14:textId="77777777" w:rsidR="00377B02" w:rsidRPr="00377B02" w:rsidRDefault="00377B02" w:rsidP="00444BB2">
            <w:pPr>
              <w:spacing w:before="120" w:after="120"/>
              <w:jc w:val="both"/>
              <w:rPr>
                <w:rFonts w:cs="Times New Roman"/>
                <w:b/>
              </w:rPr>
            </w:pPr>
            <w:r w:rsidRPr="00377B02">
              <w:rPr>
                <w:rFonts w:cs="Times New Roman"/>
                <w:b/>
              </w:rPr>
              <w:t>0,25</w:t>
            </w:r>
          </w:p>
          <w:p w14:paraId="089DCE4E" w14:textId="77777777" w:rsidR="00377B02" w:rsidRPr="00377B02" w:rsidRDefault="00377B02" w:rsidP="00444BB2">
            <w:pPr>
              <w:spacing w:before="120" w:after="120"/>
              <w:rPr>
                <w:rFonts w:cs="Times New Roman"/>
                <w:b/>
              </w:rPr>
            </w:pPr>
          </w:p>
          <w:p w14:paraId="29004D85" w14:textId="77777777" w:rsidR="00377B02" w:rsidRPr="00377B02" w:rsidRDefault="00377B02" w:rsidP="00444BB2">
            <w:pPr>
              <w:spacing w:before="120" w:after="120"/>
              <w:rPr>
                <w:rFonts w:cs="Times New Roman"/>
                <w:b/>
              </w:rPr>
            </w:pPr>
            <w:r w:rsidRPr="00377B02">
              <w:rPr>
                <w:rFonts w:cs="Times New Roman"/>
                <w:b/>
              </w:rPr>
              <w:t>0,25</w:t>
            </w:r>
          </w:p>
          <w:p w14:paraId="0BAAB03A" w14:textId="77777777" w:rsidR="00377B02" w:rsidRPr="00377B02" w:rsidRDefault="00377B02" w:rsidP="00444BB2">
            <w:pPr>
              <w:spacing w:before="120" w:after="120"/>
              <w:jc w:val="both"/>
              <w:rPr>
                <w:rFonts w:cs="Times New Roman"/>
                <w:b/>
              </w:rPr>
            </w:pPr>
          </w:p>
          <w:p w14:paraId="2E374A6F" w14:textId="77777777" w:rsidR="00377B02" w:rsidRPr="00377B02" w:rsidRDefault="00377B02" w:rsidP="00444BB2">
            <w:pPr>
              <w:spacing w:before="120" w:after="120"/>
              <w:jc w:val="both"/>
              <w:rPr>
                <w:rFonts w:cs="Times New Roman"/>
                <w:sz w:val="2"/>
                <w:szCs w:val="2"/>
              </w:rPr>
            </w:pPr>
            <w:r w:rsidRPr="00377B02">
              <w:rPr>
                <w:rFonts w:cs="Times New Roman"/>
                <w:b/>
              </w:rPr>
              <w:t>0,5</w:t>
            </w:r>
          </w:p>
          <w:p w14:paraId="1A2F41FE" w14:textId="77777777" w:rsidR="00377B02" w:rsidRPr="00377B02" w:rsidRDefault="00377B02" w:rsidP="00444BB2">
            <w:pPr>
              <w:spacing w:before="120" w:after="120"/>
              <w:jc w:val="both"/>
              <w:rPr>
                <w:rFonts w:cs="Times New Roman"/>
                <w:sz w:val="2"/>
                <w:szCs w:val="2"/>
              </w:rPr>
            </w:pPr>
          </w:p>
          <w:p w14:paraId="2203738F" w14:textId="77777777" w:rsidR="00377B02" w:rsidRPr="00377B02" w:rsidRDefault="00377B02" w:rsidP="00444BB2">
            <w:pPr>
              <w:spacing w:before="120" w:after="120"/>
              <w:jc w:val="both"/>
              <w:rPr>
                <w:rFonts w:cs="Times New Roman"/>
                <w:b/>
              </w:rPr>
            </w:pPr>
          </w:p>
        </w:tc>
        <w:tc>
          <w:tcPr>
            <w:tcW w:w="3423" w:type="dxa"/>
          </w:tcPr>
          <w:p w14:paraId="7974F6F5" w14:textId="77777777" w:rsidR="00377B02" w:rsidRPr="00377B02" w:rsidRDefault="00377B02" w:rsidP="00444BB2">
            <w:pPr>
              <w:spacing w:before="120" w:after="120"/>
              <w:rPr>
                <w:rFonts w:cs="Times New Roman"/>
              </w:rPr>
            </w:pPr>
            <w:r w:rsidRPr="00377B02">
              <w:rPr>
                <w:rFonts w:cs="Times New Roman"/>
                <w:b/>
              </w:rPr>
              <w:t>b)</w:t>
            </w:r>
            <w:r w:rsidRPr="00377B02">
              <w:rPr>
                <w:rFonts w:cs="Times New Roman"/>
              </w:rPr>
              <w:t xml:space="preserve"> </w:t>
            </w:r>
          </w:p>
          <w:p w14:paraId="1733162F" w14:textId="77777777" w:rsidR="00377B02" w:rsidRPr="00377B02" w:rsidRDefault="00377B02" w:rsidP="00444BB2">
            <w:pPr>
              <w:spacing w:before="120" w:after="120"/>
              <w:rPr>
                <w:rFonts w:cs="Times New Roman"/>
              </w:rPr>
            </w:pPr>
            <w:r w:rsidRPr="00377B02">
              <w:rPr>
                <w:rFonts w:cs="Times New Roman"/>
                <w:b/>
                <w:position w:val="-26"/>
              </w:rPr>
              <w:object w:dxaOrig="2980" w:dyaOrig="700" w14:anchorId="67297916">
                <v:shape id="_x0000_i1283" type="#_x0000_t75" style="width:149.25pt;height:35.25pt" o:ole="">
                  <v:imagedata r:id="rId12" o:title=""/>
                </v:shape>
                <o:OLEObject Type="Embed" ProgID="Equation.DSMT4" ShapeID="_x0000_i1283" DrawAspect="Content" ObjectID="_1747473946" r:id="rId13"/>
              </w:object>
            </w:r>
          </w:p>
          <w:p w14:paraId="1DE6C23F" w14:textId="77777777" w:rsidR="00377B02" w:rsidRPr="00377B02" w:rsidRDefault="00377B02" w:rsidP="00444BB2">
            <w:pPr>
              <w:spacing w:before="120" w:after="120"/>
              <w:rPr>
                <w:rFonts w:cs="Times New Roman"/>
                <w:b/>
              </w:rPr>
            </w:pPr>
            <w:r w:rsidRPr="00377B02">
              <w:rPr>
                <w:rFonts w:cs="Times New Roman"/>
                <w:b/>
                <w:position w:val="-90"/>
              </w:rPr>
              <w:object w:dxaOrig="2940" w:dyaOrig="1920" w14:anchorId="3D171C68">
                <v:shape id="_x0000_i1284" type="#_x0000_t75" style="width:147pt;height:96pt" o:ole="">
                  <v:imagedata r:id="rId14" o:title=""/>
                </v:shape>
                <o:OLEObject Type="Embed" ProgID="Equation.DSMT4" ShapeID="_x0000_i1284" DrawAspect="Content" ObjectID="_1747473947" r:id="rId15"/>
              </w:object>
            </w:r>
          </w:p>
          <w:p w14:paraId="38B6B511" w14:textId="77777777" w:rsidR="00377B02" w:rsidRPr="00377B02" w:rsidRDefault="00377B02" w:rsidP="00444BB2">
            <w:pPr>
              <w:spacing w:before="120" w:after="120"/>
              <w:rPr>
                <w:rFonts w:cs="Times New Roman"/>
                <w:bCs/>
              </w:rPr>
            </w:pPr>
            <w:r w:rsidRPr="00377B02">
              <w:rPr>
                <w:rFonts w:cs="Times New Roman"/>
                <w:bCs/>
              </w:rPr>
              <w:t>S = 79,2 m</w:t>
            </w:r>
          </w:p>
        </w:tc>
        <w:tc>
          <w:tcPr>
            <w:tcW w:w="738" w:type="dxa"/>
          </w:tcPr>
          <w:p w14:paraId="544D2045" w14:textId="77777777" w:rsidR="00377B02" w:rsidRPr="00377B02" w:rsidRDefault="00377B02" w:rsidP="00444BB2">
            <w:pPr>
              <w:spacing w:before="120" w:after="120"/>
              <w:jc w:val="both"/>
              <w:rPr>
                <w:rFonts w:cs="Times New Roman"/>
                <w:b/>
              </w:rPr>
            </w:pPr>
          </w:p>
          <w:p w14:paraId="2DDBE1C4" w14:textId="77777777" w:rsidR="00377B02" w:rsidRPr="00377B02" w:rsidRDefault="00377B02" w:rsidP="00444BB2">
            <w:pPr>
              <w:spacing w:before="120" w:after="120"/>
              <w:rPr>
                <w:rFonts w:cs="Times New Roman"/>
                <w:b/>
              </w:rPr>
            </w:pPr>
            <w:r w:rsidRPr="00377B02">
              <w:rPr>
                <w:rFonts w:cs="Times New Roman"/>
                <w:b/>
              </w:rPr>
              <w:t>0,25</w:t>
            </w:r>
          </w:p>
          <w:p w14:paraId="6770E8DA" w14:textId="77777777" w:rsidR="00377B02" w:rsidRPr="00377B02" w:rsidRDefault="00377B02" w:rsidP="00444BB2">
            <w:pPr>
              <w:spacing w:before="120" w:after="120"/>
              <w:rPr>
                <w:rFonts w:cs="Times New Roman"/>
                <w:b/>
              </w:rPr>
            </w:pPr>
          </w:p>
          <w:p w14:paraId="71A1EC6D" w14:textId="77777777" w:rsidR="00377B02" w:rsidRPr="00377B02" w:rsidRDefault="00377B02" w:rsidP="00444BB2">
            <w:pPr>
              <w:spacing w:before="120" w:after="120"/>
              <w:jc w:val="both"/>
              <w:rPr>
                <w:rFonts w:cs="Times New Roman"/>
                <w:b/>
              </w:rPr>
            </w:pPr>
          </w:p>
          <w:p w14:paraId="6BF80DC0" w14:textId="77777777" w:rsidR="00377B02" w:rsidRPr="00377B02" w:rsidRDefault="00377B02" w:rsidP="00444BB2">
            <w:pPr>
              <w:spacing w:before="120" w:after="120"/>
              <w:rPr>
                <w:rFonts w:cs="Times New Roman"/>
                <w:b/>
                <w:sz w:val="2"/>
                <w:szCs w:val="2"/>
              </w:rPr>
            </w:pPr>
          </w:p>
          <w:p w14:paraId="26347E34" w14:textId="77777777" w:rsidR="00377B02" w:rsidRPr="00377B02" w:rsidRDefault="00377B02" w:rsidP="00444BB2">
            <w:pPr>
              <w:spacing w:before="120" w:after="120"/>
              <w:rPr>
                <w:rFonts w:cs="Times New Roman"/>
                <w:b/>
                <w:sz w:val="2"/>
                <w:szCs w:val="2"/>
              </w:rPr>
            </w:pPr>
          </w:p>
          <w:p w14:paraId="46DA69AE" w14:textId="77777777" w:rsidR="00377B02" w:rsidRPr="00377B02" w:rsidRDefault="00377B02" w:rsidP="00444BB2">
            <w:pPr>
              <w:spacing w:before="120" w:after="120"/>
              <w:rPr>
                <w:rFonts w:cs="Times New Roman"/>
                <w:b/>
                <w:sz w:val="2"/>
                <w:szCs w:val="2"/>
              </w:rPr>
            </w:pPr>
          </w:p>
          <w:p w14:paraId="44151B6B" w14:textId="77777777" w:rsidR="00377B02" w:rsidRPr="00377B02" w:rsidRDefault="00377B02" w:rsidP="00444BB2">
            <w:pPr>
              <w:spacing w:before="120" w:after="120"/>
              <w:rPr>
                <w:rFonts w:cs="Times New Roman"/>
                <w:b/>
              </w:rPr>
            </w:pPr>
            <w:r w:rsidRPr="00377B02">
              <w:rPr>
                <w:rFonts w:cs="Times New Roman"/>
                <w:b/>
              </w:rPr>
              <w:t>0,25</w:t>
            </w:r>
          </w:p>
          <w:p w14:paraId="78C99E3A" w14:textId="77777777" w:rsidR="00377B02" w:rsidRPr="00377B02" w:rsidRDefault="00377B02" w:rsidP="00444BB2">
            <w:pPr>
              <w:spacing w:before="120" w:after="120"/>
              <w:rPr>
                <w:rFonts w:cs="Times New Roman"/>
                <w:b/>
              </w:rPr>
            </w:pPr>
          </w:p>
          <w:p w14:paraId="69C80669" w14:textId="77777777" w:rsidR="00377B02" w:rsidRPr="00377B02" w:rsidRDefault="00377B02" w:rsidP="00444BB2">
            <w:pPr>
              <w:spacing w:before="120" w:after="120"/>
              <w:rPr>
                <w:rFonts w:cs="Times New Roman"/>
                <w:b/>
              </w:rPr>
            </w:pPr>
          </w:p>
          <w:p w14:paraId="39AAE75A" w14:textId="77777777" w:rsidR="00377B02" w:rsidRPr="00377B02" w:rsidRDefault="00377B02" w:rsidP="00444BB2">
            <w:pPr>
              <w:spacing w:before="120" w:after="120"/>
              <w:rPr>
                <w:rFonts w:cs="Times New Roman"/>
                <w:b/>
              </w:rPr>
            </w:pPr>
            <w:r w:rsidRPr="00377B02">
              <w:rPr>
                <w:rFonts w:cs="Times New Roman"/>
                <w:b/>
              </w:rPr>
              <w:t>0,5</w:t>
            </w:r>
          </w:p>
        </w:tc>
      </w:tr>
      <w:tr w:rsidR="00377B02" w:rsidRPr="00377B02" w14:paraId="17B34D12" w14:textId="77777777" w:rsidTr="00377B02">
        <w:trPr>
          <w:jc w:val="center"/>
        </w:trPr>
        <w:tc>
          <w:tcPr>
            <w:tcW w:w="846" w:type="dxa"/>
          </w:tcPr>
          <w:p w14:paraId="2670B621" w14:textId="77777777" w:rsidR="00377B02" w:rsidRPr="00377B02" w:rsidRDefault="00377B02" w:rsidP="00444BB2">
            <w:pPr>
              <w:spacing w:before="120" w:after="120"/>
              <w:rPr>
                <w:rFonts w:cs="Times New Roman"/>
                <w:b/>
              </w:rPr>
            </w:pPr>
            <w:r w:rsidRPr="00377B02">
              <w:rPr>
                <w:rFonts w:cs="Times New Roman"/>
                <w:b/>
              </w:rPr>
              <w:t>Câu 6</w:t>
            </w:r>
          </w:p>
        </w:tc>
        <w:tc>
          <w:tcPr>
            <w:tcW w:w="4397" w:type="dxa"/>
          </w:tcPr>
          <w:p w14:paraId="4D07CF4D" w14:textId="77777777" w:rsidR="00377B02" w:rsidRPr="00377B02" w:rsidRDefault="00377B02" w:rsidP="00444BB2">
            <w:pPr>
              <w:spacing w:before="120" w:after="120"/>
              <w:rPr>
                <w:rFonts w:cs="Times New Roman"/>
                <w:b/>
              </w:rPr>
            </w:pPr>
            <w:r w:rsidRPr="00377B02">
              <w:rPr>
                <w:rFonts w:cs="Times New Roman"/>
                <w:b/>
              </w:rPr>
              <w:t>a)</w:t>
            </w:r>
          </w:p>
          <w:p w14:paraId="3FA8A978" w14:textId="77777777" w:rsidR="00377B02" w:rsidRPr="00377B02" w:rsidRDefault="00377B02" w:rsidP="00444BB2">
            <w:pPr>
              <w:spacing w:before="120" w:after="120"/>
              <w:rPr>
                <w:rFonts w:cs="Times New Roman"/>
                <w:b/>
              </w:rPr>
            </w:pPr>
            <w:r w:rsidRPr="00377B02">
              <w:rPr>
                <w:rFonts w:cs="Times New Roman"/>
                <w:b/>
                <w:position w:val="-26"/>
              </w:rPr>
              <w:object w:dxaOrig="3360" w:dyaOrig="700" w14:anchorId="3AA98C56">
                <v:shape id="_x0000_i1285" type="#_x0000_t75" style="width:168pt;height:35.25pt" o:ole="">
                  <v:imagedata r:id="rId16" o:title=""/>
                </v:shape>
                <o:OLEObject Type="Embed" ProgID="Equation.DSMT4" ShapeID="_x0000_i1285" DrawAspect="Content" ObjectID="_1747473948" r:id="rId17"/>
              </w:object>
            </w:r>
          </w:p>
          <w:p w14:paraId="447A3B08" w14:textId="77777777" w:rsidR="00377B02" w:rsidRPr="00377B02" w:rsidRDefault="00377B02" w:rsidP="00444BB2">
            <w:pPr>
              <w:spacing w:before="120" w:after="120"/>
              <w:rPr>
                <w:rFonts w:cs="Times New Roman"/>
                <w:sz w:val="28"/>
                <w:szCs w:val="28"/>
              </w:rPr>
            </w:pPr>
            <w:r w:rsidRPr="00377B02">
              <w:rPr>
                <w:rFonts w:cs="Times New Roman"/>
              </w:rPr>
              <w:t xml:space="preserve"> </w:t>
            </w:r>
            <w:r w:rsidRPr="00377B02">
              <w:rPr>
                <w:rFonts w:cs="Times New Roman"/>
                <w:sz w:val="28"/>
                <w:szCs w:val="28"/>
              </w:rPr>
              <w:t>z</w:t>
            </w:r>
            <w:r w:rsidRPr="00377B02">
              <w:rPr>
                <w:rFonts w:cs="Times New Roman"/>
                <w:sz w:val="28"/>
                <w:szCs w:val="28"/>
                <w:vertAlign w:val="subscript"/>
              </w:rPr>
              <w:t>max</w:t>
            </w:r>
            <w:r w:rsidRPr="00377B02">
              <w:rPr>
                <w:rFonts w:cs="Times New Roman"/>
                <w:sz w:val="28"/>
                <w:szCs w:val="28"/>
              </w:rPr>
              <w:t xml:space="preserve"> = 9 m</w:t>
            </w:r>
          </w:p>
        </w:tc>
        <w:tc>
          <w:tcPr>
            <w:tcW w:w="617" w:type="dxa"/>
          </w:tcPr>
          <w:p w14:paraId="203784F7" w14:textId="77777777" w:rsidR="00377B02" w:rsidRPr="00377B02" w:rsidRDefault="00377B02" w:rsidP="00444BB2">
            <w:pPr>
              <w:rPr>
                <w:rFonts w:cs="Times New Roman"/>
              </w:rPr>
            </w:pPr>
          </w:p>
          <w:p w14:paraId="0CF4B028" w14:textId="77777777" w:rsidR="00377B02" w:rsidRPr="00377B02" w:rsidRDefault="00377B02" w:rsidP="00444BB2">
            <w:pPr>
              <w:spacing w:before="120" w:after="120"/>
              <w:rPr>
                <w:rFonts w:cs="Times New Roman"/>
              </w:rPr>
            </w:pPr>
          </w:p>
          <w:p w14:paraId="22169964" w14:textId="77777777" w:rsidR="00377B02" w:rsidRPr="00377B02" w:rsidRDefault="00377B02" w:rsidP="00444BB2">
            <w:pPr>
              <w:spacing w:before="120" w:after="120"/>
              <w:rPr>
                <w:rFonts w:cs="Times New Roman"/>
                <w:b/>
              </w:rPr>
            </w:pPr>
            <w:r w:rsidRPr="00377B02">
              <w:rPr>
                <w:rFonts w:cs="Times New Roman"/>
                <w:b/>
              </w:rPr>
              <w:t>0,25</w:t>
            </w:r>
          </w:p>
          <w:p w14:paraId="58076745" w14:textId="77777777" w:rsidR="00377B02" w:rsidRPr="00377B02" w:rsidRDefault="00377B02" w:rsidP="00444BB2">
            <w:pPr>
              <w:spacing w:before="120" w:after="120"/>
              <w:rPr>
                <w:rFonts w:cs="Times New Roman"/>
                <w:b/>
              </w:rPr>
            </w:pPr>
            <w:r w:rsidRPr="00377B02">
              <w:rPr>
                <w:rFonts w:cs="Times New Roman"/>
                <w:b/>
              </w:rPr>
              <w:t>0,5</w:t>
            </w:r>
          </w:p>
          <w:p w14:paraId="2F11A905" w14:textId="77777777" w:rsidR="00377B02" w:rsidRPr="00377B02" w:rsidRDefault="00377B02" w:rsidP="00444BB2">
            <w:pPr>
              <w:spacing w:before="120" w:after="120"/>
              <w:rPr>
                <w:rFonts w:cs="Times New Roman"/>
              </w:rPr>
            </w:pPr>
          </w:p>
        </w:tc>
        <w:tc>
          <w:tcPr>
            <w:tcW w:w="3423" w:type="dxa"/>
          </w:tcPr>
          <w:p w14:paraId="538DEE52" w14:textId="77777777" w:rsidR="00377B02" w:rsidRPr="00377B02" w:rsidRDefault="00377B02" w:rsidP="00444BB2">
            <w:pPr>
              <w:rPr>
                <w:rFonts w:cs="Times New Roman"/>
                <w:b/>
                <w:bCs/>
              </w:rPr>
            </w:pPr>
            <w:r w:rsidRPr="00377B02">
              <w:rPr>
                <w:rFonts w:cs="Times New Roman"/>
                <w:b/>
                <w:bCs/>
              </w:rPr>
              <w:t>b)</w:t>
            </w:r>
          </w:p>
          <w:p w14:paraId="06FCA0E6" w14:textId="77777777" w:rsidR="00377B02" w:rsidRPr="00377B02" w:rsidRDefault="00377B02" w:rsidP="00444BB2">
            <w:pPr>
              <w:spacing w:before="120" w:after="120"/>
              <w:rPr>
                <w:rFonts w:cs="Times New Roman"/>
                <w:b/>
              </w:rPr>
            </w:pPr>
            <w:r w:rsidRPr="00377B02">
              <w:rPr>
                <w:rFonts w:cs="Times New Roman"/>
                <w:b/>
                <w:position w:val="-26"/>
              </w:rPr>
              <w:object w:dxaOrig="3360" w:dyaOrig="700" w14:anchorId="15798ED2">
                <v:shape id="_x0000_i1286" type="#_x0000_t75" style="width:168pt;height:35.25pt" o:ole="">
                  <v:imagedata r:id="rId16" o:title=""/>
                </v:shape>
                <o:OLEObject Type="Embed" ProgID="Equation.DSMT4" ShapeID="_x0000_i1286" DrawAspect="Content" ObjectID="_1747473949" r:id="rId18"/>
              </w:object>
            </w:r>
          </w:p>
          <w:p w14:paraId="24B55A9E" w14:textId="77777777" w:rsidR="00377B02" w:rsidRPr="00377B02" w:rsidRDefault="00377B02" w:rsidP="00444BB2">
            <w:pPr>
              <w:spacing w:before="120" w:after="120"/>
              <w:rPr>
                <w:rFonts w:cs="Times New Roman"/>
              </w:rPr>
            </w:pPr>
            <w:r w:rsidRPr="00377B02">
              <w:rPr>
                <w:rFonts w:cs="Times New Roman"/>
                <w:b/>
                <w:position w:val="-12"/>
              </w:rPr>
              <w:object w:dxaOrig="1080" w:dyaOrig="440" w14:anchorId="7368BE04">
                <v:shape id="_x0000_i1287" type="#_x0000_t75" style="width:54pt;height:21.75pt" o:ole="">
                  <v:imagedata r:id="rId19" o:title=""/>
                </v:shape>
                <o:OLEObject Type="Embed" ProgID="Equation.DSMT4" ShapeID="_x0000_i1287" DrawAspect="Content" ObjectID="_1747473950" r:id="rId20"/>
              </w:object>
            </w:r>
            <w:r w:rsidRPr="00377B02">
              <w:rPr>
                <w:rFonts w:cs="Times New Roman"/>
                <w:b/>
              </w:rPr>
              <w:t xml:space="preserve"> </w:t>
            </w:r>
            <w:r w:rsidRPr="00377B02">
              <w:rPr>
                <w:rFonts w:cs="Times New Roman"/>
                <w:bCs/>
              </w:rPr>
              <w:t>m/s</w:t>
            </w:r>
          </w:p>
        </w:tc>
        <w:tc>
          <w:tcPr>
            <w:tcW w:w="738" w:type="dxa"/>
          </w:tcPr>
          <w:p w14:paraId="5C6228AD" w14:textId="77777777" w:rsidR="00377B02" w:rsidRPr="00377B02" w:rsidRDefault="00377B02" w:rsidP="00444BB2">
            <w:pPr>
              <w:spacing w:before="120" w:after="120"/>
              <w:jc w:val="both"/>
              <w:rPr>
                <w:rFonts w:cs="Times New Roman"/>
                <w:b/>
                <w:sz w:val="2"/>
                <w:szCs w:val="2"/>
              </w:rPr>
            </w:pPr>
          </w:p>
          <w:p w14:paraId="3CBF676A" w14:textId="77777777" w:rsidR="00377B02" w:rsidRPr="00377B02" w:rsidRDefault="00377B02" w:rsidP="00444BB2">
            <w:pPr>
              <w:spacing w:before="120" w:after="120"/>
              <w:rPr>
                <w:rFonts w:cs="Times New Roman"/>
                <w:b/>
                <w:sz w:val="2"/>
                <w:szCs w:val="2"/>
              </w:rPr>
            </w:pPr>
          </w:p>
          <w:p w14:paraId="15EF1CEF" w14:textId="77777777" w:rsidR="00377B02" w:rsidRPr="00377B02" w:rsidRDefault="00377B02" w:rsidP="00444BB2">
            <w:pPr>
              <w:spacing w:before="120" w:after="120"/>
              <w:rPr>
                <w:rFonts w:cs="Times New Roman"/>
                <w:b/>
              </w:rPr>
            </w:pPr>
          </w:p>
          <w:p w14:paraId="1135C4FC" w14:textId="77777777" w:rsidR="00377B02" w:rsidRPr="00377B02" w:rsidRDefault="00377B02" w:rsidP="00444BB2">
            <w:pPr>
              <w:spacing w:before="120" w:after="120"/>
              <w:rPr>
                <w:rFonts w:cs="Times New Roman"/>
                <w:b/>
              </w:rPr>
            </w:pPr>
            <w:r w:rsidRPr="00377B02">
              <w:rPr>
                <w:rFonts w:cs="Times New Roman"/>
                <w:b/>
              </w:rPr>
              <w:t>0,25</w:t>
            </w:r>
          </w:p>
          <w:p w14:paraId="56D2A7F3" w14:textId="77777777" w:rsidR="00377B02" w:rsidRPr="00377B02" w:rsidRDefault="00377B02" w:rsidP="00444BB2">
            <w:pPr>
              <w:spacing w:before="120" w:after="120"/>
              <w:rPr>
                <w:rFonts w:cs="Times New Roman"/>
                <w:b/>
                <w:sz w:val="2"/>
                <w:szCs w:val="2"/>
              </w:rPr>
            </w:pPr>
          </w:p>
          <w:p w14:paraId="6A81FC27" w14:textId="77777777" w:rsidR="00377B02" w:rsidRPr="00377B02" w:rsidRDefault="00377B02" w:rsidP="00444BB2">
            <w:pPr>
              <w:spacing w:before="120" w:after="120"/>
              <w:rPr>
                <w:rFonts w:cs="Times New Roman"/>
                <w:b/>
              </w:rPr>
            </w:pPr>
            <w:r w:rsidRPr="00377B02">
              <w:rPr>
                <w:rFonts w:cs="Times New Roman"/>
                <w:b/>
              </w:rPr>
              <w:t>0,5</w:t>
            </w:r>
          </w:p>
        </w:tc>
      </w:tr>
      <w:tr w:rsidR="00377B02" w:rsidRPr="00377B02" w14:paraId="478B1E04" w14:textId="77777777" w:rsidTr="00377B02">
        <w:trPr>
          <w:jc w:val="center"/>
        </w:trPr>
        <w:tc>
          <w:tcPr>
            <w:tcW w:w="846" w:type="dxa"/>
          </w:tcPr>
          <w:p w14:paraId="54A06A67" w14:textId="77777777" w:rsidR="00377B02" w:rsidRPr="00377B02" w:rsidRDefault="00377B02" w:rsidP="00444BB2">
            <w:pPr>
              <w:spacing w:before="120" w:after="120"/>
              <w:rPr>
                <w:rFonts w:cs="Times New Roman"/>
                <w:b/>
              </w:rPr>
            </w:pPr>
            <w:r w:rsidRPr="00377B02">
              <w:rPr>
                <w:rFonts w:cs="Times New Roman"/>
                <w:b/>
              </w:rPr>
              <w:t>Câu 7</w:t>
            </w:r>
          </w:p>
        </w:tc>
        <w:tc>
          <w:tcPr>
            <w:tcW w:w="4397" w:type="dxa"/>
          </w:tcPr>
          <w:p w14:paraId="291EDA78" w14:textId="77777777" w:rsidR="00377B02" w:rsidRPr="00377B02" w:rsidRDefault="00377B02" w:rsidP="00444BB2">
            <w:pPr>
              <w:spacing w:before="120" w:after="120"/>
              <w:rPr>
                <w:rFonts w:cs="Times New Roman"/>
                <w:b/>
              </w:rPr>
            </w:pPr>
            <w:r w:rsidRPr="00377B02">
              <w:rPr>
                <w:rFonts w:cs="Times New Roman"/>
                <w:b/>
              </w:rPr>
              <w:t xml:space="preserve">a) </w:t>
            </w:r>
          </w:p>
          <w:p w14:paraId="1FAFFA66" w14:textId="77777777" w:rsidR="00377B02" w:rsidRPr="00377B02" w:rsidRDefault="00377B02" w:rsidP="00444BB2">
            <w:pPr>
              <w:spacing w:before="120" w:after="120"/>
              <w:rPr>
                <w:rFonts w:cs="Times New Roman"/>
              </w:rPr>
            </w:pPr>
            <w:r w:rsidRPr="00377B02">
              <w:rPr>
                <w:rFonts w:cs="Times New Roman"/>
                <w:bCs/>
              </w:rPr>
              <w:t>m</w:t>
            </w:r>
            <w:r w:rsidRPr="00377B02">
              <w:rPr>
                <w:rFonts w:cs="Times New Roman"/>
                <w:bCs/>
                <w:vertAlign w:val="subscript"/>
              </w:rPr>
              <w:t>1</w:t>
            </w:r>
            <w:r w:rsidRPr="00377B02">
              <w:rPr>
                <w:rFonts w:cs="Times New Roman"/>
                <w:bCs/>
              </w:rPr>
              <w:t>v</w:t>
            </w:r>
            <w:r w:rsidRPr="00377B02">
              <w:rPr>
                <w:rFonts w:cs="Times New Roman"/>
                <w:bCs/>
                <w:vertAlign w:val="subscript"/>
              </w:rPr>
              <w:t xml:space="preserve">1 </w:t>
            </w:r>
            <w:r w:rsidRPr="00377B02">
              <w:rPr>
                <w:rFonts w:cs="Times New Roman"/>
                <w:bCs/>
              </w:rPr>
              <w:t>– m</w:t>
            </w:r>
            <w:r w:rsidRPr="00377B02">
              <w:rPr>
                <w:rFonts w:cs="Times New Roman"/>
                <w:bCs/>
                <w:vertAlign w:val="subscript"/>
              </w:rPr>
              <w:t>2</w:t>
            </w:r>
            <w:r w:rsidRPr="00377B02">
              <w:rPr>
                <w:rFonts w:cs="Times New Roman"/>
                <w:bCs/>
              </w:rPr>
              <w:t>v</w:t>
            </w:r>
            <w:r w:rsidRPr="00377B02">
              <w:rPr>
                <w:rFonts w:cs="Times New Roman"/>
                <w:bCs/>
                <w:vertAlign w:val="subscript"/>
              </w:rPr>
              <w:t>2</w:t>
            </w:r>
            <w:r w:rsidRPr="00377B02">
              <w:rPr>
                <w:rFonts w:cs="Times New Roman"/>
                <w:bCs/>
              </w:rPr>
              <w:t xml:space="preserve"> = m</w:t>
            </w:r>
            <w:r w:rsidRPr="00377B02">
              <w:rPr>
                <w:rFonts w:cs="Times New Roman"/>
                <w:bCs/>
                <w:vertAlign w:val="subscript"/>
              </w:rPr>
              <w:t>1</w:t>
            </w:r>
            <w:r w:rsidRPr="00377B02">
              <w:rPr>
                <w:rFonts w:cs="Times New Roman"/>
                <w:bCs/>
              </w:rPr>
              <w:t>v</w:t>
            </w:r>
            <w:r w:rsidRPr="00377B02">
              <w:rPr>
                <w:rFonts w:cs="Times New Roman"/>
                <w:bCs/>
                <w:vertAlign w:val="subscript"/>
              </w:rPr>
              <w:t>1</w:t>
            </w:r>
            <w:r w:rsidRPr="00377B02">
              <w:rPr>
                <w:rFonts w:cs="Times New Roman"/>
                <w:bCs/>
              </w:rPr>
              <w:t>’</w:t>
            </w:r>
          </w:p>
          <w:p w14:paraId="3D25D580" w14:textId="77777777" w:rsidR="00377B02" w:rsidRPr="00377B02" w:rsidRDefault="00377B02" w:rsidP="00444BB2">
            <w:pPr>
              <w:spacing w:before="120" w:after="120"/>
              <w:jc w:val="both"/>
              <w:rPr>
                <w:rFonts w:cs="Times New Roman"/>
              </w:rPr>
            </w:pPr>
            <w:r w:rsidRPr="00377B02">
              <w:rPr>
                <w:rFonts w:cs="Times New Roman"/>
                <w:b/>
              </w:rPr>
              <w:t xml:space="preserve">     </w:t>
            </w:r>
            <w:r w:rsidRPr="00377B02">
              <w:rPr>
                <w:rFonts w:cs="Times New Roman"/>
              </w:rPr>
              <w:t>v</w:t>
            </w:r>
            <w:r w:rsidRPr="00377B02">
              <w:rPr>
                <w:rFonts w:cs="Times New Roman"/>
                <w:vertAlign w:val="subscript"/>
              </w:rPr>
              <w:t>1</w:t>
            </w:r>
            <w:r w:rsidRPr="00377B02">
              <w:rPr>
                <w:rFonts w:cs="Times New Roman"/>
              </w:rPr>
              <w:t>’ = 0,4 m/s</w:t>
            </w:r>
          </w:p>
        </w:tc>
        <w:tc>
          <w:tcPr>
            <w:tcW w:w="617" w:type="dxa"/>
          </w:tcPr>
          <w:p w14:paraId="6F7C5D0C" w14:textId="77777777" w:rsidR="00377B02" w:rsidRPr="00377B02" w:rsidRDefault="00377B02" w:rsidP="00444BB2">
            <w:pPr>
              <w:spacing w:before="120" w:after="120"/>
              <w:rPr>
                <w:rFonts w:cs="Times New Roman"/>
                <w:b/>
                <w:sz w:val="4"/>
                <w:szCs w:val="4"/>
              </w:rPr>
            </w:pPr>
          </w:p>
          <w:p w14:paraId="110A957D" w14:textId="77777777" w:rsidR="00377B02" w:rsidRPr="00377B02" w:rsidRDefault="00377B02" w:rsidP="00444BB2">
            <w:pPr>
              <w:spacing w:before="120" w:after="120"/>
              <w:rPr>
                <w:rFonts w:cs="Times New Roman"/>
                <w:b/>
                <w:sz w:val="4"/>
                <w:szCs w:val="4"/>
              </w:rPr>
            </w:pPr>
          </w:p>
          <w:p w14:paraId="5E15A743" w14:textId="77777777" w:rsidR="00377B02" w:rsidRPr="00377B02" w:rsidRDefault="00377B02" w:rsidP="00444BB2">
            <w:pPr>
              <w:spacing w:before="120" w:after="120"/>
              <w:jc w:val="both"/>
              <w:rPr>
                <w:rFonts w:cs="Times New Roman"/>
                <w:b/>
              </w:rPr>
            </w:pPr>
            <w:r w:rsidRPr="00377B02">
              <w:rPr>
                <w:rFonts w:cs="Times New Roman"/>
                <w:b/>
              </w:rPr>
              <w:t>0,25</w:t>
            </w:r>
          </w:p>
          <w:p w14:paraId="7FBEA0C9" w14:textId="77777777" w:rsidR="00377B02" w:rsidRPr="00377B02" w:rsidRDefault="00377B02" w:rsidP="00444BB2">
            <w:pPr>
              <w:spacing w:before="120" w:after="120"/>
              <w:jc w:val="both"/>
              <w:rPr>
                <w:rFonts w:cs="Times New Roman"/>
                <w:b/>
              </w:rPr>
            </w:pPr>
            <w:r w:rsidRPr="00377B02">
              <w:rPr>
                <w:rFonts w:cs="Times New Roman"/>
                <w:b/>
              </w:rPr>
              <w:t xml:space="preserve"> 0,5</w:t>
            </w:r>
          </w:p>
        </w:tc>
        <w:tc>
          <w:tcPr>
            <w:tcW w:w="3423" w:type="dxa"/>
          </w:tcPr>
          <w:p w14:paraId="4F2B2AFE" w14:textId="77777777" w:rsidR="00377B02" w:rsidRPr="00377B02" w:rsidRDefault="00377B02" w:rsidP="00444BB2">
            <w:pPr>
              <w:spacing w:before="120" w:after="120"/>
              <w:rPr>
                <w:rFonts w:cs="Times New Roman"/>
                <w:b/>
              </w:rPr>
            </w:pPr>
            <w:r w:rsidRPr="00377B02">
              <w:rPr>
                <w:rFonts w:cs="Times New Roman"/>
                <w:b/>
              </w:rPr>
              <w:t xml:space="preserve">b) </w:t>
            </w:r>
          </w:p>
          <w:p w14:paraId="461D225F" w14:textId="77777777" w:rsidR="00377B02" w:rsidRPr="00377B02" w:rsidRDefault="00377B02" w:rsidP="00444BB2">
            <w:pPr>
              <w:spacing w:before="120" w:after="120"/>
              <w:rPr>
                <w:rFonts w:cs="Times New Roman"/>
              </w:rPr>
            </w:pPr>
            <w:r w:rsidRPr="00377B02">
              <w:rPr>
                <w:rFonts w:cs="Times New Roman"/>
                <w:bCs/>
              </w:rPr>
              <w:t xml:space="preserve"> m</w:t>
            </w:r>
            <w:r w:rsidRPr="00377B02">
              <w:rPr>
                <w:rFonts w:cs="Times New Roman"/>
                <w:bCs/>
                <w:vertAlign w:val="subscript"/>
              </w:rPr>
              <w:t>1</w:t>
            </w:r>
            <w:r w:rsidRPr="00377B02">
              <w:rPr>
                <w:rFonts w:cs="Times New Roman"/>
                <w:bCs/>
              </w:rPr>
              <w:t>v</w:t>
            </w:r>
            <w:r w:rsidRPr="00377B02">
              <w:rPr>
                <w:rFonts w:cs="Times New Roman"/>
                <w:bCs/>
                <w:vertAlign w:val="subscript"/>
              </w:rPr>
              <w:t xml:space="preserve">1 </w:t>
            </w:r>
            <w:r w:rsidRPr="00377B02">
              <w:rPr>
                <w:rFonts w:cs="Times New Roman"/>
                <w:bCs/>
              </w:rPr>
              <w:t>– m</w:t>
            </w:r>
            <w:r w:rsidRPr="00377B02">
              <w:rPr>
                <w:rFonts w:cs="Times New Roman"/>
                <w:bCs/>
                <w:vertAlign w:val="subscript"/>
              </w:rPr>
              <w:t>2</w:t>
            </w:r>
            <w:r w:rsidRPr="00377B02">
              <w:rPr>
                <w:rFonts w:cs="Times New Roman"/>
                <w:bCs/>
              </w:rPr>
              <w:t>v</w:t>
            </w:r>
            <w:r w:rsidRPr="00377B02">
              <w:rPr>
                <w:rFonts w:cs="Times New Roman"/>
                <w:bCs/>
                <w:vertAlign w:val="subscript"/>
              </w:rPr>
              <w:t>2</w:t>
            </w:r>
            <w:r w:rsidRPr="00377B02">
              <w:rPr>
                <w:rFonts w:cs="Times New Roman"/>
                <w:bCs/>
              </w:rPr>
              <w:t xml:space="preserve"> = m</w:t>
            </w:r>
            <w:r w:rsidRPr="00377B02">
              <w:rPr>
                <w:rFonts w:cs="Times New Roman"/>
                <w:bCs/>
                <w:vertAlign w:val="subscript"/>
              </w:rPr>
              <w:t>1</w:t>
            </w:r>
            <w:r w:rsidRPr="00377B02">
              <w:rPr>
                <w:rFonts w:cs="Times New Roman"/>
                <w:bCs/>
              </w:rPr>
              <w:t>v</w:t>
            </w:r>
            <w:r w:rsidRPr="00377B02">
              <w:rPr>
                <w:rFonts w:cs="Times New Roman"/>
                <w:bCs/>
                <w:vertAlign w:val="subscript"/>
              </w:rPr>
              <w:t>1</w:t>
            </w:r>
            <w:r w:rsidRPr="00377B02">
              <w:rPr>
                <w:rFonts w:cs="Times New Roman"/>
                <w:bCs/>
              </w:rPr>
              <w:t>’– m</w:t>
            </w:r>
            <w:r w:rsidRPr="00377B02">
              <w:rPr>
                <w:rFonts w:cs="Times New Roman"/>
                <w:bCs/>
                <w:vertAlign w:val="subscript"/>
              </w:rPr>
              <w:t>2</w:t>
            </w:r>
            <w:r w:rsidRPr="00377B02">
              <w:rPr>
                <w:rFonts w:cs="Times New Roman"/>
                <w:bCs/>
              </w:rPr>
              <w:t>v</w:t>
            </w:r>
            <w:r w:rsidRPr="00377B02">
              <w:rPr>
                <w:rFonts w:cs="Times New Roman"/>
                <w:bCs/>
                <w:vertAlign w:val="subscript"/>
              </w:rPr>
              <w:t>2</w:t>
            </w:r>
            <w:r w:rsidRPr="00377B02">
              <w:rPr>
                <w:rFonts w:cs="Times New Roman"/>
                <w:bCs/>
              </w:rPr>
              <w:t>’</w:t>
            </w:r>
          </w:p>
          <w:p w14:paraId="66BC7704" w14:textId="77777777" w:rsidR="00377B02" w:rsidRPr="00377B02" w:rsidRDefault="00377B02" w:rsidP="00444BB2">
            <w:pPr>
              <w:spacing w:before="120" w:after="120"/>
              <w:rPr>
                <w:rFonts w:cs="Times New Roman"/>
                <w:b/>
              </w:rPr>
            </w:pPr>
            <w:r w:rsidRPr="00377B02">
              <w:rPr>
                <w:rFonts w:cs="Times New Roman"/>
                <w:b/>
              </w:rPr>
              <w:t xml:space="preserve">     </w:t>
            </w:r>
            <w:r w:rsidRPr="00377B02">
              <w:rPr>
                <w:rFonts w:cs="Times New Roman"/>
              </w:rPr>
              <w:t>v</w:t>
            </w:r>
            <w:r w:rsidRPr="00377B02">
              <w:rPr>
                <w:rFonts w:cs="Times New Roman"/>
                <w:vertAlign w:val="subscript"/>
              </w:rPr>
              <w:t>1</w:t>
            </w:r>
            <w:r w:rsidRPr="00377B02">
              <w:rPr>
                <w:rFonts w:cs="Times New Roman"/>
              </w:rPr>
              <w:t>’ = 0</w:t>
            </w:r>
          </w:p>
        </w:tc>
        <w:tc>
          <w:tcPr>
            <w:tcW w:w="738" w:type="dxa"/>
          </w:tcPr>
          <w:p w14:paraId="672ED2DB" w14:textId="77777777" w:rsidR="00377B02" w:rsidRPr="00377B02" w:rsidRDefault="00377B02" w:rsidP="00444BB2">
            <w:pPr>
              <w:spacing w:before="120" w:after="120"/>
              <w:jc w:val="both"/>
              <w:rPr>
                <w:rFonts w:cs="Times New Roman"/>
                <w:b/>
              </w:rPr>
            </w:pPr>
          </w:p>
          <w:p w14:paraId="0A5C05CF" w14:textId="77777777" w:rsidR="00377B02" w:rsidRPr="00377B02" w:rsidRDefault="00377B02" w:rsidP="00444BB2">
            <w:pPr>
              <w:spacing w:before="120" w:after="120"/>
              <w:jc w:val="both"/>
              <w:rPr>
                <w:rFonts w:cs="Times New Roman"/>
                <w:b/>
              </w:rPr>
            </w:pPr>
            <w:r w:rsidRPr="00377B02">
              <w:rPr>
                <w:rFonts w:cs="Times New Roman"/>
                <w:b/>
              </w:rPr>
              <w:t xml:space="preserve"> 0,25</w:t>
            </w:r>
          </w:p>
          <w:p w14:paraId="07579F68" w14:textId="77777777" w:rsidR="00377B02" w:rsidRPr="00377B02" w:rsidRDefault="00377B02" w:rsidP="00444BB2">
            <w:pPr>
              <w:spacing w:before="120" w:after="120"/>
              <w:jc w:val="both"/>
              <w:rPr>
                <w:rFonts w:cs="Times New Roman"/>
                <w:b/>
              </w:rPr>
            </w:pPr>
            <w:r w:rsidRPr="00377B02">
              <w:rPr>
                <w:rFonts w:cs="Times New Roman"/>
                <w:b/>
              </w:rPr>
              <w:t xml:space="preserve">  0,5</w:t>
            </w:r>
          </w:p>
        </w:tc>
      </w:tr>
    </w:tbl>
    <w:p w14:paraId="3F0B5300" w14:textId="77777777" w:rsidR="00377B02" w:rsidRPr="00377B02" w:rsidRDefault="00377B02" w:rsidP="00377B02">
      <w:pPr>
        <w:jc w:val="center"/>
        <w:rPr>
          <w:rFonts w:ascii="Times New Roman" w:hAnsi="Times New Roman" w:cs="Times New Roman"/>
        </w:rPr>
      </w:pPr>
    </w:p>
    <w:p w14:paraId="183C69EA" w14:textId="77777777" w:rsidR="00377B02" w:rsidRPr="00377B02" w:rsidRDefault="00377B02" w:rsidP="00377B02">
      <w:pPr>
        <w:rPr>
          <w:rFonts w:ascii="Times New Roman" w:hAnsi="Times New Roman" w:cs="Times New Roman"/>
          <w:b/>
          <w:sz w:val="26"/>
          <w:szCs w:val="28"/>
          <w:lang w:val="pt-BR"/>
        </w:rPr>
      </w:pPr>
      <w:r w:rsidRPr="00377B02">
        <w:rPr>
          <w:rFonts w:ascii="Times New Roman" w:hAnsi="Times New Roman" w:cs="Times New Roman"/>
          <w:b/>
          <w:sz w:val="26"/>
          <w:szCs w:val="28"/>
          <w:lang w:val="pt-BR"/>
        </w:rPr>
        <w:lastRenderedPageBreak/>
        <w:t>BẢNG TÍNH TRỌNG SỐ, CÂU HỎI, ĐIỂM SỐ CỦA ĐỀ KIỂM TRA</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635"/>
        <w:gridCol w:w="2035"/>
        <w:gridCol w:w="2033"/>
        <w:gridCol w:w="1620"/>
        <w:gridCol w:w="797"/>
        <w:gridCol w:w="14"/>
      </w:tblGrid>
      <w:tr w:rsidR="00377B02" w:rsidRPr="00377B02" w14:paraId="5687026E" w14:textId="77777777" w:rsidTr="00377B02">
        <w:trPr>
          <w:trHeight w:val="470"/>
        </w:trPr>
        <w:tc>
          <w:tcPr>
            <w:tcW w:w="2150" w:type="dxa"/>
            <w:vMerge w:val="restart"/>
            <w:vAlign w:val="center"/>
          </w:tcPr>
          <w:p w14:paraId="60B7FB2A" w14:textId="77777777" w:rsidR="00377B02" w:rsidRPr="00377B02" w:rsidRDefault="00377B02" w:rsidP="00444BB2">
            <w:pPr>
              <w:jc w:val="cente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Tên Chủ đề</w:t>
            </w:r>
          </w:p>
        </w:tc>
        <w:tc>
          <w:tcPr>
            <w:tcW w:w="1639" w:type="dxa"/>
            <w:vMerge w:val="restart"/>
            <w:vAlign w:val="center"/>
          </w:tcPr>
          <w:p w14:paraId="0D2B6D34" w14:textId="77777777" w:rsidR="00377B02" w:rsidRPr="00377B02" w:rsidRDefault="00377B02" w:rsidP="00444BB2">
            <w:pPr>
              <w:jc w:val="cente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Nhận biết</w:t>
            </w:r>
          </w:p>
          <w:p w14:paraId="5609096E" w14:textId="77777777" w:rsidR="00377B02" w:rsidRPr="00377B02" w:rsidRDefault="00377B02" w:rsidP="00444BB2">
            <w:pPr>
              <w:jc w:val="center"/>
              <w:rPr>
                <w:rFonts w:ascii="Times New Roman" w:eastAsia="TimesNewRomanPS-BoldMT" w:hAnsi="Times New Roman" w:cs="Times New Roman"/>
                <w:i/>
                <w:sz w:val="26"/>
                <w:szCs w:val="28"/>
                <w:lang w:val="nl-NL"/>
              </w:rPr>
            </w:pPr>
            <w:r w:rsidRPr="00377B02">
              <w:rPr>
                <w:rFonts w:ascii="Times New Roman" w:eastAsia="TimesNewRomanPS-BoldMT" w:hAnsi="Times New Roman" w:cs="Times New Roman"/>
                <w:i/>
                <w:sz w:val="26"/>
                <w:szCs w:val="28"/>
                <w:lang w:val="nl-NL"/>
              </w:rPr>
              <w:t>(Cấp độ 1)</w:t>
            </w:r>
          </w:p>
        </w:tc>
        <w:tc>
          <w:tcPr>
            <w:tcW w:w="2041" w:type="dxa"/>
            <w:vMerge w:val="restart"/>
            <w:vAlign w:val="center"/>
          </w:tcPr>
          <w:p w14:paraId="33BB9AE0" w14:textId="77777777" w:rsidR="00377B02" w:rsidRPr="00377B02" w:rsidRDefault="00377B02" w:rsidP="00444BB2">
            <w:pPr>
              <w:jc w:val="cente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Thông hiểu</w:t>
            </w:r>
          </w:p>
          <w:p w14:paraId="3F315C04" w14:textId="77777777" w:rsidR="00377B02" w:rsidRPr="00377B02" w:rsidRDefault="00377B02" w:rsidP="00444BB2">
            <w:pPr>
              <w:jc w:val="center"/>
              <w:rPr>
                <w:rFonts w:ascii="Times New Roman" w:eastAsia="TimesNewRomanPS-BoldMT" w:hAnsi="Times New Roman" w:cs="Times New Roman"/>
                <w:i/>
                <w:sz w:val="26"/>
                <w:szCs w:val="28"/>
                <w:lang w:val="nl-NL"/>
              </w:rPr>
            </w:pPr>
            <w:r w:rsidRPr="00377B02">
              <w:rPr>
                <w:rFonts w:ascii="Times New Roman" w:eastAsia="TimesNewRomanPS-BoldMT" w:hAnsi="Times New Roman" w:cs="Times New Roman"/>
                <w:i/>
                <w:sz w:val="26"/>
                <w:szCs w:val="28"/>
                <w:lang w:val="nl-NL"/>
              </w:rPr>
              <w:t>(Cấp độ 2)</w:t>
            </w:r>
          </w:p>
        </w:tc>
        <w:tc>
          <w:tcPr>
            <w:tcW w:w="3659" w:type="dxa"/>
            <w:gridSpan w:val="2"/>
            <w:vAlign w:val="center"/>
          </w:tcPr>
          <w:p w14:paraId="63A3DAB8" w14:textId="77777777" w:rsidR="00377B02" w:rsidRPr="00377B02" w:rsidRDefault="00377B02" w:rsidP="00444BB2">
            <w:pPr>
              <w:jc w:val="cente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Vận dụng</w:t>
            </w:r>
          </w:p>
        </w:tc>
        <w:tc>
          <w:tcPr>
            <w:tcW w:w="790" w:type="dxa"/>
            <w:gridSpan w:val="2"/>
            <w:vMerge w:val="restart"/>
            <w:vAlign w:val="center"/>
          </w:tcPr>
          <w:p w14:paraId="200AB9CF" w14:textId="77777777" w:rsidR="00377B02" w:rsidRPr="00377B02" w:rsidRDefault="00377B02" w:rsidP="00444BB2">
            <w:pPr>
              <w:jc w:val="center"/>
              <w:rPr>
                <w:rFonts w:ascii="Times New Roman" w:hAnsi="Times New Roman" w:cs="Times New Roman"/>
                <w:b/>
                <w:sz w:val="26"/>
                <w:szCs w:val="28"/>
                <w:lang w:val="nl-NL"/>
              </w:rPr>
            </w:pPr>
            <w:r w:rsidRPr="00377B02">
              <w:rPr>
                <w:rFonts w:ascii="Times New Roman" w:hAnsi="Times New Roman" w:cs="Times New Roman"/>
                <w:b/>
                <w:sz w:val="26"/>
                <w:szCs w:val="28"/>
                <w:lang w:val="nl-NL"/>
              </w:rPr>
              <w:t>Cộng</w:t>
            </w:r>
          </w:p>
        </w:tc>
      </w:tr>
      <w:tr w:rsidR="00377B02" w:rsidRPr="00377B02" w14:paraId="586EAA0A" w14:textId="77777777" w:rsidTr="00377B02">
        <w:trPr>
          <w:trHeight w:val="470"/>
        </w:trPr>
        <w:tc>
          <w:tcPr>
            <w:tcW w:w="2150" w:type="dxa"/>
            <w:vMerge/>
          </w:tcPr>
          <w:p w14:paraId="147513B3" w14:textId="77777777" w:rsidR="00377B02" w:rsidRPr="00377B02" w:rsidRDefault="00377B02" w:rsidP="00444BB2">
            <w:pPr>
              <w:jc w:val="center"/>
              <w:rPr>
                <w:rFonts w:ascii="Times New Roman" w:hAnsi="Times New Roman" w:cs="Times New Roman"/>
                <w:b/>
                <w:sz w:val="26"/>
                <w:szCs w:val="28"/>
                <w:lang w:val="nl-NL"/>
              </w:rPr>
            </w:pPr>
          </w:p>
        </w:tc>
        <w:tc>
          <w:tcPr>
            <w:tcW w:w="1639" w:type="dxa"/>
            <w:vMerge/>
          </w:tcPr>
          <w:p w14:paraId="6A81766B" w14:textId="77777777" w:rsidR="00377B02" w:rsidRPr="00377B02" w:rsidRDefault="00377B02" w:rsidP="00444BB2">
            <w:pPr>
              <w:jc w:val="center"/>
              <w:rPr>
                <w:rFonts w:ascii="Times New Roman" w:hAnsi="Times New Roman" w:cs="Times New Roman"/>
                <w:sz w:val="26"/>
                <w:szCs w:val="28"/>
                <w:lang w:val="nl-NL"/>
              </w:rPr>
            </w:pPr>
          </w:p>
        </w:tc>
        <w:tc>
          <w:tcPr>
            <w:tcW w:w="2041" w:type="dxa"/>
            <w:vMerge/>
          </w:tcPr>
          <w:p w14:paraId="03A8D026" w14:textId="77777777" w:rsidR="00377B02" w:rsidRPr="00377B02" w:rsidRDefault="00377B02" w:rsidP="00444BB2">
            <w:pPr>
              <w:jc w:val="center"/>
              <w:rPr>
                <w:rFonts w:ascii="Times New Roman" w:hAnsi="Times New Roman" w:cs="Times New Roman"/>
                <w:sz w:val="26"/>
                <w:szCs w:val="28"/>
                <w:lang w:val="nl-NL"/>
              </w:rPr>
            </w:pPr>
          </w:p>
        </w:tc>
        <w:tc>
          <w:tcPr>
            <w:tcW w:w="2039" w:type="dxa"/>
            <w:vAlign w:val="center"/>
          </w:tcPr>
          <w:p w14:paraId="7E45FD25" w14:textId="77777777" w:rsidR="00377B02" w:rsidRPr="00377B02" w:rsidRDefault="00377B02" w:rsidP="00444BB2">
            <w:pPr>
              <w:jc w:val="cente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Cấp độ thấp</w:t>
            </w:r>
          </w:p>
          <w:p w14:paraId="5E0D6F3F" w14:textId="77777777" w:rsidR="00377B02" w:rsidRPr="00377B02" w:rsidRDefault="00377B02" w:rsidP="00444BB2">
            <w:pPr>
              <w:jc w:val="center"/>
              <w:rPr>
                <w:rFonts w:ascii="Times New Roman" w:eastAsia="TimesNewRomanPS-BoldMT" w:hAnsi="Times New Roman" w:cs="Times New Roman"/>
                <w:i/>
                <w:sz w:val="26"/>
                <w:szCs w:val="28"/>
                <w:lang w:val="nl-NL"/>
              </w:rPr>
            </w:pPr>
            <w:r w:rsidRPr="00377B02">
              <w:rPr>
                <w:rFonts w:ascii="Times New Roman" w:eastAsia="TimesNewRomanPS-BoldMT" w:hAnsi="Times New Roman" w:cs="Times New Roman"/>
                <w:i/>
                <w:sz w:val="26"/>
                <w:szCs w:val="28"/>
                <w:lang w:val="nl-NL"/>
              </w:rPr>
              <w:t>(Cấp độ 3)</w:t>
            </w:r>
          </w:p>
        </w:tc>
        <w:tc>
          <w:tcPr>
            <w:tcW w:w="1620" w:type="dxa"/>
            <w:vAlign w:val="center"/>
          </w:tcPr>
          <w:p w14:paraId="4471B900" w14:textId="77777777" w:rsidR="00377B02" w:rsidRPr="00377B02" w:rsidRDefault="00377B02" w:rsidP="00444BB2">
            <w:pPr>
              <w:jc w:val="cente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Cấp độ cao</w:t>
            </w:r>
          </w:p>
          <w:p w14:paraId="59D30B2B" w14:textId="77777777" w:rsidR="00377B02" w:rsidRPr="00377B02" w:rsidRDefault="00377B02" w:rsidP="00444BB2">
            <w:pPr>
              <w:jc w:val="center"/>
              <w:rPr>
                <w:rFonts w:ascii="Times New Roman" w:eastAsia="TimesNewRomanPS-BoldMT" w:hAnsi="Times New Roman" w:cs="Times New Roman"/>
                <w:i/>
                <w:spacing w:val="-6"/>
                <w:sz w:val="26"/>
                <w:szCs w:val="28"/>
                <w:lang w:val="nl-NL"/>
              </w:rPr>
            </w:pPr>
            <w:r w:rsidRPr="00377B02">
              <w:rPr>
                <w:rFonts w:ascii="Times New Roman" w:eastAsia="TimesNewRomanPS-BoldMT" w:hAnsi="Times New Roman" w:cs="Times New Roman"/>
                <w:i/>
                <w:sz w:val="26"/>
                <w:szCs w:val="28"/>
                <w:lang w:val="nl-NL"/>
              </w:rPr>
              <w:t>(Cấp độ 4)</w:t>
            </w:r>
          </w:p>
        </w:tc>
        <w:tc>
          <w:tcPr>
            <w:tcW w:w="790" w:type="dxa"/>
            <w:gridSpan w:val="2"/>
            <w:vMerge/>
          </w:tcPr>
          <w:p w14:paraId="1060461E" w14:textId="77777777" w:rsidR="00377B02" w:rsidRPr="00377B02" w:rsidRDefault="00377B02" w:rsidP="00444BB2">
            <w:pPr>
              <w:jc w:val="center"/>
              <w:rPr>
                <w:rFonts w:ascii="Times New Roman" w:hAnsi="Times New Roman" w:cs="Times New Roman"/>
                <w:sz w:val="26"/>
                <w:szCs w:val="28"/>
                <w:lang w:val="nl-NL"/>
              </w:rPr>
            </w:pPr>
          </w:p>
        </w:tc>
      </w:tr>
      <w:tr w:rsidR="00377B02" w:rsidRPr="00377B02" w14:paraId="293DACE1" w14:textId="77777777" w:rsidTr="00377B02">
        <w:trPr>
          <w:gridAfter w:val="1"/>
          <w:wAfter w:w="10" w:type="dxa"/>
          <w:trHeight w:val="1920"/>
        </w:trPr>
        <w:tc>
          <w:tcPr>
            <w:tcW w:w="2150" w:type="dxa"/>
            <w:tcBorders>
              <w:bottom w:val="single" w:sz="4" w:space="0" w:color="auto"/>
            </w:tcBorders>
          </w:tcPr>
          <w:p w14:paraId="287E23DE" w14:textId="77777777" w:rsidR="00377B02" w:rsidRPr="00377B02" w:rsidRDefault="00377B02" w:rsidP="00444BB2">
            <w:pP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1. Công và công suất</w:t>
            </w:r>
          </w:p>
          <w:p w14:paraId="0A32B426" w14:textId="77777777" w:rsidR="00377B02" w:rsidRPr="00377B02" w:rsidRDefault="00377B02" w:rsidP="00444BB2">
            <w:pPr>
              <w:rPr>
                <w:rFonts w:ascii="Times New Roman" w:eastAsia="TimesNewRomanPS-BoldMT" w:hAnsi="Times New Roman" w:cs="Times New Roman"/>
                <w:sz w:val="26"/>
                <w:szCs w:val="28"/>
                <w:lang w:val="nl-NL"/>
              </w:rPr>
            </w:pPr>
          </w:p>
        </w:tc>
        <w:tc>
          <w:tcPr>
            <w:tcW w:w="1639" w:type="dxa"/>
            <w:tcBorders>
              <w:bottom w:val="single" w:sz="4" w:space="0" w:color="auto"/>
            </w:tcBorders>
          </w:tcPr>
          <w:p w14:paraId="5635C7A2"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Nhận biết được khái niệm công và công suất</w:t>
            </w:r>
          </w:p>
        </w:tc>
        <w:tc>
          <w:tcPr>
            <w:tcW w:w="2041" w:type="dxa"/>
            <w:tcBorders>
              <w:bottom w:val="single" w:sz="4" w:space="0" w:color="auto"/>
            </w:tcBorders>
          </w:tcPr>
          <w:p w14:paraId="683863AC"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Biên luận được công.</w:t>
            </w:r>
          </w:p>
        </w:tc>
        <w:tc>
          <w:tcPr>
            <w:tcW w:w="2039" w:type="dxa"/>
            <w:tcBorders>
              <w:bottom w:val="single" w:sz="4" w:space="0" w:color="auto"/>
            </w:tcBorders>
          </w:tcPr>
          <w:p w14:paraId="5654A4CF" w14:textId="77777777" w:rsidR="00377B02" w:rsidRPr="00377B02" w:rsidRDefault="00377B02" w:rsidP="00444BB2">
            <w:pPr>
              <w:jc w:val="both"/>
              <w:rPr>
                <w:rFonts w:ascii="Times New Roman" w:eastAsia="TimesNewRomanPS-BoldMT" w:hAnsi="Times New Roman" w:cs="Times New Roman"/>
                <w:sz w:val="26"/>
                <w:szCs w:val="28"/>
                <w:lang w:val="nl-NL"/>
              </w:rPr>
            </w:pPr>
          </w:p>
          <w:p w14:paraId="0843858D" w14:textId="77777777" w:rsidR="00377B02" w:rsidRPr="00377B02" w:rsidRDefault="00377B02" w:rsidP="00444BB2">
            <w:pPr>
              <w:jc w:val="both"/>
              <w:rPr>
                <w:rFonts w:ascii="Times New Roman" w:eastAsia="TimesNewRomanPS-BoldMT" w:hAnsi="Times New Roman" w:cs="Times New Roman"/>
                <w:sz w:val="26"/>
                <w:szCs w:val="28"/>
                <w:lang w:val="nl-NL"/>
              </w:rPr>
            </w:pPr>
          </w:p>
        </w:tc>
        <w:tc>
          <w:tcPr>
            <w:tcW w:w="1624" w:type="dxa"/>
            <w:tcBorders>
              <w:bottom w:val="single" w:sz="4" w:space="0" w:color="auto"/>
            </w:tcBorders>
          </w:tcPr>
          <w:p w14:paraId="2167185D" w14:textId="77777777" w:rsidR="00377B02" w:rsidRPr="00377B02" w:rsidRDefault="00377B02" w:rsidP="00444BB2">
            <w:pPr>
              <w:jc w:val="both"/>
              <w:rPr>
                <w:rFonts w:ascii="Times New Roman" w:eastAsia="TimesNewRomanPS-BoldMT" w:hAnsi="Times New Roman" w:cs="Times New Roman"/>
                <w:sz w:val="26"/>
                <w:szCs w:val="28"/>
                <w:lang w:val="nl-NL"/>
              </w:rPr>
            </w:pPr>
          </w:p>
        </w:tc>
        <w:tc>
          <w:tcPr>
            <w:tcW w:w="776" w:type="dxa"/>
            <w:tcBorders>
              <w:bottom w:val="single" w:sz="4" w:space="0" w:color="auto"/>
            </w:tcBorders>
          </w:tcPr>
          <w:p w14:paraId="0B1E6CB9" w14:textId="77777777" w:rsidR="00377B02" w:rsidRPr="00377B02" w:rsidRDefault="00377B02" w:rsidP="00444BB2">
            <w:pPr>
              <w:jc w:val="both"/>
              <w:rPr>
                <w:rFonts w:ascii="Times New Roman" w:hAnsi="Times New Roman" w:cs="Times New Roman"/>
                <w:sz w:val="26"/>
                <w:szCs w:val="28"/>
                <w:lang w:val="nl-NL"/>
              </w:rPr>
            </w:pPr>
          </w:p>
        </w:tc>
      </w:tr>
      <w:tr w:rsidR="00377B02" w:rsidRPr="00377B02" w14:paraId="0CFAD875" w14:textId="77777777" w:rsidTr="00377B02">
        <w:trPr>
          <w:gridAfter w:val="1"/>
          <w:wAfter w:w="10" w:type="dxa"/>
          <w:trHeight w:val="81"/>
        </w:trPr>
        <w:tc>
          <w:tcPr>
            <w:tcW w:w="2150" w:type="dxa"/>
            <w:tcBorders>
              <w:bottom w:val="dotted" w:sz="4" w:space="0" w:color="auto"/>
            </w:tcBorders>
          </w:tcPr>
          <w:p w14:paraId="3E1E0C01" w14:textId="77777777" w:rsidR="00377B02" w:rsidRPr="00377B02" w:rsidRDefault="00377B02" w:rsidP="00444BB2">
            <w:pPr>
              <w:jc w:val="right"/>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Số điểm</w:t>
            </w:r>
          </w:p>
        </w:tc>
        <w:tc>
          <w:tcPr>
            <w:tcW w:w="1639" w:type="dxa"/>
            <w:tcBorders>
              <w:bottom w:val="dotted" w:sz="4" w:space="0" w:color="auto"/>
            </w:tcBorders>
          </w:tcPr>
          <w:p w14:paraId="21BF5B28"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w:t>
            </w:r>
          </w:p>
        </w:tc>
        <w:tc>
          <w:tcPr>
            <w:tcW w:w="2041" w:type="dxa"/>
            <w:tcBorders>
              <w:bottom w:val="dotted" w:sz="4" w:space="0" w:color="auto"/>
            </w:tcBorders>
          </w:tcPr>
          <w:p w14:paraId="4518CA5F"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0,5</w:t>
            </w:r>
          </w:p>
        </w:tc>
        <w:tc>
          <w:tcPr>
            <w:tcW w:w="2039" w:type="dxa"/>
            <w:tcBorders>
              <w:bottom w:val="dotted" w:sz="4" w:space="0" w:color="auto"/>
            </w:tcBorders>
          </w:tcPr>
          <w:p w14:paraId="63188B3B" w14:textId="77777777" w:rsidR="00377B02" w:rsidRPr="00377B02" w:rsidRDefault="00377B02" w:rsidP="00444BB2">
            <w:pPr>
              <w:jc w:val="center"/>
              <w:rPr>
                <w:rFonts w:ascii="Times New Roman" w:eastAsia="TimesNewRomanPS-BoldMT" w:hAnsi="Times New Roman" w:cs="Times New Roman"/>
                <w:sz w:val="26"/>
                <w:szCs w:val="28"/>
                <w:lang w:val="nl-NL"/>
              </w:rPr>
            </w:pPr>
          </w:p>
        </w:tc>
        <w:tc>
          <w:tcPr>
            <w:tcW w:w="1624" w:type="dxa"/>
            <w:tcBorders>
              <w:bottom w:val="dotted" w:sz="4" w:space="0" w:color="auto"/>
            </w:tcBorders>
          </w:tcPr>
          <w:p w14:paraId="3FA245C7" w14:textId="77777777" w:rsidR="00377B02" w:rsidRPr="00377B02" w:rsidRDefault="00377B02" w:rsidP="00444BB2">
            <w:pPr>
              <w:jc w:val="center"/>
              <w:rPr>
                <w:rFonts w:ascii="Times New Roman" w:eastAsia="TimesNewRomanPS-BoldMT" w:hAnsi="Times New Roman" w:cs="Times New Roman"/>
                <w:sz w:val="26"/>
                <w:szCs w:val="28"/>
                <w:lang w:val="nl-NL"/>
              </w:rPr>
            </w:pPr>
          </w:p>
        </w:tc>
        <w:tc>
          <w:tcPr>
            <w:tcW w:w="776" w:type="dxa"/>
            <w:tcBorders>
              <w:bottom w:val="dotted" w:sz="4" w:space="0" w:color="auto"/>
            </w:tcBorders>
          </w:tcPr>
          <w:p w14:paraId="4F5BB9FC" w14:textId="77777777" w:rsidR="00377B02" w:rsidRPr="00377B02" w:rsidRDefault="00377B02" w:rsidP="00444BB2">
            <w:pPr>
              <w:jc w:val="center"/>
              <w:rPr>
                <w:rFonts w:ascii="Times New Roman" w:hAnsi="Times New Roman" w:cs="Times New Roman"/>
                <w:sz w:val="26"/>
                <w:szCs w:val="28"/>
                <w:lang w:val="nl-NL"/>
              </w:rPr>
            </w:pPr>
            <w:r w:rsidRPr="00377B02">
              <w:rPr>
                <w:rFonts w:ascii="Times New Roman" w:hAnsi="Times New Roman" w:cs="Times New Roman"/>
                <w:sz w:val="26"/>
                <w:szCs w:val="28"/>
                <w:lang w:val="nl-NL"/>
              </w:rPr>
              <w:t>1,5</w:t>
            </w:r>
          </w:p>
        </w:tc>
      </w:tr>
      <w:tr w:rsidR="00377B02" w:rsidRPr="00377B02" w14:paraId="3065C8DD" w14:textId="77777777" w:rsidTr="00377B02">
        <w:trPr>
          <w:gridAfter w:val="1"/>
          <w:wAfter w:w="10" w:type="dxa"/>
          <w:trHeight w:val="81"/>
        </w:trPr>
        <w:tc>
          <w:tcPr>
            <w:tcW w:w="2150" w:type="dxa"/>
            <w:tcBorders>
              <w:bottom w:val="dotted" w:sz="4" w:space="0" w:color="auto"/>
            </w:tcBorders>
          </w:tcPr>
          <w:p w14:paraId="0E4EC72A" w14:textId="77777777" w:rsidR="00377B02" w:rsidRPr="00377B02" w:rsidRDefault="00377B02" w:rsidP="00444BB2">
            <w:pP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2. Động năng. Định lí động năng</w:t>
            </w:r>
          </w:p>
          <w:p w14:paraId="7F3B54BF" w14:textId="77777777" w:rsidR="00377B02" w:rsidRPr="00377B02" w:rsidRDefault="00377B02" w:rsidP="00444BB2">
            <w:pPr>
              <w:jc w:val="right"/>
              <w:rPr>
                <w:rFonts w:ascii="Times New Roman" w:eastAsia="TimesNewRomanPS-BoldMT" w:hAnsi="Times New Roman" w:cs="Times New Roman"/>
                <w:b/>
                <w:sz w:val="26"/>
                <w:szCs w:val="28"/>
                <w:lang w:val="nl-NL"/>
              </w:rPr>
            </w:pPr>
          </w:p>
        </w:tc>
        <w:tc>
          <w:tcPr>
            <w:tcW w:w="1639" w:type="dxa"/>
            <w:tcBorders>
              <w:bottom w:val="dotted" w:sz="4" w:space="0" w:color="auto"/>
            </w:tcBorders>
          </w:tcPr>
          <w:p w14:paraId="222F0FF6"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Nêu được khái niệm động năng.</w:t>
            </w:r>
          </w:p>
        </w:tc>
        <w:tc>
          <w:tcPr>
            <w:tcW w:w="2041" w:type="dxa"/>
            <w:tcBorders>
              <w:bottom w:val="dotted" w:sz="4" w:space="0" w:color="auto"/>
            </w:tcBorders>
          </w:tcPr>
          <w:p w14:paraId="02840B7D"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Hiểu được động năng phụ thuộc vào khối lượng và tốc độ của vật</w:t>
            </w:r>
          </w:p>
          <w:p w14:paraId="1EB979F4"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Hiểu được mối liên hệ giữa độ biến thiên động năng và công của lực tác dụng</w:t>
            </w:r>
          </w:p>
        </w:tc>
        <w:tc>
          <w:tcPr>
            <w:tcW w:w="2039" w:type="dxa"/>
            <w:tcBorders>
              <w:bottom w:val="dotted" w:sz="4" w:space="0" w:color="auto"/>
            </w:tcBorders>
          </w:tcPr>
          <w:p w14:paraId="4C883A51"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Áp dụng định lí động năng để tính các đại lượng: lực, quãng đường, vận tốc của vật.</w:t>
            </w:r>
          </w:p>
        </w:tc>
        <w:tc>
          <w:tcPr>
            <w:tcW w:w="1624" w:type="dxa"/>
            <w:tcBorders>
              <w:bottom w:val="dotted" w:sz="4" w:space="0" w:color="auto"/>
            </w:tcBorders>
          </w:tcPr>
          <w:p w14:paraId="21321A82" w14:textId="77777777" w:rsidR="00377B02" w:rsidRPr="00377B02" w:rsidRDefault="00377B02" w:rsidP="00444BB2">
            <w:pPr>
              <w:jc w:val="center"/>
              <w:rPr>
                <w:rFonts w:ascii="Times New Roman" w:eastAsia="TimesNewRomanPS-BoldMT" w:hAnsi="Times New Roman" w:cs="Times New Roman"/>
                <w:sz w:val="26"/>
                <w:szCs w:val="28"/>
                <w:lang w:val="nl-NL"/>
              </w:rPr>
            </w:pPr>
          </w:p>
        </w:tc>
        <w:tc>
          <w:tcPr>
            <w:tcW w:w="776" w:type="dxa"/>
            <w:tcBorders>
              <w:bottom w:val="dotted" w:sz="4" w:space="0" w:color="auto"/>
            </w:tcBorders>
          </w:tcPr>
          <w:p w14:paraId="1A2FA1FB" w14:textId="77777777" w:rsidR="00377B02" w:rsidRPr="00377B02" w:rsidRDefault="00377B02" w:rsidP="00444BB2">
            <w:pPr>
              <w:jc w:val="center"/>
              <w:rPr>
                <w:rFonts w:ascii="Times New Roman" w:hAnsi="Times New Roman" w:cs="Times New Roman"/>
                <w:sz w:val="26"/>
                <w:szCs w:val="28"/>
                <w:lang w:val="nl-NL"/>
              </w:rPr>
            </w:pPr>
          </w:p>
        </w:tc>
      </w:tr>
      <w:tr w:rsidR="00377B02" w:rsidRPr="00377B02" w14:paraId="4C9C6215" w14:textId="77777777" w:rsidTr="00377B02">
        <w:trPr>
          <w:gridAfter w:val="1"/>
          <w:wAfter w:w="10" w:type="dxa"/>
          <w:trHeight w:val="81"/>
        </w:trPr>
        <w:tc>
          <w:tcPr>
            <w:tcW w:w="2150" w:type="dxa"/>
            <w:tcBorders>
              <w:bottom w:val="dotted" w:sz="4" w:space="0" w:color="auto"/>
            </w:tcBorders>
          </w:tcPr>
          <w:p w14:paraId="4BD7A658" w14:textId="77777777" w:rsidR="00377B02" w:rsidRPr="00377B02" w:rsidRDefault="00377B02" w:rsidP="00444BB2">
            <w:pP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Số điểm</w:t>
            </w:r>
          </w:p>
        </w:tc>
        <w:tc>
          <w:tcPr>
            <w:tcW w:w="1639" w:type="dxa"/>
            <w:tcBorders>
              <w:bottom w:val="dotted" w:sz="4" w:space="0" w:color="auto"/>
            </w:tcBorders>
          </w:tcPr>
          <w:p w14:paraId="2B155290"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w:t>
            </w:r>
          </w:p>
        </w:tc>
        <w:tc>
          <w:tcPr>
            <w:tcW w:w="2041" w:type="dxa"/>
            <w:tcBorders>
              <w:bottom w:val="dotted" w:sz="4" w:space="0" w:color="auto"/>
            </w:tcBorders>
          </w:tcPr>
          <w:p w14:paraId="6C0D3AEC"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1,5</w:t>
            </w:r>
          </w:p>
        </w:tc>
        <w:tc>
          <w:tcPr>
            <w:tcW w:w="2039" w:type="dxa"/>
            <w:tcBorders>
              <w:bottom w:val="dotted" w:sz="4" w:space="0" w:color="auto"/>
            </w:tcBorders>
          </w:tcPr>
          <w:p w14:paraId="529A5D0E"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w:t>
            </w:r>
          </w:p>
        </w:tc>
        <w:tc>
          <w:tcPr>
            <w:tcW w:w="1624" w:type="dxa"/>
            <w:tcBorders>
              <w:bottom w:val="dotted" w:sz="4" w:space="0" w:color="auto"/>
            </w:tcBorders>
          </w:tcPr>
          <w:p w14:paraId="06F0BC87" w14:textId="77777777" w:rsidR="00377B02" w:rsidRPr="00377B02" w:rsidRDefault="00377B02" w:rsidP="00444BB2">
            <w:pPr>
              <w:jc w:val="center"/>
              <w:rPr>
                <w:rFonts w:ascii="Times New Roman" w:eastAsia="TimesNewRomanPS-BoldMT" w:hAnsi="Times New Roman" w:cs="Times New Roman"/>
                <w:sz w:val="26"/>
                <w:szCs w:val="28"/>
                <w:lang w:val="nl-NL"/>
              </w:rPr>
            </w:pPr>
          </w:p>
        </w:tc>
        <w:tc>
          <w:tcPr>
            <w:tcW w:w="776" w:type="dxa"/>
            <w:tcBorders>
              <w:bottom w:val="dotted" w:sz="4" w:space="0" w:color="auto"/>
            </w:tcBorders>
          </w:tcPr>
          <w:p w14:paraId="5C7D43BC" w14:textId="77777777" w:rsidR="00377B02" w:rsidRPr="00377B02" w:rsidRDefault="00377B02" w:rsidP="00444BB2">
            <w:pPr>
              <w:jc w:val="center"/>
              <w:rPr>
                <w:rFonts w:ascii="Times New Roman" w:hAnsi="Times New Roman" w:cs="Times New Roman"/>
                <w:sz w:val="26"/>
                <w:szCs w:val="28"/>
                <w:lang w:val="nl-NL"/>
              </w:rPr>
            </w:pPr>
            <w:r w:rsidRPr="00377B02">
              <w:rPr>
                <w:rFonts w:ascii="Times New Roman" w:hAnsi="Times New Roman" w:cs="Times New Roman"/>
                <w:sz w:val="26"/>
                <w:szCs w:val="28"/>
                <w:lang w:val="nl-NL"/>
              </w:rPr>
              <w:t>3,5</w:t>
            </w:r>
          </w:p>
        </w:tc>
      </w:tr>
      <w:tr w:rsidR="00377B02" w:rsidRPr="00377B02" w14:paraId="4076B809" w14:textId="77777777" w:rsidTr="00377B02">
        <w:trPr>
          <w:gridAfter w:val="1"/>
          <w:wAfter w:w="10" w:type="dxa"/>
          <w:trHeight w:val="1527"/>
        </w:trPr>
        <w:tc>
          <w:tcPr>
            <w:tcW w:w="2150" w:type="dxa"/>
            <w:tcBorders>
              <w:bottom w:val="single" w:sz="4" w:space="0" w:color="auto"/>
            </w:tcBorders>
          </w:tcPr>
          <w:p w14:paraId="266B90DA" w14:textId="77777777" w:rsidR="00377B02" w:rsidRPr="00377B02" w:rsidRDefault="00377B02" w:rsidP="00444BB2">
            <w:pPr>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3. Cơ năng và bảo toàn cơ năng</w:t>
            </w:r>
          </w:p>
          <w:p w14:paraId="07A0D124" w14:textId="77777777" w:rsidR="00377B02" w:rsidRPr="00377B02" w:rsidRDefault="00377B02" w:rsidP="00444BB2">
            <w:pPr>
              <w:rPr>
                <w:rFonts w:ascii="Times New Roman" w:eastAsia="TimesNewRomanPS-BoldMT" w:hAnsi="Times New Roman" w:cs="Times New Roman"/>
                <w:sz w:val="26"/>
                <w:szCs w:val="28"/>
                <w:lang w:val="nl-NL"/>
              </w:rPr>
            </w:pPr>
          </w:p>
        </w:tc>
        <w:tc>
          <w:tcPr>
            <w:tcW w:w="1639" w:type="dxa"/>
            <w:tcBorders>
              <w:bottom w:val="single" w:sz="4" w:space="0" w:color="auto"/>
            </w:tcBorders>
          </w:tcPr>
          <w:p w14:paraId="3F8412AB"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Nêu được khái niệm cơ năng.</w:t>
            </w:r>
          </w:p>
          <w:p w14:paraId="48CCF3A0"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Biết được cơ năng được bảo toàn khi vật chuyển động trong trọng trường</w:t>
            </w:r>
          </w:p>
        </w:tc>
        <w:tc>
          <w:tcPr>
            <w:tcW w:w="2041" w:type="dxa"/>
            <w:tcBorders>
              <w:bottom w:val="single" w:sz="4" w:space="0" w:color="auto"/>
            </w:tcBorders>
          </w:tcPr>
          <w:p w14:paraId="79AB223B"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Hiểu được cơ năng trọng trường phụ thuộc vào tốc độ và độ cao của vật.</w:t>
            </w:r>
          </w:p>
        </w:tc>
        <w:tc>
          <w:tcPr>
            <w:tcW w:w="2039" w:type="dxa"/>
            <w:tcBorders>
              <w:bottom w:val="single" w:sz="4" w:space="0" w:color="auto"/>
            </w:tcBorders>
          </w:tcPr>
          <w:p w14:paraId="354D1ADC"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Vận dụng công thức tính cơ năng trọng trường để tính cơ năng của một vật tại một vị trí nào đó</w:t>
            </w:r>
          </w:p>
        </w:tc>
        <w:tc>
          <w:tcPr>
            <w:tcW w:w="1624" w:type="dxa"/>
            <w:tcBorders>
              <w:bottom w:val="single" w:sz="4" w:space="0" w:color="auto"/>
            </w:tcBorders>
          </w:tcPr>
          <w:p w14:paraId="6A0C3346"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Tính tốc độ hoặc độ cao của vật tại một vị trí nào đó trong trọng trường</w:t>
            </w:r>
          </w:p>
        </w:tc>
        <w:tc>
          <w:tcPr>
            <w:tcW w:w="776" w:type="dxa"/>
            <w:tcBorders>
              <w:bottom w:val="single" w:sz="4" w:space="0" w:color="auto"/>
            </w:tcBorders>
          </w:tcPr>
          <w:p w14:paraId="7117FDF6" w14:textId="77777777" w:rsidR="00377B02" w:rsidRPr="00377B02" w:rsidRDefault="00377B02" w:rsidP="00444BB2">
            <w:pPr>
              <w:jc w:val="both"/>
              <w:rPr>
                <w:rFonts w:ascii="Times New Roman" w:hAnsi="Times New Roman" w:cs="Times New Roman"/>
                <w:sz w:val="26"/>
                <w:szCs w:val="28"/>
                <w:lang w:val="nl-NL"/>
              </w:rPr>
            </w:pPr>
          </w:p>
        </w:tc>
      </w:tr>
      <w:tr w:rsidR="00377B02" w:rsidRPr="00377B02" w14:paraId="0F293A75" w14:textId="77777777" w:rsidTr="00377B02">
        <w:trPr>
          <w:gridAfter w:val="1"/>
          <w:wAfter w:w="10" w:type="dxa"/>
          <w:trHeight w:val="360"/>
        </w:trPr>
        <w:tc>
          <w:tcPr>
            <w:tcW w:w="2150" w:type="dxa"/>
            <w:tcBorders>
              <w:bottom w:val="dotted" w:sz="4" w:space="0" w:color="auto"/>
            </w:tcBorders>
          </w:tcPr>
          <w:p w14:paraId="257EF9E1" w14:textId="77777777" w:rsidR="00377B02" w:rsidRPr="00377B02" w:rsidRDefault="00377B02" w:rsidP="00444BB2">
            <w:pPr>
              <w:jc w:val="right"/>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t>Số điểm</w:t>
            </w:r>
          </w:p>
        </w:tc>
        <w:tc>
          <w:tcPr>
            <w:tcW w:w="1639" w:type="dxa"/>
            <w:tcBorders>
              <w:bottom w:val="dotted" w:sz="4" w:space="0" w:color="auto"/>
            </w:tcBorders>
          </w:tcPr>
          <w:p w14:paraId="1344E097"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w:t>
            </w:r>
          </w:p>
        </w:tc>
        <w:tc>
          <w:tcPr>
            <w:tcW w:w="2041" w:type="dxa"/>
            <w:tcBorders>
              <w:bottom w:val="dotted" w:sz="4" w:space="0" w:color="auto"/>
            </w:tcBorders>
          </w:tcPr>
          <w:p w14:paraId="5468CF01"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0,5</w:t>
            </w:r>
          </w:p>
        </w:tc>
        <w:tc>
          <w:tcPr>
            <w:tcW w:w="2039" w:type="dxa"/>
            <w:tcBorders>
              <w:bottom w:val="dotted" w:sz="4" w:space="0" w:color="auto"/>
            </w:tcBorders>
          </w:tcPr>
          <w:p w14:paraId="53DA4483"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0,5</w:t>
            </w:r>
          </w:p>
        </w:tc>
        <w:tc>
          <w:tcPr>
            <w:tcW w:w="1624" w:type="dxa"/>
            <w:tcBorders>
              <w:bottom w:val="dotted" w:sz="4" w:space="0" w:color="auto"/>
            </w:tcBorders>
          </w:tcPr>
          <w:p w14:paraId="778325AF"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0,5</w:t>
            </w:r>
          </w:p>
        </w:tc>
        <w:tc>
          <w:tcPr>
            <w:tcW w:w="776" w:type="dxa"/>
            <w:tcBorders>
              <w:bottom w:val="dotted" w:sz="4" w:space="0" w:color="auto"/>
            </w:tcBorders>
          </w:tcPr>
          <w:p w14:paraId="7D49B171" w14:textId="77777777" w:rsidR="00377B02" w:rsidRPr="00377B02" w:rsidRDefault="00377B02" w:rsidP="00444BB2">
            <w:pPr>
              <w:jc w:val="center"/>
              <w:rPr>
                <w:rFonts w:ascii="Times New Roman" w:hAnsi="Times New Roman" w:cs="Times New Roman"/>
                <w:sz w:val="26"/>
                <w:szCs w:val="28"/>
                <w:lang w:val="nl-NL"/>
              </w:rPr>
            </w:pPr>
            <w:r w:rsidRPr="00377B02">
              <w:rPr>
                <w:rFonts w:ascii="Times New Roman" w:hAnsi="Times New Roman" w:cs="Times New Roman"/>
                <w:sz w:val="26"/>
                <w:szCs w:val="28"/>
                <w:lang w:val="nl-NL"/>
              </w:rPr>
              <w:t>2,5</w:t>
            </w:r>
          </w:p>
        </w:tc>
      </w:tr>
      <w:tr w:rsidR="00377B02" w:rsidRPr="00377B02" w14:paraId="15C3A315" w14:textId="77777777" w:rsidTr="00377B02">
        <w:trPr>
          <w:gridAfter w:val="1"/>
          <w:wAfter w:w="10" w:type="dxa"/>
          <w:trHeight w:val="1502"/>
        </w:trPr>
        <w:tc>
          <w:tcPr>
            <w:tcW w:w="2150" w:type="dxa"/>
          </w:tcPr>
          <w:p w14:paraId="3BB45E77" w14:textId="77777777" w:rsidR="00377B02" w:rsidRPr="00377B02" w:rsidRDefault="00377B02" w:rsidP="00444BB2">
            <w:pP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b/>
                <w:sz w:val="26"/>
                <w:szCs w:val="28"/>
                <w:lang w:val="nl-NL"/>
              </w:rPr>
              <w:t>4. Động lượng. Định luật bảo toàn động lượng</w:t>
            </w:r>
          </w:p>
          <w:p w14:paraId="1198CB68" w14:textId="77777777" w:rsidR="00377B02" w:rsidRPr="00377B02" w:rsidRDefault="00377B02" w:rsidP="00444BB2">
            <w:pPr>
              <w:jc w:val="center"/>
              <w:rPr>
                <w:rFonts w:ascii="Times New Roman" w:eastAsia="TimesNewRomanPS-BoldMT" w:hAnsi="Times New Roman" w:cs="Times New Roman"/>
                <w:sz w:val="26"/>
                <w:szCs w:val="28"/>
                <w:lang w:val="nl-NL"/>
              </w:rPr>
            </w:pPr>
          </w:p>
        </w:tc>
        <w:tc>
          <w:tcPr>
            <w:tcW w:w="1639" w:type="dxa"/>
            <w:tcBorders>
              <w:bottom w:val="single" w:sz="4" w:space="0" w:color="auto"/>
            </w:tcBorders>
          </w:tcPr>
          <w:p w14:paraId="2DC015E5"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Nêu được khái niệm động lượng. Viết công thức</w:t>
            </w:r>
          </w:p>
        </w:tc>
        <w:tc>
          <w:tcPr>
            <w:tcW w:w="2041" w:type="dxa"/>
            <w:tcBorders>
              <w:bottom w:val="single" w:sz="4" w:space="0" w:color="auto"/>
            </w:tcBorders>
          </w:tcPr>
          <w:p w14:paraId="3D14C61D"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Hiểu được ý nghĩa động lượng</w:t>
            </w:r>
          </w:p>
        </w:tc>
        <w:tc>
          <w:tcPr>
            <w:tcW w:w="2039" w:type="dxa"/>
          </w:tcPr>
          <w:p w14:paraId="61010ACB" w14:textId="77777777" w:rsidR="00377B02" w:rsidRPr="00377B02" w:rsidRDefault="00377B02" w:rsidP="00444BB2">
            <w:pPr>
              <w:jc w:val="both"/>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Vận dụng định luật bảo toàn động lượng để tính vận tốc hoặc khối lượng của vật ở các vị trí khác nhau</w:t>
            </w:r>
          </w:p>
        </w:tc>
        <w:tc>
          <w:tcPr>
            <w:tcW w:w="1624" w:type="dxa"/>
          </w:tcPr>
          <w:p w14:paraId="0007F9CC" w14:textId="77777777" w:rsidR="00377B02" w:rsidRPr="00377B02" w:rsidRDefault="00377B02" w:rsidP="00444BB2">
            <w:pPr>
              <w:jc w:val="both"/>
              <w:rPr>
                <w:rFonts w:ascii="Times New Roman" w:eastAsia="TimesNewRomanPS-BoldMT" w:hAnsi="Times New Roman" w:cs="Times New Roman"/>
                <w:sz w:val="26"/>
                <w:szCs w:val="28"/>
                <w:lang w:val="nl-NL"/>
              </w:rPr>
            </w:pPr>
          </w:p>
        </w:tc>
        <w:tc>
          <w:tcPr>
            <w:tcW w:w="776" w:type="dxa"/>
          </w:tcPr>
          <w:p w14:paraId="4D06B7BD" w14:textId="77777777" w:rsidR="00377B02" w:rsidRPr="00377B02" w:rsidRDefault="00377B02" w:rsidP="00444BB2">
            <w:pPr>
              <w:jc w:val="both"/>
              <w:rPr>
                <w:rFonts w:ascii="Times New Roman" w:hAnsi="Times New Roman" w:cs="Times New Roman"/>
                <w:sz w:val="26"/>
                <w:szCs w:val="28"/>
                <w:lang w:val="nl-NL"/>
              </w:rPr>
            </w:pPr>
          </w:p>
        </w:tc>
      </w:tr>
      <w:tr w:rsidR="00377B02" w:rsidRPr="00377B02" w14:paraId="7B1D7CC1" w14:textId="77777777" w:rsidTr="00377B02">
        <w:trPr>
          <w:gridAfter w:val="1"/>
          <w:wAfter w:w="10" w:type="dxa"/>
          <w:trHeight w:val="20"/>
        </w:trPr>
        <w:tc>
          <w:tcPr>
            <w:tcW w:w="2150" w:type="dxa"/>
          </w:tcPr>
          <w:p w14:paraId="0D542071" w14:textId="77777777" w:rsidR="00377B02" w:rsidRPr="00377B02" w:rsidRDefault="00377B02" w:rsidP="00444BB2">
            <w:pPr>
              <w:jc w:val="right"/>
              <w:rPr>
                <w:rFonts w:ascii="Times New Roman" w:eastAsia="TimesNewRomanPS-BoldMT" w:hAnsi="Times New Roman" w:cs="Times New Roman"/>
                <w:b/>
                <w:sz w:val="26"/>
                <w:szCs w:val="28"/>
                <w:lang w:val="nl-NL"/>
              </w:rPr>
            </w:pPr>
            <w:r w:rsidRPr="00377B02">
              <w:rPr>
                <w:rFonts w:ascii="Times New Roman" w:eastAsia="TimesNewRomanPS-BoldMT" w:hAnsi="Times New Roman" w:cs="Times New Roman"/>
                <w:b/>
                <w:sz w:val="26"/>
                <w:szCs w:val="28"/>
                <w:lang w:val="nl-NL"/>
              </w:rPr>
              <w:lastRenderedPageBreak/>
              <w:t>Số điểm</w:t>
            </w:r>
          </w:p>
        </w:tc>
        <w:tc>
          <w:tcPr>
            <w:tcW w:w="1639" w:type="dxa"/>
            <w:tcBorders>
              <w:bottom w:val="single" w:sz="4" w:space="0" w:color="auto"/>
            </w:tcBorders>
          </w:tcPr>
          <w:p w14:paraId="6F6D5149"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w:t>
            </w:r>
          </w:p>
        </w:tc>
        <w:tc>
          <w:tcPr>
            <w:tcW w:w="2041" w:type="dxa"/>
            <w:tcBorders>
              <w:bottom w:val="single" w:sz="4" w:space="0" w:color="auto"/>
            </w:tcBorders>
          </w:tcPr>
          <w:p w14:paraId="4FD44D3D"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0,5</w:t>
            </w:r>
          </w:p>
        </w:tc>
        <w:tc>
          <w:tcPr>
            <w:tcW w:w="2039" w:type="dxa"/>
          </w:tcPr>
          <w:p w14:paraId="1EA3F068"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w:t>
            </w:r>
          </w:p>
        </w:tc>
        <w:tc>
          <w:tcPr>
            <w:tcW w:w="1624" w:type="dxa"/>
          </w:tcPr>
          <w:p w14:paraId="124A980E" w14:textId="77777777" w:rsidR="00377B02" w:rsidRPr="00377B02" w:rsidRDefault="00377B02" w:rsidP="00444BB2">
            <w:pPr>
              <w:jc w:val="both"/>
              <w:rPr>
                <w:rFonts w:ascii="Times New Roman" w:eastAsia="TimesNewRomanPS-BoldMT" w:hAnsi="Times New Roman" w:cs="Times New Roman"/>
                <w:sz w:val="26"/>
                <w:szCs w:val="28"/>
                <w:lang w:val="nl-NL"/>
              </w:rPr>
            </w:pPr>
          </w:p>
        </w:tc>
        <w:tc>
          <w:tcPr>
            <w:tcW w:w="776" w:type="dxa"/>
          </w:tcPr>
          <w:p w14:paraId="52B8157F" w14:textId="77777777" w:rsidR="00377B02" w:rsidRPr="00377B02" w:rsidRDefault="00377B02" w:rsidP="00444BB2">
            <w:pPr>
              <w:jc w:val="center"/>
              <w:rPr>
                <w:rFonts w:ascii="Times New Roman" w:hAnsi="Times New Roman" w:cs="Times New Roman"/>
                <w:sz w:val="26"/>
                <w:szCs w:val="28"/>
                <w:lang w:val="nl-NL"/>
              </w:rPr>
            </w:pPr>
            <w:r w:rsidRPr="00377B02">
              <w:rPr>
                <w:rFonts w:ascii="Times New Roman" w:hAnsi="Times New Roman" w:cs="Times New Roman"/>
                <w:sz w:val="26"/>
                <w:szCs w:val="28"/>
                <w:lang w:val="nl-NL"/>
              </w:rPr>
              <w:t>2,5</w:t>
            </w:r>
          </w:p>
        </w:tc>
      </w:tr>
      <w:tr w:rsidR="00377B02" w:rsidRPr="00377B02" w14:paraId="0DEE6D6C" w14:textId="77777777" w:rsidTr="00377B02">
        <w:trPr>
          <w:gridAfter w:val="1"/>
          <w:wAfter w:w="10" w:type="dxa"/>
          <w:trHeight w:val="278"/>
        </w:trPr>
        <w:tc>
          <w:tcPr>
            <w:tcW w:w="2150" w:type="dxa"/>
            <w:tcBorders>
              <w:top w:val="single" w:sz="4" w:space="0" w:color="auto"/>
              <w:bottom w:val="single" w:sz="4" w:space="0" w:color="auto"/>
            </w:tcBorders>
          </w:tcPr>
          <w:p w14:paraId="3547ED3A" w14:textId="77777777" w:rsidR="00377B02" w:rsidRPr="00377B02" w:rsidRDefault="00377B02" w:rsidP="00444BB2">
            <w:pPr>
              <w:jc w:val="right"/>
              <w:rPr>
                <w:rFonts w:ascii="Times New Roman" w:eastAsia="TimesNewRomanPS-BoldMT" w:hAnsi="Times New Roman" w:cs="Times New Roman"/>
                <w:b/>
                <w:i/>
                <w:sz w:val="26"/>
                <w:szCs w:val="28"/>
                <w:lang w:val="nl-NL"/>
              </w:rPr>
            </w:pPr>
            <w:r w:rsidRPr="00377B02">
              <w:rPr>
                <w:rFonts w:ascii="Times New Roman" w:eastAsia="TimesNewRomanPS-BoldMT" w:hAnsi="Times New Roman" w:cs="Times New Roman"/>
                <w:b/>
                <w:i/>
                <w:sz w:val="26"/>
                <w:szCs w:val="28"/>
                <w:lang w:val="nl-NL"/>
              </w:rPr>
              <w:t xml:space="preserve">Tổng số điểm </w:t>
            </w:r>
          </w:p>
        </w:tc>
        <w:tc>
          <w:tcPr>
            <w:tcW w:w="3680" w:type="dxa"/>
            <w:gridSpan w:val="2"/>
            <w:tcBorders>
              <w:top w:val="single" w:sz="4" w:space="0" w:color="auto"/>
              <w:bottom w:val="single" w:sz="4" w:space="0" w:color="auto"/>
            </w:tcBorders>
          </w:tcPr>
          <w:p w14:paraId="2364A051" w14:textId="77777777" w:rsidR="00377B02" w:rsidRPr="00377B02" w:rsidRDefault="00377B02" w:rsidP="00444BB2">
            <w:pPr>
              <w:tabs>
                <w:tab w:val="center" w:pos="1733"/>
                <w:tab w:val="left" w:pos="2229"/>
              </w:tabs>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7 (70%)</w:t>
            </w:r>
          </w:p>
        </w:tc>
        <w:tc>
          <w:tcPr>
            <w:tcW w:w="3663" w:type="dxa"/>
            <w:gridSpan w:val="2"/>
            <w:tcBorders>
              <w:top w:val="single" w:sz="4" w:space="0" w:color="auto"/>
              <w:bottom w:val="single" w:sz="4" w:space="0" w:color="auto"/>
            </w:tcBorders>
          </w:tcPr>
          <w:p w14:paraId="6666F986"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3 (30%)</w:t>
            </w:r>
          </w:p>
        </w:tc>
        <w:tc>
          <w:tcPr>
            <w:tcW w:w="776" w:type="dxa"/>
            <w:tcBorders>
              <w:top w:val="single" w:sz="4" w:space="0" w:color="auto"/>
              <w:bottom w:val="single" w:sz="4" w:space="0" w:color="auto"/>
            </w:tcBorders>
          </w:tcPr>
          <w:p w14:paraId="177F6911" w14:textId="77777777" w:rsidR="00377B02" w:rsidRPr="00377B02" w:rsidRDefault="00377B02" w:rsidP="00444BB2">
            <w:pPr>
              <w:jc w:val="center"/>
              <w:rPr>
                <w:rFonts w:ascii="Times New Roman" w:eastAsia="TimesNewRomanPS-BoldMT" w:hAnsi="Times New Roman" w:cs="Times New Roman"/>
                <w:sz w:val="26"/>
                <w:szCs w:val="28"/>
                <w:lang w:val="nl-NL"/>
              </w:rPr>
            </w:pPr>
            <w:r w:rsidRPr="00377B02">
              <w:rPr>
                <w:rFonts w:ascii="Times New Roman" w:eastAsia="TimesNewRomanPS-BoldMT" w:hAnsi="Times New Roman" w:cs="Times New Roman"/>
                <w:sz w:val="26"/>
                <w:szCs w:val="28"/>
                <w:lang w:val="nl-NL"/>
              </w:rPr>
              <w:t>10</w:t>
            </w:r>
          </w:p>
        </w:tc>
      </w:tr>
    </w:tbl>
    <w:p w14:paraId="307BEEC8" w14:textId="77777777" w:rsidR="00377B02" w:rsidRPr="00377B02" w:rsidRDefault="00377B02" w:rsidP="00377B02">
      <w:pPr>
        <w:jc w:val="center"/>
        <w:rPr>
          <w:rFonts w:ascii="Times New Roman" w:hAnsi="Times New Roman" w:cs="Times New Roman"/>
        </w:rPr>
      </w:pPr>
    </w:p>
    <w:p w14:paraId="1D8448F3" w14:textId="77777777" w:rsidR="00377B02" w:rsidRPr="00377B02" w:rsidRDefault="00377B02" w:rsidP="00377B02">
      <w:pPr>
        <w:tabs>
          <w:tab w:val="left" w:pos="1165"/>
        </w:tabs>
        <w:rPr>
          <w:rFonts w:ascii="Times New Roman" w:hAnsi="Times New Roman" w:cs="Times New Roman"/>
          <w:sz w:val="26"/>
          <w:szCs w:val="28"/>
        </w:rPr>
      </w:pPr>
    </w:p>
    <w:p w14:paraId="4A544D28" w14:textId="77777777" w:rsidR="00377B02" w:rsidRPr="00377B02" w:rsidRDefault="00377B02">
      <w:pPr>
        <w:rPr>
          <w:rFonts w:ascii="Times New Roman" w:hAnsi="Times New Roman" w:cs="Times New Roman"/>
        </w:rPr>
      </w:pPr>
    </w:p>
    <w:sectPr w:rsidR="00377B02" w:rsidRPr="00377B02" w:rsidSect="00116615">
      <w:pgSz w:w="11907" w:h="16840" w:code="9"/>
      <w:pgMar w:top="1134" w:right="96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E"/>
    <w:rsid w:val="00265995"/>
    <w:rsid w:val="002D62D7"/>
    <w:rsid w:val="00377B02"/>
    <w:rsid w:val="008D5C3B"/>
    <w:rsid w:val="00E64563"/>
    <w:rsid w:val="00ED0FAE"/>
    <w:rsid w:val="00FA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1A95"/>
  <w15:chartTrackingRefBased/>
  <w15:docId w15:val="{FE06DE6D-7496-4C41-9684-47987DBC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D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77B02"/>
    <w:pPr>
      <w:spacing w:after="0" w:line="240" w:lineRule="auto"/>
      <w:jc w:val="center"/>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651</Words>
  <Characters>3711</Characters>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2023-06-05T05:32:00Z</dcterms:created>
  <dcterms:modified xsi:type="dcterms:W3CDTF">2023-06-05T05:39:00Z</dcterms:modified>
</cp:coreProperties>
</file>