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7286"/>
        <w:gridCol w:w="7286"/>
      </w:tblGrid>
      <w:tr w:rsidR="00C345F8" w:rsidTr="0055385D">
        <w:tc>
          <w:tcPr>
            <w:tcW w:w="2500" w:type="pct"/>
            <w:shd w:val="clear" w:color="auto" w:fill="auto"/>
          </w:tcPr>
          <w:p w:rsidR="00C345F8" w:rsidRPr="00D42B11" w:rsidRDefault="00C345F8" w:rsidP="0055385D">
            <w:pPr>
              <w:rPr>
                <w:rFonts w:eastAsia="Calibri"/>
                <w:b/>
                <w:sz w:val="28"/>
              </w:rPr>
            </w:pPr>
            <w:r w:rsidRPr="00D42B11">
              <w:rPr>
                <w:rFonts w:eastAsia="Calibri"/>
                <w:b/>
                <w:sz w:val="28"/>
              </w:rPr>
              <w:t>TRƯỜNG THPT ĐÀO SƠN TÂY</w:t>
            </w:r>
          </w:p>
          <w:p w:rsidR="00C345F8" w:rsidRPr="00D42B11" w:rsidRDefault="00C345F8" w:rsidP="0055385D">
            <w:pPr>
              <w:rPr>
                <w:rFonts w:eastAsia="Calibri"/>
                <w:b/>
                <w:sz w:val="32"/>
                <w:szCs w:val="32"/>
              </w:rPr>
            </w:pPr>
            <w:r w:rsidRPr="00D42B11">
              <w:rPr>
                <w:rFonts w:eastAsia="Calibri"/>
                <w:b/>
                <w:sz w:val="28"/>
              </w:rPr>
              <w:t xml:space="preserve">                  TỔ TOÁN</w:t>
            </w:r>
          </w:p>
        </w:tc>
        <w:tc>
          <w:tcPr>
            <w:tcW w:w="2500" w:type="pct"/>
            <w:shd w:val="clear" w:color="auto" w:fill="auto"/>
          </w:tcPr>
          <w:p w:rsidR="00C345F8" w:rsidRPr="00D42B11" w:rsidRDefault="00C345F8" w:rsidP="0055385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</w:tbl>
    <w:p w:rsidR="00C345F8" w:rsidRDefault="00C345F8" w:rsidP="00C345F8">
      <w:pPr>
        <w:rPr>
          <w:b/>
          <w:sz w:val="28"/>
          <w:szCs w:val="28"/>
        </w:rPr>
      </w:pPr>
    </w:p>
    <w:p w:rsidR="00C345F8" w:rsidRDefault="00C345F8" w:rsidP="009C1065">
      <w:pPr>
        <w:jc w:val="center"/>
        <w:rPr>
          <w:b/>
          <w:sz w:val="28"/>
          <w:szCs w:val="28"/>
        </w:rPr>
      </w:pPr>
    </w:p>
    <w:p w:rsidR="00E66601" w:rsidRPr="00714B3C" w:rsidRDefault="00F72EF1" w:rsidP="009C1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</w:t>
      </w:r>
      <w:r w:rsidR="00E66601">
        <w:rPr>
          <w:b/>
          <w:sz w:val="28"/>
          <w:szCs w:val="28"/>
        </w:rPr>
        <w:t>ĐẶC TẢ KĨ THUẬT</w:t>
      </w:r>
      <w:r w:rsidR="00E66601" w:rsidRPr="00714B3C">
        <w:rPr>
          <w:b/>
          <w:sz w:val="28"/>
          <w:szCs w:val="28"/>
        </w:rPr>
        <w:t xml:space="preserve"> ĐỀ KIỂM TRA</w:t>
      </w:r>
      <w:r w:rsidR="00A62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CUỐI</w:t>
      </w:r>
      <w:r w:rsidR="00A62C95">
        <w:rPr>
          <w:b/>
          <w:sz w:val="28"/>
          <w:szCs w:val="28"/>
        </w:rPr>
        <w:t xml:space="preserve"> KỲ </w:t>
      </w:r>
      <w:r w:rsidR="00C345F8">
        <w:rPr>
          <w:b/>
          <w:sz w:val="28"/>
          <w:szCs w:val="28"/>
        </w:rPr>
        <w:t>I NĂM HỌC 2021 - 2022</w:t>
      </w:r>
      <w:r w:rsidR="00A62C95">
        <w:rPr>
          <w:b/>
          <w:sz w:val="28"/>
          <w:szCs w:val="28"/>
        </w:rPr>
        <w:t xml:space="preserve"> </w:t>
      </w:r>
    </w:p>
    <w:p w:rsidR="00E66601" w:rsidRDefault="00E66601" w:rsidP="009C1065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 w:rsidR="00A62C95">
        <w:rPr>
          <w:b/>
          <w:sz w:val="28"/>
          <w:szCs w:val="28"/>
        </w:rPr>
        <w:t xml:space="preserve"> TOÁN 10 </w:t>
      </w:r>
      <w:r w:rsidRPr="00714B3C">
        <w:rPr>
          <w:b/>
          <w:sz w:val="28"/>
          <w:szCs w:val="28"/>
        </w:rPr>
        <w:t>– THỜI GIAN LÀM BÀI:</w:t>
      </w:r>
      <w:r w:rsidR="00A62C95">
        <w:rPr>
          <w:b/>
          <w:sz w:val="28"/>
          <w:szCs w:val="28"/>
        </w:rPr>
        <w:t xml:space="preserve"> 90 phút</w:t>
      </w:r>
    </w:p>
    <w:p w:rsidR="00E66601" w:rsidRDefault="00E66601" w:rsidP="009C1065">
      <w:pPr>
        <w:jc w:val="center"/>
        <w:rPr>
          <w:b/>
          <w:sz w:val="16"/>
          <w:szCs w:val="16"/>
        </w:rPr>
      </w:pPr>
    </w:p>
    <w:p w:rsidR="00F3720F" w:rsidRPr="006C56F3" w:rsidRDefault="00F3720F" w:rsidP="009C1065">
      <w:pPr>
        <w:jc w:val="center"/>
        <w:rPr>
          <w:b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89"/>
        <w:gridCol w:w="1276"/>
        <w:gridCol w:w="8079"/>
        <w:gridCol w:w="851"/>
        <w:gridCol w:w="992"/>
        <w:gridCol w:w="851"/>
        <w:gridCol w:w="1275"/>
      </w:tblGrid>
      <w:tr w:rsidR="009E0122" w:rsidRPr="00BA6757" w:rsidTr="009E0122">
        <w:trPr>
          <w:tblHeader/>
        </w:trPr>
        <w:tc>
          <w:tcPr>
            <w:tcW w:w="555" w:type="dxa"/>
            <w:vMerge w:val="restart"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:rsidR="009E0122" w:rsidRPr="00BA6757" w:rsidRDefault="009E0122" w:rsidP="00B00B73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0122" w:rsidRPr="00BA6757" w:rsidRDefault="009E0122" w:rsidP="00B00B73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8079" w:type="dxa"/>
            <w:vMerge w:val="restart"/>
            <w:vAlign w:val="center"/>
          </w:tcPr>
          <w:p w:rsidR="009E0122" w:rsidRPr="00BA6757" w:rsidRDefault="00C025EC" w:rsidP="00C025EC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</w:t>
            </w:r>
            <w:r w:rsidR="009E0122">
              <w:rPr>
                <w:b/>
              </w:rPr>
              <w:t>kiến thức, kĩ năng</w:t>
            </w:r>
            <w:r>
              <w:rPr>
                <w:b/>
              </w:rPr>
              <w:t xml:space="preserve"> </w:t>
            </w:r>
            <w:r w:rsidR="009E0122">
              <w:rPr>
                <w:b/>
              </w:rPr>
              <w:t>cần kiểm tra</w:t>
            </w:r>
            <w:r>
              <w:rPr>
                <w:b/>
              </w:rPr>
              <w:t>, đánh giá</w:t>
            </w:r>
          </w:p>
        </w:tc>
        <w:tc>
          <w:tcPr>
            <w:tcW w:w="3969" w:type="dxa"/>
            <w:gridSpan w:val="4"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  <w:r>
              <w:rPr>
                <w:b/>
              </w:rPr>
              <w:t>Số câu hỏi</w:t>
            </w:r>
            <w:r w:rsidR="00C025EC">
              <w:rPr>
                <w:b/>
              </w:rPr>
              <w:t xml:space="preserve"> theo mức độ nhận thức</w:t>
            </w:r>
          </w:p>
        </w:tc>
      </w:tr>
      <w:tr w:rsidR="009E0122" w:rsidRPr="00BA6757" w:rsidTr="009E0122">
        <w:trPr>
          <w:tblHeader/>
        </w:trPr>
        <w:tc>
          <w:tcPr>
            <w:tcW w:w="555" w:type="dxa"/>
            <w:vMerge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:rsidR="009E0122" w:rsidRPr="00BA6757" w:rsidRDefault="009E0122" w:rsidP="00B00B7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0122" w:rsidRPr="00BA6757" w:rsidRDefault="009E0122" w:rsidP="00B00B73">
            <w:pPr>
              <w:jc w:val="center"/>
              <w:rPr>
                <w:b/>
              </w:rPr>
            </w:pPr>
          </w:p>
        </w:tc>
        <w:tc>
          <w:tcPr>
            <w:tcW w:w="8079" w:type="dxa"/>
            <w:vMerge/>
          </w:tcPr>
          <w:p w:rsidR="009E0122" w:rsidRPr="00BA6757" w:rsidRDefault="009E0122" w:rsidP="009C1065">
            <w:pPr>
              <w:jc w:val="both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275" w:type="dxa"/>
            <w:vAlign w:val="center"/>
          </w:tcPr>
          <w:p w:rsidR="009E0122" w:rsidRPr="00BA6757" w:rsidRDefault="009E0122" w:rsidP="009C1065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</w:tr>
      <w:tr w:rsidR="009E0122" w:rsidRPr="00BA6757" w:rsidTr="009E0122">
        <w:trPr>
          <w:trHeight w:val="440"/>
        </w:trPr>
        <w:tc>
          <w:tcPr>
            <w:tcW w:w="555" w:type="dxa"/>
            <w:vMerge w:val="restart"/>
            <w:vAlign w:val="center"/>
          </w:tcPr>
          <w:p w:rsidR="009E0122" w:rsidRPr="00BA6757" w:rsidRDefault="00147C99" w:rsidP="00AA61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B00B73" w:rsidRDefault="00147C99" w:rsidP="00B00B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0B73">
              <w:rPr>
                <w:b/>
              </w:rPr>
              <w:t>.</w:t>
            </w:r>
          </w:p>
          <w:p w:rsidR="009E0122" w:rsidRPr="00BA6757" w:rsidRDefault="009E0122" w:rsidP="00B00B73">
            <w:pPr>
              <w:jc w:val="center"/>
              <w:rPr>
                <w:b/>
              </w:rPr>
            </w:pPr>
            <w:r>
              <w:rPr>
                <w:b/>
              </w:rPr>
              <w:t>Hàm số bậc nhất và bậc hai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122" w:rsidRPr="006D380B" w:rsidRDefault="009E0122" w:rsidP="00B00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Hàm số</w:t>
            </w:r>
            <w:r w:rsidR="00C345F8">
              <w:rPr>
                <w:b/>
                <w:bCs/>
              </w:rPr>
              <w:t>. Hàm số bậc nhất</w:t>
            </w:r>
          </w:p>
        </w:tc>
        <w:tc>
          <w:tcPr>
            <w:tcW w:w="8079" w:type="dxa"/>
            <w:vAlign w:val="center"/>
          </w:tcPr>
          <w:p w:rsidR="009E0122" w:rsidRDefault="009E0122" w:rsidP="00896310">
            <w:r w:rsidRPr="00C54F20">
              <w:rPr>
                <w:b/>
                <w:bCs/>
              </w:rPr>
              <w:t>Nhận biết</w:t>
            </w:r>
            <w:r>
              <w:t xml:space="preserve">: </w:t>
            </w:r>
          </w:p>
          <w:p w:rsidR="009E0122" w:rsidRPr="00E15557" w:rsidRDefault="009E0122" w:rsidP="00896310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Biết </w:t>
            </w:r>
            <w:r w:rsidRPr="00E15557">
              <w:rPr>
                <w:rFonts w:ascii="Times New Roman" w:hAnsi="Times New Roman"/>
                <w:sz w:val="24"/>
              </w:rPr>
              <w:t>khái niệm hàm số, tập xác định của hàm số, đồ thị của hàm số.</w:t>
            </w:r>
          </w:p>
          <w:p w:rsidR="009E0122" w:rsidRDefault="009E0122" w:rsidP="00896310">
            <w:r>
              <w:t>- Biết</w:t>
            </w:r>
            <w:r w:rsidRPr="00E15557">
              <w:t xml:space="preserve"> khái niệm hàm số đồng biến, nghịch biến, hàm số chẵn, lẻ. </w:t>
            </w:r>
          </w:p>
          <w:p w:rsidR="009E0122" w:rsidRDefault="009E0122" w:rsidP="00896310">
            <w:r>
              <w:t>- Biết tìm tập xác định của một số hàm số đơn giản.</w:t>
            </w:r>
          </w:p>
          <w:p w:rsidR="009E0122" w:rsidRPr="00BA6757" w:rsidRDefault="009E0122" w:rsidP="00147C99">
            <w:r>
              <w:t xml:space="preserve">- </w:t>
            </w:r>
            <w:r w:rsidRPr="00E15557">
              <w:t>Biết được tính chất đối xứng của đồ thị hàm số chẵn, đồ thị hàm số</w:t>
            </w:r>
            <w:r>
              <w:t xml:space="preserve"> </w:t>
            </w:r>
            <w:r w:rsidRPr="00E15557">
              <w:t xml:space="preserve">lẻ.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9E0122" w:rsidP="00AA617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122" w:rsidRPr="00BA6757" w:rsidRDefault="009E0122" w:rsidP="00AA617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9E0122" w:rsidP="00AA6177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0122" w:rsidRPr="00BA6757" w:rsidRDefault="009E0122" w:rsidP="00AA6177">
            <w:pPr>
              <w:jc w:val="center"/>
            </w:pPr>
          </w:p>
        </w:tc>
      </w:tr>
      <w:tr w:rsidR="009E0122" w:rsidRPr="00BA6757" w:rsidTr="009E0122">
        <w:trPr>
          <w:trHeight w:val="440"/>
        </w:trPr>
        <w:tc>
          <w:tcPr>
            <w:tcW w:w="555" w:type="dxa"/>
            <w:vMerge/>
            <w:vAlign w:val="center"/>
          </w:tcPr>
          <w:p w:rsidR="009E0122" w:rsidRPr="00BA6757" w:rsidRDefault="009E0122" w:rsidP="00896310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:rsidR="009E0122" w:rsidRDefault="009E0122" w:rsidP="00B00B7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122" w:rsidRPr="006D380B" w:rsidRDefault="009E0122" w:rsidP="00C34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Hàm số </w:t>
            </w:r>
            <w:r w:rsidR="00C345F8">
              <w:rPr>
                <w:b/>
                <w:bCs/>
              </w:rPr>
              <w:t xml:space="preserve">bậc </w:t>
            </w:r>
            <w:r>
              <w:rPr>
                <w:b/>
                <w:bCs/>
              </w:rPr>
              <w:t>hai</w:t>
            </w:r>
          </w:p>
        </w:tc>
        <w:tc>
          <w:tcPr>
            <w:tcW w:w="8079" w:type="dxa"/>
            <w:vAlign w:val="center"/>
          </w:tcPr>
          <w:p w:rsidR="009E0122" w:rsidRDefault="009E0122" w:rsidP="00896310">
            <w:r w:rsidRPr="00C54F20">
              <w:rPr>
                <w:b/>
                <w:bCs/>
              </w:rPr>
              <w:t>Nhận biết</w:t>
            </w:r>
            <w:r>
              <w:t>:</w:t>
            </w:r>
          </w:p>
          <w:p w:rsidR="009E0122" w:rsidRDefault="009E0122" w:rsidP="00896310">
            <w:r>
              <w:t>- Nhớ được công thức hàm số bậc hai.</w:t>
            </w:r>
          </w:p>
          <w:p w:rsidR="009E0122" w:rsidRDefault="009E0122" w:rsidP="00896310">
            <w:r>
              <w:t>- Chỉ ra được sự biến thiên của hàm số bậc hai cho trước.</w:t>
            </w:r>
          </w:p>
          <w:p w:rsidR="00C345F8" w:rsidRDefault="00C345F8" w:rsidP="00896310">
            <w:r>
              <w:t>- Tìm được giao điểm của hàm đồ thị hàm bậc 1 và bậc 2 bằng phương pháp đại số, hình học.</w:t>
            </w:r>
          </w:p>
          <w:p w:rsidR="009E0122" w:rsidRDefault="009E0122" w:rsidP="00896310">
            <w:r w:rsidRPr="00C54F20">
              <w:rPr>
                <w:b/>
                <w:bCs/>
              </w:rPr>
              <w:t>Thông hiểu</w:t>
            </w:r>
            <w:r>
              <w:t xml:space="preserve">: </w:t>
            </w:r>
          </w:p>
          <w:p w:rsidR="009E0122" w:rsidRDefault="009E0122" w:rsidP="00896310">
            <w:r>
              <w:t>- Hiểu được sự biến thiên của hàm số bậc hai.</w:t>
            </w:r>
          </w:p>
          <w:p w:rsidR="009E0122" w:rsidRDefault="009E0122" w:rsidP="00896310">
            <w:r>
              <w:t>- Lập được bảng biến thiên và vẽ được đồ thị hàm số bậc hai.</w:t>
            </w:r>
          </w:p>
          <w:p w:rsidR="009E0122" w:rsidRDefault="009E0122" w:rsidP="00896310">
            <w:r>
              <w:t>- Xác định được tọa độ đỉnh, trục đối xứng và các tính chất hàm số bậc hai.</w:t>
            </w:r>
          </w:p>
          <w:p w:rsidR="009E0122" w:rsidRDefault="009E0122" w:rsidP="00896310">
            <w:r>
              <w:t xml:space="preserve">- </w:t>
            </w:r>
            <w:r w:rsidRPr="00E15557">
              <w:t xml:space="preserve">Đọc được đồ thị của hàm số bậc hai: từ đồ thị xác định được trục đối xứng, các giá trị của </w:t>
            </w:r>
            <w:r w:rsidRPr="0086476E">
              <w:rPr>
                <w:position w:val="-6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9.75pt;height:11.25pt" o:ole="">
                  <v:imagedata r:id="rId5" o:title=""/>
                </v:shape>
                <o:OLEObject Type="Embed" ProgID="Equation.DSMT4" ShapeID="_x0000_i1130" DrawAspect="Content" ObjectID="_1702235400" r:id="rId6"/>
              </w:object>
            </w:r>
            <w:r w:rsidRPr="00E15557">
              <w:t xml:space="preserve"> để</w:t>
            </w:r>
            <w:r w:rsidRPr="0086476E">
              <w:rPr>
                <w:position w:val="-10"/>
              </w:rPr>
              <w:object w:dxaOrig="1200" w:dyaOrig="320">
                <v:shape id="_x0000_i1131" type="#_x0000_t75" style="width:60pt;height:15.75pt" o:ole="">
                  <v:imagedata r:id="rId7" o:title=""/>
                </v:shape>
                <o:OLEObject Type="Embed" ProgID="Equation.DSMT4" ShapeID="_x0000_i1131" DrawAspect="Content" ObjectID="_1702235401" r:id="rId8"/>
              </w:object>
            </w:r>
          </w:p>
          <w:p w:rsidR="009E0122" w:rsidRPr="00BA6757" w:rsidRDefault="00C345F8" w:rsidP="00C345F8">
            <w:r>
              <w:t xml:space="preserve">- Xác định được </w:t>
            </w:r>
            <w:r w:rsidRPr="00E15557">
              <w:t xml:space="preserve">phương trình parabol </w:t>
            </w:r>
            <w:r w:rsidRPr="005F086D">
              <w:rPr>
                <w:position w:val="-10"/>
              </w:rPr>
              <w:object w:dxaOrig="1540" w:dyaOrig="360">
                <v:shape id="_x0000_i1263" type="#_x0000_t75" style="width:77.25pt;height:18pt" o:ole="">
                  <v:imagedata r:id="rId9" o:title=""/>
                </v:shape>
                <o:OLEObject Type="Embed" ProgID="Equation.DSMT4" ShapeID="_x0000_i1263" DrawAspect="Content" ObjectID="_1702235402" r:id="rId10"/>
              </w:object>
            </w:r>
            <w:r>
              <w:t xml:space="preserve"> trong trường hợp đơn giản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C345F8" w:rsidP="0089631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122" w:rsidRPr="00BA6757" w:rsidRDefault="00C345F8" w:rsidP="00896310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9E0122" w:rsidP="0089631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0122" w:rsidRPr="00BA6757" w:rsidRDefault="009E0122" w:rsidP="00896310">
            <w:pPr>
              <w:jc w:val="center"/>
            </w:pPr>
          </w:p>
        </w:tc>
      </w:tr>
      <w:tr w:rsidR="009E0122" w:rsidRPr="00BA6757" w:rsidTr="00C345F8">
        <w:trPr>
          <w:trHeight w:val="1980"/>
        </w:trPr>
        <w:tc>
          <w:tcPr>
            <w:tcW w:w="555" w:type="dxa"/>
            <w:vAlign w:val="center"/>
          </w:tcPr>
          <w:p w:rsidR="009E0122" w:rsidRPr="00BA6757" w:rsidRDefault="00EB1154" w:rsidP="008963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vAlign w:val="center"/>
          </w:tcPr>
          <w:p w:rsidR="009E0122" w:rsidRDefault="009E0122" w:rsidP="00B00B7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122" w:rsidRDefault="009E0122" w:rsidP="00B00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Phương trình quy về phương trình bậc nhất, bậc hai</w:t>
            </w:r>
          </w:p>
        </w:tc>
        <w:tc>
          <w:tcPr>
            <w:tcW w:w="8079" w:type="dxa"/>
            <w:vAlign w:val="center"/>
          </w:tcPr>
          <w:p w:rsidR="009E0122" w:rsidRDefault="009E0122" w:rsidP="00896310">
            <w:pPr>
              <w:jc w:val="both"/>
            </w:pPr>
            <w:r w:rsidRPr="00D7319B">
              <w:rPr>
                <w:b/>
                <w:bCs/>
              </w:rPr>
              <w:t>Nhận biết</w:t>
            </w:r>
            <w:r>
              <w:t>:</w:t>
            </w:r>
          </w:p>
          <w:p w:rsidR="009E0122" w:rsidRDefault="009E0122" w:rsidP="00896310">
            <w:pPr>
              <w:jc w:val="both"/>
            </w:pPr>
            <w:r>
              <w:rPr>
                <w:lang w:val="vi-VN"/>
              </w:rPr>
              <w:t xml:space="preserve">- </w:t>
            </w:r>
            <w:r>
              <w:t>Biết các bước giải phương trình bậc nhất, phương trình bậc hai.</w:t>
            </w:r>
          </w:p>
          <w:p w:rsidR="009E0122" w:rsidRDefault="009E0122" w:rsidP="00896310">
            <w:pPr>
              <w:jc w:val="both"/>
            </w:pPr>
            <w:r>
              <w:rPr>
                <w:lang w:val="vi-VN"/>
              </w:rPr>
              <w:t xml:space="preserve">- </w:t>
            </w:r>
            <w:r>
              <w:t>Biết giải phương trình bậc hai bằng máy tính bỏ túi.</w:t>
            </w:r>
          </w:p>
          <w:p w:rsidR="00EB1154" w:rsidRDefault="00EB1154" w:rsidP="00896310">
            <w:pPr>
              <w:jc w:val="both"/>
            </w:pPr>
            <w:r>
              <w:t>- Biết ráp công thức giải phương trình đưa về phương trình bậc 1, bậc 2 đơn giản</w:t>
            </w:r>
          </w:p>
          <w:p w:rsidR="009E0122" w:rsidRDefault="009E0122" w:rsidP="00896310">
            <w:pPr>
              <w:jc w:val="both"/>
            </w:pPr>
            <w:r w:rsidRPr="00D7319B">
              <w:rPr>
                <w:b/>
                <w:bCs/>
              </w:rPr>
              <w:t>Thông hiểu</w:t>
            </w:r>
            <w:r>
              <w:t>:</w:t>
            </w:r>
          </w:p>
          <w:p w:rsidR="009E0122" w:rsidRDefault="009E0122" w:rsidP="00896310">
            <w:pPr>
              <w:jc w:val="both"/>
            </w:pPr>
            <w:r w:rsidRPr="00E15557">
              <w:t>- Giải và biện luận thành thạo phương trình</w:t>
            </w:r>
            <w:r w:rsidR="00730AB6">
              <w:t xml:space="preserve"> </w:t>
            </w:r>
            <w:r w:rsidR="00730AB6" w:rsidRPr="00730AB6">
              <w:rPr>
                <w:position w:val="-6"/>
              </w:rPr>
              <w:object w:dxaOrig="1040" w:dyaOrig="279">
                <v:shape id="_x0000_i1135" type="#_x0000_t75" style="width:51.75pt;height:14.25pt" o:ole="">
                  <v:imagedata r:id="rId11" o:title=""/>
                </v:shape>
                <o:OLEObject Type="Embed" ProgID="Equation.DSMT4" ShapeID="_x0000_i1135" DrawAspect="Content" ObjectID="_1702235403" r:id="rId12"/>
              </w:object>
            </w:r>
            <w:r w:rsidR="00730AB6">
              <w:t xml:space="preserve"> </w:t>
            </w:r>
            <w:r w:rsidRPr="00E15557">
              <w:t>Giải thành thạo phương trình bậc hai.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Default="00EE0BBB" w:rsidP="0089631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122" w:rsidRDefault="009E0122" w:rsidP="00896310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9E0122" w:rsidP="00896310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0122" w:rsidRPr="00BA6757" w:rsidRDefault="009E0122" w:rsidP="00896310">
            <w:pPr>
              <w:jc w:val="center"/>
            </w:pPr>
          </w:p>
        </w:tc>
      </w:tr>
      <w:tr w:rsidR="00C345F8" w:rsidRPr="00BA6757" w:rsidTr="009E0122">
        <w:trPr>
          <w:trHeight w:val="3026"/>
        </w:trPr>
        <w:tc>
          <w:tcPr>
            <w:tcW w:w="555" w:type="dxa"/>
            <w:vAlign w:val="center"/>
          </w:tcPr>
          <w:p w:rsidR="00C345F8" w:rsidRPr="00BA6757" w:rsidRDefault="00C345F8" w:rsidP="00AA6177">
            <w:pPr>
              <w:jc w:val="center"/>
              <w:rPr>
                <w:b/>
              </w:rPr>
            </w:pPr>
          </w:p>
        </w:tc>
        <w:tc>
          <w:tcPr>
            <w:tcW w:w="1289" w:type="dxa"/>
            <w:vAlign w:val="center"/>
          </w:tcPr>
          <w:p w:rsidR="00C345F8" w:rsidRDefault="00C345F8" w:rsidP="00B00B7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5F8" w:rsidRDefault="00C345F8" w:rsidP="00B00B73">
            <w:pPr>
              <w:jc w:val="center"/>
              <w:rPr>
                <w:b/>
                <w:bCs/>
              </w:rPr>
            </w:pPr>
          </w:p>
        </w:tc>
        <w:tc>
          <w:tcPr>
            <w:tcW w:w="8079" w:type="dxa"/>
            <w:vAlign w:val="center"/>
          </w:tcPr>
          <w:p w:rsidR="00C345F8" w:rsidRDefault="00C345F8" w:rsidP="00C345F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F431C8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F431C8">
              <w:rPr>
                <w:rFonts w:ascii="Times New Roman" w:hAnsi="Times New Roman"/>
                <w:sz w:val="24"/>
              </w:rPr>
              <w:t xml:space="preserve">Hiểu </w:t>
            </w:r>
            <w:r>
              <w:rPr>
                <w:rFonts w:ascii="Times New Roman" w:hAnsi="Times New Roman"/>
                <w:sz w:val="24"/>
              </w:rPr>
              <w:t>cách giải</w:t>
            </w:r>
            <w:r w:rsidRPr="00F431C8">
              <w:rPr>
                <w:rFonts w:ascii="Times New Roman" w:hAnsi="Times New Roman"/>
                <w:sz w:val="24"/>
              </w:rPr>
              <w:t xml:space="preserve"> các dạng phương trình quy về bậc nhất, bậc hai quen thuộc: phương trình có ẩn ở mẫu, phương trình có ẩn trong giá trị tuyệt đối,  phương trình đưa về phương trình tích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F431C8">
              <w:rPr>
                <w:rFonts w:ascii="Times New Roman" w:hAnsi="Times New Roman"/>
                <w:sz w:val="24"/>
              </w:rPr>
              <w:t xml:space="preserve">… </w:t>
            </w:r>
          </w:p>
          <w:p w:rsidR="00C345F8" w:rsidRDefault="00C345F8" w:rsidP="00C345F8">
            <w:pPr>
              <w:jc w:val="both"/>
            </w:pPr>
            <w:r w:rsidRPr="00D7319B">
              <w:rPr>
                <w:b/>
                <w:bCs/>
              </w:rPr>
              <w:t>Vận dụng</w:t>
            </w:r>
            <w:r>
              <w:t>:</w:t>
            </w:r>
          </w:p>
          <w:p w:rsidR="00C345F8" w:rsidRDefault="00C345F8" w:rsidP="00C345F8">
            <w:pPr>
              <w:pStyle w:val="BodyText"/>
              <w:spacing w:line="240" w:lineRule="auto"/>
            </w:pPr>
            <w:r w:rsidRPr="00E15557">
              <w:rPr>
                <w:rFonts w:ascii="Times New Roman" w:hAnsi="Times New Roman"/>
                <w:sz w:val="24"/>
              </w:rPr>
              <w:t>- Giải được các phương trình quy về bậc nhất, bậc hai: phương trình có ẩn ở mẫu số, phương trình có chứa dấu giá trị tuyệt đối, phương trình đưa về phương trình tích.</w:t>
            </w:r>
            <w:r w:rsidRPr="00F431C8">
              <w:rPr>
                <w:rFonts w:ascii="Times New Roman" w:hAnsi="Times New Roman"/>
                <w:sz w:val="24"/>
              </w:rPr>
              <w:t xml:space="preserve"> phương trình chứa ẩn dưới dấu căn,</w:t>
            </w:r>
            <w:r w:rsidRPr="00E15557">
              <w:rPr>
                <w:rFonts w:ascii="Times New Roman" w:hAnsi="Times New Roman"/>
                <w:sz w:val="24"/>
              </w:rPr>
              <w:t xml:space="preserve"> </w:t>
            </w:r>
          </w:p>
          <w:p w:rsidR="00C345F8" w:rsidRPr="00EB1154" w:rsidRDefault="00C345F8" w:rsidP="00C345F8">
            <w:pPr>
              <w:jc w:val="both"/>
              <w:rPr>
                <w:kern w:val="18"/>
                <w:lang w:val="en-GB" w:eastAsia="en-GB"/>
              </w:rPr>
            </w:pPr>
            <w:r w:rsidRPr="00E15557">
              <w:t>- Biết vận dụng định lí Vi-ét vào việc nhẩm nghiệm của phương trình bậc hai, tìm hai số khi biết tổng và tích của chúng.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45F8" w:rsidRDefault="00C345F8" w:rsidP="0089631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5F8" w:rsidRDefault="00C345F8" w:rsidP="0089631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45F8" w:rsidRDefault="00C345F8" w:rsidP="0089631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45F8" w:rsidRDefault="00C345F8" w:rsidP="00896310">
            <w:pPr>
              <w:jc w:val="center"/>
            </w:pPr>
          </w:p>
        </w:tc>
      </w:tr>
      <w:tr w:rsidR="009E0122" w:rsidRPr="00BA6757" w:rsidTr="009E0122">
        <w:trPr>
          <w:trHeight w:val="553"/>
        </w:trPr>
        <w:tc>
          <w:tcPr>
            <w:tcW w:w="555" w:type="dxa"/>
            <w:vMerge w:val="restart"/>
            <w:vAlign w:val="center"/>
          </w:tcPr>
          <w:p w:rsidR="009E0122" w:rsidRPr="00BA6757" w:rsidRDefault="009E0122" w:rsidP="00896310">
            <w:pPr>
              <w:jc w:val="center"/>
              <w:rPr>
                <w:b/>
              </w:rPr>
            </w:pPr>
          </w:p>
        </w:tc>
        <w:tc>
          <w:tcPr>
            <w:tcW w:w="1289" w:type="dxa"/>
            <w:vAlign w:val="center"/>
          </w:tcPr>
          <w:p w:rsidR="009E0122" w:rsidRDefault="00EB1154" w:rsidP="00B00B7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Véc tơ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122" w:rsidRPr="006D380B" w:rsidRDefault="009E0122" w:rsidP="00B00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Hệ trục tọa độ</w:t>
            </w:r>
          </w:p>
        </w:tc>
        <w:tc>
          <w:tcPr>
            <w:tcW w:w="8079" w:type="dxa"/>
            <w:vAlign w:val="center"/>
          </w:tcPr>
          <w:p w:rsidR="009E0122" w:rsidRDefault="009E0122" w:rsidP="00896310">
            <w:pPr>
              <w:jc w:val="both"/>
            </w:pPr>
            <w:r w:rsidRPr="00D7319B">
              <w:rPr>
                <w:b/>
                <w:bCs/>
              </w:rPr>
              <w:t>Thông hiểu</w:t>
            </w:r>
            <w:r>
              <w:t>:</w:t>
            </w:r>
          </w:p>
          <w:p w:rsidR="004B4BDF" w:rsidRDefault="004B4BDF" w:rsidP="004B4BD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>- Hiểu khái niệm trục toạ độ, toạ độ của vectơ và của điểm trên trục.</w:t>
            </w:r>
          </w:p>
          <w:p w:rsidR="004B4BDF" w:rsidRPr="00E15557" w:rsidRDefault="004B4BDF" w:rsidP="004B4BD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>- Xác định được toạ độ của điểm, của vectơ trên trục.</w:t>
            </w:r>
          </w:p>
          <w:p w:rsidR="004B4BDF" w:rsidRPr="00E15557" w:rsidRDefault="004B4BDF" w:rsidP="004B4BD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>- Tính được độ dài đại số của một vectơ khi biết toạ độ hai điểm đầu mút của nó.</w:t>
            </w:r>
          </w:p>
          <w:p w:rsidR="009E0122" w:rsidRPr="00E15557" w:rsidRDefault="009E0122" w:rsidP="00AD746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>- Hiểu được toạ độ của vectơ, của điểm đối với một hệ trục.</w:t>
            </w:r>
          </w:p>
          <w:p w:rsidR="009E0122" w:rsidRPr="00E15557" w:rsidRDefault="009E0122" w:rsidP="00AD746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 xml:space="preserve">- Tính được tọa độ của vectơ nếu biết tọa độ hai đầu mút. Sử dụng được biểu thức toạ độ của các phép toán vectơ. </w:t>
            </w:r>
          </w:p>
          <w:p w:rsidR="009E0122" w:rsidRDefault="009E0122" w:rsidP="006E69B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>-  Xác định được toạ độ trung điểm của đoạn thẳng và toạ độ trọng tâm của tam giác.</w:t>
            </w:r>
          </w:p>
          <w:p w:rsidR="00EB1154" w:rsidRDefault="00EB1154" w:rsidP="00EB1154">
            <w:pPr>
              <w:jc w:val="both"/>
            </w:pPr>
            <w:r w:rsidRPr="00D7319B">
              <w:rPr>
                <w:b/>
                <w:bCs/>
              </w:rPr>
              <w:t>Vận dụng</w:t>
            </w:r>
            <w:r>
              <w:t>:</w:t>
            </w:r>
          </w:p>
          <w:p w:rsidR="00EB1154" w:rsidRPr="0018415A" w:rsidRDefault="0018415A" w:rsidP="006E69BE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</w:rPr>
              <w:t>Xác định được tọa độ điểm, vectơ thỏa mãn điều kiện cho trước.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EB1154" w:rsidP="00EB115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122" w:rsidRPr="00BA6757" w:rsidRDefault="009E0122" w:rsidP="00896310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EB1154" w:rsidP="00896310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0122" w:rsidRPr="00BA6757" w:rsidRDefault="009E0122" w:rsidP="00896310">
            <w:pPr>
              <w:jc w:val="center"/>
            </w:pPr>
            <w:r>
              <w:t>0</w:t>
            </w:r>
          </w:p>
        </w:tc>
      </w:tr>
      <w:tr w:rsidR="009E0122" w:rsidRPr="00BA6757" w:rsidTr="009E0122">
        <w:trPr>
          <w:trHeight w:val="281"/>
        </w:trPr>
        <w:tc>
          <w:tcPr>
            <w:tcW w:w="555" w:type="dxa"/>
            <w:vMerge/>
            <w:vAlign w:val="center"/>
          </w:tcPr>
          <w:p w:rsidR="009E0122" w:rsidRPr="00BA6757" w:rsidRDefault="009E0122" w:rsidP="00896310">
            <w:pPr>
              <w:jc w:val="center"/>
              <w:rPr>
                <w:b/>
              </w:rPr>
            </w:pPr>
          </w:p>
        </w:tc>
        <w:tc>
          <w:tcPr>
            <w:tcW w:w="1289" w:type="dxa"/>
            <w:vAlign w:val="center"/>
          </w:tcPr>
          <w:p w:rsidR="009E0122" w:rsidRDefault="00EB1154" w:rsidP="00B00B7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Tích vô hướng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122" w:rsidRDefault="009E0122" w:rsidP="00B00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Tích vô hướng của hai vectơ</w:t>
            </w:r>
          </w:p>
        </w:tc>
        <w:tc>
          <w:tcPr>
            <w:tcW w:w="8079" w:type="dxa"/>
            <w:vAlign w:val="center"/>
          </w:tcPr>
          <w:p w:rsidR="009E0122" w:rsidRDefault="009E0122" w:rsidP="00896310">
            <w:pPr>
              <w:jc w:val="both"/>
            </w:pPr>
            <w:r w:rsidRPr="00D7319B">
              <w:rPr>
                <w:b/>
                <w:bCs/>
              </w:rPr>
              <w:t>Thông hiểu</w:t>
            </w:r>
            <w:r>
              <w:t>:</w:t>
            </w:r>
          </w:p>
          <w:p w:rsidR="009E0122" w:rsidRPr="00E15557" w:rsidRDefault="009E0122" w:rsidP="00743BC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 xml:space="preserve">- Hiểu khái niệm tích vô hướng của hai vectơ, các tính chất của tích vô hướng, biểu thức toạ độ của tích vô hướng.  </w:t>
            </w:r>
          </w:p>
          <w:p w:rsidR="009E0122" w:rsidRPr="00E15557" w:rsidRDefault="009E0122" w:rsidP="00743BCF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>- Xác định được tích vô hướng của hai vectơ.</w:t>
            </w:r>
          </w:p>
          <w:p w:rsidR="009E0122" w:rsidRDefault="009E0122" w:rsidP="00896310">
            <w:pPr>
              <w:jc w:val="both"/>
            </w:pPr>
            <w:r>
              <w:rPr>
                <w:lang w:val="vi-VN"/>
              </w:rPr>
              <w:t xml:space="preserve">- </w:t>
            </w:r>
            <w:r>
              <w:t>Tính được độ dài của vectơ và khoảng cách giữa hai điểm.</w:t>
            </w:r>
          </w:p>
          <w:p w:rsidR="009E0122" w:rsidRDefault="00EB1154" w:rsidP="00896310">
            <w:pPr>
              <w:jc w:val="both"/>
            </w:pPr>
            <w:r>
              <w:t>- Tính được góc giữa hai vectơ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Default="00EB1154" w:rsidP="00896310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122" w:rsidRDefault="00EB1154" w:rsidP="00896310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BA6757" w:rsidRDefault="00EB1154" w:rsidP="00896310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0122" w:rsidRDefault="00EB1154" w:rsidP="00896310">
            <w:pPr>
              <w:jc w:val="center"/>
            </w:pPr>
            <w:r>
              <w:t>0</w:t>
            </w:r>
          </w:p>
        </w:tc>
      </w:tr>
      <w:tr w:rsidR="009E0122" w:rsidRPr="00BA6757" w:rsidTr="009E0122">
        <w:trPr>
          <w:trHeight w:val="70"/>
        </w:trPr>
        <w:tc>
          <w:tcPr>
            <w:tcW w:w="3120" w:type="dxa"/>
            <w:gridSpan w:val="3"/>
          </w:tcPr>
          <w:p w:rsidR="009E0122" w:rsidRPr="00BA6757" w:rsidRDefault="009E0122" w:rsidP="00B00B73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8079" w:type="dxa"/>
          </w:tcPr>
          <w:p w:rsidR="009E0122" w:rsidRPr="00BA6757" w:rsidRDefault="009E0122" w:rsidP="00896310">
            <w:pPr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E46512" w:rsidRDefault="0018415A" w:rsidP="00896310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122" w:rsidRPr="00E46512" w:rsidRDefault="009E0122" w:rsidP="00896310">
            <w:pPr>
              <w:jc w:val="center"/>
              <w:rPr>
                <w:b/>
                <w:iCs/>
              </w:rPr>
            </w:pPr>
            <w:r w:rsidRPr="00E46512">
              <w:rPr>
                <w:b/>
                <w:i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122" w:rsidRPr="00E46512" w:rsidRDefault="009E0122" w:rsidP="00896310">
            <w:pPr>
              <w:jc w:val="center"/>
              <w:rPr>
                <w:b/>
                <w:iCs/>
                <w:lang w:bidi="hi-IN"/>
              </w:rPr>
            </w:pPr>
            <w:r w:rsidRPr="00E46512">
              <w:rPr>
                <w:b/>
                <w:iCs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0122" w:rsidRPr="00E46512" w:rsidRDefault="0018415A" w:rsidP="00896310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</w:tr>
    </w:tbl>
    <w:p w:rsidR="00E66601" w:rsidRDefault="00E66601" w:rsidP="009C1065">
      <w:pPr>
        <w:rPr>
          <w:b/>
          <w:sz w:val="28"/>
          <w:szCs w:val="28"/>
        </w:rPr>
      </w:pPr>
    </w:p>
    <w:p w:rsidR="00C70D79" w:rsidRPr="00C70D79" w:rsidRDefault="00C70D79" w:rsidP="00C70D79">
      <w:pPr>
        <w:rPr>
          <w:sz w:val="28"/>
          <w:szCs w:val="28"/>
        </w:rPr>
      </w:pPr>
    </w:p>
    <w:p w:rsidR="00C70D79" w:rsidRPr="00C70D79" w:rsidRDefault="00C70D79" w:rsidP="00C70D79">
      <w:pPr>
        <w:tabs>
          <w:tab w:val="left" w:pos="9744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C70D79" w:rsidRPr="00C70D79" w:rsidSect="006C56F3">
      <w:pgSz w:w="16840" w:h="11907" w:orient="landscape" w:code="9"/>
      <w:pgMar w:top="709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B"/>
    <w:rsid w:val="00001D77"/>
    <w:rsid w:val="000023D0"/>
    <w:rsid w:val="0001430F"/>
    <w:rsid w:val="00043D30"/>
    <w:rsid w:val="00067714"/>
    <w:rsid w:val="00086F9A"/>
    <w:rsid w:val="000D2536"/>
    <w:rsid w:val="000E413D"/>
    <w:rsid w:val="000F3CD6"/>
    <w:rsid w:val="000F7F3C"/>
    <w:rsid w:val="00104BB0"/>
    <w:rsid w:val="0011429B"/>
    <w:rsid w:val="0011753D"/>
    <w:rsid w:val="00125663"/>
    <w:rsid w:val="00143DB6"/>
    <w:rsid w:val="00147C99"/>
    <w:rsid w:val="00154324"/>
    <w:rsid w:val="00162364"/>
    <w:rsid w:val="00176480"/>
    <w:rsid w:val="0018415A"/>
    <w:rsid w:val="001B6162"/>
    <w:rsid w:val="001D6008"/>
    <w:rsid w:val="001F7D40"/>
    <w:rsid w:val="00233A37"/>
    <w:rsid w:val="002467E2"/>
    <w:rsid w:val="00267624"/>
    <w:rsid w:val="002746CF"/>
    <w:rsid w:val="002D494B"/>
    <w:rsid w:val="002E725A"/>
    <w:rsid w:val="002F0C32"/>
    <w:rsid w:val="003744E9"/>
    <w:rsid w:val="00385D75"/>
    <w:rsid w:val="003A457C"/>
    <w:rsid w:val="003B2B53"/>
    <w:rsid w:val="003C180A"/>
    <w:rsid w:val="003E55C5"/>
    <w:rsid w:val="004140AD"/>
    <w:rsid w:val="00415FD3"/>
    <w:rsid w:val="00442F17"/>
    <w:rsid w:val="0044786E"/>
    <w:rsid w:val="004613F1"/>
    <w:rsid w:val="00470E36"/>
    <w:rsid w:val="00473B1C"/>
    <w:rsid w:val="004778D9"/>
    <w:rsid w:val="00480394"/>
    <w:rsid w:val="0048075A"/>
    <w:rsid w:val="0049331A"/>
    <w:rsid w:val="004A4BBA"/>
    <w:rsid w:val="004B4BDF"/>
    <w:rsid w:val="004C1974"/>
    <w:rsid w:val="004D10B1"/>
    <w:rsid w:val="004D37BD"/>
    <w:rsid w:val="004F67E8"/>
    <w:rsid w:val="005053D4"/>
    <w:rsid w:val="00515639"/>
    <w:rsid w:val="00522E45"/>
    <w:rsid w:val="00531663"/>
    <w:rsid w:val="00582C73"/>
    <w:rsid w:val="00596166"/>
    <w:rsid w:val="005A4B0A"/>
    <w:rsid w:val="005A4B4E"/>
    <w:rsid w:val="005F086D"/>
    <w:rsid w:val="00604032"/>
    <w:rsid w:val="00605DB3"/>
    <w:rsid w:val="006172AA"/>
    <w:rsid w:val="0062547E"/>
    <w:rsid w:val="00676105"/>
    <w:rsid w:val="006C295B"/>
    <w:rsid w:val="006C56F3"/>
    <w:rsid w:val="006D380B"/>
    <w:rsid w:val="006E2625"/>
    <w:rsid w:val="006E69BE"/>
    <w:rsid w:val="007162BB"/>
    <w:rsid w:val="00730AB6"/>
    <w:rsid w:val="00743BCF"/>
    <w:rsid w:val="00775358"/>
    <w:rsid w:val="00786FAE"/>
    <w:rsid w:val="0079580B"/>
    <w:rsid w:val="007A492C"/>
    <w:rsid w:val="007B4261"/>
    <w:rsid w:val="00863F5E"/>
    <w:rsid w:val="0087685F"/>
    <w:rsid w:val="008818A5"/>
    <w:rsid w:val="00885CAC"/>
    <w:rsid w:val="00886243"/>
    <w:rsid w:val="00896310"/>
    <w:rsid w:val="008A1055"/>
    <w:rsid w:val="008B0B59"/>
    <w:rsid w:val="008B31DB"/>
    <w:rsid w:val="008C0CFD"/>
    <w:rsid w:val="008D296E"/>
    <w:rsid w:val="00901DFA"/>
    <w:rsid w:val="00955BCC"/>
    <w:rsid w:val="009878FA"/>
    <w:rsid w:val="009A3C31"/>
    <w:rsid w:val="009C1065"/>
    <w:rsid w:val="009D459A"/>
    <w:rsid w:val="009E0122"/>
    <w:rsid w:val="009F1991"/>
    <w:rsid w:val="009F55E5"/>
    <w:rsid w:val="00A00804"/>
    <w:rsid w:val="00A05B13"/>
    <w:rsid w:val="00A1186B"/>
    <w:rsid w:val="00A32E9A"/>
    <w:rsid w:val="00A62C95"/>
    <w:rsid w:val="00A65DB1"/>
    <w:rsid w:val="00A929BA"/>
    <w:rsid w:val="00AA6177"/>
    <w:rsid w:val="00AD746E"/>
    <w:rsid w:val="00B00B73"/>
    <w:rsid w:val="00B05223"/>
    <w:rsid w:val="00B14B77"/>
    <w:rsid w:val="00B34858"/>
    <w:rsid w:val="00B67D30"/>
    <w:rsid w:val="00B92748"/>
    <w:rsid w:val="00BA6757"/>
    <w:rsid w:val="00BB4C4B"/>
    <w:rsid w:val="00BC4399"/>
    <w:rsid w:val="00C00B6E"/>
    <w:rsid w:val="00C025EC"/>
    <w:rsid w:val="00C029BA"/>
    <w:rsid w:val="00C345F8"/>
    <w:rsid w:val="00C47462"/>
    <w:rsid w:val="00C51B39"/>
    <w:rsid w:val="00C70D79"/>
    <w:rsid w:val="00C75F78"/>
    <w:rsid w:val="00C8202E"/>
    <w:rsid w:val="00C934D2"/>
    <w:rsid w:val="00CA1953"/>
    <w:rsid w:val="00CA198D"/>
    <w:rsid w:val="00CB085E"/>
    <w:rsid w:val="00CC26F0"/>
    <w:rsid w:val="00CC50AC"/>
    <w:rsid w:val="00CD6EF4"/>
    <w:rsid w:val="00D40833"/>
    <w:rsid w:val="00D53AC3"/>
    <w:rsid w:val="00D65CDD"/>
    <w:rsid w:val="00D7319B"/>
    <w:rsid w:val="00DB240F"/>
    <w:rsid w:val="00DE6674"/>
    <w:rsid w:val="00DE7D03"/>
    <w:rsid w:val="00DF3661"/>
    <w:rsid w:val="00E00ED9"/>
    <w:rsid w:val="00E41A1E"/>
    <w:rsid w:val="00E46512"/>
    <w:rsid w:val="00E6335A"/>
    <w:rsid w:val="00E645E3"/>
    <w:rsid w:val="00E66601"/>
    <w:rsid w:val="00E85034"/>
    <w:rsid w:val="00E87FDC"/>
    <w:rsid w:val="00E97156"/>
    <w:rsid w:val="00EB1154"/>
    <w:rsid w:val="00EE0BBB"/>
    <w:rsid w:val="00EE28BA"/>
    <w:rsid w:val="00EE2C9F"/>
    <w:rsid w:val="00EE39CF"/>
    <w:rsid w:val="00F01E6A"/>
    <w:rsid w:val="00F14241"/>
    <w:rsid w:val="00F27B40"/>
    <w:rsid w:val="00F3720F"/>
    <w:rsid w:val="00F4140C"/>
    <w:rsid w:val="00F431C8"/>
    <w:rsid w:val="00F47B0A"/>
    <w:rsid w:val="00F64EAE"/>
    <w:rsid w:val="00F72EF1"/>
    <w:rsid w:val="00F95097"/>
    <w:rsid w:val="00F97426"/>
    <w:rsid w:val="00FA1764"/>
    <w:rsid w:val="00FB4BE3"/>
    <w:rsid w:val="00FC1CFD"/>
    <w:rsid w:val="00FD4773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6DE7D"/>
  <w15:chartTrackingRefBased/>
  <w15:docId w15:val="{39975B87-C3C8-452F-8D2A-1423D26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87685F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87685F"/>
    <w:rPr>
      <w:rFonts w:ascii=".VnTime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4B4B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B4B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050A-8512-443B-9879-6513B921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473</Words>
  <Characters>2699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2020-10-15T02:36:00Z</cp:lastPrinted>
  <dcterms:created xsi:type="dcterms:W3CDTF">2021-12-28T08:22:00Z</dcterms:created>
  <dcterms:modified xsi:type="dcterms:W3CDTF">2021-12-28T14:56:00Z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