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660A61" w14:paraId="1AF190E7" w14:textId="77777777" w:rsidTr="00973E1E">
        <w:trPr>
          <w:trHeight w:val="849"/>
        </w:trPr>
        <w:tc>
          <w:tcPr>
            <w:tcW w:w="4253" w:type="dxa"/>
          </w:tcPr>
          <w:p w14:paraId="244D8255" w14:textId="77777777" w:rsidR="00863CB0" w:rsidRPr="00660A61" w:rsidRDefault="00863CB0" w:rsidP="009D3162">
            <w:pPr>
              <w:tabs>
                <w:tab w:val="left" w:pos="2806"/>
                <w:tab w:val="left" w:pos="5454"/>
                <w:tab w:val="left" w:pos="8107"/>
              </w:tabs>
              <w:jc w:val="center"/>
              <w:rPr>
                <w:sz w:val="23"/>
                <w:szCs w:val="23"/>
                <w:lang w:val="pt-BR"/>
              </w:rPr>
            </w:pPr>
            <w:r w:rsidRPr="00660A61">
              <w:rPr>
                <w:sz w:val="23"/>
                <w:szCs w:val="23"/>
                <w:lang w:val="pt-BR"/>
              </w:rPr>
              <w:t>SỞ GIÁO DỤC VÀ ĐÀO TẠO HP</w:t>
            </w:r>
          </w:p>
          <w:p w14:paraId="4C8DC5C7" w14:textId="77777777" w:rsidR="00863CB0" w:rsidRPr="00660A61" w:rsidRDefault="007A7DFD" w:rsidP="009D3162">
            <w:pPr>
              <w:tabs>
                <w:tab w:val="left" w:pos="2806"/>
                <w:tab w:val="left" w:pos="5454"/>
                <w:tab w:val="left" w:pos="8107"/>
              </w:tabs>
              <w:jc w:val="center"/>
              <w:rPr>
                <w:b/>
                <w:sz w:val="23"/>
                <w:szCs w:val="23"/>
                <w:lang w:val="pt-BR"/>
              </w:rPr>
            </w:pPr>
            <w:r w:rsidRPr="00660A61">
              <w:rPr>
                <w:b/>
                <w:sz w:val="23"/>
                <w:szCs w:val="23"/>
                <w:lang w:val="pt-BR"/>
              </w:rPr>
              <w:t xml:space="preserve">TRƯỜNG THPT </w:t>
            </w:r>
            <w:r w:rsidR="00840E60" w:rsidRPr="00660A61">
              <w:rPr>
                <w:b/>
                <w:sz w:val="23"/>
                <w:szCs w:val="23"/>
                <w:lang w:val="pt-BR"/>
              </w:rPr>
              <w:t>VĨNH BẢO</w:t>
            </w:r>
            <w:r w:rsidR="002153A8" w:rsidRPr="00660A61">
              <w:rPr>
                <w:b/>
                <w:sz w:val="23"/>
                <w:szCs w:val="23"/>
                <w:lang w:val="pt-BR"/>
              </w:rPr>
              <w:t xml:space="preserve"> </w:t>
            </w:r>
            <w:r w:rsidR="00B15B3F" w:rsidRPr="00660A61">
              <w:rPr>
                <w:b/>
                <w:sz w:val="23"/>
                <w:szCs w:val="23"/>
                <w:lang w:val="pt-BR"/>
              </w:rPr>
              <w:t xml:space="preserve"> </w:t>
            </w:r>
            <w:r w:rsidR="00863CB0" w:rsidRPr="00660A61">
              <w:rPr>
                <w:b/>
                <w:sz w:val="23"/>
                <w:szCs w:val="23"/>
                <w:lang w:val="pt-BR"/>
              </w:rPr>
              <w:t xml:space="preserve">  </w:t>
            </w:r>
          </w:p>
          <w:p w14:paraId="75E94765" w14:textId="77777777" w:rsidR="00863CB0" w:rsidRPr="00660A61" w:rsidRDefault="007A7DFD" w:rsidP="009D3162">
            <w:pPr>
              <w:tabs>
                <w:tab w:val="left" w:pos="2806"/>
                <w:tab w:val="left" w:pos="5454"/>
                <w:tab w:val="left" w:pos="8107"/>
              </w:tabs>
              <w:jc w:val="center"/>
              <w:rPr>
                <w:sz w:val="23"/>
                <w:szCs w:val="23"/>
                <w:lang w:val="pt-BR"/>
              </w:rPr>
            </w:pPr>
            <w:r w:rsidRPr="00660A61">
              <w:rPr>
                <w:noProof/>
                <w:sz w:val="23"/>
                <w:szCs w:val="23"/>
              </w:rPr>
              <mc:AlternateContent>
                <mc:Choice Requires="wps">
                  <w:drawing>
                    <wp:anchor distT="0" distB="0" distL="114300" distR="114300" simplePos="0" relativeHeight="251659264" behindDoc="0" locked="0" layoutInCell="1" allowOverlap="1" wp14:anchorId="27EBDF13" wp14:editId="1ED9AA81">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14:paraId="1164E14F" w14:textId="19EF372F" w:rsidR="00863CB0" w:rsidRPr="00660A61" w:rsidRDefault="002E6795" w:rsidP="009D3162">
            <w:pPr>
              <w:tabs>
                <w:tab w:val="left" w:pos="2806"/>
                <w:tab w:val="left" w:pos="5454"/>
                <w:tab w:val="left" w:pos="8107"/>
              </w:tabs>
              <w:jc w:val="center"/>
              <w:rPr>
                <w:b/>
                <w:sz w:val="23"/>
                <w:szCs w:val="23"/>
                <w:lang w:val="pt-BR"/>
              </w:rPr>
            </w:pPr>
            <w:r w:rsidRPr="00660A61">
              <w:rPr>
                <w:b/>
                <w:sz w:val="23"/>
                <w:szCs w:val="23"/>
                <w:lang w:val="pt-BR"/>
              </w:rPr>
              <w:t>ĐỀ</w:t>
            </w:r>
            <w:r w:rsidR="00863CB0" w:rsidRPr="00660A61">
              <w:rPr>
                <w:b/>
                <w:sz w:val="23"/>
                <w:szCs w:val="23"/>
                <w:lang w:val="pt-BR"/>
              </w:rPr>
              <w:t xml:space="preserve"> </w:t>
            </w:r>
            <w:r w:rsidR="00F812DB" w:rsidRPr="00660A61">
              <w:rPr>
                <w:b/>
                <w:sz w:val="23"/>
                <w:szCs w:val="23"/>
                <w:lang w:val="pt-BR"/>
              </w:rPr>
              <w:t xml:space="preserve">KIỂM TRA GIỮA </w:t>
            </w:r>
            <w:r w:rsidR="00344F1E" w:rsidRPr="00660A61">
              <w:rPr>
                <w:b/>
                <w:sz w:val="23"/>
                <w:szCs w:val="23"/>
                <w:lang w:val="pt-BR"/>
              </w:rPr>
              <w:t xml:space="preserve"> </w:t>
            </w:r>
            <w:r w:rsidR="00034B26" w:rsidRPr="00660A61">
              <w:rPr>
                <w:b/>
                <w:sz w:val="23"/>
                <w:szCs w:val="23"/>
                <w:lang w:val="pt-BR"/>
              </w:rPr>
              <w:t>HỌC KỲ I</w:t>
            </w:r>
            <w:r w:rsidR="002153A8" w:rsidRPr="00660A61">
              <w:rPr>
                <w:b/>
                <w:sz w:val="23"/>
                <w:szCs w:val="23"/>
                <w:lang w:val="pt-BR"/>
              </w:rPr>
              <w:t>I</w:t>
            </w:r>
            <w:r w:rsidR="00863CB0" w:rsidRPr="00660A61">
              <w:rPr>
                <w:b/>
                <w:sz w:val="23"/>
                <w:szCs w:val="23"/>
                <w:lang w:val="pt-BR"/>
              </w:rPr>
              <w:t xml:space="preserve"> – NĂM  HỌC 20</w:t>
            </w:r>
            <w:r w:rsidR="00840E60" w:rsidRPr="00660A61">
              <w:rPr>
                <w:b/>
                <w:sz w:val="23"/>
                <w:szCs w:val="23"/>
                <w:lang w:val="pt-BR"/>
              </w:rPr>
              <w:t>22</w:t>
            </w:r>
            <w:r w:rsidR="00863CB0" w:rsidRPr="00660A61">
              <w:rPr>
                <w:b/>
                <w:sz w:val="23"/>
                <w:szCs w:val="23"/>
                <w:lang w:val="pt-BR"/>
              </w:rPr>
              <w:t>-20</w:t>
            </w:r>
            <w:r w:rsidR="002153A8" w:rsidRPr="00660A61">
              <w:rPr>
                <w:b/>
                <w:sz w:val="23"/>
                <w:szCs w:val="23"/>
                <w:lang w:val="pt-BR"/>
              </w:rPr>
              <w:t>2</w:t>
            </w:r>
            <w:r w:rsidR="00840E60" w:rsidRPr="00660A61">
              <w:rPr>
                <w:b/>
                <w:sz w:val="23"/>
                <w:szCs w:val="23"/>
                <w:lang w:val="pt-BR"/>
              </w:rPr>
              <w:t>3</w:t>
            </w:r>
          </w:p>
          <w:p w14:paraId="2A808CA9" w14:textId="7218A88F" w:rsidR="001C2669" w:rsidRPr="00660A61" w:rsidRDefault="00840E60" w:rsidP="009D3162">
            <w:pPr>
              <w:tabs>
                <w:tab w:val="left" w:pos="2806"/>
                <w:tab w:val="left" w:pos="5454"/>
                <w:tab w:val="left" w:pos="8107"/>
              </w:tabs>
              <w:jc w:val="center"/>
              <w:rPr>
                <w:b/>
                <w:sz w:val="23"/>
                <w:szCs w:val="23"/>
                <w:lang w:val="pt-BR"/>
              </w:rPr>
            </w:pPr>
            <w:r w:rsidRPr="00660A61">
              <w:rPr>
                <w:b/>
                <w:sz w:val="23"/>
                <w:szCs w:val="23"/>
                <w:lang w:val="pt-BR"/>
              </w:rPr>
              <w:t>MÔ</w:t>
            </w:r>
            <w:r w:rsidR="00812ADE" w:rsidRPr="00660A61">
              <w:rPr>
                <w:b/>
                <w:sz w:val="23"/>
                <w:szCs w:val="23"/>
                <w:lang w:val="pt-BR"/>
              </w:rPr>
              <w:t xml:space="preserve">N: </w:t>
            </w:r>
            <w:r w:rsidR="00B54179" w:rsidRPr="00660A61">
              <w:rPr>
                <w:b/>
                <w:sz w:val="23"/>
                <w:szCs w:val="23"/>
                <w:lang w:val="pt-BR"/>
              </w:rPr>
              <w:t>VẬT LÍ 10</w:t>
            </w:r>
          </w:p>
          <w:p w14:paraId="1A5DC8EB" w14:textId="690CC8CF" w:rsidR="00863CB0" w:rsidRPr="00660A61" w:rsidRDefault="00034B26" w:rsidP="009D3162">
            <w:pPr>
              <w:tabs>
                <w:tab w:val="left" w:pos="2806"/>
                <w:tab w:val="left" w:pos="5454"/>
                <w:tab w:val="left" w:pos="8107"/>
              </w:tabs>
              <w:jc w:val="center"/>
              <w:rPr>
                <w:i/>
                <w:sz w:val="23"/>
                <w:szCs w:val="23"/>
                <w:lang w:val="pt-BR"/>
              </w:rPr>
            </w:pPr>
            <w:r w:rsidRPr="00660A61">
              <w:rPr>
                <w:i/>
                <w:sz w:val="23"/>
                <w:szCs w:val="23"/>
                <w:lang w:val="pt-BR"/>
              </w:rPr>
              <w:t>Thời gian bàm bài :</w:t>
            </w:r>
            <w:r w:rsidR="006024FD" w:rsidRPr="00660A61">
              <w:rPr>
                <w:i/>
                <w:sz w:val="23"/>
                <w:szCs w:val="23"/>
                <w:lang w:val="pt-BR"/>
              </w:rPr>
              <w:t>45</w:t>
            </w:r>
            <w:r w:rsidR="00863CB0" w:rsidRPr="00660A61">
              <w:rPr>
                <w:i/>
                <w:sz w:val="23"/>
                <w:szCs w:val="23"/>
                <w:lang w:val="pt-BR"/>
              </w:rPr>
              <w:t xml:space="preserve"> phút (không kể thời gian giao đề)</w:t>
            </w:r>
          </w:p>
        </w:tc>
      </w:tr>
      <w:tr w:rsidR="00973E1E" w:rsidRPr="00660A61" w14:paraId="44ECA16A" w14:textId="77777777" w:rsidTr="00467770">
        <w:trPr>
          <w:trHeight w:val="474"/>
        </w:trPr>
        <w:tc>
          <w:tcPr>
            <w:tcW w:w="7547" w:type="dxa"/>
            <w:gridSpan w:val="2"/>
            <w:tcBorders>
              <w:right w:val="single" w:sz="4" w:space="0" w:color="auto"/>
            </w:tcBorders>
            <w:vAlign w:val="center"/>
          </w:tcPr>
          <w:p w14:paraId="4050A3DE" w14:textId="77777777" w:rsidR="00973E1E" w:rsidRPr="00660A61" w:rsidRDefault="00973E1E" w:rsidP="009D3162">
            <w:pPr>
              <w:tabs>
                <w:tab w:val="left" w:pos="2806"/>
                <w:tab w:val="left" w:pos="5454"/>
                <w:tab w:val="left" w:pos="8107"/>
              </w:tabs>
              <w:rPr>
                <w:b/>
                <w:sz w:val="23"/>
                <w:szCs w:val="23"/>
                <w:lang w:val="pt-BR"/>
              </w:rPr>
            </w:pPr>
            <w:r w:rsidRPr="00660A61">
              <w:rPr>
                <w:sz w:val="23"/>
                <w:szCs w:val="23"/>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AB4D18" w14:textId="64F5C7DC" w:rsidR="00973E1E" w:rsidRPr="00660A61" w:rsidRDefault="00973E1E" w:rsidP="009D3162">
            <w:pPr>
              <w:tabs>
                <w:tab w:val="left" w:pos="2806"/>
                <w:tab w:val="left" w:pos="5454"/>
                <w:tab w:val="left" w:pos="8107"/>
              </w:tabs>
              <w:jc w:val="center"/>
              <w:rPr>
                <w:b/>
                <w:sz w:val="23"/>
                <w:szCs w:val="23"/>
                <w:lang w:val="pt-BR"/>
              </w:rPr>
            </w:pPr>
            <w:r w:rsidRPr="00660A61">
              <w:rPr>
                <w:b/>
                <w:sz w:val="23"/>
                <w:szCs w:val="23"/>
                <w:lang w:val="pt-BR"/>
              </w:rPr>
              <w:t xml:space="preserve">Mã đề thi: </w:t>
            </w:r>
            <w:r w:rsidR="009D3162" w:rsidRPr="00660A61">
              <w:rPr>
                <w:b/>
                <w:sz w:val="23"/>
                <w:szCs w:val="23"/>
                <w:lang w:val="pt-BR"/>
              </w:rPr>
              <w:t>518</w:t>
            </w:r>
          </w:p>
        </w:tc>
        <w:tc>
          <w:tcPr>
            <w:tcW w:w="704" w:type="dxa"/>
            <w:tcBorders>
              <w:left w:val="single" w:sz="4" w:space="0" w:color="auto"/>
            </w:tcBorders>
            <w:shd w:val="clear" w:color="auto" w:fill="auto"/>
            <w:vAlign w:val="center"/>
          </w:tcPr>
          <w:p w14:paraId="76B97C90" w14:textId="77777777" w:rsidR="00973E1E" w:rsidRPr="00660A61" w:rsidRDefault="00973E1E" w:rsidP="009D3162">
            <w:pPr>
              <w:tabs>
                <w:tab w:val="left" w:pos="2806"/>
                <w:tab w:val="left" w:pos="5454"/>
                <w:tab w:val="left" w:pos="8107"/>
              </w:tabs>
              <w:jc w:val="center"/>
              <w:rPr>
                <w:b/>
                <w:sz w:val="23"/>
                <w:szCs w:val="23"/>
                <w:lang w:val="pt-BR"/>
              </w:rPr>
            </w:pPr>
          </w:p>
        </w:tc>
      </w:tr>
    </w:tbl>
    <w:p w14:paraId="44F93826" w14:textId="7E95DE83" w:rsidR="00F67730" w:rsidRPr="00660A61" w:rsidRDefault="009D3162" w:rsidP="009D3162">
      <w:pPr>
        <w:tabs>
          <w:tab w:val="left" w:pos="2806"/>
          <w:tab w:val="left" w:pos="5454"/>
          <w:tab w:val="left" w:pos="8107"/>
        </w:tabs>
        <w:rPr>
          <w:b/>
          <w:color w:val="0000FF"/>
          <w:sz w:val="23"/>
          <w:szCs w:val="23"/>
        </w:rPr>
      </w:pPr>
      <w:r w:rsidRPr="00660A61">
        <w:rPr>
          <w:b/>
          <w:color w:val="0000FF"/>
          <w:sz w:val="23"/>
          <w:szCs w:val="23"/>
        </w:rPr>
        <w:t>Phần trắc nghiệm: Chọn phương án trả lời A, B, C hoặc D tương ứng với nội dung câu hỏi:</w:t>
      </w:r>
    </w:p>
    <w:p w14:paraId="0D0C622C" w14:textId="7E28C311" w:rsidR="009D3162" w:rsidRPr="00660A61" w:rsidRDefault="009D3162" w:rsidP="009D3162">
      <w:pPr>
        <w:tabs>
          <w:tab w:val="left" w:pos="2806"/>
          <w:tab w:val="left" w:pos="5454"/>
          <w:tab w:val="left" w:pos="8107"/>
        </w:tabs>
        <w:rPr>
          <w:rFonts w:asciiTheme="majorHAnsi" w:hAnsiTheme="majorHAnsi" w:cstheme="majorHAnsi"/>
          <w:bCs/>
          <w:color w:val="000000" w:themeColor="text1"/>
          <w:sz w:val="23"/>
          <w:szCs w:val="23"/>
        </w:rPr>
      </w:pPr>
      <w:r w:rsidRPr="00660A61">
        <w:rPr>
          <w:b/>
          <w:color w:val="0000FF"/>
          <w:sz w:val="23"/>
          <w:szCs w:val="23"/>
        </w:rPr>
        <w:t xml:space="preserve">Câu 1. </w:t>
      </w:r>
      <w:r w:rsidRPr="00660A61">
        <w:rPr>
          <w:rFonts w:asciiTheme="majorHAnsi" w:hAnsiTheme="majorHAnsi" w:cstheme="majorHAnsi"/>
          <w:bCs/>
          <w:color w:val="000000" w:themeColor="text1"/>
          <w:sz w:val="23"/>
          <w:szCs w:val="23"/>
        </w:rPr>
        <w:t xml:space="preserve">Chọn gốc thế năng tại mặt đất, thế năng của vật nặng có khối lượng 1kg ở đáy một giếng sâu </w:t>
      </w:r>
    </w:p>
    <w:p w14:paraId="568633A3" w14:textId="7CD055E3" w:rsidR="009D3162" w:rsidRPr="00660A61" w:rsidRDefault="009D3162" w:rsidP="009D3162">
      <w:pPr>
        <w:tabs>
          <w:tab w:val="left" w:pos="2806"/>
          <w:tab w:val="left" w:pos="5454"/>
          <w:tab w:val="left" w:pos="8107"/>
        </w:tabs>
        <w:rPr>
          <w:b/>
          <w:color w:val="0000FF"/>
          <w:sz w:val="23"/>
          <w:szCs w:val="23"/>
        </w:rPr>
      </w:pPr>
      <w:r w:rsidRPr="00660A61">
        <w:rPr>
          <w:rFonts w:asciiTheme="majorHAnsi" w:hAnsiTheme="majorHAnsi" w:cstheme="majorHAnsi"/>
          <w:bCs/>
          <w:color w:val="000000" w:themeColor="text1"/>
          <w:sz w:val="23"/>
          <w:szCs w:val="23"/>
        </w:rPr>
        <w:t>10m so với mặt đất tại nơi có gia tốc g = 10m/s</w:t>
      </w:r>
      <w:r w:rsidRPr="00660A61">
        <w:rPr>
          <w:rFonts w:asciiTheme="majorHAnsi" w:hAnsiTheme="majorHAnsi" w:cstheme="majorHAnsi"/>
          <w:bCs/>
          <w:color w:val="000000" w:themeColor="text1"/>
          <w:sz w:val="23"/>
          <w:szCs w:val="23"/>
          <w:vertAlign w:val="superscript"/>
        </w:rPr>
        <w:t>2</w:t>
      </w:r>
      <w:r w:rsidRPr="00660A61">
        <w:rPr>
          <w:rFonts w:asciiTheme="majorHAnsi" w:hAnsiTheme="majorHAnsi" w:cstheme="majorHAnsi"/>
          <w:bCs/>
          <w:color w:val="000000" w:themeColor="text1"/>
          <w:sz w:val="23"/>
          <w:szCs w:val="23"/>
        </w:rPr>
        <w:t xml:space="preserve"> là bao nhiêu?</w:t>
      </w:r>
    </w:p>
    <w:p w14:paraId="31C7EE3F" w14:textId="5E0BBF13"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color w:val="0000FF"/>
          <w:sz w:val="23"/>
          <w:szCs w:val="23"/>
        </w:rPr>
        <w:t xml:space="preserve">   A. </w:t>
      </w:r>
      <w:r w:rsidRPr="00660A61">
        <w:rPr>
          <w:rFonts w:asciiTheme="majorHAnsi" w:hAnsiTheme="majorHAnsi" w:cstheme="majorHAnsi"/>
          <w:bCs/>
          <w:color w:val="000000" w:themeColor="text1"/>
          <w:sz w:val="23"/>
          <w:szCs w:val="23"/>
        </w:rPr>
        <w:t>-100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200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-200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100 J.</w:t>
      </w:r>
    </w:p>
    <w:p w14:paraId="48B1C627" w14:textId="4006C358" w:rsidR="009D3162" w:rsidRPr="00660A61" w:rsidRDefault="009D3162" w:rsidP="009D3162">
      <w:pPr>
        <w:tabs>
          <w:tab w:val="left" w:pos="2806"/>
          <w:tab w:val="left" w:pos="5454"/>
          <w:tab w:val="left" w:pos="8107"/>
        </w:tabs>
        <w:rPr>
          <w:rFonts w:asciiTheme="majorHAnsi" w:hAnsiTheme="majorHAnsi" w:cstheme="majorHAnsi"/>
          <w:sz w:val="23"/>
          <w:szCs w:val="23"/>
        </w:rPr>
      </w:pPr>
      <w:r w:rsidRPr="00660A61">
        <w:rPr>
          <w:b/>
          <w:bCs/>
          <w:color w:val="0000FF"/>
          <w:sz w:val="23"/>
          <w:szCs w:val="23"/>
        </w:rPr>
        <w:t xml:space="preserve">Câu 2. </w:t>
      </w:r>
      <w:r w:rsidRPr="00660A61">
        <w:rPr>
          <w:rFonts w:asciiTheme="majorHAnsi" w:hAnsiTheme="majorHAnsi" w:cstheme="majorHAnsi"/>
          <w:sz w:val="23"/>
          <w:szCs w:val="23"/>
        </w:rPr>
        <w:t xml:space="preserve">Dưới tác dụng của lực </w:t>
      </w:r>
      <m:oMath>
        <m:limUpp>
          <m:limUppPr>
            <m:ctrlPr>
              <w:rPr>
                <w:rFonts w:ascii="Cambria Math" w:hAnsi="Cambria Math" w:cstheme="majorHAnsi"/>
                <w:i/>
                <w:sz w:val="23"/>
                <w:szCs w:val="23"/>
              </w:rPr>
            </m:ctrlPr>
          </m:limUppPr>
          <m:e>
            <m:r>
              <w:rPr>
                <w:rFonts w:ascii="Cambria Math" w:hAnsi="Cambria Math" w:cstheme="majorHAnsi"/>
                <w:sz w:val="23"/>
                <w:szCs w:val="23"/>
              </w:rPr>
              <m:t>F</m:t>
            </m:r>
          </m:e>
          <m:lim>
            <m:r>
              <w:rPr>
                <w:rFonts w:ascii="Cambria Math" w:hAnsi="Cambria Math" w:cstheme="majorHAnsi"/>
                <w:sz w:val="23"/>
                <w:szCs w:val="23"/>
              </w:rPr>
              <m:t>→</m:t>
            </m:r>
          </m:lim>
        </m:limUpp>
      </m:oMath>
      <w:r w:rsidRPr="00660A61">
        <w:rPr>
          <w:rFonts w:asciiTheme="majorHAnsi" w:hAnsiTheme="majorHAnsi" w:cstheme="majorHAnsi"/>
          <w:sz w:val="23"/>
          <w:szCs w:val="23"/>
        </w:rPr>
        <w:t xml:space="preserve"> không đổi và hợp với hướng chuyển động góc </w:t>
      </w:r>
      <w:r w:rsidRPr="00660A61">
        <w:rPr>
          <w:rFonts w:asciiTheme="majorHAnsi" w:hAnsiTheme="majorHAnsi" w:cstheme="majorHAnsi"/>
          <w:sz w:val="23"/>
          <w:szCs w:val="23"/>
        </w:rPr>
        <w:sym w:font="Symbol" w:char="F061"/>
      </w:r>
      <w:r w:rsidRPr="00660A61">
        <w:rPr>
          <w:rFonts w:asciiTheme="majorHAnsi" w:hAnsiTheme="majorHAnsi" w:cstheme="majorHAnsi"/>
          <w:sz w:val="23"/>
          <w:szCs w:val="23"/>
        </w:rPr>
        <w:t xml:space="preserve">, một vật chuyển động trên </w:t>
      </w:r>
      <w:r w:rsidR="00660A61">
        <w:rPr>
          <w:rFonts w:asciiTheme="majorHAnsi" w:hAnsiTheme="majorHAnsi" w:cstheme="majorHAnsi"/>
          <w:sz w:val="23"/>
          <w:szCs w:val="23"/>
          <w:lang w:val="en-US"/>
        </w:rPr>
        <w:t>đ</w:t>
      </w:r>
      <w:r w:rsidRPr="00660A61">
        <w:rPr>
          <w:rFonts w:asciiTheme="majorHAnsi" w:hAnsiTheme="majorHAnsi" w:cstheme="majorHAnsi"/>
          <w:sz w:val="23"/>
          <w:szCs w:val="23"/>
        </w:rPr>
        <w:t xml:space="preserve">ường thẳng và không đổi chiều có độ dịch chuyển là d. Công thức tính công của lực </w:t>
      </w:r>
      <m:oMath>
        <m:limUpp>
          <m:limUppPr>
            <m:ctrlPr>
              <w:rPr>
                <w:rFonts w:ascii="Cambria Math" w:hAnsi="Cambria Math" w:cstheme="majorHAnsi"/>
                <w:i/>
                <w:sz w:val="23"/>
                <w:szCs w:val="23"/>
              </w:rPr>
            </m:ctrlPr>
          </m:limUppPr>
          <m:e>
            <m:r>
              <w:rPr>
                <w:rFonts w:ascii="Cambria Math" w:hAnsi="Cambria Math" w:cstheme="majorHAnsi"/>
                <w:sz w:val="23"/>
                <w:szCs w:val="23"/>
              </w:rPr>
              <m:t>F</m:t>
            </m:r>
          </m:e>
          <m:lim>
            <m:r>
              <w:rPr>
                <w:rFonts w:ascii="Cambria Math" w:hAnsi="Cambria Math" w:cstheme="majorHAnsi"/>
                <w:sz w:val="23"/>
                <w:szCs w:val="23"/>
              </w:rPr>
              <m:t>→</m:t>
            </m:r>
          </m:lim>
        </m:limUpp>
      </m:oMath>
      <w:r w:rsidRPr="00660A61">
        <w:rPr>
          <w:rFonts w:asciiTheme="majorHAnsi" w:hAnsiTheme="majorHAnsi" w:cstheme="majorHAnsi"/>
          <w:sz w:val="23"/>
          <w:szCs w:val="23"/>
        </w:rPr>
        <w:t xml:space="preserve"> là</w:t>
      </w:r>
    </w:p>
    <w:p w14:paraId="641B229A" w14:textId="000B69E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A = F.d.cosα.</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A = F.d.</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sz w:val="23"/>
          <w:szCs w:val="23"/>
        </w:rPr>
        <w:t>A = F.d.tanα.</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sz w:val="23"/>
          <w:szCs w:val="23"/>
        </w:rPr>
        <w:t>A = F.d.sin</w:t>
      </w:r>
      <w:r w:rsidRPr="00660A61">
        <w:rPr>
          <w:rFonts w:asciiTheme="majorHAnsi" w:hAnsiTheme="majorHAnsi" w:cstheme="majorHAnsi"/>
          <w:sz w:val="23"/>
          <w:szCs w:val="23"/>
        </w:rPr>
        <w:sym w:font="Symbol" w:char="F061"/>
      </w:r>
      <w:r w:rsidRPr="00660A61">
        <w:rPr>
          <w:rFonts w:asciiTheme="majorHAnsi" w:hAnsiTheme="majorHAnsi" w:cstheme="majorHAnsi"/>
          <w:sz w:val="23"/>
          <w:szCs w:val="23"/>
        </w:rPr>
        <w:t>.</w:t>
      </w:r>
    </w:p>
    <w:p w14:paraId="13230105" w14:textId="77777777" w:rsidR="00660A61" w:rsidRDefault="009D3162" w:rsidP="009D3162">
      <w:pPr>
        <w:tabs>
          <w:tab w:val="left" w:pos="2806"/>
          <w:tab w:val="left" w:pos="5454"/>
          <w:tab w:val="left" w:pos="8107"/>
        </w:tabs>
        <w:rPr>
          <w:rFonts w:asciiTheme="majorHAnsi" w:hAnsiTheme="majorHAnsi" w:cstheme="majorHAnsi"/>
          <w:bCs/>
          <w:color w:val="000000" w:themeColor="text1"/>
          <w:sz w:val="23"/>
          <w:szCs w:val="23"/>
        </w:rPr>
      </w:pPr>
      <w:r w:rsidRPr="00660A61">
        <w:rPr>
          <w:b/>
          <w:bCs/>
          <w:color w:val="0000FF"/>
          <w:sz w:val="23"/>
          <w:szCs w:val="23"/>
        </w:rPr>
        <w:t xml:space="preserve">Câu 3. </w:t>
      </w:r>
      <w:r w:rsidRPr="00660A61">
        <w:rPr>
          <w:rFonts w:asciiTheme="majorHAnsi" w:hAnsiTheme="majorHAnsi" w:cstheme="majorHAnsi"/>
          <w:bCs/>
          <w:color w:val="000000" w:themeColor="text1"/>
          <w:sz w:val="23"/>
          <w:szCs w:val="23"/>
        </w:rPr>
        <w:t>Một vật có khối lượng 1kg, được ném lên thẳng đứng tại một vị trí cách mặt đất 2m, với vận tốc ban đầu</w:t>
      </w:r>
    </w:p>
    <w:p w14:paraId="1EDA013E" w14:textId="77777777" w:rsidR="00E8250B" w:rsidRDefault="009D3162" w:rsidP="009D3162">
      <w:pPr>
        <w:tabs>
          <w:tab w:val="left" w:pos="2806"/>
          <w:tab w:val="left" w:pos="5454"/>
          <w:tab w:val="left" w:pos="8107"/>
        </w:tabs>
        <w:rPr>
          <w:rFonts w:asciiTheme="majorHAnsi" w:hAnsiTheme="majorHAnsi" w:cstheme="majorHAnsi"/>
          <w:bCs/>
          <w:color w:val="000000" w:themeColor="text1"/>
          <w:sz w:val="23"/>
          <w:szCs w:val="23"/>
          <w:lang w:val="en-US"/>
        </w:rPr>
      </w:pPr>
      <w:r w:rsidRPr="00660A61">
        <w:rPr>
          <w:rFonts w:asciiTheme="majorHAnsi" w:hAnsiTheme="majorHAnsi" w:cstheme="majorHAnsi"/>
          <w:bCs/>
          <w:color w:val="000000" w:themeColor="text1"/>
          <w:sz w:val="23"/>
          <w:szCs w:val="23"/>
        </w:rPr>
        <w:t xml:space="preserve"> v</w:t>
      </w:r>
      <w:r w:rsidRPr="00660A61">
        <w:rPr>
          <w:rFonts w:asciiTheme="majorHAnsi" w:hAnsiTheme="majorHAnsi" w:cstheme="majorHAnsi"/>
          <w:bCs/>
          <w:color w:val="000000" w:themeColor="text1"/>
          <w:sz w:val="23"/>
          <w:szCs w:val="23"/>
          <w:vertAlign w:val="subscript"/>
        </w:rPr>
        <w:t>0</w:t>
      </w:r>
      <w:r w:rsidRPr="00660A61">
        <w:rPr>
          <w:rFonts w:asciiTheme="majorHAnsi" w:hAnsiTheme="majorHAnsi" w:cstheme="majorHAnsi"/>
          <w:bCs/>
          <w:color w:val="000000" w:themeColor="text1"/>
          <w:sz w:val="23"/>
          <w:szCs w:val="23"/>
        </w:rPr>
        <w:t xml:space="preserve"> = 6m/s. Bỏ qua sức cản không khí. Lấy g = 10m/s</w:t>
      </w:r>
      <w:r w:rsidRPr="00660A61">
        <w:rPr>
          <w:rFonts w:asciiTheme="majorHAnsi" w:hAnsiTheme="majorHAnsi" w:cstheme="majorHAnsi"/>
          <w:bCs/>
          <w:color w:val="000000" w:themeColor="text1"/>
          <w:sz w:val="23"/>
          <w:szCs w:val="23"/>
          <w:vertAlign w:val="superscript"/>
        </w:rPr>
        <w:t>2</w:t>
      </w:r>
      <w:r w:rsidRPr="00660A61">
        <w:rPr>
          <w:rFonts w:asciiTheme="majorHAnsi" w:hAnsiTheme="majorHAnsi" w:cstheme="majorHAnsi"/>
          <w:bCs/>
          <w:color w:val="000000" w:themeColor="text1"/>
          <w:sz w:val="23"/>
          <w:szCs w:val="23"/>
        </w:rPr>
        <w:t>. Nếu chọn gốc thế năng tại mặt đất thì cơ năng của vật tại mặt đất bằng</w:t>
      </w:r>
      <w:r w:rsidR="00660A61">
        <w:rPr>
          <w:rFonts w:asciiTheme="majorHAnsi" w:hAnsiTheme="majorHAnsi" w:cstheme="majorHAnsi"/>
          <w:bCs/>
          <w:color w:val="000000" w:themeColor="text1"/>
          <w:sz w:val="23"/>
          <w:szCs w:val="23"/>
          <w:lang w:val="en-US"/>
        </w:rPr>
        <w:t xml:space="preserve">  </w:t>
      </w:r>
    </w:p>
    <w:p w14:paraId="099D3DCF" w14:textId="249C64F6"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45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38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22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48 J.</w:t>
      </w:r>
    </w:p>
    <w:p w14:paraId="24437708" w14:textId="77777777" w:rsidR="00E8250B" w:rsidRDefault="009D3162" w:rsidP="00660A61">
      <w:pPr>
        <w:tabs>
          <w:tab w:val="left" w:pos="2806"/>
          <w:tab w:val="left" w:pos="5454"/>
          <w:tab w:val="left" w:pos="8107"/>
        </w:tabs>
        <w:textAlignment w:val="baseline"/>
        <w:rPr>
          <w:rFonts w:asciiTheme="majorHAnsi" w:hAnsiTheme="majorHAnsi" w:cstheme="majorHAnsi"/>
          <w:bCs/>
          <w:color w:val="000000" w:themeColor="text1"/>
          <w:sz w:val="23"/>
          <w:szCs w:val="23"/>
          <w:lang w:val="en-US"/>
        </w:rPr>
      </w:pPr>
      <w:r w:rsidRPr="00660A61">
        <w:rPr>
          <w:b/>
          <w:bCs/>
          <w:color w:val="0000FF"/>
          <w:sz w:val="23"/>
          <w:szCs w:val="23"/>
        </w:rPr>
        <w:t xml:space="preserve">Câu 4. </w:t>
      </w:r>
      <w:r w:rsidRPr="00660A61">
        <w:rPr>
          <w:rFonts w:asciiTheme="majorHAnsi" w:hAnsiTheme="majorHAnsi" w:cstheme="majorHAnsi"/>
          <w:bCs/>
          <w:color w:val="000000" w:themeColor="text1"/>
          <w:sz w:val="23"/>
          <w:szCs w:val="23"/>
        </w:rPr>
        <w:t>Một cần cẩu thực hiện một công 120kJ nâng một thùng hàng khối lượng 540kg lên cao 10 m, lấy g = 10m/s</w:t>
      </w:r>
      <w:r w:rsidRPr="00660A61">
        <w:rPr>
          <w:rFonts w:asciiTheme="majorHAnsi" w:hAnsiTheme="majorHAnsi" w:cstheme="majorHAnsi"/>
          <w:bCs/>
          <w:color w:val="000000" w:themeColor="text1"/>
          <w:sz w:val="23"/>
          <w:szCs w:val="23"/>
          <w:vertAlign w:val="superscript"/>
        </w:rPr>
        <w:t xml:space="preserve">2 </w:t>
      </w:r>
      <w:r w:rsidRPr="00660A61">
        <w:rPr>
          <w:rFonts w:asciiTheme="majorHAnsi" w:hAnsiTheme="majorHAnsi" w:cstheme="majorHAnsi"/>
          <w:bCs/>
          <w:color w:val="000000" w:themeColor="text1"/>
          <w:sz w:val="23"/>
          <w:szCs w:val="23"/>
        </w:rPr>
        <w:t>. Hiệu suất của cần cẩu là</w:t>
      </w:r>
      <w:r w:rsidR="00660A61">
        <w:rPr>
          <w:rFonts w:asciiTheme="majorHAnsi" w:hAnsiTheme="majorHAnsi" w:cstheme="majorHAnsi"/>
          <w:bCs/>
          <w:color w:val="000000" w:themeColor="text1"/>
          <w:sz w:val="23"/>
          <w:szCs w:val="23"/>
          <w:lang w:val="en-US"/>
        </w:rPr>
        <w:t xml:space="preserve"> </w:t>
      </w:r>
    </w:p>
    <w:p w14:paraId="5173D76B" w14:textId="2C6E7321" w:rsidR="009D3162" w:rsidRPr="00660A61" w:rsidRDefault="009D3162" w:rsidP="00660A61">
      <w:pPr>
        <w:tabs>
          <w:tab w:val="left" w:pos="2806"/>
          <w:tab w:val="left" w:pos="5454"/>
          <w:tab w:val="left" w:pos="8107"/>
        </w:tabs>
        <w:textAlignment w:val="baseline"/>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80%.</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50%.</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45%.</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75%.</w:t>
      </w:r>
    </w:p>
    <w:p w14:paraId="6CB06829" w14:textId="4698E561"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5. </w:t>
      </w:r>
      <w:r w:rsidRPr="00660A61">
        <w:rPr>
          <w:rFonts w:asciiTheme="majorHAnsi" w:hAnsiTheme="majorHAnsi" w:cstheme="majorHAnsi"/>
          <w:bCs/>
          <w:color w:val="000000" w:themeColor="text1"/>
          <w:sz w:val="23"/>
          <w:szCs w:val="23"/>
        </w:rPr>
        <w:t>Một vật có khối lượng m đang chuyển động ở độ cao h so với mặt đất với vận tốc v trong trọng trường. Chọn gốc thế năng tại mặt đất. Cơ năng của vật là</w:t>
      </w:r>
    </w:p>
    <w:p w14:paraId="63356E7C" w14:textId="7BBE8742" w:rsidR="009D3162" w:rsidRPr="00660A61" w:rsidRDefault="009D3162" w:rsidP="009D3162">
      <w:pPr>
        <w:widowControl w:val="0"/>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position w:val="-24"/>
          <w:sz w:val="23"/>
          <w:szCs w:val="23"/>
        </w:rPr>
        <w:object w:dxaOrig="1840" w:dyaOrig="620" w14:anchorId="0D353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1.5pt" o:ole="">
            <v:imagedata r:id="rId6" o:title=""/>
          </v:shape>
          <o:OLEObject Type="Embed" ProgID="Equation.DSMT4" ShapeID="_x0000_i1025" DrawAspect="Content" ObjectID="_1767683116" r:id="rId7"/>
        </w:object>
      </w:r>
      <w:r w:rsidRPr="00660A61">
        <w:rPr>
          <w:rFonts w:asciiTheme="majorHAnsi" w:hAnsiTheme="majorHAnsi" w:cstheme="majorHAnsi"/>
          <w:bCs/>
          <w:color w:val="000000" w:themeColor="text1"/>
          <w:sz w:val="23"/>
          <w:szCs w:val="23"/>
        </w:rPr>
        <w:t xml:space="preserve"> </w:t>
      </w:r>
      <w:r w:rsidRPr="00660A61">
        <w:rPr>
          <w:rFonts w:asciiTheme="majorHAnsi" w:hAnsiTheme="majorHAnsi" w:cstheme="majorHAnsi"/>
          <w:bCs/>
          <w:color w:val="000000" w:themeColor="text1"/>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position w:val="-24"/>
          <w:sz w:val="23"/>
          <w:szCs w:val="23"/>
        </w:rPr>
        <w:object w:dxaOrig="1160" w:dyaOrig="620" w14:anchorId="640C1B27">
          <v:shape id="_x0000_i1026" type="#_x0000_t75" style="width:57.75pt;height:31.5pt" o:ole="">
            <v:imagedata r:id="rId8" o:title=""/>
          </v:shape>
          <o:OLEObject Type="Embed" ProgID="Equation.DSMT4" ShapeID="_x0000_i1026" DrawAspect="Content" ObjectID="_1767683117" r:id="rId9"/>
        </w:object>
      </w:r>
      <w:r w:rsidRPr="00660A61">
        <w:rPr>
          <w:rFonts w:asciiTheme="majorHAnsi" w:hAnsiTheme="majorHAnsi" w:cstheme="majorHAnsi"/>
          <w:bCs/>
          <w:color w:val="000000" w:themeColor="text1"/>
          <w:sz w:val="23"/>
          <w:szCs w:val="23"/>
        </w:rPr>
        <w:t xml:space="preserve">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position w:val="-24"/>
          <w:sz w:val="23"/>
          <w:szCs w:val="23"/>
        </w:rPr>
        <w:object w:dxaOrig="1140" w:dyaOrig="620" w14:anchorId="5A63258A">
          <v:shape id="_x0000_i1027" type="#_x0000_t75" style="width:57pt;height:31.5pt" o:ole="">
            <v:imagedata r:id="rId10" o:title=""/>
          </v:shape>
          <o:OLEObject Type="Embed" ProgID="Equation.DSMT4" ShapeID="_x0000_i1027" DrawAspect="Content" ObjectID="_1767683118" r:id="rId11"/>
        </w:objec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position w:val="-10"/>
          <w:sz w:val="23"/>
          <w:szCs w:val="23"/>
        </w:rPr>
        <w:object w:dxaOrig="1020" w:dyaOrig="320" w14:anchorId="2CFC3978">
          <v:shape id="_x0000_i1028" type="#_x0000_t75" style="width:51pt;height:16.5pt" o:ole="">
            <v:imagedata r:id="rId12" o:title=""/>
          </v:shape>
          <o:OLEObject Type="Embed" ProgID="Equation.DSMT4" ShapeID="_x0000_i1028" DrawAspect="Content" ObjectID="_1767683119" r:id="rId13"/>
        </w:object>
      </w:r>
    </w:p>
    <w:p w14:paraId="055FE4CC" w14:textId="4AD90BCC" w:rsidR="009D3162" w:rsidRPr="00660A61" w:rsidRDefault="009D3162" w:rsidP="009D3162">
      <w:pPr>
        <w:pStyle w:val="ListParagraph"/>
        <w:tabs>
          <w:tab w:val="left" w:pos="2806"/>
          <w:tab w:val="left" w:pos="5454"/>
          <w:tab w:val="left" w:pos="8107"/>
        </w:tabs>
        <w:spacing w:line="240" w:lineRule="atLeast"/>
        <w:ind w:left="0"/>
        <w:mirrorIndents/>
        <w:rPr>
          <w:rFonts w:asciiTheme="majorHAnsi" w:hAnsiTheme="majorHAnsi" w:cstheme="majorHAnsi"/>
          <w:bCs/>
          <w:sz w:val="23"/>
          <w:szCs w:val="23"/>
        </w:rPr>
      </w:pPr>
      <w:r w:rsidRPr="00660A61">
        <w:rPr>
          <w:b/>
          <w:bCs/>
          <w:color w:val="0000FF"/>
          <w:sz w:val="23"/>
          <w:szCs w:val="23"/>
        </w:rPr>
        <w:t xml:space="preserve">Câu 6. </w:t>
      </w:r>
      <w:r w:rsidRPr="00660A61">
        <w:rPr>
          <w:rFonts w:asciiTheme="majorHAnsi" w:hAnsiTheme="majorHAnsi" w:cstheme="majorHAnsi"/>
          <w:bCs/>
          <w:color w:val="000000" w:themeColor="text1"/>
          <w:sz w:val="23"/>
          <w:szCs w:val="23"/>
        </w:rPr>
        <w:t>Cho một vật có khối lượng m đang đặt ở độ cao h so với mặt đất, chọn mốc thế năng tại mặt đất.  Khi tăng khối lượng lên 10 lần thì thế năng trọng trường của vật</w:t>
      </w:r>
    </w:p>
    <w:p w14:paraId="73468F48" w14:textId="63124E5F" w:rsidR="009D3162" w:rsidRPr="00660A61" w:rsidRDefault="009D3162" w:rsidP="009D3162">
      <w:pPr>
        <w:tabs>
          <w:tab w:val="left" w:pos="2806"/>
          <w:tab w:val="left" w:pos="5454"/>
          <w:tab w:val="left" w:pos="8107"/>
        </w:tabs>
        <w:spacing w:line="240" w:lineRule="atLeast"/>
        <w:mirrorIndent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giảm 10 lần.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tăng 100 lần.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giảm 100 lần.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tăng 10 lần.</w:t>
      </w:r>
    </w:p>
    <w:p w14:paraId="1269E3E5" w14:textId="77777777" w:rsidR="00E8250B" w:rsidRDefault="009D3162" w:rsidP="00660A61">
      <w:pPr>
        <w:pStyle w:val="ListParagraph"/>
        <w:tabs>
          <w:tab w:val="left" w:pos="2806"/>
          <w:tab w:val="left" w:pos="5454"/>
          <w:tab w:val="left" w:pos="8107"/>
        </w:tabs>
        <w:spacing w:line="240" w:lineRule="atLeast"/>
        <w:ind w:left="0"/>
        <w:rPr>
          <w:rFonts w:asciiTheme="majorHAnsi" w:hAnsiTheme="majorHAnsi" w:cstheme="majorHAnsi"/>
          <w:sz w:val="23"/>
          <w:szCs w:val="23"/>
          <w:lang w:val="pt-BR"/>
        </w:rPr>
      </w:pPr>
      <w:r w:rsidRPr="00660A61">
        <w:rPr>
          <w:b/>
          <w:bCs/>
          <w:color w:val="0000FF"/>
          <w:sz w:val="23"/>
          <w:szCs w:val="23"/>
        </w:rPr>
        <w:t xml:space="preserve">Câu 7. </w:t>
      </w:r>
      <w:r w:rsidRPr="00660A61">
        <w:rPr>
          <w:rFonts w:asciiTheme="majorHAnsi" w:hAnsiTheme="majorHAnsi" w:cstheme="majorHAnsi"/>
          <w:sz w:val="23"/>
          <w:szCs w:val="23"/>
          <w:lang w:val="pt-BR"/>
        </w:rPr>
        <w:t>Một động cơ điện tiêu thụ công suất điện 100 W, sinh ra công suất cơ học bằng 80 W. Tỉ số của công suất cơ học với công suất hao phí ở động cơ bằng</w:t>
      </w:r>
      <w:r w:rsidR="00660A61">
        <w:rPr>
          <w:rFonts w:asciiTheme="majorHAnsi" w:hAnsiTheme="majorHAnsi" w:cstheme="majorHAnsi"/>
          <w:sz w:val="23"/>
          <w:szCs w:val="23"/>
          <w:lang w:val="pt-BR"/>
        </w:rPr>
        <w:t xml:space="preserve"> </w:t>
      </w:r>
    </w:p>
    <w:p w14:paraId="782EFD04" w14:textId="072B0E48" w:rsidR="009D3162" w:rsidRPr="00660A61" w:rsidRDefault="00660A61" w:rsidP="00660A61">
      <w:pPr>
        <w:pStyle w:val="ListParagraph"/>
        <w:tabs>
          <w:tab w:val="left" w:pos="2806"/>
          <w:tab w:val="left" w:pos="5454"/>
          <w:tab w:val="left" w:pos="8107"/>
        </w:tabs>
        <w:spacing w:line="240" w:lineRule="atLeast"/>
        <w:ind w:left="0"/>
        <w:rPr>
          <w:rFonts w:asciiTheme="majorHAnsi" w:hAnsiTheme="majorHAnsi" w:cstheme="majorHAnsi"/>
          <w:bCs/>
          <w:sz w:val="23"/>
          <w:szCs w:val="23"/>
        </w:rPr>
      </w:pPr>
      <w:r>
        <w:rPr>
          <w:rFonts w:asciiTheme="majorHAnsi" w:hAnsiTheme="majorHAnsi" w:cstheme="majorHAnsi"/>
          <w:sz w:val="23"/>
          <w:szCs w:val="23"/>
          <w:lang w:val="pt-BR"/>
        </w:rPr>
        <w:t xml:space="preserve"> </w:t>
      </w:r>
      <w:r w:rsidR="009D3162" w:rsidRPr="00660A61">
        <w:rPr>
          <w:b/>
          <w:bCs/>
          <w:color w:val="0000FF"/>
          <w:sz w:val="23"/>
          <w:szCs w:val="23"/>
        </w:rPr>
        <w:t xml:space="preserve">   A. </w:t>
      </w:r>
      <w:r w:rsidR="009D3162" w:rsidRPr="00660A61">
        <w:rPr>
          <w:rFonts w:asciiTheme="majorHAnsi" w:hAnsiTheme="majorHAnsi" w:cstheme="majorHAnsi"/>
          <w:bCs/>
          <w:sz w:val="23"/>
          <w:szCs w:val="23"/>
        </w:rPr>
        <w:t>4.</w:t>
      </w:r>
      <w:r w:rsidR="009D3162" w:rsidRPr="00660A61">
        <w:rPr>
          <w:rFonts w:asciiTheme="majorHAnsi" w:hAnsiTheme="majorHAnsi" w:cstheme="majorHAnsi"/>
          <w:bCs/>
          <w:sz w:val="23"/>
          <w:szCs w:val="23"/>
        </w:rPr>
        <w:tab/>
      </w:r>
      <w:r w:rsidR="009D3162" w:rsidRPr="00660A61">
        <w:rPr>
          <w:rFonts w:asciiTheme="majorHAnsi" w:hAnsiTheme="majorHAnsi" w:cstheme="majorHAnsi"/>
          <w:b/>
          <w:bCs/>
          <w:color w:val="0000FF"/>
          <w:sz w:val="23"/>
          <w:szCs w:val="23"/>
        </w:rPr>
        <w:t xml:space="preserve">  B. </w:t>
      </w:r>
      <w:r w:rsidR="009D3162" w:rsidRPr="00660A61">
        <w:rPr>
          <w:rFonts w:asciiTheme="majorHAnsi" w:hAnsiTheme="majorHAnsi" w:cstheme="majorHAnsi"/>
          <w:bCs/>
          <w:sz w:val="23"/>
          <w:szCs w:val="23"/>
        </w:rPr>
        <w:t>2.</w:t>
      </w:r>
      <w:r>
        <w:rPr>
          <w:rFonts w:asciiTheme="majorHAnsi" w:hAnsiTheme="majorHAnsi" w:cstheme="majorHAnsi"/>
          <w:bCs/>
          <w:sz w:val="23"/>
          <w:szCs w:val="23"/>
        </w:rPr>
        <w:t xml:space="preserve">  </w:t>
      </w:r>
      <w:r w:rsidR="00E8250B">
        <w:rPr>
          <w:rFonts w:asciiTheme="majorHAnsi" w:hAnsiTheme="majorHAnsi" w:cstheme="majorHAnsi"/>
          <w:bCs/>
          <w:sz w:val="23"/>
          <w:szCs w:val="23"/>
        </w:rPr>
        <w:t xml:space="preserve">                             </w:t>
      </w:r>
      <w:r>
        <w:rPr>
          <w:rFonts w:asciiTheme="majorHAnsi" w:hAnsiTheme="majorHAnsi" w:cstheme="majorHAnsi"/>
          <w:bCs/>
          <w:sz w:val="23"/>
          <w:szCs w:val="23"/>
        </w:rPr>
        <w:t xml:space="preserve">     </w:t>
      </w:r>
      <w:r w:rsidR="009D3162" w:rsidRPr="00660A61">
        <w:rPr>
          <w:rFonts w:asciiTheme="majorHAnsi" w:hAnsiTheme="majorHAnsi" w:cstheme="majorHAnsi"/>
          <w:b/>
          <w:bCs/>
          <w:color w:val="0000FF"/>
          <w:sz w:val="23"/>
          <w:szCs w:val="23"/>
        </w:rPr>
        <w:t xml:space="preserve">  C. </w:t>
      </w:r>
      <w:r w:rsidR="009D3162" w:rsidRPr="00660A61">
        <w:rPr>
          <w:rFonts w:asciiTheme="majorHAnsi" w:hAnsiTheme="majorHAnsi" w:cstheme="majorHAnsi"/>
          <w:bCs/>
          <w:sz w:val="23"/>
          <w:szCs w:val="23"/>
        </w:rPr>
        <w:t>3.</w:t>
      </w:r>
      <w:r w:rsidR="009D3162" w:rsidRPr="00660A61">
        <w:rPr>
          <w:rFonts w:asciiTheme="majorHAnsi" w:hAnsiTheme="majorHAnsi" w:cstheme="majorHAnsi"/>
          <w:bCs/>
          <w:sz w:val="23"/>
          <w:szCs w:val="23"/>
        </w:rPr>
        <w:tab/>
      </w:r>
      <w:r w:rsidR="009D3162" w:rsidRPr="00660A61">
        <w:rPr>
          <w:rFonts w:asciiTheme="majorHAnsi" w:hAnsiTheme="majorHAnsi" w:cstheme="majorHAnsi"/>
          <w:b/>
          <w:bCs/>
          <w:color w:val="0000FF"/>
          <w:sz w:val="23"/>
          <w:szCs w:val="23"/>
        </w:rPr>
        <w:t xml:space="preserve">  D. </w:t>
      </w:r>
      <w:r w:rsidR="009D3162" w:rsidRPr="00660A61">
        <w:rPr>
          <w:rFonts w:asciiTheme="majorHAnsi" w:hAnsiTheme="majorHAnsi" w:cstheme="majorHAnsi"/>
          <w:bCs/>
          <w:sz w:val="23"/>
          <w:szCs w:val="23"/>
        </w:rPr>
        <w:t>5.</w:t>
      </w:r>
    </w:p>
    <w:p w14:paraId="77A68BA6" w14:textId="4B486401" w:rsidR="009D3162" w:rsidRPr="00660A61" w:rsidRDefault="009D3162" w:rsidP="009D3162">
      <w:pPr>
        <w:widowControl w:val="0"/>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8. </w:t>
      </w:r>
      <w:r w:rsidRPr="00660A61">
        <w:rPr>
          <w:rFonts w:asciiTheme="majorHAnsi" w:hAnsiTheme="majorHAnsi" w:cstheme="majorHAnsi"/>
          <w:sz w:val="23"/>
          <w:szCs w:val="23"/>
        </w:rPr>
        <w:t xml:space="preserve">Trong bài Thực hành: Tổng hợp lực, góc </w:t>
      </w:r>
      <w:r w:rsidRPr="00660A61">
        <w:rPr>
          <w:rFonts w:asciiTheme="majorHAnsi" w:hAnsiTheme="majorHAnsi" w:cstheme="majorHAnsi"/>
          <w:sz w:val="23"/>
          <w:szCs w:val="23"/>
        </w:rPr>
        <w:sym w:font="Symbol" w:char="F061"/>
      </w:r>
      <w:r w:rsidRPr="00660A61">
        <w:rPr>
          <w:rFonts w:asciiTheme="majorHAnsi" w:hAnsiTheme="majorHAnsi" w:cstheme="majorHAnsi"/>
          <w:sz w:val="23"/>
          <w:szCs w:val="23"/>
        </w:rPr>
        <w:t xml:space="preserve"> là góc hợp bởi</w:t>
      </w:r>
      <w:r w:rsidRPr="00660A61">
        <w:rPr>
          <w:rFonts w:asciiTheme="majorHAnsi" w:hAnsiTheme="majorHAnsi" w:cstheme="majorHAnsi"/>
          <w:sz w:val="23"/>
          <w:szCs w:val="23"/>
        </w:rPr>
        <w:tab/>
      </w:r>
      <w:r w:rsidRPr="00660A61">
        <w:rPr>
          <w:rFonts w:asciiTheme="majorHAnsi" w:hAnsiTheme="majorHAnsi" w:cstheme="majorHAnsi"/>
          <w:sz w:val="23"/>
          <w:szCs w:val="23"/>
        </w:rPr>
        <w:tab/>
      </w:r>
    </w:p>
    <w:p w14:paraId="7A56A52B" w14:textId="18E64527"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position w:val="-12"/>
          <w:sz w:val="23"/>
          <w:szCs w:val="23"/>
        </w:rPr>
        <w:object w:dxaOrig="260" w:dyaOrig="400" w14:anchorId="6E69EFBA">
          <v:shape id="_x0000_i1029" type="#_x0000_t75" style="width:12.75pt;height:20.25pt" o:ole="">
            <v:imagedata r:id="rId14" o:title=""/>
          </v:shape>
          <o:OLEObject Type="Embed" ProgID="Equation.DSMT4" ShapeID="_x0000_i1029" DrawAspect="Content" ObjectID="_1767683120" r:id="rId15"/>
        </w:object>
      </w:r>
      <w:r w:rsidRPr="00660A61">
        <w:rPr>
          <w:rFonts w:asciiTheme="majorHAnsi" w:hAnsiTheme="majorHAnsi" w:cstheme="majorHAnsi"/>
          <w:sz w:val="23"/>
          <w:szCs w:val="23"/>
        </w:rPr>
        <w:t xml:space="preserve"> và </w:t>
      </w:r>
      <w:r w:rsidRPr="00660A61">
        <w:rPr>
          <w:rFonts w:asciiTheme="majorHAnsi" w:hAnsiTheme="majorHAnsi" w:cstheme="majorHAnsi"/>
          <w:position w:val="-12"/>
          <w:sz w:val="23"/>
          <w:szCs w:val="23"/>
        </w:rPr>
        <w:object w:dxaOrig="279" w:dyaOrig="400" w14:anchorId="711E93D3">
          <v:shape id="_x0000_i1030" type="#_x0000_t75" style="width:13.5pt;height:20.25pt" o:ole="">
            <v:imagedata r:id="rId16" o:title=""/>
          </v:shape>
          <o:OLEObject Type="Embed" ProgID="Equation.DSMT4" ShapeID="_x0000_i1030" DrawAspect="Content" ObjectID="_1767683121" r:id="rId17"/>
        </w:object>
      </w:r>
      <w:r w:rsidR="00660A61">
        <w:rPr>
          <w:rFonts w:asciiTheme="majorHAnsi" w:hAnsiTheme="majorHAnsi" w:cstheme="majorHAnsi"/>
          <w:sz w:val="23"/>
          <w:szCs w:val="23"/>
          <w:lang w:val="en-US"/>
        </w:rPr>
        <w:t xml:space="preserve">.     </w:t>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position w:val="-12"/>
          <w:sz w:val="23"/>
          <w:szCs w:val="23"/>
        </w:rPr>
        <w:object w:dxaOrig="260" w:dyaOrig="400" w14:anchorId="207AEBC8">
          <v:shape id="_x0000_i1031" type="#_x0000_t75" style="width:12.75pt;height:20.25pt" o:ole="">
            <v:imagedata r:id="rId14" o:title=""/>
          </v:shape>
          <o:OLEObject Type="Embed" ProgID="Equation.DSMT4" ShapeID="_x0000_i1031" DrawAspect="Content" ObjectID="_1767683122" r:id="rId18"/>
        </w:object>
      </w:r>
      <w:r w:rsidRPr="00660A61">
        <w:rPr>
          <w:rFonts w:asciiTheme="majorHAnsi" w:hAnsiTheme="majorHAnsi" w:cstheme="majorHAnsi"/>
          <w:sz w:val="23"/>
          <w:szCs w:val="23"/>
        </w:rPr>
        <w:t xml:space="preserve"> và phương ngang.</w:t>
      </w:r>
      <w:r w:rsidR="00660A61">
        <w:rPr>
          <w:rFonts w:asciiTheme="majorHAnsi" w:hAnsiTheme="majorHAnsi" w:cstheme="majorHAnsi"/>
          <w:sz w:val="23"/>
          <w:szCs w:val="23"/>
          <w:lang w:val="en-US"/>
        </w:rPr>
        <w:t xml:space="preserve">   </w:t>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position w:val="-12"/>
          <w:sz w:val="23"/>
          <w:szCs w:val="23"/>
        </w:rPr>
        <w:object w:dxaOrig="279" w:dyaOrig="400" w14:anchorId="6F485653">
          <v:shape id="_x0000_i1032" type="#_x0000_t75" style="width:13.5pt;height:20.25pt" o:ole="">
            <v:imagedata r:id="rId16" o:title=""/>
          </v:shape>
          <o:OLEObject Type="Embed" ProgID="Equation.DSMT4" ShapeID="_x0000_i1032" DrawAspect="Content" ObjectID="_1767683123" r:id="rId19"/>
        </w:object>
      </w:r>
      <w:r w:rsidRPr="00660A61">
        <w:rPr>
          <w:rFonts w:asciiTheme="majorHAnsi" w:hAnsiTheme="majorHAnsi" w:cstheme="majorHAnsi"/>
          <w:sz w:val="23"/>
          <w:szCs w:val="23"/>
        </w:rPr>
        <w:t>và phương thẳng đứng.</w:t>
      </w:r>
      <w:r w:rsidR="00660A61">
        <w:rPr>
          <w:rFonts w:asciiTheme="majorHAnsi" w:hAnsiTheme="majorHAnsi" w:cstheme="majorHAnsi"/>
          <w:sz w:val="23"/>
          <w:szCs w:val="23"/>
          <w:lang w:val="en-US"/>
        </w:rPr>
        <w:t xml:space="preserve">    </w:t>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position w:val="-12"/>
          <w:sz w:val="23"/>
          <w:szCs w:val="23"/>
        </w:rPr>
        <w:object w:dxaOrig="260" w:dyaOrig="400" w14:anchorId="2B0BAF73">
          <v:shape id="_x0000_i1033" type="#_x0000_t75" style="width:12.75pt;height:20.25pt" o:ole="">
            <v:imagedata r:id="rId14" o:title=""/>
          </v:shape>
          <o:OLEObject Type="Embed" ProgID="Equation.DSMT4" ShapeID="_x0000_i1033" DrawAspect="Content" ObjectID="_1767683124" r:id="rId20"/>
        </w:object>
      </w:r>
      <w:r w:rsidRPr="00660A61">
        <w:rPr>
          <w:rFonts w:asciiTheme="majorHAnsi" w:hAnsiTheme="majorHAnsi" w:cstheme="majorHAnsi"/>
          <w:sz w:val="23"/>
          <w:szCs w:val="23"/>
        </w:rPr>
        <w:t xml:space="preserve"> và phương thẳng đứng.</w:t>
      </w:r>
    </w:p>
    <w:p w14:paraId="2AD161B6" w14:textId="3D9E5218"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9. </w:t>
      </w:r>
      <w:r w:rsidRPr="00660A61">
        <w:rPr>
          <w:rFonts w:asciiTheme="majorHAnsi" w:hAnsiTheme="majorHAnsi" w:cstheme="majorHAnsi"/>
          <w:bCs/>
          <w:color w:val="000000" w:themeColor="text1"/>
          <w:sz w:val="23"/>
          <w:szCs w:val="23"/>
        </w:rPr>
        <w:t>Hiệu suất là tỉ số giữa</w:t>
      </w:r>
    </w:p>
    <w:p w14:paraId="5BD93980" w14:textId="377FB9BE"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năng lượng hao phí và năng lượng có ích.</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năng lượng hao phí và năng lượng toàn phần.</w:t>
      </w:r>
      <w:r w:rsidRPr="00660A61">
        <w:rPr>
          <w:rFonts w:asciiTheme="majorHAnsi" w:hAnsiTheme="majorHAnsi" w:cstheme="majorHAnsi"/>
          <w:bCs/>
          <w:color w:val="000000" w:themeColor="text1"/>
          <w:sz w:val="23"/>
          <w:szCs w:val="23"/>
        </w:rPr>
        <w:tab/>
      </w:r>
      <w:r w:rsidRPr="00660A61">
        <w:rPr>
          <w:rFonts w:asciiTheme="majorHAnsi" w:hAnsiTheme="majorHAnsi" w:cstheme="majorHAnsi"/>
          <w:bCs/>
          <w:color w:val="000000" w:themeColor="text1"/>
          <w:sz w:val="23"/>
          <w:szCs w:val="23"/>
        </w:rPr>
        <w:tab/>
      </w:r>
    </w:p>
    <w:p w14:paraId="34A7F299" w14:textId="2A12A2E3"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năng lượng có ích và năng lượng toàn phần.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năng lượng có ích và năng lượng hao phí.</w:t>
      </w:r>
    </w:p>
    <w:p w14:paraId="765F3A5A" w14:textId="3E4E8828"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10. </w:t>
      </w:r>
      <w:r w:rsidRPr="00660A61">
        <w:rPr>
          <w:rFonts w:asciiTheme="majorHAnsi" w:eastAsia="Calibri" w:hAnsiTheme="majorHAnsi" w:cstheme="majorHAnsi"/>
          <w:sz w:val="23"/>
          <w:szCs w:val="23"/>
        </w:rPr>
        <w:t>Ngẫu lực là hệ hai lực song song</w:t>
      </w:r>
    </w:p>
    <w:p w14:paraId="7F6D1E2E" w14:textId="182BBF1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eastAsia="Calibri" w:hAnsiTheme="majorHAnsi" w:cstheme="majorHAnsi"/>
          <w:bCs/>
          <w:sz w:val="23"/>
          <w:szCs w:val="23"/>
        </w:rPr>
        <w:t>ngược chiều, có độ lớn bằng nhau và cùng tác dụng vào một vật.</w:t>
      </w:r>
    </w:p>
    <w:p w14:paraId="734A6332" w14:textId="07CC6FFA"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B. </w:t>
      </w:r>
      <w:r w:rsidRPr="00660A61">
        <w:rPr>
          <w:rFonts w:asciiTheme="majorHAnsi" w:eastAsia="Calibri" w:hAnsiTheme="majorHAnsi" w:cstheme="majorHAnsi"/>
          <w:bCs/>
          <w:sz w:val="23"/>
          <w:szCs w:val="23"/>
        </w:rPr>
        <w:t>cùng chiều, có độ lớn bằng nhau và tác dụng vào hai vật.</w:t>
      </w:r>
    </w:p>
    <w:p w14:paraId="56A62591" w14:textId="3EFC009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C. </w:t>
      </w:r>
      <w:r w:rsidRPr="00660A61">
        <w:rPr>
          <w:rFonts w:asciiTheme="majorHAnsi" w:eastAsia="Calibri" w:hAnsiTheme="majorHAnsi" w:cstheme="majorHAnsi"/>
          <w:bCs/>
          <w:sz w:val="23"/>
          <w:szCs w:val="23"/>
        </w:rPr>
        <w:t>cùng chiều, có độ lớn bằng nhau và cùng tác dụng vào một vật.</w:t>
      </w:r>
    </w:p>
    <w:p w14:paraId="3EC52ADF" w14:textId="2D0A7A90"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D. </w:t>
      </w:r>
      <w:r w:rsidRPr="00660A61">
        <w:rPr>
          <w:rFonts w:asciiTheme="majorHAnsi" w:eastAsia="Calibri" w:hAnsiTheme="majorHAnsi" w:cstheme="majorHAnsi"/>
          <w:bCs/>
          <w:sz w:val="23"/>
          <w:szCs w:val="23"/>
        </w:rPr>
        <w:t>ngược chiều, có độ lớn bằng nhau và tác dụng vào hai vật.</w:t>
      </w:r>
    </w:p>
    <w:p w14:paraId="2E6B14F8" w14:textId="5D102996" w:rsidR="009D3162" w:rsidRPr="00660A61" w:rsidRDefault="009D3162" w:rsidP="009D3162">
      <w:pPr>
        <w:pStyle w:val="NormalWeb"/>
        <w:tabs>
          <w:tab w:val="left" w:pos="2806"/>
          <w:tab w:val="left" w:pos="5454"/>
          <w:tab w:val="left" w:pos="8107"/>
        </w:tabs>
        <w:spacing w:before="0" w:beforeAutospacing="0" w:after="0" w:afterAutospacing="0"/>
        <w:rPr>
          <w:rFonts w:asciiTheme="majorHAnsi" w:hAnsiTheme="majorHAnsi" w:cstheme="majorHAnsi"/>
          <w:bCs/>
          <w:sz w:val="23"/>
          <w:szCs w:val="23"/>
        </w:rPr>
      </w:pPr>
      <w:r w:rsidRPr="00660A61">
        <w:rPr>
          <w:b/>
          <w:bCs/>
          <w:color w:val="0000FF"/>
          <w:sz w:val="23"/>
          <w:szCs w:val="23"/>
        </w:rPr>
        <w:t xml:space="preserve">Câu 11. </w:t>
      </w:r>
      <w:r w:rsidRPr="00660A61">
        <w:rPr>
          <w:rFonts w:asciiTheme="majorHAnsi" w:hAnsiTheme="majorHAnsi" w:cstheme="majorHAnsi"/>
          <w:color w:val="000000"/>
          <w:sz w:val="23"/>
          <w:szCs w:val="23"/>
        </w:rPr>
        <w:t xml:space="preserve">Dụng cụ nào sau đây </w:t>
      </w:r>
      <w:r w:rsidRPr="00660A61">
        <w:rPr>
          <w:rFonts w:asciiTheme="majorHAnsi" w:hAnsiTheme="majorHAnsi" w:cstheme="majorHAnsi"/>
          <w:b/>
          <w:bCs/>
          <w:color w:val="000000"/>
          <w:sz w:val="23"/>
          <w:szCs w:val="23"/>
        </w:rPr>
        <w:t>không</w:t>
      </w:r>
      <w:r w:rsidRPr="00660A61">
        <w:rPr>
          <w:rFonts w:asciiTheme="majorHAnsi" w:hAnsiTheme="majorHAnsi" w:cstheme="majorHAnsi"/>
          <w:color w:val="000000"/>
          <w:sz w:val="23"/>
          <w:szCs w:val="23"/>
        </w:rPr>
        <w:t xml:space="preserve"> cần dùng trong bài thực hành Tổng hợp lực hai đồng quy?</w:t>
      </w:r>
    </w:p>
    <w:p w14:paraId="1353216F" w14:textId="77366B99"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sz w:val="23"/>
          <w:szCs w:val="23"/>
        </w:rPr>
        <w:t>Thước đo góc.</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sz w:val="23"/>
          <w:szCs w:val="23"/>
        </w:rPr>
        <w:t>Đồng hồ đo thời gian.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sz w:val="23"/>
          <w:szCs w:val="23"/>
        </w:rPr>
        <w:t>Dây chỉ bền.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sz w:val="23"/>
          <w:szCs w:val="23"/>
        </w:rPr>
        <w:t>Lực kế.</w:t>
      </w:r>
    </w:p>
    <w:p w14:paraId="726BCFC0" w14:textId="2D0DEA1E" w:rsidR="009D3162" w:rsidRPr="00660A61" w:rsidRDefault="009D3162" w:rsidP="009D3162">
      <w:pPr>
        <w:tabs>
          <w:tab w:val="left" w:pos="2806"/>
          <w:tab w:val="left" w:pos="5454"/>
          <w:tab w:val="left" w:pos="8107"/>
        </w:tabs>
        <w:mirrorIndents/>
        <w:rPr>
          <w:rFonts w:asciiTheme="majorHAnsi" w:hAnsiTheme="majorHAnsi" w:cstheme="majorHAnsi"/>
          <w:bCs/>
          <w:sz w:val="23"/>
          <w:szCs w:val="23"/>
        </w:rPr>
      </w:pPr>
      <w:r w:rsidRPr="00660A61">
        <w:rPr>
          <w:b/>
          <w:bCs/>
          <w:color w:val="0000FF"/>
          <w:sz w:val="23"/>
          <w:szCs w:val="23"/>
        </w:rPr>
        <w:t xml:space="preserve">Câu 12. </w:t>
      </w:r>
      <w:r w:rsidRPr="00660A61">
        <w:rPr>
          <w:rFonts w:asciiTheme="majorHAnsi" w:hAnsiTheme="majorHAnsi" w:cstheme="majorHAnsi"/>
          <w:bCs/>
          <w:color w:val="000000" w:themeColor="text1"/>
          <w:sz w:val="23"/>
          <w:szCs w:val="23"/>
        </w:rPr>
        <w:t xml:space="preserve">Thế năng trọng trường của một vật có giá trị </w:t>
      </w:r>
    </w:p>
    <w:p w14:paraId="041CDFF9" w14:textId="440A54CB"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có thể dương, âm hoặc bằng 0.</w:t>
      </w:r>
      <w:r w:rsidR="00660A61">
        <w:rPr>
          <w:rFonts w:asciiTheme="majorHAnsi" w:hAnsiTheme="majorHAnsi" w:cstheme="majorHAnsi"/>
          <w:bCs/>
          <w:color w:val="000000" w:themeColor="text1"/>
          <w:sz w:val="23"/>
          <w:szCs w:val="23"/>
          <w:lang w:val="en-US"/>
        </w:rPr>
        <w:t xml:space="preserve">       </w:t>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luôn âm.</w:t>
      </w:r>
      <w:r w:rsidR="00660A61">
        <w:rPr>
          <w:rFonts w:asciiTheme="majorHAnsi" w:hAnsiTheme="majorHAnsi" w:cstheme="majorHAnsi"/>
          <w:bCs/>
          <w:color w:val="000000" w:themeColor="text1"/>
          <w:sz w:val="23"/>
          <w:szCs w:val="23"/>
          <w:lang w:val="en-US"/>
        </w:rPr>
        <w:t xml:space="preserve">           </w:t>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 xml:space="preserve">khác 0. </w:t>
      </w:r>
      <w:r w:rsidRPr="00660A61">
        <w:rPr>
          <w:rFonts w:asciiTheme="majorHAnsi" w:hAnsiTheme="majorHAnsi" w:cstheme="majorHAnsi"/>
          <w:bCs/>
          <w:sz w:val="23"/>
          <w:szCs w:val="23"/>
        </w:rPr>
        <w:tab/>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luôn dương.</w:t>
      </w:r>
    </w:p>
    <w:p w14:paraId="3F694671" w14:textId="44C040C8" w:rsidR="009D3162" w:rsidRPr="00660A61" w:rsidRDefault="009D3162" w:rsidP="009D3162">
      <w:pPr>
        <w:pStyle w:val="ListParagraph"/>
        <w:tabs>
          <w:tab w:val="left" w:pos="2806"/>
          <w:tab w:val="left" w:pos="5454"/>
          <w:tab w:val="left" w:pos="8107"/>
        </w:tabs>
        <w:spacing w:line="240" w:lineRule="atLeast"/>
        <w:ind w:left="0"/>
        <w:rPr>
          <w:rFonts w:asciiTheme="majorHAnsi" w:hAnsiTheme="majorHAnsi" w:cstheme="majorHAnsi"/>
          <w:bCs/>
          <w:sz w:val="23"/>
          <w:szCs w:val="23"/>
        </w:rPr>
      </w:pPr>
      <w:r w:rsidRPr="00660A61">
        <w:rPr>
          <w:b/>
          <w:bCs/>
          <w:color w:val="0000FF"/>
          <w:sz w:val="23"/>
          <w:szCs w:val="23"/>
        </w:rPr>
        <w:t xml:space="preserve">Câu 13. </w:t>
      </w:r>
      <w:r w:rsidRPr="00660A61">
        <w:rPr>
          <w:rFonts w:asciiTheme="majorHAnsi" w:hAnsiTheme="majorHAnsi" w:cstheme="majorHAnsi"/>
          <w:bCs/>
          <w:sz w:val="23"/>
          <w:szCs w:val="23"/>
          <w:lang w:eastAsia="vi-VN"/>
        </w:rPr>
        <w:t xml:space="preserve">Đại lượng nào sau đây </w:t>
      </w:r>
      <w:r w:rsidRPr="00660A61">
        <w:rPr>
          <w:rFonts w:asciiTheme="majorHAnsi" w:hAnsiTheme="majorHAnsi" w:cstheme="majorHAnsi"/>
          <w:b/>
          <w:sz w:val="23"/>
          <w:szCs w:val="23"/>
          <w:lang w:eastAsia="vi-VN"/>
        </w:rPr>
        <w:t>không</w:t>
      </w:r>
      <w:r w:rsidRPr="00660A61">
        <w:rPr>
          <w:rFonts w:asciiTheme="majorHAnsi" w:hAnsiTheme="majorHAnsi" w:cstheme="majorHAnsi"/>
          <w:bCs/>
          <w:sz w:val="23"/>
          <w:szCs w:val="23"/>
          <w:lang w:eastAsia="vi-VN"/>
        </w:rPr>
        <w:t xml:space="preserve"> phải là một dạng năng lượng?</w:t>
      </w:r>
    </w:p>
    <w:p w14:paraId="47F93F8D" w14:textId="1EB7CB7A"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sz w:val="23"/>
          <w:szCs w:val="23"/>
        </w:rPr>
        <w:t>Nhiệt năng.</w:t>
      </w:r>
      <w:r w:rsidRPr="00660A61">
        <w:rPr>
          <w:rFonts w:asciiTheme="majorHAnsi" w:hAnsiTheme="majorHAnsi" w:cstheme="majorHAnsi"/>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sz w:val="23"/>
          <w:szCs w:val="23"/>
        </w:rPr>
        <w:t>Nhiệt lượng.</w:t>
      </w:r>
      <w:r w:rsidRPr="00660A61">
        <w:rPr>
          <w:rFonts w:asciiTheme="majorHAnsi" w:hAnsiTheme="majorHAnsi" w:cstheme="majorHAnsi"/>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sz w:val="23"/>
          <w:szCs w:val="23"/>
        </w:rPr>
        <w:t>Động năng.</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sz w:val="23"/>
          <w:szCs w:val="23"/>
        </w:rPr>
        <w:t>Cơ năng.</w:t>
      </w:r>
      <w:r w:rsidRPr="00660A61">
        <w:rPr>
          <w:rFonts w:asciiTheme="majorHAnsi" w:hAnsiTheme="majorHAnsi" w:cstheme="majorHAnsi"/>
          <w:sz w:val="23"/>
          <w:szCs w:val="23"/>
        </w:rPr>
        <w:tab/>
      </w:r>
    </w:p>
    <w:p w14:paraId="007E4DB8" w14:textId="08782D58"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14. </w:t>
      </w:r>
      <w:r w:rsidRPr="00660A61">
        <w:rPr>
          <w:rFonts w:asciiTheme="majorHAnsi" w:hAnsiTheme="majorHAnsi" w:cstheme="majorHAnsi"/>
          <w:bCs/>
          <w:color w:val="000000" w:themeColor="text1"/>
          <w:sz w:val="23"/>
          <w:szCs w:val="23"/>
        </w:rPr>
        <w:t>Một vật có khối lượng 1 tấn đang chuyển động với tốc độ 72km/h thì động năng của nó bằng</w:t>
      </w:r>
    </w:p>
    <w:p w14:paraId="79FC8172" w14:textId="66FEDC70"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 xml:space="preserve">72 kJ.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200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7200J.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200 kJ.</w:t>
      </w:r>
    </w:p>
    <w:p w14:paraId="24D254F5" w14:textId="34120DF3" w:rsidR="009D3162" w:rsidRPr="00660A61" w:rsidRDefault="009D3162" w:rsidP="009D3162">
      <w:pPr>
        <w:pStyle w:val="ListParagraph"/>
        <w:tabs>
          <w:tab w:val="left" w:pos="2806"/>
          <w:tab w:val="left" w:pos="5454"/>
          <w:tab w:val="left" w:pos="8107"/>
        </w:tabs>
        <w:spacing w:line="240" w:lineRule="atLeast"/>
        <w:ind w:left="0"/>
        <w:mirrorIndents/>
        <w:rPr>
          <w:rFonts w:asciiTheme="majorHAnsi" w:hAnsiTheme="majorHAnsi" w:cstheme="majorHAnsi"/>
          <w:bCs/>
          <w:sz w:val="23"/>
          <w:szCs w:val="23"/>
        </w:rPr>
      </w:pPr>
      <w:r w:rsidRPr="00660A61">
        <w:rPr>
          <w:b/>
          <w:bCs/>
          <w:color w:val="0000FF"/>
          <w:sz w:val="23"/>
          <w:szCs w:val="23"/>
        </w:rPr>
        <w:t xml:space="preserve">Câu 15. </w:t>
      </w:r>
      <w:r w:rsidRPr="00660A61">
        <w:rPr>
          <w:rFonts w:asciiTheme="majorHAnsi" w:eastAsia="Calibri" w:hAnsiTheme="majorHAnsi" w:cstheme="majorHAnsi"/>
          <w:sz w:val="23"/>
          <w:szCs w:val="23"/>
          <w:lang w:val="nl-NL" w:eastAsia="x-none" w:bidi="en-US"/>
        </w:rPr>
        <w:t>Công suất được xác định bằng</w:t>
      </w:r>
    </w:p>
    <w:p w14:paraId="686FA968" w14:textId="1EC2FBE3"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eastAsia="Calibri" w:hAnsiTheme="majorHAnsi" w:cstheme="majorHAnsi"/>
          <w:sz w:val="23"/>
          <w:szCs w:val="23"/>
          <w:lang w:val="nl-NL" w:eastAsia="x-none" w:bidi="en-US"/>
        </w:rPr>
        <w:t>công thực hiện được trên một đơn vị chiều dài.</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eastAsia="Calibri" w:hAnsiTheme="majorHAnsi" w:cstheme="majorHAnsi"/>
          <w:sz w:val="23"/>
          <w:szCs w:val="23"/>
          <w:lang w:val="nl-NL" w:eastAsia="x-none" w:bidi="en-US"/>
        </w:rPr>
        <w:t>tích của công và thời gian thực hiện công.</w:t>
      </w:r>
      <w:r w:rsidRPr="00660A61">
        <w:rPr>
          <w:rFonts w:asciiTheme="majorHAnsi" w:eastAsia="Calibri" w:hAnsiTheme="majorHAnsi" w:cstheme="majorHAnsi"/>
          <w:b/>
          <w:color w:val="0000FF"/>
          <w:sz w:val="23"/>
          <w:szCs w:val="23"/>
          <w:lang w:val="nl-NL" w:eastAsia="x-none" w:bidi="en-US"/>
        </w:rPr>
        <w:tab/>
      </w:r>
    </w:p>
    <w:p w14:paraId="0674F505" w14:textId="4FE8872C"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rFonts w:asciiTheme="majorHAnsi" w:hAnsiTheme="majorHAnsi" w:cstheme="majorHAnsi"/>
          <w:b/>
          <w:bCs/>
          <w:color w:val="0000FF"/>
          <w:sz w:val="23"/>
          <w:szCs w:val="23"/>
        </w:rPr>
        <w:t xml:space="preserve">   C. </w:t>
      </w:r>
      <w:r w:rsidRPr="00660A61">
        <w:rPr>
          <w:rFonts w:asciiTheme="majorHAnsi" w:eastAsia="Calibri" w:hAnsiTheme="majorHAnsi" w:cstheme="majorHAnsi"/>
          <w:sz w:val="23"/>
          <w:szCs w:val="23"/>
          <w:lang w:val="nl-NL" w:eastAsia="x-none" w:bidi="en-US"/>
        </w:rPr>
        <w:t xml:space="preserve">công thực hiện trong một đơn vị thời gian.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eastAsia="Calibri" w:hAnsiTheme="majorHAnsi" w:cstheme="majorHAnsi"/>
          <w:sz w:val="23"/>
          <w:szCs w:val="23"/>
          <w:lang w:val="nl-NL" w:eastAsia="x-none" w:bidi="en-US"/>
        </w:rPr>
        <w:t xml:space="preserve">giá trị công thực hiện được. </w:t>
      </w:r>
      <w:r w:rsidRPr="00660A61">
        <w:rPr>
          <w:rFonts w:asciiTheme="majorHAnsi" w:eastAsia="Calibri" w:hAnsiTheme="majorHAnsi" w:cstheme="majorHAnsi"/>
          <w:sz w:val="23"/>
          <w:szCs w:val="23"/>
          <w:lang w:val="nl-NL" w:eastAsia="x-none" w:bidi="en-US"/>
        </w:rPr>
        <w:tab/>
      </w:r>
      <w:r w:rsidRPr="00660A61">
        <w:rPr>
          <w:rFonts w:asciiTheme="majorHAnsi" w:eastAsia="Calibri" w:hAnsiTheme="majorHAnsi" w:cstheme="majorHAnsi"/>
          <w:sz w:val="23"/>
          <w:szCs w:val="23"/>
          <w:lang w:val="nl-NL" w:eastAsia="x-none" w:bidi="en-US"/>
        </w:rPr>
        <w:tab/>
      </w:r>
    </w:p>
    <w:p w14:paraId="0C1D3216" w14:textId="57173262" w:rsidR="009D3162" w:rsidRPr="00660A61" w:rsidRDefault="009D3162" w:rsidP="009D3162">
      <w:pPr>
        <w:pStyle w:val="ListParagraph"/>
        <w:tabs>
          <w:tab w:val="left" w:pos="2806"/>
          <w:tab w:val="left" w:pos="5454"/>
          <w:tab w:val="left" w:pos="8107"/>
        </w:tabs>
        <w:spacing w:line="240" w:lineRule="atLeast"/>
        <w:ind w:left="0"/>
        <w:rPr>
          <w:rFonts w:asciiTheme="majorHAnsi" w:hAnsiTheme="majorHAnsi" w:cstheme="majorHAnsi"/>
          <w:bCs/>
          <w:sz w:val="23"/>
          <w:szCs w:val="23"/>
        </w:rPr>
      </w:pPr>
      <w:r w:rsidRPr="00660A61">
        <w:rPr>
          <w:b/>
          <w:bCs/>
          <w:color w:val="0000FF"/>
          <w:sz w:val="23"/>
          <w:szCs w:val="23"/>
        </w:rPr>
        <w:t xml:space="preserve">Câu 16. </w:t>
      </w:r>
      <w:r w:rsidRPr="00660A61">
        <w:rPr>
          <w:rFonts w:asciiTheme="majorHAnsi" w:hAnsiTheme="majorHAnsi" w:cstheme="majorHAnsi"/>
          <w:bCs/>
          <w:sz w:val="23"/>
          <w:szCs w:val="23"/>
        </w:rPr>
        <w:t>Quạt điện có hiệu suất 95% có nghĩa là:</w:t>
      </w:r>
    </w:p>
    <w:p w14:paraId="3A16BDF6" w14:textId="15826408" w:rsidR="009D3162" w:rsidRPr="00660A61" w:rsidRDefault="009D3162" w:rsidP="009D3162">
      <w:pPr>
        <w:tabs>
          <w:tab w:val="left" w:pos="2806"/>
          <w:tab w:val="left" w:pos="5454"/>
          <w:tab w:val="left" w:pos="8107"/>
        </w:tabs>
        <w:spacing w:line="276" w:lineRule="auto"/>
        <w:contextualSpacing/>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sz w:val="23"/>
          <w:szCs w:val="23"/>
        </w:rPr>
        <w:t>95% điện năng chuyển hóa thành nhiệt năng.</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sz w:val="23"/>
          <w:szCs w:val="23"/>
        </w:rPr>
        <w:t>95% điện năng chuyển hóa thành cơ năng.</w:t>
      </w:r>
    </w:p>
    <w:p w14:paraId="10C43E0F" w14:textId="538D7FF8" w:rsidR="009D3162" w:rsidRPr="00660A61" w:rsidRDefault="009D3162" w:rsidP="009D3162">
      <w:pPr>
        <w:tabs>
          <w:tab w:val="left" w:pos="2806"/>
          <w:tab w:val="left" w:pos="5454"/>
          <w:tab w:val="left" w:pos="8107"/>
        </w:tabs>
        <w:spacing w:line="240" w:lineRule="atLeast"/>
        <w:rPr>
          <w:rFonts w:asciiTheme="majorHAnsi" w:hAnsiTheme="majorHAnsi" w:cstheme="majorHAnsi"/>
          <w:bCs/>
          <w:sz w:val="23"/>
          <w:szCs w:val="23"/>
        </w:rPr>
      </w:pP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sz w:val="23"/>
          <w:szCs w:val="23"/>
        </w:rPr>
        <w:t>5% điện năng chuyển hóa thành cơ năng.</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sz w:val="23"/>
          <w:szCs w:val="23"/>
        </w:rPr>
        <w:t>100% điện năng chuyển hóa thành nhiệt năng.</w:t>
      </w:r>
    </w:p>
    <w:p w14:paraId="47CF4EE4" w14:textId="771254D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17. </w:t>
      </w:r>
      <w:r w:rsidRPr="00660A61">
        <w:rPr>
          <w:rFonts w:asciiTheme="majorHAnsi" w:hAnsiTheme="majorHAnsi" w:cstheme="majorHAnsi"/>
          <w:bCs/>
          <w:color w:val="000000" w:themeColor="text1"/>
          <w:sz w:val="23"/>
          <w:szCs w:val="23"/>
        </w:rPr>
        <w:t xml:space="preserve">Đổi 2 kWh bằng bao nhiêu Jun (J)? </w:t>
      </w:r>
    </w:p>
    <w:p w14:paraId="24F59BEB" w14:textId="7D6B4455"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7,2.10</w:t>
      </w:r>
      <w:r w:rsidRPr="00660A61">
        <w:rPr>
          <w:rFonts w:asciiTheme="majorHAnsi" w:hAnsiTheme="majorHAnsi" w:cstheme="majorHAnsi"/>
          <w:bCs/>
          <w:color w:val="000000" w:themeColor="text1"/>
          <w:sz w:val="23"/>
          <w:szCs w:val="23"/>
          <w:vertAlign w:val="superscript"/>
        </w:rPr>
        <w:t xml:space="preserve">6 </w:t>
      </w:r>
      <w:r w:rsidRPr="00660A61">
        <w:rPr>
          <w:rFonts w:asciiTheme="majorHAnsi" w:hAnsiTheme="majorHAnsi" w:cstheme="majorHAnsi"/>
          <w:bCs/>
          <w:color w:val="000000" w:themeColor="text1"/>
          <w:sz w:val="23"/>
          <w:szCs w:val="23"/>
        </w:rPr>
        <w:t>(J).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5,4.10</w:t>
      </w:r>
      <w:r w:rsidRPr="00660A61">
        <w:rPr>
          <w:rFonts w:asciiTheme="majorHAnsi" w:hAnsiTheme="majorHAnsi" w:cstheme="majorHAnsi"/>
          <w:bCs/>
          <w:color w:val="000000" w:themeColor="text1"/>
          <w:sz w:val="23"/>
          <w:szCs w:val="23"/>
          <w:vertAlign w:val="superscript"/>
        </w:rPr>
        <w:t>6</w:t>
      </w:r>
      <w:r w:rsidRPr="00660A61">
        <w:rPr>
          <w:rFonts w:asciiTheme="majorHAnsi" w:hAnsiTheme="majorHAnsi" w:cstheme="majorHAnsi"/>
          <w:bCs/>
          <w:color w:val="000000" w:themeColor="text1"/>
          <w:sz w:val="23"/>
          <w:szCs w:val="23"/>
        </w:rPr>
        <w:t xml:space="preserve">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3,6.10</w:t>
      </w:r>
      <w:r w:rsidRPr="00660A61">
        <w:rPr>
          <w:rFonts w:asciiTheme="majorHAnsi" w:hAnsiTheme="majorHAnsi" w:cstheme="majorHAnsi"/>
          <w:bCs/>
          <w:color w:val="000000" w:themeColor="text1"/>
          <w:sz w:val="23"/>
          <w:szCs w:val="23"/>
          <w:vertAlign w:val="superscript"/>
        </w:rPr>
        <w:t>6</w:t>
      </w:r>
      <w:r w:rsidRPr="00660A61">
        <w:rPr>
          <w:rFonts w:asciiTheme="majorHAnsi" w:hAnsiTheme="majorHAnsi" w:cstheme="majorHAnsi"/>
          <w:bCs/>
          <w:color w:val="000000" w:themeColor="text1"/>
          <w:sz w:val="23"/>
          <w:szCs w:val="23"/>
        </w:rPr>
        <w:t xml:space="preserve">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1,8.10</w:t>
      </w:r>
      <w:r w:rsidRPr="00660A61">
        <w:rPr>
          <w:rFonts w:asciiTheme="majorHAnsi" w:hAnsiTheme="majorHAnsi" w:cstheme="majorHAnsi"/>
          <w:bCs/>
          <w:color w:val="000000" w:themeColor="text1"/>
          <w:sz w:val="23"/>
          <w:szCs w:val="23"/>
          <w:vertAlign w:val="superscript"/>
        </w:rPr>
        <w:t>6</w:t>
      </w:r>
      <w:r w:rsidRPr="00660A61">
        <w:rPr>
          <w:rFonts w:asciiTheme="majorHAnsi" w:hAnsiTheme="majorHAnsi" w:cstheme="majorHAnsi"/>
          <w:bCs/>
          <w:color w:val="000000" w:themeColor="text1"/>
          <w:sz w:val="23"/>
          <w:szCs w:val="23"/>
        </w:rPr>
        <w:t xml:space="preserve"> (J).</w:t>
      </w:r>
    </w:p>
    <w:p w14:paraId="61FA79FF" w14:textId="14EEFD03" w:rsidR="009D3162" w:rsidRPr="00660A61" w:rsidRDefault="009D3162" w:rsidP="009D3162">
      <w:pPr>
        <w:tabs>
          <w:tab w:val="left" w:pos="2806"/>
          <w:tab w:val="left" w:pos="5454"/>
          <w:tab w:val="left" w:pos="8107"/>
        </w:tabs>
        <w:rPr>
          <w:rFonts w:asciiTheme="majorHAnsi" w:hAnsiTheme="majorHAnsi" w:cstheme="majorHAnsi"/>
          <w:bCs/>
          <w:color w:val="000000" w:themeColor="text1"/>
          <w:sz w:val="23"/>
          <w:szCs w:val="23"/>
        </w:rPr>
      </w:pPr>
      <w:r w:rsidRPr="00660A61">
        <w:rPr>
          <w:b/>
          <w:bCs/>
          <w:color w:val="0000FF"/>
          <w:sz w:val="23"/>
          <w:szCs w:val="23"/>
        </w:rPr>
        <w:t xml:space="preserve">Câu 18. </w:t>
      </w:r>
      <w:r w:rsidRPr="00660A61">
        <w:rPr>
          <w:rFonts w:asciiTheme="majorHAnsi" w:hAnsiTheme="majorHAnsi" w:cstheme="majorHAnsi"/>
          <w:bCs/>
          <w:color w:val="000000" w:themeColor="text1"/>
          <w:sz w:val="23"/>
          <w:szCs w:val="23"/>
        </w:rPr>
        <w:t xml:space="preserve">Từ mặt đất, một vật có khối lượng 400g được ném lên theo phương thẳng đứng với vận tốc </w:t>
      </w:r>
    </w:p>
    <w:p w14:paraId="5F7BE943" w14:textId="2F6D1137" w:rsidR="009D3162" w:rsidRPr="00660A61" w:rsidRDefault="009D3162" w:rsidP="009D3162">
      <w:pPr>
        <w:tabs>
          <w:tab w:val="left" w:pos="2806"/>
          <w:tab w:val="left" w:pos="5454"/>
          <w:tab w:val="left" w:pos="8107"/>
        </w:tabs>
        <w:rPr>
          <w:b/>
          <w:bCs/>
          <w:color w:val="0000FF"/>
          <w:sz w:val="23"/>
          <w:szCs w:val="23"/>
        </w:rPr>
      </w:pPr>
      <w:r w:rsidRPr="00660A61">
        <w:rPr>
          <w:rFonts w:asciiTheme="majorHAnsi" w:hAnsiTheme="majorHAnsi" w:cstheme="majorHAnsi"/>
          <w:bCs/>
          <w:color w:val="000000" w:themeColor="text1"/>
          <w:sz w:val="23"/>
          <w:szCs w:val="23"/>
        </w:rPr>
        <w:t>20m/s. Bỏ qua sức cản của không khí, chọn mốc thế năng tại mặt đất và lấy g = 10 m/s</w:t>
      </w:r>
      <w:r w:rsidRPr="00660A61">
        <w:rPr>
          <w:rFonts w:asciiTheme="majorHAnsi" w:hAnsiTheme="majorHAnsi" w:cstheme="majorHAnsi"/>
          <w:bCs/>
          <w:color w:val="000000" w:themeColor="text1"/>
          <w:sz w:val="23"/>
          <w:szCs w:val="23"/>
          <w:vertAlign w:val="superscript"/>
        </w:rPr>
        <w:t>2</w:t>
      </w:r>
      <w:r w:rsidRPr="00660A61">
        <w:rPr>
          <w:rFonts w:asciiTheme="majorHAnsi" w:hAnsiTheme="majorHAnsi" w:cstheme="majorHAnsi"/>
          <w:bCs/>
          <w:color w:val="000000" w:themeColor="text1"/>
          <w:sz w:val="23"/>
          <w:szCs w:val="23"/>
        </w:rPr>
        <w:t>. Cơ năng của vật là</w:t>
      </w:r>
    </w:p>
    <w:p w14:paraId="4AFDEB43" w14:textId="0A3745F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lastRenderedPageBreak/>
        <w:t xml:space="preserve">   A. </w:t>
      </w:r>
      <w:r w:rsidRPr="00660A61">
        <w:rPr>
          <w:rFonts w:asciiTheme="majorHAnsi" w:hAnsiTheme="majorHAnsi" w:cstheme="majorHAnsi"/>
          <w:bCs/>
          <w:color w:val="000000" w:themeColor="text1"/>
          <w:sz w:val="23"/>
          <w:szCs w:val="23"/>
        </w:rPr>
        <w:t>80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40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200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60 J.</w:t>
      </w:r>
    </w:p>
    <w:p w14:paraId="1A7626DD" w14:textId="41BDAFCC" w:rsidR="009D3162" w:rsidRPr="00660A61" w:rsidRDefault="009D3162" w:rsidP="009D3162">
      <w:pPr>
        <w:pStyle w:val="NormalWeb"/>
        <w:shd w:val="clear" w:color="auto" w:fill="FFFFFF"/>
        <w:tabs>
          <w:tab w:val="left" w:pos="2806"/>
          <w:tab w:val="left" w:pos="5454"/>
          <w:tab w:val="left" w:pos="8107"/>
        </w:tabs>
        <w:spacing w:before="0" w:beforeAutospacing="0" w:after="0" w:afterAutospacing="0"/>
        <w:rPr>
          <w:rFonts w:asciiTheme="majorHAnsi" w:hAnsiTheme="majorHAnsi" w:cstheme="majorHAnsi"/>
          <w:bCs/>
          <w:sz w:val="23"/>
          <w:szCs w:val="23"/>
        </w:rPr>
      </w:pPr>
      <w:r w:rsidRPr="00660A61">
        <w:rPr>
          <w:b/>
          <w:bCs/>
          <w:color w:val="0000FF"/>
          <w:sz w:val="23"/>
          <w:szCs w:val="23"/>
        </w:rPr>
        <w:t xml:space="preserve">Câu 19. </w:t>
      </w:r>
      <w:r w:rsidRPr="00660A61">
        <w:rPr>
          <w:rFonts w:asciiTheme="majorHAnsi" w:hAnsiTheme="majorHAnsi" w:cstheme="majorHAnsi"/>
          <w:bCs/>
          <w:color w:val="000000" w:themeColor="text1"/>
          <w:sz w:val="23"/>
          <w:szCs w:val="23"/>
        </w:rPr>
        <w:t>Công suất của động cơ xe máy là 2505W. Sau một giờ động cơ hoạt động thì tiêu thụ hết 1kg xăng có năng suất tỏa nhiệt là 46.10</w:t>
      </w:r>
      <w:r w:rsidRPr="00660A61">
        <w:rPr>
          <w:rFonts w:asciiTheme="majorHAnsi" w:hAnsiTheme="majorHAnsi" w:cstheme="majorHAnsi"/>
          <w:bCs/>
          <w:color w:val="000000" w:themeColor="text1"/>
          <w:sz w:val="23"/>
          <w:szCs w:val="23"/>
          <w:vertAlign w:val="superscript"/>
        </w:rPr>
        <w:t>6</w:t>
      </w:r>
      <w:r w:rsidRPr="00660A61">
        <w:rPr>
          <w:rFonts w:asciiTheme="majorHAnsi" w:hAnsiTheme="majorHAnsi" w:cstheme="majorHAnsi"/>
          <w:bCs/>
          <w:color w:val="000000" w:themeColor="text1"/>
          <w:sz w:val="23"/>
          <w:szCs w:val="23"/>
        </w:rPr>
        <w:t xml:space="preserve"> J/kg. Hiệu suất động cơ của xe máy là</w:t>
      </w:r>
    </w:p>
    <w:p w14:paraId="376D43A5" w14:textId="75C8F26C"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51,2%.</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25,1%.</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19,6 %.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33,8%.</w:t>
      </w:r>
    </w:p>
    <w:p w14:paraId="447BCF62" w14:textId="5CCFAA15" w:rsidR="009D3162" w:rsidRPr="00660A61" w:rsidRDefault="009D3162" w:rsidP="009D3162">
      <w:pPr>
        <w:pStyle w:val="NormalWeb"/>
        <w:tabs>
          <w:tab w:val="left" w:pos="2806"/>
          <w:tab w:val="left" w:pos="5454"/>
          <w:tab w:val="left" w:pos="8107"/>
        </w:tabs>
        <w:spacing w:before="0" w:beforeAutospacing="0" w:after="0" w:afterAutospacing="0"/>
        <w:textAlignment w:val="baseline"/>
        <w:rPr>
          <w:rFonts w:asciiTheme="majorHAnsi" w:hAnsiTheme="majorHAnsi" w:cstheme="majorHAnsi"/>
          <w:bCs/>
          <w:sz w:val="23"/>
          <w:szCs w:val="23"/>
        </w:rPr>
      </w:pPr>
      <w:r w:rsidRPr="00660A61">
        <w:rPr>
          <w:b/>
          <w:bCs/>
          <w:color w:val="0000FF"/>
          <w:sz w:val="23"/>
          <w:szCs w:val="23"/>
        </w:rPr>
        <w:t xml:space="preserve">Câu 20. </w:t>
      </w:r>
      <w:r w:rsidRPr="00660A61">
        <w:rPr>
          <w:rFonts w:asciiTheme="majorHAnsi" w:hAnsiTheme="majorHAnsi" w:cstheme="majorHAnsi"/>
          <w:sz w:val="23"/>
          <w:szCs w:val="23"/>
        </w:rPr>
        <w:t>Công suất sử dụng điện trung bình của một gia đình là 0,5 kW. Biết năng lượng mặt trời khi chiếu trực tiếp đến bề mặt của pin mặt trời đặt nằm ngang có công suất trung bình là 100W/</w:t>
      </w:r>
      <w:r w:rsidRPr="00660A61">
        <w:rPr>
          <w:rFonts w:asciiTheme="majorHAnsi" w:hAnsiTheme="majorHAnsi" w:cstheme="majorHAnsi"/>
          <w:bCs/>
          <w:color w:val="000000" w:themeColor="text1"/>
          <w:position w:val="-4"/>
          <w:sz w:val="23"/>
          <w:szCs w:val="23"/>
        </w:rPr>
        <w:object w:dxaOrig="340" w:dyaOrig="300" w14:anchorId="230CFE12">
          <v:shape id="_x0000_i1034" type="#_x0000_t75" style="width:17.25pt;height:15.75pt" o:ole="">
            <v:imagedata r:id="rId21" o:title=""/>
          </v:shape>
          <o:OLEObject Type="Embed" ProgID="Equation.DSMT4" ShapeID="_x0000_i1034" DrawAspect="Content" ObjectID="_1767683125" r:id="rId22"/>
        </w:object>
      </w:r>
      <w:r w:rsidRPr="00660A61">
        <w:rPr>
          <w:rFonts w:asciiTheme="majorHAnsi" w:hAnsiTheme="majorHAnsi" w:cstheme="majorHAnsi"/>
          <w:bCs/>
          <w:color w:val="000000" w:themeColor="text1"/>
          <w:sz w:val="23"/>
          <w:szCs w:val="23"/>
        </w:rPr>
        <w:t xml:space="preserve">. </w:t>
      </w:r>
      <w:r w:rsidRPr="00660A61">
        <w:rPr>
          <w:rFonts w:asciiTheme="majorHAnsi" w:hAnsiTheme="majorHAnsi" w:cstheme="majorHAnsi"/>
          <w:sz w:val="23"/>
          <w:szCs w:val="23"/>
        </w:rPr>
        <w:t>Giả sử chỉ có 15% năng lượng mặt trời được chuyển thành năng lượng có ích (điện năng). Để có thể cung cấp đủ công suất điện cho gia đình này thì cần một diện tích bề mặt pin mặt trời bằng</w:t>
      </w:r>
    </w:p>
    <w:p w14:paraId="45A1BD12" w14:textId="68DF321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sz w:val="23"/>
          <w:szCs w:val="23"/>
        </w:rPr>
        <w:t>0,75</w:t>
      </w:r>
      <w:r w:rsidRPr="00660A61">
        <w:rPr>
          <w:rFonts w:asciiTheme="majorHAnsi" w:hAnsiTheme="majorHAnsi" w:cstheme="majorHAnsi"/>
          <w:bCs/>
          <w:color w:val="000000" w:themeColor="text1"/>
          <w:position w:val="-6"/>
          <w:sz w:val="23"/>
          <w:szCs w:val="23"/>
        </w:rPr>
        <w:object w:dxaOrig="380" w:dyaOrig="320" w14:anchorId="57BA89DE">
          <v:shape id="_x0000_i1035" type="#_x0000_t75" style="width:18.75pt;height:16.5pt" o:ole="">
            <v:imagedata r:id="rId23" o:title=""/>
          </v:shape>
          <o:OLEObject Type="Embed" ProgID="Equation.DSMT4" ShapeID="_x0000_i1035" DrawAspect="Content" ObjectID="_1767683126" r:id="rId24"/>
        </w:objec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sz w:val="23"/>
          <w:szCs w:val="23"/>
        </w:rPr>
        <w:t>30,00</w:t>
      </w:r>
      <w:r w:rsidRPr="00660A61">
        <w:rPr>
          <w:rFonts w:asciiTheme="majorHAnsi" w:hAnsiTheme="majorHAnsi" w:cstheme="majorHAnsi"/>
          <w:bCs/>
          <w:color w:val="000000" w:themeColor="text1"/>
          <w:position w:val="-6"/>
          <w:sz w:val="23"/>
          <w:szCs w:val="23"/>
        </w:rPr>
        <w:object w:dxaOrig="380" w:dyaOrig="320" w14:anchorId="7A289E4F">
          <v:shape id="_x0000_i1036" type="#_x0000_t75" style="width:18.75pt;height:16.5pt" o:ole="">
            <v:imagedata r:id="rId25" o:title=""/>
          </v:shape>
          <o:OLEObject Type="Embed" ProgID="Equation.DSMT4" ShapeID="_x0000_i1036" DrawAspect="Content" ObjectID="_1767683127" r:id="rId26"/>
        </w:objec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sz w:val="23"/>
          <w:szCs w:val="23"/>
        </w:rPr>
        <w:t>33,33</w:t>
      </w:r>
      <w:r w:rsidRPr="00660A61">
        <w:rPr>
          <w:rFonts w:asciiTheme="majorHAnsi" w:hAnsiTheme="majorHAnsi" w:cstheme="majorHAnsi"/>
          <w:bCs/>
          <w:color w:val="000000" w:themeColor="text1"/>
          <w:position w:val="-6"/>
          <w:sz w:val="23"/>
          <w:szCs w:val="23"/>
        </w:rPr>
        <w:object w:dxaOrig="380" w:dyaOrig="320" w14:anchorId="7CCEE724">
          <v:shape id="_x0000_i1037" type="#_x0000_t75" style="width:18.75pt;height:16.5pt" o:ole="">
            <v:imagedata r:id="rId27" o:title=""/>
          </v:shape>
          <o:OLEObject Type="Embed" ProgID="Equation.DSMT4" ShapeID="_x0000_i1037" DrawAspect="Content" ObjectID="_1767683128" r:id="rId28"/>
        </w:objec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sz w:val="23"/>
          <w:szCs w:val="23"/>
        </w:rPr>
        <w:t>5,88</w:t>
      </w:r>
      <w:r w:rsidRPr="00660A61">
        <w:rPr>
          <w:rFonts w:asciiTheme="majorHAnsi" w:hAnsiTheme="majorHAnsi" w:cstheme="majorHAnsi"/>
          <w:bCs/>
          <w:color w:val="000000" w:themeColor="text1"/>
          <w:position w:val="-6"/>
          <w:sz w:val="23"/>
          <w:szCs w:val="23"/>
        </w:rPr>
        <w:object w:dxaOrig="380" w:dyaOrig="320" w14:anchorId="6AFEA235">
          <v:shape id="_x0000_i1038" type="#_x0000_t75" style="width:18.75pt;height:16.5pt" o:ole="">
            <v:imagedata r:id="rId29" o:title=""/>
          </v:shape>
          <o:OLEObject Type="Embed" ProgID="Equation.DSMT4" ShapeID="_x0000_i1038" DrawAspect="Content" ObjectID="_1767683129" r:id="rId30"/>
        </w:object>
      </w:r>
    </w:p>
    <w:p w14:paraId="2AF96FB2" w14:textId="3E3EB84F" w:rsidR="009D3162" w:rsidRPr="00660A61" w:rsidRDefault="009D3162" w:rsidP="009D3162">
      <w:pPr>
        <w:tabs>
          <w:tab w:val="left" w:pos="2806"/>
          <w:tab w:val="left" w:pos="5454"/>
          <w:tab w:val="left" w:pos="8107"/>
        </w:tabs>
        <w:autoSpaceDE w:val="0"/>
        <w:autoSpaceDN w:val="0"/>
        <w:adjustRightInd w:val="0"/>
        <w:rPr>
          <w:rFonts w:asciiTheme="majorHAnsi" w:hAnsiTheme="majorHAnsi" w:cstheme="majorHAnsi"/>
          <w:bCs/>
          <w:sz w:val="23"/>
          <w:szCs w:val="23"/>
        </w:rPr>
      </w:pPr>
      <w:r w:rsidRPr="00660A61">
        <w:rPr>
          <w:b/>
          <w:bCs/>
          <w:color w:val="0000FF"/>
          <w:sz w:val="23"/>
          <w:szCs w:val="23"/>
        </w:rPr>
        <w:t xml:space="preserve">Câu 21. </w:t>
      </w:r>
      <w:r w:rsidRPr="00660A61">
        <w:rPr>
          <w:rFonts w:asciiTheme="majorHAnsi" w:hAnsiTheme="majorHAnsi" w:cstheme="majorHAnsi"/>
          <w:bCs/>
          <w:color w:val="000000" w:themeColor="text1"/>
          <w:sz w:val="23"/>
          <w:szCs w:val="23"/>
        </w:rPr>
        <w:t>Một người kéo một hòm gỗ trượt trên sàn nhà bằng một dây có phương hợp với phương ngang một góc 60°. Lực tác dụng lên dây bằng 150N. Công của lực đó khi trượt được 10m là</w:t>
      </w:r>
    </w:p>
    <w:p w14:paraId="76CFDBBC" w14:textId="1F2DA4B9"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1500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1275J.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6000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750J.</w:t>
      </w:r>
    </w:p>
    <w:p w14:paraId="6BACF557" w14:textId="654D0257" w:rsidR="009D3162" w:rsidRPr="00660A61" w:rsidRDefault="009D3162" w:rsidP="009D3162">
      <w:pPr>
        <w:widowControl w:val="0"/>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22. </w:t>
      </w:r>
      <w:r w:rsidRPr="00660A61">
        <w:rPr>
          <w:rFonts w:asciiTheme="majorHAnsi" w:hAnsiTheme="majorHAnsi" w:cstheme="majorHAnsi"/>
          <w:bCs/>
          <w:color w:val="000000" w:themeColor="text1"/>
          <w:sz w:val="23"/>
          <w:szCs w:val="23"/>
        </w:rPr>
        <w:t>Một thang máy có trọng lượng 10000 N được kéo đều lên tầng 5 cao 20m mất thời gian 1 phút 20 giây. Công suất của động cơ thang máy bằng</w:t>
      </w:r>
    </w:p>
    <w:p w14:paraId="5823E2DC" w14:textId="73C2F93F"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1250 W.</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5000 W.</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2500 W.</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1000 W.</w:t>
      </w:r>
    </w:p>
    <w:p w14:paraId="003B7726" w14:textId="0456944C" w:rsidR="009D3162" w:rsidRPr="00660A61" w:rsidRDefault="009D3162" w:rsidP="009D3162">
      <w:pPr>
        <w:tabs>
          <w:tab w:val="left" w:pos="2806"/>
          <w:tab w:val="left" w:pos="5454"/>
          <w:tab w:val="left" w:pos="8107"/>
        </w:tabs>
        <w:spacing w:line="288" w:lineRule="auto"/>
        <w:rPr>
          <w:rFonts w:asciiTheme="majorHAnsi" w:hAnsiTheme="majorHAnsi" w:cstheme="majorHAnsi"/>
          <w:bCs/>
          <w:sz w:val="23"/>
          <w:szCs w:val="23"/>
        </w:rPr>
      </w:pPr>
      <w:r w:rsidRPr="00660A61">
        <w:rPr>
          <w:b/>
          <w:bCs/>
          <w:color w:val="0000FF"/>
          <w:sz w:val="23"/>
          <w:szCs w:val="23"/>
        </w:rPr>
        <w:t xml:space="preserve">Câu 23. </w:t>
      </w:r>
      <w:r w:rsidRPr="00660A61">
        <w:rPr>
          <w:rFonts w:asciiTheme="majorHAnsi" w:hAnsiTheme="majorHAnsi" w:cstheme="majorHAnsi"/>
          <w:sz w:val="23"/>
          <w:szCs w:val="23"/>
        </w:rPr>
        <w:t>Đơn vị của công là</w:t>
      </w:r>
      <w:r w:rsidRPr="00660A61">
        <w:rPr>
          <w:rFonts w:asciiTheme="majorHAnsi" w:hAnsiTheme="majorHAnsi" w:cstheme="majorHAnsi"/>
          <w:sz w:val="23"/>
          <w:szCs w:val="23"/>
        </w:rPr>
        <w:tab/>
      </w:r>
    </w:p>
    <w:p w14:paraId="45FAAC7B" w14:textId="3CB7B790"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sz w:val="23"/>
          <w:szCs w:val="23"/>
        </w:rPr>
        <w:t>mã lực (HP).</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sz w:val="23"/>
          <w:szCs w:val="23"/>
        </w:rPr>
        <w:t>jun (J).</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sz w:val="23"/>
          <w:szCs w:val="23"/>
        </w:rPr>
        <w:t>niutơn (N).</w:t>
      </w:r>
      <w:r w:rsidRPr="00660A61">
        <w:rPr>
          <w:rFonts w:asciiTheme="majorHAnsi" w:hAnsiTheme="majorHAnsi" w:cstheme="majorHAnsi"/>
          <w:sz w:val="23"/>
          <w:szCs w:val="23"/>
        </w:rPr>
        <w:tab/>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sz w:val="23"/>
          <w:szCs w:val="23"/>
        </w:rPr>
        <w:t>oát (W).</w:t>
      </w:r>
      <w:r w:rsidRPr="00660A61">
        <w:rPr>
          <w:rFonts w:asciiTheme="majorHAnsi" w:hAnsiTheme="majorHAnsi" w:cstheme="majorHAnsi"/>
          <w:sz w:val="23"/>
          <w:szCs w:val="23"/>
        </w:rPr>
        <w:tab/>
      </w:r>
    </w:p>
    <w:p w14:paraId="7F605E45" w14:textId="2F0D804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24. </w:t>
      </w:r>
      <w:r w:rsidRPr="00660A61">
        <w:rPr>
          <w:rFonts w:asciiTheme="majorHAnsi" w:hAnsiTheme="majorHAnsi" w:cstheme="majorHAnsi"/>
          <w:bCs/>
          <w:color w:val="000000" w:themeColor="text1"/>
          <w:sz w:val="23"/>
          <w:szCs w:val="23"/>
        </w:rPr>
        <w:t xml:space="preserve">Đơn vị nào dưới đây </w:t>
      </w:r>
      <w:r w:rsidRPr="00660A61">
        <w:rPr>
          <w:rFonts w:asciiTheme="majorHAnsi" w:hAnsiTheme="majorHAnsi" w:cstheme="majorHAnsi"/>
          <w:b/>
          <w:color w:val="000000" w:themeColor="text1"/>
          <w:sz w:val="23"/>
          <w:szCs w:val="23"/>
        </w:rPr>
        <w:t>không</w:t>
      </w:r>
      <w:r w:rsidRPr="00660A61">
        <w:rPr>
          <w:rFonts w:asciiTheme="majorHAnsi" w:hAnsiTheme="majorHAnsi" w:cstheme="majorHAnsi"/>
          <w:bCs/>
          <w:color w:val="000000" w:themeColor="text1"/>
          <w:sz w:val="23"/>
          <w:szCs w:val="23"/>
        </w:rPr>
        <w:t xml:space="preserve"> phải là đơn vị của công suất?</w:t>
      </w:r>
    </w:p>
    <w:p w14:paraId="5B682305" w14:textId="45146EB4"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N. m/s.</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HP.</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J. s.</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W.</w:t>
      </w:r>
      <w:r w:rsidRPr="00660A61">
        <w:rPr>
          <w:rFonts w:asciiTheme="majorHAnsi" w:hAnsiTheme="majorHAnsi" w:cstheme="majorHAnsi"/>
          <w:bCs/>
          <w:color w:val="000000" w:themeColor="text1"/>
          <w:sz w:val="23"/>
          <w:szCs w:val="23"/>
        </w:rPr>
        <w:tab/>
      </w:r>
    </w:p>
    <w:p w14:paraId="43E2D27C" w14:textId="6FB1A806"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25. </w:t>
      </w:r>
      <w:r w:rsidRPr="00660A61">
        <w:rPr>
          <w:rFonts w:asciiTheme="majorHAnsi" w:eastAsia="Calibri" w:hAnsiTheme="majorHAnsi" w:cstheme="majorHAnsi"/>
          <w:bCs/>
          <w:sz w:val="23"/>
          <w:szCs w:val="23"/>
        </w:rPr>
        <w:t>Momen lực đối với một trục quay là đại lượng</w:t>
      </w:r>
    </w:p>
    <w:p w14:paraId="2864C435" w14:textId="0197B13E"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eastAsia="Calibri" w:hAnsiTheme="majorHAnsi" w:cstheme="majorHAnsi"/>
          <w:bCs/>
          <w:sz w:val="23"/>
          <w:szCs w:val="23"/>
        </w:rPr>
        <w:t>đặc trưng cho tác dụng làm vật chuyển động.</w:t>
      </w:r>
      <w:r w:rsidR="00660A61">
        <w:rPr>
          <w:rFonts w:asciiTheme="majorHAnsi" w:eastAsia="Calibri" w:hAnsiTheme="majorHAnsi" w:cstheme="majorHAnsi"/>
          <w:bCs/>
          <w:sz w:val="23"/>
          <w:szCs w:val="23"/>
          <w:lang w:val="en-US"/>
        </w:rPr>
        <w:t xml:space="preserve">     </w:t>
      </w:r>
      <w:r w:rsidRPr="00660A61">
        <w:rPr>
          <w:b/>
          <w:bCs/>
          <w:color w:val="0000FF"/>
          <w:sz w:val="23"/>
          <w:szCs w:val="23"/>
        </w:rPr>
        <w:t xml:space="preserve">   </w:t>
      </w:r>
      <w:r w:rsidR="00660A61">
        <w:rPr>
          <w:b/>
          <w:bCs/>
          <w:color w:val="0000FF"/>
          <w:sz w:val="23"/>
          <w:szCs w:val="23"/>
          <w:lang w:val="en-US"/>
        </w:rPr>
        <w:t xml:space="preserve">   </w:t>
      </w:r>
      <w:r w:rsidRPr="00660A61">
        <w:rPr>
          <w:b/>
          <w:bCs/>
          <w:color w:val="0000FF"/>
          <w:sz w:val="23"/>
          <w:szCs w:val="23"/>
        </w:rPr>
        <w:t xml:space="preserve">B. </w:t>
      </w:r>
      <w:r w:rsidRPr="00660A61">
        <w:rPr>
          <w:rFonts w:asciiTheme="majorHAnsi" w:eastAsia="Calibri" w:hAnsiTheme="majorHAnsi" w:cstheme="majorHAnsi"/>
          <w:bCs/>
          <w:sz w:val="23"/>
          <w:szCs w:val="23"/>
        </w:rPr>
        <w:t>dùng để xác định tính chất chuyển động của vật.</w:t>
      </w:r>
    </w:p>
    <w:p w14:paraId="156915ED" w14:textId="38CDA7A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C. </w:t>
      </w:r>
      <w:r w:rsidRPr="00660A61">
        <w:rPr>
          <w:rFonts w:asciiTheme="majorHAnsi" w:eastAsia="Calibri" w:hAnsiTheme="majorHAnsi" w:cstheme="majorHAnsi"/>
          <w:bCs/>
          <w:sz w:val="23"/>
          <w:szCs w:val="23"/>
        </w:rPr>
        <w:t>dùng để xác định tính vững vàng của vật khi cân bằng.</w:t>
      </w:r>
      <w:r w:rsidR="00660A61">
        <w:rPr>
          <w:rFonts w:asciiTheme="majorHAnsi" w:eastAsia="Calibri" w:hAnsiTheme="majorHAnsi" w:cstheme="majorHAnsi"/>
          <w:bCs/>
          <w:sz w:val="23"/>
          <w:szCs w:val="23"/>
          <w:lang w:val="en-US"/>
        </w:rPr>
        <w:t xml:space="preserve">  </w:t>
      </w:r>
      <w:r w:rsidRPr="00660A61">
        <w:rPr>
          <w:b/>
          <w:bCs/>
          <w:color w:val="0000FF"/>
          <w:sz w:val="23"/>
          <w:szCs w:val="23"/>
        </w:rPr>
        <w:t xml:space="preserve">   D. </w:t>
      </w:r>
      <w:r w:rsidRPr="00660A61">
        <w:rPr>
          <w:rFonts w:asciiTheme="majorHAnsi" w:eastAsia="Calibri" w:hAnsiTheme="majorHAnsi" w:cstheme="majorHAnsi"/>
          <w:bCs/>
          <w:sz w:val="23"/>
          <w:szCs w:val="23"/>
        </w:rPr>
        <w:t>đặc trưng cho tác dụng làm quay của lực.</w:t>
      </w:r>
    </w:p>
    <w:p w14:paraId="3064FC8A" w14:textId="2D38FDF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26. </w:t>
      </w:r>
      <w:r w:rsidRPr="00660A61">
        <w:rPr>
          <w:rFonts w:asciiTheme="majorHAnsi" w:hAnsiTheme="majorHAnsi" w:cstheme="majorHAnsi"/>
          <w:sz w:val="23"/>
          <w:szCs w:val="23"/>
          <w:lang w:val="nl-NL"/>
        </w:rPr>
        <w:t xml:space="preserve">Một con lắc đơn, vật nặng m gắn vào đầu sợi dây nhẹ dài </w:t>
      </w:r>
      <w:r w:rsidRPr="00660A61">
        <w:rPr>
          <w:rFonts w:asciiTheme="majorHAnsi" w:hAnsiTheme="majorHAnsi" w:cstheme="majorHAnsi"/>
          <w:i/>
          <w:iCs/>
          <w:sz w:val="23"/>
          <w:szCs w:val="23"/>
          <w:lang w:val="nl-NL"/>
        </w:rPr>
        <w:t>l</w:t>
      </w:r>
      <w:r w:rsidRPr="00660A61">
        <w:rPr>
          <w:rFonts w:asciiTheme="majorHAnsi" w:hAnsiTheme="majorHAnsi" w:cstheme="majorHAnsi"/>
          <w:sz w:val="23"/>
          <w:szCs w:val="23"/>
          <w:lang w:val="nl-NL"/>
        </w:rPr>
        <w:t>, đầu kia của sợi dây treo vào điểm cố định. Kéo con lắc lệch góc α</w:t>
      </w:r>
      <w:r w:rsidRPr="00660A61">
        <w:rPr>
          <w:rFonts w:asciiTheme="majorHAnsi" w:hAnsiTheme="majorHAnsi" w:cstheme="majorHAnsi"/>
          <w:sz w:val="23"/>
          <w:szCs w:val="23"/>
          <w:vertAlign w:val="subscript"/>
          <w:lang w:val="nl-NL"/>
        </w:rPr>
        <w:t>0</w:t>
      </w:r>
      <w:r w:rsidRPr="00660A61">
        <w:rPr>
          <w:rFonts w:asciiTheme="majorHAnsi" w:hAnsiTheme="majorHAnsi" w:cstheme="majorHAnsi"/>
          <w:sz w:val="23"/>
          <w:szCs w:val="23"/>
          <w:lang w:val="nl-NL"/>
        </w:rPr>
        <w:t xml:space="preserve"> so với phương thẳng đứng rồi thả nhẹ, bỏ qua mọi ma sát, cơ năng của vật nặng khi con lắc đến vị trí có góc lệch α so với phương thẳng đứng là</w:t>
      </w:r>
    </w:p>
    <w:p w14:paraId="03040C3C" w14:textId="0495F8E2"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hAnsiTheme="majorHAnsi" w:cstheme="majorHAnsi"/>
          <w:sz w:val="23"/>
          <w:szCs w:val="23"/>
          <w:lang w:val="nl-NL"/>
        </w:rPr>
        <w:t>2g</w:t>
      </w:r>
      <w:r w:rsidRPr="00660A61">
        <w:rPr>
          <w:rFonts w:asciiTheme="majorHAnsi" w:hAnsiTheme="majorHAnsi" w:cstheme="majorHAnsi"/>
          <w:i/>
          <w:iCs/>
          <w:sz w:val="23"/>
          <w:szCs w:val="23"/>
          <w:lang w:val="nl-NL"/>
        </w:rPr>
        <w:t>l</w:t>
      </w:r>
      <w:r w:rsidRPr="00660A61">
        <w:rPr>
          <w:rFonts w:asciiTheme="majorHAnsi" w:hAnsiTheme="majorHAnsi" w:cstheme="majorHAnsi"/>
          <w:sz w:val="23"/>
          <w:szCs w:val="23"/>
          <w:lang w:val="nl-NL"/>
        </w:rPr>
        <w:t>(cosα – cosα</w:t>
      </w:r>
      <w:r w:rsidRPr="00660A61">
        <w:rPr>
          <w:rFonts w:asciiTheme="majorHAnsi" w:hAnsiTheme="majorHAnsi" w:cstheme="majorHAnsi"/>
          <w:sz w:val="23"/>
          <w:szCs w:val="23"/>
          <w:vertAlign w:val="subscript"/>
          <w:lang w:val="nl-NL"/>
        </w:rPr>
        <w:t>0</w:t>
      </w:r>
      <w:r w:rsidRPr="00660A61">
        <w:rPr>
          <w:rFonts w:asciiTheme="majorHAnsi" w:hAnsiTheme="majorHAnsi" w:cstheme="majorHAnsi"/>
          <w:sz w:val="23"/>
          <w:szCs w:val="23"/>
          <w:lang w:val="nl-NL"/>
        </w:rPr>
        <w:t xml:space="preserve">). </w:t>
      </w:r>
      <w:r w:rsidRPr="00660A61">
        <w:rPr>
          <w:rFonts w:asciiTheme="majorHAnsi" w:hAnsiTheme="majorHAnsi" w:cstheme="majorHAnsi"/>
          <w:b/>
          <w:sz w:val="23"/>
          <w:szCs w:val="23"/>
          <w:lang w:val="nl-NL"/>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position w:val="-14"/>
          <w:sz w:val="23"/>
          <w:szCs w:val="23"/>
          <w:lang w:val="nl-NL"/>
        </w:rPr>
        <w:object w:dxaOrig="1680" w:dyaOrig="420" w14:anchorId="03DFAE69">
          <v:shape id="_x0000_i1039" type="#_x0000_t75" style="width:84pt;height:21pt" o:ole="">
            <v:imagedata r:id="rId31" o:title=""/>
          </v:shape>
          <o:OLEObject Type="Embed" ProgID="Equation.DSMT4" ShapeID="_x0000_i1039" DrawAspect="Content" ObjectID="_1767683130" r:id="rId32"/>
        </w:object>
      </w:r>
      <w:r w:rsidRPr="00660A61">
        <w:rPr>
          <w:rFonts w:asciiTheme="majorHAnsi" w:hAnsiTheme="majorHAnsi" w:cstheme="majorHAnsi"/>
          <w:position w:val="-14"/>
          <w:sz w:val="23"/>
          <w:szCs w:val="23"/>
          <w:lang w:val="nl-NL"/>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sz w:val="23"/>
          <w:szCs w:val="23"/>
          <w:lang w:val="nl-NL"/>
        </w:rPr>
        <w:t>mg(3cosα – 2cosα</w:t>
      </w:r>
      <w:r w:rsidRPr="00660A61">
        <w:rPr>
          <w:rFonts w:asciiTheme="majorHAnsi" w:hAnsiTheme="majorHAnsi" w:cstheme="majorHAnsi"/>
          <w:sz w:val="23"/>
          <w:szCs w:val="23"/>
          <w:vertAlign w:val="subscript"/>
          <w:lang w:val="nl-NL"/>
        </w:rPr>
        <w:t>0</w:t>
      </w:r>
      <w:r w:rsidRPr="00660A61">
        <w:rPr>
          <w:rFonts w:asciiTheme="majorHAnsi" w:hAnsiTheme="majorHAnsi" w:cstheme="majorHAnsi"/>
          <w:sz w:val="23"/>
          <w:szCs w:val="23"/>
          <w:lang w:val="nl-NL"/>
        </w:rPr>
        <w:t xml:space="preserve">) </w:t>
      </w:r>
      <w:r w:rsidRPr="00660A61">
        <w:rPr>
          <w:rFonts w:asciiTheme="majorHAnsi" w:hAnsiTheme="majorHAnsi" w:cstheme="majorHAnsi"/>
          <w:b/>
          <w:sz w:val="23"/>
          <w:szCs w:val="23"/>
          <w:lang w:val="nl-NL"/>
        </w:rPr>
        <w:t xml:space="preserve"> </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sz w:val="23"/>
          <w:szCs w:val="23"/>
          <w:lang w:val="nl-NL"/>
        </w:rPr>
        <w:t>mg</w:t>
      </w:r>
      <w:r w:rsidRPr="00660A61">
        <w:rPr>
          <w:rFonts w:asciiTheme="majorHAnsi" w:hAnsiTheme="majorHAnsi" w:cstheme="majorHAnsi"/>
          <w:i/>
          <w:iCs/>
          <w:sz w:val="23"/>
          <w:szCs w:val="23"/>
          <w:lang w:val="nl-NL"/>
        </w:rPr>
        <w:t>l</w:t>
      </w:r>
      <w:r w:rsidRPr="00660A61">
        <w:rPr>
          <w:rFonts w:asciiTheme="majorHAnsi" w:hAnsiTheme="majorHAnsi" w:cstheme="majorHAnsi"/>
          <w:sz w:val="23"/>
          <w:szCs w:val="23"/>
          <w:lang w:val="nl-NL"/>
        </w:rPr>
        <w:t>(1 – cosα</w:t>
      </w:r>
      <w:r w:rsidRPr="00660A61">
        <w:rPr>
          <w:rFonts w:asciiTheme="majorHAnsi" w:hAnsiTheme="majorHAnsi" w:cstheme="majorHAnsi"/>
          <w:sz w:val="23"/>
          <w:szCs w:val="23"/>
          <w:vertAlign w:val="subscript"/>
          <w:lang w:val="nl-NL"/>
        </w:rPr>
        <w:t>0</w:t>
      </w:r>
      <w:r w:rsidRPr="00660A61">
        <w:rPr>
          <w:rFonts w:asciiTheme="majorHAnsi" w:hAnsiTheme="majorHAnsi" w:cstheme="majorHAnsi"/>
          <w:sz w:val="23"/>
          <w:szCs w:val="23"/>
          <w:lang w:val="nl-NL"/>
        </w:rPr>
        <w:t xml:space="preserve">). </w:t>
      </w:r>
    </w:p>
    <w:p w14:paraId="7B63E325" w14:textId="420DF3A9"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27. </w:t>
      </w:r>
      <w:r w:rsidRPr="00660A61">
        <w:rPr>
          <w:rFonts w:asciiTheme="majorHAnsi" w:eastAsia="Calibri" w:hAnsiTheme="majorHAnsi" w:cstheme="majorHAnsi"/>
          <w:sz w:val="23"/>
          <w:szCs w:val="23"/>
        </w:rPr>
        <w:t>Một người dùng đòn gánh để gánh 2 thúng hàng, một thúng gạo và một thúng ngô treo vào hai đầu của đòn gánh. Hỏi vai người phải đặt tại vị trí như thế nào để đòn gánh nằm cân bằng? Biết thúng gạo nặng hơn thúng ngô.</w:t>
      </w:r>
    </w:p>
    <w:p w14:paraId="2CE33215" w14:textId="23051D2F"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   A. </w:t>
      </w:r>
      <w:r w:rsidRPr="00660A61">
        <w:rPr>
          <w:rFonts w:asciiTheme="majorHAnsi" w:eastAsia="Calibri" w:hAnsiTheme="majorHAnsi" w:cstheme="majorHAnsi"/>
          <w:sz w:val="23"/>
          <w:szCs w:val="23"/>
        </w:rPr>
        <w:t>Vai người đặt gần thúng gạo hơn.</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eastAsia="Calibri" w:hAnsiTheme="majorHAnsi" w:cstheme="majorHAnsi"/>
          <w:sz w:val="23"/>
          <w:szCs w:val="23"/>
        </w:rPr>
        <w:t>Vai người đặt ở chính giữa đòn gánh.</w:t>
      </w:r>
    </w:p>
    <w:p w14:paraId="0EA3E857" w14:textId="41150741" w:rsidR="009D3162" w:rsidRPr="00660A61" w:rsidRDefault="009D3162" w:rsidP="009D3162">
      <w:pPr>
        <w:tabs>
          <w:tab w:val="left" w:pos="2806"/>
          <w:tab w:val="left" w:pos="5454"/>
          <w:tab w:val="left" w:pos="8107"/>
        </w:tabs>
        <w:rPr>
          <w:rFonts w:asciiTheme="majorHAnsi" w:hAnsiTheme="majorHAnsi" w:cstheme="majorHAnsi"/>
          <w:bCs/>
          <w:sz w:val="23"/>
          <w:szCs w:val="23"/>
        </w:rPr>
      </w:pPr>
      <w:r w:rsidRPr="00660A61">
        <w:rPr>
          <w:rFonts w:asciiTheme="majorHAnsi" w:hAnsiTheme="majorHAnsi" w:cstheme="majorHAnsi"/>
          <w:b/>
          <w:bCs/>
          <w:color w:val="0000FF"/>
          <w:sz w:val="23"/>
          <w:szCs w:val="23"/>
        </w:rPr>
        <w:t xml:space="preserve">   C. </w:t>
      </w:r>
      <w:r w:rsidRPr="00660A61">
        <w:rPr>
          <w:rFonts w:asciiTheme="majorHAnsi" w:eastAsia="Calibri" w:hAnsiTheme="majorHAnsi" w:cstheme="majorHAnsi"/>
          <w:sz w:val="23"/>
          <w:szCs w:val="23"/>
        </w:rPr>
        <w:t>Đòn gánh không thể cân bằng.</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eastAsia="Calibri" w:hAnsiTheme="majorHAnsi" w:cstheme="majorHAnsi"/>
          <w:sz w:val="23"/>
          <w:szCs w:val="23"/>
        </w:rPr>
        <w:t>Vai người đặt gần thúng ngô hơn.</w:t>
      </w:r>
    </w:p>
    <w:p w14:paraId="6A2530BE" w14:textId="2FCBC6FD" w:rsidR="009D3162" w:rsidRPr="00660A61" w:rsidRDefault="009D3162" w:rsidP="009D3162">
      <w:pPr>
        <w:widowControl w:val="0"/>
        <w:tabs>
          <w:tab w:val="left" w:pos="2806"/>
          <w:tab w:val="left" w:pos="5454"/>
          <w:tab w:val="left" w:pos="8107"/>
        </w:tabs>
        <w:rPr>
          <w:rFonts w:asciiTheme="majorHAnsi" w:hAnsiTheme="majorHAnsi" w:cstheme="majorHAnsi"/>
          <w:bCs/>
          <w:sz w:val="23"/>
          <w:szCs w:val="23"/>
        </w:rPr>
      </w:pPr>
      <w:r w:rsidRPr="00660A61">
        <w:rPr>
          <w:b/>
          <w:bCs/>
          <w:color w:val="0000FF"/>
          <w:sz w:val="23"/>
          <w:szCs w:val="23"/>
        </w:rPr>
        <w:t xml:space="preserve">Câu 28. </w:t>
      </w:r>
      <w:r w:rsidRPr="00660A61">
        <w:rPr>
          <w:rFonts w:asciiTheme="majorHAnsi" w:hAnsiTheme="majorHAnsi" w:cstheme="majorHAnsi"/>
          <w:bCs/>
          <w:color w:val="000000" w:themeColor="text1"/>
          <w:sz w:val="23"/>
          <w:szCs w:val="23"/>
        </w:rPr>
        <w:t>Từ mặt đất một vật được ném thẳng đứng lên với vận tốc 20m/s. Lấy g = 10m/s</w:t>
      </w:r>
      <w:r w:rsidRPr="00660A61">
        <w:rPr>
          <w:rFonts w:asciiTheme="majorHAnsi" w:hAnsiTheme="majorHAnsi" w:cstheme="majorHAnsi"/>
          <w:bCs/>
          <w:color w:val="000000" w:themeColor="text1"/>
          <w:sz w:val="23"/>
          <w:szCs w:val="23"/>
          <w:vertAlign w:val="superscript"/>
        </w:rPr>
        <w:t>2</w:t>
      </w:r>
      <w:r w:rsidRPr="00660A61">
        <w:rPr>
          <w:rFonts w:asciiTheme="majorHAnsi" w:hAnsiTheme="majorHAnsi" w:cstheme="majorHAnsi"/>
          <w:bCs/>
          <w:color w:val="000000" w:themeColor="text1"/>
          <w:sz w:val="23"/>
          <w:szCs w:val="23"/>
        </w:rPr>
        <w:t>, chọn gốc thế năng tại mặt đất. Động năng bằng 4 lần thế năng khi vật có độ cao</w:t>
      </w:r>
    </w:p>
    <w:p w14:paraId="1DC08343" w14:textId="6144AF97" w:rsidR="009D3162" w:rsidRDefault="009D3162" w:rsidP="009D3162">
      <w:pPr>
        <w:tabs>
          <w:tab w:val="left" w:pos="2806"/>
          <w:tab w:val="left" w:pos="5454"/>
          <w:tab w:val="left" w:pos="8107"/>
        </w:tabs>
        <w:rPr>
          <w:rFonts w:asciiTheme="majorHAnsi" w:hAnsiTheme="majorHAnsi" w:cstheme="majorHAnsi"/>
          <w:bCs/>
          <w:color w:val="000000" w:themeColor="text1"/>
          <w:sz w:val="23"/>
          <w:szCs w:val="23"/>
        </w:rPr>
      </w:pPr>
      <w:r w:rsidRPr="00660A61">
        <w:rPr>
          <w:b/>
          <w:bCs/>
          <w:color w:val="0000FF"/>
          <w:sz w:val="23"/>
          <w:szCs w:val="23"/>
        </w:rPr>
        <w:t xml:space="preserve">   A. </w:t>
      </w:r>
      <w:r w:rsidRPr="00660A61">
        <w:rPr>
          <w:rFonts w:asciiTheme="majorHAnsi" w:hAnsiTheme="majorHAnsi" w:cstheme="majorHAnsi"/>
          <w:bCs/>
          <w:color w:val="000000" w:themeColor="text1"/>
          <w:sz w:val="23"/>
          <w:szCs w:val="23"/>
        </w:rPr>
        <w:t>20 m.</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B. </w:t>
      </w:r>
      <w:r w:rsidRPr="00660A61">
        <w:rPr>
          <w:rFonts w:asciiTheme="majorHAnsi" w:hAnsiTheme="majorHAnsi" w:cstheme="majorHAnsi"/>
          <w:bCs/>
          <w:color w:val="000000" w:themeColor="text1"/>
          <w:sz w:val="23"/>
          <w:szCs w:val="23"/>
        </w:rPr>
        <w:t>4m.</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C. </w:t>
      </w:r>
      <w:r w:rsidRPr="00660A61">
        <w:rPr>
          <w:rFonts w:asciiTheme="majorHAnsi" w:hAnsiTheme="majorHAnsi" w:cstheme="majorHAnsi"/>
          <w:bCs/>
          <w:color w:val="000000" w:themeColor="text1"/>
          <w:sz w:val="23"/>
          <w:szCs w:val="23"/>
        </w:rPr>
        <w:t>5m.</w:t>
      </w:r>
      <w:r w:rsidRPr="00660A61">
        <w:rPr>
          <w:rFonts w:asciiTheme="majorHAnsi" w:hAnsiTheme="majorHAnsi" w:cstheme="majorHAnsi"/>
          <w:bCs/>
          <w:sz w:val="23"/>
          <w:szCs w:val="23"/>
        </w:rPr>
        <w:tab/>
      </w:r>
      <w:r w:rsidRPr="00660A61">
        <w:rPr>
          <w:rFonts w:asciiTheme="majorHAnsi" w:hAnsiTheme="majorHAnsi" w:cstheme="majorHAnsi"/>
          <w:b/>
          <w:bCs/>
          <w:color w:val="0000FF"/>
          <w:sz w:val="23"/>
          <w:szCs w:val="23"/>
        </w:rPr>
        <w:t xml:space="preserve">  D. </w:t>
      </w:r>
      <w:r w:rsidRPr="00660A61">
        <w:rPr>
          <w:rFonts w:asciiTheme="majorHAnsi" w:hAnsiTheme="majorHAnsi" w:cstheme="majorHAnsi"/>
          <w:bCs/>
          <w:color w:val="000000" w:themeColor="text1"/>
          <w:sz w:val="23"/>
          <w:szCs w:val="23"/>
        </w:rPr>
        <w:t>16m.</w:t>
      </w:r>
    </w:p>
    <w:p w14:paraId="488B5268" w14:textId="77777777" w:rsidR="00692711" w:rsidRDefault="00692711" w:rsidP="00692711">
      <w:pPr>
        <w:tabs>
          <w:tab w:val="left" w:pos="10065"/>
        </w:tabs>
        <w:rPr>
          <w:b/>
          <w:bCs/>
          <w:color w:val="0000FF"/>
          <w:sz w:val="23"/>
          <w:szCs w:val="23"/>
        </w:rPr>
      </w:pPr>
      <w:r w:rsidRPr="001E539E">
        <w:rPr>
          <w:b/>
          <w:bCs/>
          <w:color w:val="0000FF"/>
          <w:sz w:val="23"/>
          <w:szCs w:val="23"/>
          <w:lang w:val="en-US"/>
        </w:rPr>
        <w:t xml:space="preserve">II. PHẦN TỰ LUẬN:  </w:t>
      </w:r>
      <w:r w:rsidRPr="001E539E">
        <w:rPr>
          <w:b/>
          <w:bCs/>
          <w:color w:val="0000FF"/>
          <w:sz w:val="23"/>
          <w:szCs w:val="23"/>
        </w:rPr>
        <w:t xml:space="preserve">     </w:t>
      </w:r>
      <w:r>
        <w:rPr>
          <w:b/>
          <w:bCs/>
          <w:color w:val="0000FF"/>
          <w:sz w:val="23"/>
          <w:szCs w:val="23"/>
        </w:rPr>
        <w:tab/>
      </w:r>
    </w:p>
    <w:p w14:paraId="29BE3302" w14:textId="77777777" w:rsidR="00692711" w:rsidRPr="001E539E" w:rsidRDefault="00692711" w:rsidP="00692711">
      <w:pPr>
        <w:pBdr>
          <w:top w:val="nil"/>
          <w:left w:val="nil"/>
          <w:bottom w:val="nil"/>
          <w:right w:val="nil"/>
          <w:between w:val="nil"/>
        </w:pBdr>
        <w:spacing w:before="120" w:line="360" w:lineRule="auto"/>
        <w:ind w:left="567" w:right="547"/>
        <w:contextualSpacing/>
        <w:jc w:val="both"/>
        <w:rPr>
          <w:rFonts w:eastAsia="Times New Roman"/>
          <w:noProof/>
          <w:sz w:val="23"/>
          <w:szCs w:val="23"/>
          <w:lang w:val="en-US"/>
        </w:rPr>
      </w:pPr>
      <w:r w:rsidRPr="001E539E">
        <w:rPr>
          <w:rFonts w:eastAsia="Times New Roman"/>
          <w:b/>
          <w:color w:val="000000" w:themeColor="text1"/>
          <w:sz w:val="23"/>
          <w:szCs w:val="23"/>
          <w:lang w:val="en-US"/>
        </w:rPr>
        <w:t>Câu 1.</w:t>
      </w:r>
      <w:r w:rsidRPr="001E539E">
        <w:rPr>
          <w:rFonts w:eastAsia="Times New Roman"/>
          <w:b/>
          <w:bCs/>
          <w:color w:val="000000"/>
          <w:sz w:val="23"/>
          <w:szCs w:val="23"/>
          <w:lang w:val="en-US"/>
        </w:rPr>
        <w:t xml:space="preserve"> </w:t>
      </w:r>
      <w:r w:rsidRPr="001E539E">
        <w:rPr>
          <w:rFonts w:eastAsia="Times New Roman"/>
          <w:bCs/>
          <w:color w:val="000000" w:themeColor="text1"/>
          <w:sz w:val="23"/>
          <w:szCs w:val="23"/>
          <w:lang w:val="en-US"/>
        </w:rPr>
        <w:t>Một người thả một vật có khối lượng 200g rơi tự do từ độ cao 80m so với mặt đất. Bỏ qua ma sát và lực cản không khí. Tính thế năng của vật tại vị trí sau 3 giây kể từ lúc vật bắt đầu rơi. Cho g=</w:t>
      </w:r>
      <w:r w:rsidRPr="001E539E">
        <w:rPr>
          <w:rFonts w:eastAsia="Times New Roman"/>
          <w:sz w:val="23"/>
          <w:szCs w:val="23"/>
          <w:lang w:val="en-US"/>
        </w:rPr>
        <w:t xml:space="preserve"> </w:t>
      </w:r>
      <w:r w:rsidRPr="001E539E">
        <w:rPr>
          <w:rFonts w:eastAsia="Times New Roman"/>
          <w:noProof/>
          <w:position w:val="-6"/>
          <w:sz w:val="23"/>
          <w:szCs w:val="23"/>
          <w:lang w:val="en-US"/>
        </w:rPr>
        <w:object w:dxaOrig="880" w:dyaOrig="360" w14:anchorId="70A6D760">
          <v:shape id="_x0000_i1040" type="#_x0000_t75" style="width:44.25pt;height:18pt" o:ole="">
            <v:imagedata r:id="rId33" o:title=""/>
          </v:shape>
          <o:OLEObject Type="Embed" ProgID="Equation.DSMT4" ShapeID="_x0000_i1040" DrawAspect="Content" ObjectID="_1767683131" r:id="rId34"/>
        </w:object>
      </w:r>
      <w:r w:rsidRPr="001E539E">
        <w:rPr>
          <w:rFonts w:eastAsia="Times New Roman"/>
          <w:b/>
          <w:bCs/>
          <w:color w:val="000000"/>
          <w:sz w:val="23"/>
          <w:szCs w:val="23"/>
          <w:lang w:val="en-US"/>
        </w:rPr>
        <w:t xml:space="preserve">Câu 2: </w:t>
      </w:r>
      <w:r w:rsidRPr="001E539E">
        <w:rPr>
          <w:rFonts w:eastAsia="Times New Roman"/>
          <w:color w:val="000000"/>
          <w:sz w:val="23"/>
          <w:szCs w:val="23"/>
          <w:lang w:val="en-US"/>
        </w:rPr>
        <w:t xml:space="preserve">Một vật có khối lượng 10 kg chịu tác dụng của lực kéo 80N có phương hợp với độ dời trên mặt phẳng nằm ngang góc 30°. Hệ số ma sát trượt giữa vật với mặt phẳng nằm ngang là </w:t>
      </w:r>
      <w:r w:rsidRPr="001E539E">
        <w:rPr>
          <w:rFonts w:eastAsia="Times New Roman"/>
          <w:sz w:val="23"/>
          <w:szCs w:val="23"/>
          <w:lang w:val="en-US"/>
        </w:rPr>
        <w:t>μ</w:t>
      </w:r>
      <w:r w:rsidRPr="001E539E">
        <w:rPr>
          <w:rFonts w:eastAsia="Times New Roman"/>
          <w:color w:val="000000"/>
          <w:sz w:val="23"/>
          <w:szCs w:val="23"/>
          <w:lang w:val="en-US"/>
        </w:rPr>
        <w:t xml:space="preserve">= 0,3. Lấy </w:t>
      </w:r>
      <w:r w:rsidRPr="001E539E">
        <w:rPr>
          <w:rFonts w:eastAsia="Times New Roman"/>
          <w:bCs/>
          <w:color w:val="000000" w:themeColor="text1"/>
          <w:sz w:val="23"/>
          <w:szCs w:val="23"/>
          <w:lang w:val="en-US"/>
        </w:rPr>
        <w:t>g=</w:t>
      </w:r>
      <w:r w:rsidRPr="001E539E">
        <w:rPr>
          <w:rFonts w:eastAsia="Times New Roman"/>
          <w:noProof/>
          <w:position w:val="-6"/>
          <w:sz w:val="23"/>
          <w:szCs w:val="23"/>
          <w:lang w:val="en-US"/>
        </w:rPr>
        <w:object w:dxaOrig="880" w:dyaOrig="360" w14:anchorId="4BA1644D">
          <v:shape id="_x0000_i1041" type="#_x0000_t75" style="width:44.25pt;height:18pt" o:ole="">
            <v:imagedata r:id="rId35" o:title=""/>
          </v:shape>
          <o:OLEObject Type="Embed" ProgID="Equation.DSMT4" ShapeID="_x0000_i1041" DrawAspect="Content" ObjectID="_1767683132" r:id="rId36"/>
        </w:object>
      </w:r>
      <w:r w:rsidRPr="001E539E">
        <w:rPr>
          <w:rFonts w:eastAsia="Times New Roman"/>
          <w:noProof/>
          <w:position w:val="-6"/>
          <w:sz w:val="23"/>
          <w:szCs w:val="23"/>
          <w:lang w:val="en-US"/>
        </w:rPr>
        <w:t>Hãy tính:</w:t>
      </w:r>
    </w:p>
    <w:p w14:paraId="00B7967E" w14:textId="77777777" w:rsidR="00692711" w:rsidRPr="001E539E" w:rsidRDefault="00692711" w:rsidP="00692711">
      <w:pPr>
        <w:tabs>
          <w:tab w:val="left" w:pos="283"/>
          <w:tab w:val="left" w:pos="2835"/>
          <w:tab w:val="left" w:pos="5386"/>
          <w:tab w:val="left" w:pos="7937"/>
        </w:tabs>
        <w:spacing w:after="150" w:line="276" w:lineRule="auto"/>
        <w:ind w:left="567" w:right="547"/>
        <w:rPr>
          <w:rFonts w:eastAsia="Times New Roman"/>
          <w:sz w:val="23"/>
          <w:szCs w:val="23"/>
          <w:lang w:val="en-US"/>
        </w:rPr>
      </w:pPr>
      <w:r w:rsidRPr="001E539E">
        <w:rPr>
          <w:rFonts w:eastAsia="Times New Roman"/>
          <w:sz w:val="23"/>
          <w:szCs w:val="23"/>
          <w:lang w:val="en-US"/>
        </w:rPr>
        <w:t>a, Công của lực</w:t>
      </w:r>
      <w:r>
        <w:rPr>
          <w:rFonts w:eastAsia="Times New Roman"/>
          <w:sz w:val="23"/>
          <w:szCs w:val="23"/>
          <w:lang w:val="en-US"/>
        </w:rPr>
        <w:t xml:space="preserve"> kéo và công của lực ma sát</w:t>
      </w:r>
      <w:r w:rsidRPr="001E539E">
        <w:rPr>
          <w:rFonts w:eastAsia="Times New Roman"/>
          <w:sz w:val="23"/>
          <w:szCs w:val="23"/>
          <w:lang w:val="en-US"/>
        </w:rPr>
        <w:t xml:space="preserve"> tác dụng lên vật khi vật dời một quãng đường 20m. </w:t>
      </w:r>
    </w:p>
    <w:p w14:paraId="1E150D2F" w14:textId="77777777" w:rsidR="00692711" w:rsidRPr="001E539E" w:rsidRDefault="00692711" w:rsidP="00692711">
      <w:pPr>
        <w:tabs>
          <w:tab w:val="left" w:pos="283"/>
          <w:tab w:val="left" w:pos="2835"/>
          <w:tab w:val="left" w:pos="5386"/>
          <w:tab w:val="left" w:pos="7937"/>
        </w:tabs>
        <w:spacing w:after="150" w:line="276" w:lineRule="auto"/>
        <w:ind w:left="567" w:right="547"/>
        <w:rPr>
          <w:rFonts w:eastAsia="Times New Roman"/>
          <w:sz w:val="23"/>
          <w:szCs w:val="23"/>
          <w:lang w:val="en-US"/>
        </w:rPr>
      </w:pPr>
      <w:r w:rsidRPr="001E539E">
        <w:rPr>
          <w:rFonts w:eastAsia="Times New Roman"/>
          <w:sz w:val="23"/>
          <w:szCs w:val="23"/>
          <w:lang w:val="en-US"/>
        </w:rPr>
        <w:t>b, Tính hiệu suất trong trường hợp này</w:t>
      </w:r>
      <w:r w:rsidRPr="001E539E">
        <w:rPr>
          <w:rFonts w:eastAsia="Times New Roman"/>
          <w:noProof/>
          <w:sz w:val="23"/>
          <w:szCs w:val="23"/>
          <w:lang w:val="en-US"/>
        </w:rPr>
        <mc:AlternateContent>
          <mc:Choice Requires="wpg">
            <w:drawing>
              <wp:anchor distT="0" distB="0" distL="114300" distR="114300" simplePos="0" relativeHeight="251661312" behindDoc="0" locked="0" layoutInCell="1" hidden="0" allowOverlap="1" wp14:anchorId="1D9D1120" wp14:editId="2DA6CD85">
                <wp:simplePos x="0" y="0"/>
                <wp:positionH relativeFrom="column">
                  <wp:posOffset>5372100</wp:posOffset>
                </wp:positionH>
                <wp:positionV relativeFrom="paragraph">
                  <wp:posOffset>210820</wp:posOffset>
                </wp:positionV>
                <wp:extent cx="1428750" cy="960755"/>
                <wp:effectExtent l="0" t="0" r="0" b="0"/>
                <wp:wrapSquare wrapText="bothSides" distT="0" distB="0" distL="114300" distR="114300"/>
                <wp:docPr id="46" name="Group 46"/>
                <wp:cNvGraphicFramePr/>
                <a:graphic xmlns:a="http://schemas.openxmlformats.org/drawingml/2006/main">
                  <a:graphicData uri="http://schemas.microsoft.com/office/word/2010/wordprocessingGroup">
                    <wpg:wgp>
                      <wpg:cNvGrpSpPr/>
                      <wpg:grpSpPr>
                        <a:xfrm>
                          <a:off x="0" y="0"/>
                          <a:ext cx="1428750" cy="960755"/>
                          <a:chOff x="-114300" y="-762988"/>
                          <a:chExt cx="1428750" cy="962458"/>
                        </a:xfrm>
                      </wpg:grpSpPr>
                      <wpg:grpSp>
                        <wpg:cNvPr id="47" name="Group 8742"/>
                        <wpg:cNvGrpSpPr/>
                        <wpg:grpSpPr>
                          <a:xfrm>
                            <a:off x="-114300" y="-638110"/>
                            <a:ext cx="1295400" cy="809668"/>
                            <a:chOff x="-123825" y="-647635"/>
                            <a:chExt cx="1295400" cy="809668"/>
                          </a:xfrm>
                        </wpg:grpSpPr>
                        <wpg:grpSp>
                          <wpg:cNvPr id="48" name="Group 8743"/>
                          <wpg:cNvGrpSpPr/>
                          <wpg:grpSpPr>
                            <a:xfrm>
                              <a:off x="9525" y="-647635"/>
                              <a:ext cx="1162050" cy="723835"/>
                              <a:chOff x="38073" y="-742885"/>
                              <a:chExt cx="1163629" cy="723835"/>
                            </a:xfrm>
                          </wpg:grpSpPr>
                          <wpg:grpSp>
                            <wpg:cNvPr id="49" name="Group 8744"/>
                            <wpg:cNvGrpSpPr/>
                            <wpg:grpSpPr>
                              <a:xfrm>
                                <a:off x="38073" y="-742885"/>
                                <a:ext cx="1163629" cy="657160"/>
                                <a:chOff x="-19077" y="-761935"/>
                                <a:chExt cx="1163629" cy="657160"/>
                              </a:xfrm>
                            </wpg:grpSpPr>
                            <wps:wsp>
                              <wps:cNvPr id="50" name="Straight Connector 8745"/>
                              <wps:cNvCnPr/>
                              <wps:spPr>
                                <a:xfrm>
                                  <a:off x="0" y="-104775"/>
                                  <a:ext cx="1144552" cy="0"/>
                                </a:xfrm>
                                <a:prstGeom prst="line">
                                  <a:avLst/>
                                </a:prstGeom>
                                <a:noFill/>
                                <a:ln w="6350" cap="flat" cmpd="sng" algn="ctr">
                                  <a:solidFill>
                                    <a:sysClr val="windowText" lastClr="000000"/>
                                  </a:solidFill>
                                  <a:prstDash val="solid"/>
                                  <a:miter lim="800000"/>
                                </a:ln>
                                <a:effectLst/>
                              </wps:spPr>
                              <wps:bodyPr/>
                            </wps:wsp>
                            <wps:wsp>
                              <wps:cNvPr id="51" name="Straight Connector 8746"/>
                              <wps:cNvCnPr/>
                              <wps:spPr>
                                <a:xfrm flipV="1">
                                  <a:off x="-1" y="-523970"/>
                                  <a:ext cx="887029" cy="409633"/>
                                </a:xfrm>
                                <a:prstGeom prst="line">
                                  <a:avLst/>
                                </a:prstGeom>
                                <a:noFill/>
                                <a:ln w="31750" cap="flat" cmpd="sng" algn="ctr">
                                  <a:solidFill>
                                    <a:sysClr val="windowText" lastClr="000000"/>
                                  </a:solidFill>
                                  <a:prstDash val="solid"/>
                                  <a:miter lim="800000"/>
                                  <a:headEnd type="none"/>
                                </a:ln>
                                <a:effectLst/>
                              </wps:spPr>
                              <wps:bodyPr/>
                            </wps:wsp>
                            <wps:wsp>
                              <wps:cNvPr id="52" name="Straight Connector 8747"/>
                              <wps:cNvCnPr/>
                              <wps:spPr>
                                <a:xfrm>
                                  <a:off x="887028" y="-761935"/>
                                  <a:ext cx="0" cy="257034"/>
                                </a:xfrm>
                                <a:prstGeom prst="line">
                                  <a:avLst/>
                                </a:prstGeom>
                                <a:noFill/>
                                <a:ln w="6350" cap="flat" cmpd="sng" algn="ctr">
                                  <a:solidFill>
                                    <a:sysClr val="windowText" lastClr="000000"/>
                                  </a:solidFill>
                                  <a:prstDash val="solid"/>
                                  <a:miter lim="800000"/>
                                  <a:headEnd type="stealth" w="sm" len="sm"/>
                                </a:ln>
                                <a:effectLst/>
                              </wps:spPr>
                              <wps:bodyPr/>
                            </wps:wsp>
                            <wps:wsp>
                              <wps:cNvPr id="53" name="Straight Connector 8748"/>
                              <wps:cNvCnPr/>
                              <wps:spPr>
                                <a:xfrm flipH="1">
                                  <a:off x="-19077" y="-581774"/>
                                  <a:ext cx="887029" cy="400715"/>
                                </a:xfrm>
                                <a:prstGeom prst="line">
                                  <a:avLst/>
                                </a:prstGeom>
                                <a:noFill/>
                                <a:ln w="6350" cap="flat" cmpd="sng" algn="ctr">
                                  <a:solidFill>
                                    <a:sysClr val="windowText" lastClr="000000"/>
                                  </a:solidFill>
                                  <a:prstDash val="solid"/>
                                  <a:miter lim="800000"/>
                                  <a:headEnd type="stealth" w="sm" len="sm"/>
                                  <a:tailEnd type="stealth" w="sm" len="sm"/>
                                </a:ln>
                                <a:effectLst/>
                              </wps:spPr>
                              <wps:bodyPr/>
                            </wps:wsp>
                            <wps:wsp>
                              <wps:cNvPr id="54" name="Straight Connector 8749"/>
                              <wps:cNvCnPr/>
                              <wps:spPr>
                                <a:xfrm flipV="1">
                                  <a:off x="495972" y="-343424"/>
                                  <a:ext cx="0" cy="238649"/>
                                </a:xfrm>
                                <a:prstGeom prst="line">
                                  <a:avLst/>
                                </a:prstGeom>
                                <a:noFill/>
                                <a:ln w="6350" cap="flat" cmpd="sng" algn="ctr">
                                  <a:solidFill>
                                    <a:sysClr val="windowText" lastClr="000000"/>
                                  </a:solidFill>
                                  <a:prstDash val="solid"/>
                                  <a:miter lim="800000"/>
                                  <a:headEnd type="stealth" w="sm" len="sm"/>
                                </a:ln>
                                <a:effectLst/>
                              </wps:spPr>
                              <wps:bodyPr/>
                            </wps:wsp>
                          </wpg:grpSp>
                          <wps:wsp>
                            <wps:cNvPr id="55" name="Rectangle 8750"/>
                            <wps:cNvSpPr>
                              <a:spLocks noChangeArrowheads="1"/>
                            </wps:cNvSpPr>
                            <wps:spPr bwMode="auto">
                              <a:xfrm flipH="1">
                                <a:off x="57149" y="-76200"/>
                                <a:ext cx="1144498" cy="57150"/>
                              </a:xfrm>
                              <a:prstGeom prst="rect">
                                <a:avLst/>
                              </a:prstGeom>
                              <a:pattFill prst="ltUpDiag">
                                <a:fgClr>
                                  <a:srgbClr val="000000"/>
                                </a:fgClr>
                                <a:bgClr>
                                  <a:srgbClr val="FFFFFF"/>
                                </a:bgClr>
                              </a:pattFill>
                              <a:ln w="9525">
                                <a:noFill/>
                                <a:miter lim="800000"/>
                                <a:headEnd/>
                                <a:tailEnd/>
                              </a:ln>
                              <a:effectLst/>
                            </wps:spPr>
                            <wps:txbx>
                              <w:txbxContent>
                                <w:p w14:paraId="19F0A5F9" w14:textId="77777777" w:rsidR="00692711" w:rsidRDefault="00692711" w:rsidP="00692711"/>
                              </w:txbxContent>
                            </wps:txbx>
                            <wps:bodyPr vert="horz" wrap="square" lIns="91440" tIns="45720" rIns="91440" bIns="45720" numCol="1" anchor="t" anchorCtr="0" compatLnSpc="1">
                              <a:prstTxWarp prst="textNoShape">
                                <a:avLst/>
                              </a:prstTxWarp>
                              <a:noAutofit/>
                            </wps:bodyPr>
                          </wps:wsp>
                        </wpg:grpSp>
                        <wps:wsp>
                          <wps:cNvPr id="56" name="Arc 8751"/>
                          <wps:cNvSpPr/>
                          <wps:spPr>
                            <a:xfrm>
                              <a:off x="-123825" y="-190392"/>
                              <a:ext cx="409575" cy="352425"/>
                            </a:xfrm>
                            <a:prstGeom prst="arc">
                              <a:avLst>
                                <a:gd name="adj1" fmla="val 20250080"/>
                                <a:gd name="adj2" fmla="val 620498"/>
                              </a:avLst>
                            </a:prstGeom>
                            <a:noFill/>
                            <a:ln w="6350" cap="flat" cmpd="sng" algn="ctr">
                              <a:solidFill>
                                <a:sysClr val="windowText" lastClr="000000"/>
                              </a:solidFill>
                              <a:prstDash val="solid"/>
                              <a:miter lim="800000"/>
                            </a:ln>
                            <a:effectLst/>
                          </wps:spPr>
                          <wps:txbx>
                            <w:txbxContent>
                              <w:p w14:paraId="401C13CE" w14:textId="77777777" w:rsidR="00692711" w:rsidRDefault="00692711" w:rsidP="00692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 name="Text Box 8752"/>
                        <wps:cNvSpPr txBox="1"/>
                        <wps:spPr>
                          <a:xfrm>
                            <a:off x="457200" y="-238680"/>
                            <a:ext cx="476250" cy="438150"/>
                          </a:xfrm>
                          <a:prstGeom prst="rect">
                            <a:avLst/>
                          </a:prstGeom>
                          <a:noFill/>
                          <a:ln w="6350">
                            <a:noFill/>
                          </a:ln>
                        </wps:spPr>
                        <wps:txbx>
                          <w:txbxContent>
                            <w:bookmarkStart w:id="0" w:name="MTBlankEqn"/>
                            <w:p w14:paraId="323FBA7B" w14:textId="77777777" w:rsidR="00692711" w:rsidRDefault="00692711" w:rsidP="00692711">
                              <w:r w:rsidRPr="00025957">
                                <w:rPr>
                                  <w:noProof/>
                                  <w:position w:val="-4"/>
                                </w:rPr>
                                <w:object w:dxaOrig="220" w:dyaOrig="300" w14:anchorId="10309138">
                                  <v:shape id="_x0000_i1043" type="#_x0000_t75" style="width:11.25pt;height:15pt" o:ole="">
                                    <v:imagedata r:id="rId37" o:title=""/>
                                  </v:shape>
                                  <o:OLEObject Type="Embed" ProgID="Equation.DSMT4" ShapeID="_x0000_i1043" DrawAspect="Content" ObjectID="_1767683143" r:id="rId38"/>
                                </w:object>
                              </w:r>
                              <w:bookmarkEnd w:id="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8753"/>
                        <wps:cNvSpPr txBox="1"/>
                        <wps:spPr>
                          <a:xfrm>
                            <a:off x="209550" y="-191046"/>
                            <a:ext cx="495300" cy="342900"/>
                          </a:xfrm>
                          <a:prstGeom prst="rect">
                            <a:avLst/>
                          </a:prstGeom>
                          <a:noFill/>
                          <a:ln w="6350">
                            <a:noFill/>
                          </a:ln>
                        </wps:spPr>
                        <wps:txbx>
                          <w:txbxContent>
                            <w:p w14:paraId="51E1CFCF" w14:textId="77777777" w:rsidR="00692711" w:rsidRPr="00E641BB" w:rsidRDefault="00692711" w:rsidP="00692711">
                              <w:pPr>
                                <w:rPr>
                                  <w:sz w:val="20"/>
                                  <w:szCs w:val="20"/>
                                  <w:vertAlign w:val="superscript"/>
                                </w:rPr>
                              </w:pPr>
                              <w:r w:rsidRPr="00E641BB">
                                <w:rPr>
                                  <w:sz w:val="20"/>
                                  <w:szCs w:val="20"/>
                                </w:rPr>
                                <w:t>30</w:t>
                              </w:r>
                              <w:r w:rsidRPr="00E641BB">
                                <w:rPr>
                                  <w:sz w:val="20"/>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8754"/>
                        <wps:cNvSpPr txBox="1"/>
                        <wps:spPr>
                          <a:xfrm>
                            <a:off x="838200" y="-762988"/>
                            <a:ext cx="476250" cy="438150"/>
                          </a:xfrm>
                          <a:prstGeom prst="rect">
                            <a:avLst/>
                          </a:prstGeom>
                          <a:noFill/>
                          <a:ln w="6350">
                            <a:noFill/>
                          </a:ln>
                        </wps:spPr>
                        <wps:txbx>
                          <w:txbxContent>
                            <w:p w14:paraId="6D22E7B8" w14:textId="77777777" w:rsidR="00692711" w:rsidRDefault="00692711" w:rsidP="00692711">
                              <w:r w:rsidRPr="00025957">
                                <w:rPr>
                                  <w:noProof/>
                                  <w:position w:val="-4"/>
                                </w:rPr>
                                <w:object w:dxaOrig="240" w:dyaOrig="300" w14:anchorId="5EEE0AD8">
                                  <v:shape id="_x0000_i1045" type="#_x0000_t75" style="width:11.25pt;height:15pt" o:ole="">
                                    <v:imagedata r:id="rId39" o:title=""/>
                                  </v:shape>
                                  <o:OLEObject Type="Embed" ProgID="Equation.DSMT4" ShapeID="_x0000_i1045" DrawAspect="Content" ObjectID="_1767683144" r:id="rId4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8755"/>
                        <wps:cNvSpPr txBox="1"/>
                        <wps:spPr>
                          <a:xfrm>
                            <a:off x="304801" y="-476665"/>
                            <a:ext cx="476250" cy="438150"/>
                          </a:xfrm>
                          <a:prstGeom prst="rect">
                            <a:avLst/>
                          </a:prstGeom>
                          <a:noFill/>
                          <a:ln w="6350">
                            <a:noFill/>
                          </a:ln>
                        </wps:spPr>
                        <wps:txbx>
                          <w:txbxContent>
                            <w:p w14:paraId="6F206338" w14:textId="77777777" w:rsidR="00692711" w:rsidRPr="007D0EBF" w:rsidRDefault="00692711" w:rsidP="00692711">
                              <w:pPr>
                                <w:rPr>
                                  <w:i/>
                                </w:rPr>
                              </w:pPr>
                              <w:r w:rsidRPr="007D0EBF">
                                <w:rPr>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9D1120" id="Group 46" o:spid="_x0000_s1026" style="position:absolute;left:0;text-align:left;margin-left:423pt;margin-top:16.6pt;width:112.5pt;height:75.65pt;z-index:251661312" coordorigin="-1143,-7629" coordsize="14287,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">
                <v:group id="Group 8742" o:spid="_x0000_s1027" style="position:absolute;left:-1143;top:-6381;width:12954;height:8096" coordorigin="-1238,-6476" coordsize="12954,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8743" o:spid="_x0000_s1028" style="position:absolute;left:95;top:-6476;width:11620;height:7238" coordorigin="380,-7428" coordsize="11636,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8744" o:spid="_x0000_s1029" style="position:absolute;left:380;top:-7428;width:11637;height:6571" coordorigin="-190,-7619" coordsize="11636,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8745" o:spid="_x0000_s1030" style="position:absolute;visibility:visible;mso-wrap-style:square" from="0,-1047" to="1144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vWvwAAANsAAAAPAAAAZHJzL2Rvd25yZXYueG1sRE9Ni8Iw&#10;EL0L/ocwwt40VVB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DQIWvWvwAAANsAAAAPAAAAAAAA&#10;AAAAAAAAAAcCAABkcnMvZG93bnJldi54bWxQSwUGAAAAAAMAAwC3AAAA8wIAAAAA&#10;" strokecolor="windowText" strokeweight=".5pt">
                        <v:stroke joinstyle="miter"/>
                      </v:line>
                      <v:line id="Straight Connector 8746" o:spid="_x0000_s1031" style="position:absolute;flip:y;visibility:visible;mso-wrap-style:square" from="0,-5239" to="88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" strokecolor="windowText" strokeweight="2.5pt">
                        <v:stroke joinstyle="miter"/>
                      </v:line>
                      <v:line id="Straight Connector 8747" o:spid="_x0000_s1032" style="position:absolute;visibility:visible;mso-wrap-style:square" from="8870,-7619" to="8870,-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" strokecolor="windowText" strokeweight=".5pt">
                        <v:stroke startarrow="classic" startarrowwidth="narrow" startarrowlength="short" joinstyle="miter"/>
                      </v:line>
                      <v:line id="Straight Connector 8748" o:spid="_x0000_s1033" style="position:absolute;flip:x;visibility:visible;mso-wrap-style:square" from="-190,-5817" to="8679,-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" strokecolor="windowText" strokeweight=".5pt">
                        <v:stroke startarrow="classic" startarrowwidth="narrow" startarrowlength="short" endarrow="classic" endarrowwidth="narrow" endarrowlength="short" joinstyle="miter"/>
                      </v:line>
                      <v:line id="Straight Connector 8749" o:spid="_x0000_s1034" style="position:absolute;flip:y;visibility:visible;mso-wrap-style:square" from="4959,-3434" to="49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" strokecolor="windowText" strokeweight=".5pt">
                        <v:stroke startarrow="classic" startarrowwidth="narrow" startarrowlength="short" joinstyle="miter"/>
                      </v:line>
                    </v:group>
                    <v:rect id="Rectangle 8750" o:spid="_x0000_s1035" style="position:absolute;left:571;top:-762;width:11445;height:5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" fillcolor="black" stroked="f">
                      <v:fill r:id="rId41" o:title="" type="pattern"/>
                      <v:textbox>
                        <w:txbxContent>
                          <w:p w14:paraId="19F0A5F9" w14:textId="77777777" w:rsidR="00692711" w:rsidRDefault="00692711" w:rsidP="00692711"/>
                        </w:txbxContent>
                      </v:textbox>
                    </v:rect>
                  </v:group>
                  <v:shape id="Arc 8751" o:spid="_x0000_s1036" style="position:absolute;left:-1238;top:-1903;width:4095;height:3523;visibility:visible;mso-wrap-style:square;v-text-anchor:middle" coordsize="409575,3524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" adj="-11796480,,5400" path="m389311,99786nsc408958,134906,414517,174641,405120,212770l204788,176213,389311,99786xem389311,99786nfc408958,134906,414517,174641,405120,212770e" filled="f" strokecolor="windowText" strokeweight=".5pt">
                    <v:stroke joinstyle="miter"/>
                    <v:formulas/>
                    <v:path arrowok="t" o:connecttype="custom" o:connectlocs="389311,99786;405120,212770" o:connectangles="0,0" textboxrect="0,0,409575,352425"/>
                    <v:textbox>
                      <w:txbxContent>
                        <w:p w14:paraId="401C13CE" w14:textId="77777777" w:rsidR="00692711" w:rsidRDefault="00692711" w:rsidP="00692711">
                          <w:pPr>
                            <w:jc w:val="center"/>
                          </w:pPr>
                        </w:p>
                      </w:txbxContent>
                    </v:textbox>
                  </v:shape>
                </v:group>
                <v:shapetype id="_x0000_t202" coordsize="21600,21600" o:spt="202" path="m,l,21600r21600,l21600,xe">
                  <v:stroke joinstyle="miter"/>
                  <v:path gradientshapeok="t" o:connecttype="rect"/>
                </v:shapetype>
                <v:shape id="Text Box 8752" o:spid="_x0000_s1037" type="#_x0000_t202" style="position:absolute;left:4572;top:-2386;width:4762;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bookmarkStart w:id="1" w:name="MTBlankEqn"/>
                      <w:p w14:paraId="323FBA7B" w14:textId="77777777" w:rsidR="00692711" w:rsidRDefault="00692711" w:rsidP="00692711">
                        <w:r w:rsidRPr="00025957">
                          <w:rPr>
                            <w:noProof/>
                            <w:position w:val="-4"/>
                          </w:rPr>
                          <w:object w:dxaOrig="220" w:dyaOrig="300" w14:anchorId="10309138">
                            <v:shape id="_x0000_i1043" type="#_x0000_t75" style="width:11.25pt;height:15pt" o:ole="">
                              <v:imagedata r:id="rId37" o:title=""/>
                            </v:shape>
                            <o:OLEObject Type="Embed" ProgID="Equation.DSMT4" ShapeID="_x0000_i1043" DrawAspect="Content" ObjectID="_1767683143" r:id="rId42"/>
                          </w:object>
                        </w:r>
                        <w:bookmarkEnd w:id="1"/>
                        <w:r>
                          <w:t xml:space="preserve"> </w:t>
                        </w:r>
                      </w:p>
                    </w:txbxContent>
                  </v:textbox>
                </v:shape>
                <v:shape id="Text Box 8753" o:spid="_x0000_s1038" type="#_x0000_t202" style="position:absolute;left:2095;top:-1910;width:49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51E1CFCF" w14:textId="77777777" w:rsidR="00692711" w:rsidRPr="00E641BB" w:rsidRDefault="00692711" w:rsidP="00692711">
                        <w:pPr>
                          <w:rPr>
                            <w:sz w:val="20"/>
                            <w:szCs w:val="20"/>
                            <w:vertAlign w:val="superscript"/>
                          </w:rPr>
                        </w:pPr>
                        <w:r w:rsidRPr="00E641BB">
                          <w:rPr>
                            <w:sz w:val="20"/>
                            <w:szCs w:val="20"/>
                          </w:rPr>
                          <w:t>30</w:t>
                        </w:r>
                        <w:r w:rsidRPr="00E641BB">
                          <w:rPr>
                            <w:sz w:val="20"/>
                            <w:szCs w:val="20"/>
                            <w:vertAlign w:val="superscript"/>
                          </w:rPr>
                          <w:t>0</w:t>
                        </w:r>
                      </w:p>
                    </w:txbxContent>
                  </v:textbox>
                </v:shape>
                <v:shape id="Text Box 8754" o:spid="_x0000_s1039" type="#_x0000_t202" style="position:absolute;left:8382;top:-7629;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6D22E7B8" w14:textId="77777777" w:rsidR="00692711" w:rsidRDefault="00692711" w:rsidP="00692711">
                        <w:r w:rsidRPr="00025957">
                          <w:rPr>
                            <w:noProof/>
                            <w:position w:val="-4"/>
                          </w:rPr>
                          <w:object w:dxaOrig="240" w:dyaOrig="300" w14:anchorId="5EEE0AD8">
                            <v:shape id="_x0000_i1045" type="#_x0000_t75" style="width:11.25pt;height:15pt" o:ole="">
                              <v:imagedata r:id="rId39" o:title=""/>
                            </v:shape>
                            <o:OLEObject Type="Embed" ProgID="Equation.DSMT4" ShapeID="_x0000_i1045" DrawAspect="Content" ObjectID="_1767683144" r:id="rId43"/>
                          </w:object>
                        </w:r>
                        <w:r>
                          <w:t xml:space="preserve"> </w:t>
                        </w:r>
                      </w:p>
                    </w:txbxContent>
                  </v:textbox>
                </v:shape>
                <v:shape id="Text Box 8755" o:spid="_x0000_s1040" type="#_x0000_t202" style="position:absolute;left:3048;top:-4766;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6F206338" w14:textId="77777777" w:rsidR="00692711" w:rsidRPr="007D0EBF" w:rsidRDefault="00692711" w:rsidP="00692711">
                        <w:pPr>
                          <w:rPr>
                            <w:i/>
                          </w:rPr>
                        </w:pPr>
                        <w:r w:rsidRPr="007D0EBF">
                          <w:rPr>
                            <w:i/>
                          </w:rPr>
                          <w:t>l</w:t>
                        </w:r>
                      </w:p>
                    </w:txbxContent>
                  </v:textbox>
                </v:shape>
                <w10:wrap type="square"/>
              </v:group>
            </w:pict>
          </mc:Fallback>
        </mc:AlternateContent>
      </w:r>
      <w:r w:rsidRPr="001E539E">
        <w:rPr>
          <w:rFonts w:eastAsia="Times New Roman"/>
          <w:sz w:val="23"/>
          <w:szCs w:val="23"/>
          <w:lang w:val="en-US"/>
        </w:rPr>
        <w:t>.</w:t>
      </w:r>
    </w:p>
    <w:p w14:paraId="28A77A66" w14:textId="77777777" w:rsidR="00692711" w:rsidRDefault="00692711" w:rsidP="00692711">
      <w:pPr>
        <w:pBdr>
          <w:top w:val="nil"/>
          <w:left w:val="nil"/>
          <w:bottom w:val="nil"/>
          <w:right w:val="nil"/>
          <w:between w:val="nil"/>
        </w:pBdr>
        <w:spacing w:before="120" w:line="360" w:lineRule="auto"/>
        <w:ind w:left="567" w:right="547"/>
        <w:contextualSpacing/>
        <w:jc w:val="both"/>
        <w:rPr>
          <w:rFonts w:eastAsia="Times New Roman"/>
          <w:color w:val="000000"/>
          <w:sz w:val="23"/>
          <w:szCs w:val="23"/>
          <w:lang w:val="en-US"/>
        </w:rPr>
      </w:pPr>
      <w:r w:rsidRPr="001E539E">
        <w:rPr>
          <w:rFonts w:eastAsia="Times New Roman"/>
          <w:b/>
          <w:color w:val="000000" w:themeColor="text1"/>
          <w:sz w:val="23"/>
          <w:szCs w:val="23"/>
          <w:lang w:val="en-US"/>
        </w:rPr>
        <w:t xml:space="preserve">Câu 3. </w:t>
      </w:r>
      <w:r w:rsidRPr="001E539E">
        <w:rPr>
          <w:rFonts w:eastAsia="Times New Roman"/>
          <w:color w:val="000000"/>
          <w:sz w:val="23"/>
          <w:szCs w:val="23"/>
          <w:lang w:val="en-US"/>
        </w:rPr>
        <w:t xml:space="preserve">Một người nâng một tấm gỗ đồng chất, tiết diện đều, có trọng lượng </w:t>
      </w:r>
    </w:p>
    <w:p w14:paraId="3C0F747B" w14:textId="77777777" w:rsidR="00692711" w:rsidRPr="001E539E" w:rsidRDefault="00692711" w:rsidP="00692711">
      <w:pPr>
        <w:pBdr>
          <w:top w:val="nil"/>
          <w:left w:val="nil"/>
          <w:bottom w:val="nil"/>
          <w:right w:val="nil"/>
          <w:between w:val="nil"/>
        </w:pBdr>
        <w:spacing w:before="120" w:line="360" w:lineRule="auto"/>
        <w:ind w:left="567" w:right="547"/>
        <w:contextualSpacing/>
        <w:jc w:val="both"/>
        <w:rPr>
          <w:rFonts w:eastAsia="Times New Roman"/>
          <w:color w:val="000000"/>
          <w:sz w:val="23"/>
          <w:szCs w:val="23"/>
          <w:lang w:val="en-US"/>
        </w:rPr>
      </w:pPr>
      <w:r w:rsidRPr="001E539E">
        <w:rPr>
          <w:rFonts w:eastAsia="Times New Roman"/>
          <w:color w:val="000000"/>
          <w:sz w:val="23"/>
          <w:szCs w:val="23"/>
          <w:lang w:val="en-US"/>
        </w:rPr>
        <w:t xml:space="preserve">P = 200 N. Người ấy tác dụng một lực F thẳng đứng lên phía trên vào đầu trên của tấm gỗ để giữ cho nó hợp với mặt đất một góc </w:t>
      </w:r>
      <w:r w:rsidRPr="001E539E">
        <w:rPr>
          <w:rFonts w:eastAsia="Times New Roman"/>
          <w:noProof/>
          <w:position w:val="-6"/>
          <w:sz w:val="23"/>
          <w:szCs w:val="23"/>
          <w:lang w:val="en-US"/>
        </w:rPr>
        <w:object w:dxaOrig="260" w:dyaOrig="240" w14:anchorId="0991C381">
          <v:shape id="_x0000_i1046" type="#_x0000_t75" style="width:12.75pt;height:11.25pt" o:ole="">
            <v:imagedata r:id="rId44" o:title=""/>
          </v:shape>
          <o:OLEObject Type="Embed" ProgID="Equation.DSMT4" ShapeID="_x0000_i1046" DrawAspect="Content" ObjectID="_1767683133" r:id="rId45"/>
        </w:object>
      </w:r>
      <w:r w:rsidRPr="001E539E">
        <w:rPr>
          <w:rFonts w:eastAsia="Times New Roman"/>
          <w:color w:val="000000"/>
          <w:sz w:val="23"/>
          <w:szCs w:val="23"/>
          <w:lang w:val="en-US"/>
        </w:rPr>
        <w:t xml:space="preserve"> = 30°. Tính độ lớn lực </w:t>
      </w:r>
      <w:r w:rsidRPr="001E539E">
        <w:rPr>
          <w:rFonts w:eastAsia="Times New Roman"/>
          <w:color w:val="000000"/>
          <w:position w:val="-4"/>
          <w:sz w:val="23"/>
          <w:szCs w:val="23"/>
          <w:lang w:val="en-US"/>
        </w:rPr>
        <w:object w:dxaOrig="260" w:dyaOrig="320" w14:anchorId="3805E40F">
          <v:shape id="_x0000_i1047" type="#_x0000_t75" style="width:12.75pt;height:15.75pt" o:ole="">
            <v:imagedata r:id="rId46" o:title=""/>
          </v:shape>
          <o:OLEObject Type="Embed" ProgID="Equation.DSMT4" ShapeID="_x0000_i1047" DrawAspect="Content" ObjectID="_1767683134" r:id="rId47"/>
        </w:object>
      </w:r>
    </w:p>
    <w:p w14:paraId="37F47793" w14:textId="77777777" w:rsidR="00692711" w:rsidRPr="001E539E" w:rsidRDefault="00692711" w:rsidP="00692711">
      <w:pPr>
        <w:pBdr>
          <w:top w:val="nil"/>
          <w:left w:val="nil"/>
          <w:bottom w:val="nil"/>
          <w:right w:val="nil"/>
          <w:between w:val="nil"/>
        </w:pBdr>
        <w:spacing w:before="120" w:line="360" w:lineRule="auto"/>
        <w:ind w:left="567" w:right="547"/>
        <w:contextualSpacing/>
        <w:jc w:val="both"/>
        <w:rPr>
          <w:rFonts w:asciiTheme="majorHAnsi" w:eastAsia="Times New Roman" w:hAnsiTheme="majorHAnsi" w:cstheme="majorHAnsi"/>
          <w:bCs/>
          <w:sz w:val="23"/>
          <w:szCs w:val="23"/>
          <w:lang w:val="en-US"/>
        </w:rPr>
      </w:pPr>
      <w:r w:rsidRPr="001E539E">
        <w:rPr>
          <w:rFonts w:eastAsia="Times New Roman"/>
          <w:b/>
          <w:bCs/>
          <w:color w:val="000000"/>
          <w:sz w:val="23"/>
          <w:szCs w:val="23"/>
          <w:lang w:val="en-US"/>
        </w:rPr>
        <w:t xml:space="preserve">Câu 4: </w:t>
      </w:r>
      <w:r w:rsidRPr="001E539E">
        <w:rPr>
          <w:rFonts w:eastAsia="Times New Roman"/>
          <w:color w:val="000000"/>
          <w:sz w:val="23"/>
          <w:szCs w:val="23"/>
          <w:lang w:val="en-US"/>
        </w:rPr>
        <w:t>Một con lắc đơn gồm sợi dây dài 80cm, đầu trên cố định, đầu dưới treo một vật nặng có khối lượng 200g. Khi vật đang ở VTCB thì truyền cho vật một vật tốc</w:t>
      </w:r>
      <w:r w:rsidRPr="001E539E">
        <w:rPr>
          <w:rFonts w:eastAsia="Times New Roman"/>
          <w:sz w:val="23"/>
          <w:szCs w:val="23"/>
          <w:lang w:val="en-US"/>
        </w:rPr>
        <w:t xml:space="preserve"> </w:t>
      </w:r>
      <w:r w:rsidRPr="001E539E">
        <w:rPr>
          <w:rFonts w:eastAsia="Times New Roman"/>
          <w:noProof/>
          <w:position w:val="-8"/>
          <w:sz w:val="23"/>
          <w:szCs w:val="23"/>
          <w:lang w:val="en-US"/>
        </w:rPr>
        <w:object w:dxaOrig="560" w:dyaOrig="400" w14:anchorId="550AF621">
          <v:shape id="_x0000_i1048" type="#_x0000_t75" style="width:27.75pt;height:20.25pt" o:ole="">
            <v:imagedata r:id="rId48" o:title=""/>
          </v:shape>
          <o:OLEObject Type="Embed" ProgID="Equation.DSMT4" ShapeID="_x0000_i1048" DrawAspect="Content" ObjectID="_1767683135" r:id="rId49"/>
        </w:object>
      </w:r>
      <w:r w:rsidRPr="001E539E">
        <w:rPr>
          <w:rFonts w:eastAsia="Times New Roman"/>
          <w:sz w:val="23"/>
          <w:szCs w:val="23"/>
          <w:lang w:val="en-US"/>
        </w:rPr>
        <w:t>m/s theo phương vuông góc với sợi dây</w:t>
      </w:r>
      <w:r w:rsidRPr="001E539E">
        <w:rPr>
          <w:rFonts w:eastAsia="Times New Roman"/>
          <w:color w:val="000000"/>
          <w:sz w:val="23"/>
          <w:szCs w:val="23"/>
          <w:lang w:val="en-US"/>
        </w:rPr>
        <w:t xml:space="preserve">. Bỏ qua lực cản, lấy </w:t>
      </w:r>
      <w:r w:rsidRPr="001E539E">
        <w:rPr>
          <w:rFonts w:eastAsia="Times New Roman"/>
          <w:bCs/>
          <w:color w:val="000000" w:themeColor="text1"/>
          <w:sz w:val="23"/>
          <w:szCs w:val="23"/>
          <w:lang w:val="en-US"/>
        </w:rPr>
        <w:t>g=</w:t>
      </w:r>
      <w:r w:rsidRPr="001E539E">
        <w:rPr>
          <w:rFonts w:eastAsia="Times New Roman"/>
          <w:sz w:val="23"/>
          <w:szCs w:val="23"/>
          <w:lang w:val="en-US"/>
        </w:rPr>
        <w:t xml:space="preserve"> </w:t>
      </w:r>
      <w:r w:rsidRPr="001E539E">
        <w:rPr>
          <w:rFonts w:eastAsia="Times New Roman"/>
          <w:noProof/>
          <w:position w:val="-6"/>
          <w:sz w:val="23"/>
          <w:szCs w:val="23"/>
          <w:lang w:val="en-US"/>
        </w:rPr>
        <w:object w:dxaOrig="820" w:dyaOrig="360" w14:anchorId="2091324C">
          <v:shape id="_x0000_i1049" type="#_x0000_t75" style="width:41.25pt;height:18pt" o:ole="">
            <v:imagedata r:id="rId50" o:title=""/>
          </v:shape>
          <o:OLEObject Type="Embed" ProgID="Equation.DSMT4" ShapeID="_x0000_i1049" DrawAspect="Content" ObjectID="_1767683136" r:id="rId51"/>
        </w:object>
      </w:r>
      <w:r w:rsidRPr="001E539E">
        <w:rPr>
          <w:rFonts w:eastAsia="Times New Roman"/>
          <w:noProof/>
          <w:sz w:val="23"/>
          <w:szCs w:val="23"/>
          <w:lang w:val="en-US"/>
        </w:rPr>
        <w:t>.</w:t>
      </w:r>
      <w:r w:rsidRPr="001E539E">
        <w:rPr>
          <w:rFonts w:eastAsia="Times New Roman"/>
          <w:sz w:val="23"/>
          <w:szCs w:val="23"/>
          <w:lang w:val="en-US"/>
        </w:rPr>
        <w:t xml:space="preserve"> </w:t>
      </w:r>
      <w:r w:rsidRPr="001E539E">
        <w:rPr>
          <w:rFonts w:eastAsia="Times New Roman"/>
          <w:color w:val="000000"/>
          <w:sz w:val="23"/>
          <w:szCs w:val="23"/>
          <w:lang w:val="en-US"/>
        </w:rPr>
        <w:t xml:space="preserve">Xác định vị trí để vật có vận tốc </w:t>
      </w:r>
      <w:r w:rsidRPr="001E539E">
        <w:rPr>
          <w:rFonts w:eastAsia="Times New Roman"/>
          <w:noProof/>
          <w:position w:val="-8"/>
          <w:sz w:val="23"/>
          <w:szCs w:val="23"/>
          <w:lang w:val="en-US"/>
        </w:rPr>
        <w:object w:dxaOrig="820" w:dyaOrig="400" w14:anchorId="7D434D12">
          <v:shape id="_x0000_i1050" type="#_x0000_t75" style="width:41.25pt;height:20.25pt" o:ole="">
            <v:imagedata r:id="rId52" o:title=""/>
          </v:shape>
          <o:OLEObject Type="Embed" ProgID="Equation.DSMT4" ShapeID="_x0000_i1050" DrawAspect="Content" ObjectID="_1767683137" r:id="rId53"/>
        </w:object>
      </w:r>
      <w:r w:rsidRPr="001E539E">
        <w:rPr>
          <w:rFonts w:eastAsia="Times New Roman"/>
          <w:color w:val="000000"/>
          <w:sz w:val="23"/>
          <w:szCs w:val="23"/>
          <w:lang w:val="en-US"/>
        </w:rPr>
        <w:t>.</w:t>
      </w:r>
    </w:p>
    <w:p w14:paraId="586A22E4" w14:textId="77777777" w:rsidR="00692711" w:rsidRPr="001E539E" w:rsidRDefault="00692711" w:rsidP="00692711">
      <w:pPr>
        <w:jc w:val="center"/>
        <w:rPr>
          <w:rFonts w:asciiTheme="majorHAnsi" w:eastAsia="Times New Roman" w:hAnsiTheme="majorHAnsi" w:cstheme="majorHAnsi"/>
          <w:bCs/>
          <w:sz w:val="23"/>
          <w:szCs w:val="23"/>
          <w:lang w:val="en-US"/>
        </w:rPr>
      </w:pPr>
    </w:p>
    <w:p w14:paraId="7AC97511" w14:textId="77777777" w:rsidR="00692711" w:rsidRPr="001E539E" w:rsidRDefault="00692711" w:rsidP="00692711">
      <w:pPr>
        <w:tabs>
          <w:tab w:val="left" w:pos="2806"/>
          <w:tab w:val="left" w:pos="5454"/>
          <w:tab w:val="left" w:pos="8107"/>
        </w:tabs>
        <w:jc w:val="center"/>
        <w:rPr>
          <w:b/>
          <w:bCs/>
          <w:color w:val="0000FF"/>
          <w:sz w:val="23"/>
          <w:szCs w:val="23"/>
        </w:rPr>
      </w:pPr>
      <w:r w:rsidRPr="001E539E">
        <w:rPr>
          <w:b/>
          <w:bCs/>
          <w:color w:val="0000FF"/>
          <w:sz w:val="23"/>
          <w:szCs w:val="23"/>
        </w:rPr>
        <w:t>-------------- Hết -------------</w:t>
      </w:r>
    </w:p>
    <w:p w14:paraId="23111065" w14:textId="77777777" w:rsidR="00692711" w:rsidRDefault="00692711" w:rsidP="009D3162">
      <w:pPr>
        <w:tabs>
          <w:tab w:val="left" w:pos="2806"/>
          <w:tab w:val="left" w:pos="5454"/>
          <w:tab w:val="left" w:pos="8107"/>
        </w:tabs>
        <w:rPr>
          <w:rFonts w:asciiTheme="majorHAnsi" w:hAnsiTheme="majorHAnsi" w:cstheme="majorHAnsi"/>
          <w:bCs/>
          <w:color w:val="000000" w:themeColor="text1"/>
          <w:sz w:val="23"/>
          <w:szCs w:val="23"/>
        </w:rPr>
      </w:pPr>
    </w:p>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FA3FEB" w14:paraId="7E9694DC" w14:textId="77777777" w:rsidTr="00FA3FEB">
        <w:trPr>
          <w:trHeight w:val="849"/>
        </w:trPr>
        <w:tc>
          <w:tcPr>
            <w:tcW w:w="4253" w:type="dxa"/>
            <w:hideMark/>
          </w:tcPr>
          <w:p w14:paraId="04B63687" w14:textId="77777777" w:rsidR="00FA3FEB" w:rsidRDefault="00FA3FEB">
            <w:pPr>
              <w:tabs>
                <w:tab w:val="left" w:pos="2806"/>
                <w:tab w:val="left" w:pos="5454"/>
                <w:tab w:val="left" w:pos="8107"/>
              </w:tabs>
              <w:jc w:val="center"/>
              <w:rPr>
                <w:sz w:val="24"/>
                <w:szCs w:val="24"/>
                <w:lang w:val="pt-BR"/>
              </w:rPr>
            </w:pPr>
            <w:r>
              <w:rPr>
                <w:sz w:val="24"/>
                <w:szCs w:val="24"/>
                <w:lang w:val="pt-BR"/>
              </w:rPr>
              <w:t>SỞ GIÁO DỤC VÀ ĐÀO TẠO HP</w:t>
            </w:r>
          </w:p>
          <w:p w14:paraId="5D5698CE" w14:textId="77777777" w:rsidR="00FA3FEB" w:rsidRDefault="00FA3FEB">
            <w:pPr>
              <w:tabs>
                <w:tab w:val="left" w:pos="2806"/>
                <w:tab w:val="left" w:pos="5454"/>
                <w:tab w:val="left" w:pos="8107"/>
              </w:tabs>
              <w:jc w:val="center"/>
              <w:rPr>
                <w:b/>
                <w:sz w:val="26"/>
                <w:szCs w:val="22"/>
                <w:lang w:val="pt-BR"/>
              </w:rPr>
            </w:pPr>
            <w:r>
              <w:rPr>
                <w:b/>
                <w:sz w:val="24"/>
                <w:lang w:val="pt-BR"/>
              </w:rPr>
              <w:t xml:space="preserve">TRƯỜNG THPT VĨNH BẢO   </w:t>
            </w:r>
            <w:r>
              <w:rPr>
                <w:b/>
                <w:sz w:val="26"/>
                <w:szCs w:val="22"/>
                <w:lang w:val="pt-BR"/>
              </w:rPr>
              <w:t xml:space="preserve"> </w:t>
            </w:r>
          </w:p>
          <w:p w14:paraId="5E3106C7" w14:textId="484BFEA3" w:rsidR="00FA3FEB" w:rsidRDefault="00FA3FEB">
            <w:pPr>
              <w:tabs>
                <w:tab w:val="left" w:pos="2806"/>
                <w:tab w:val="left" w:pos="5454"/>
                <w:tab w:val="left" w:pos="8107"/>
              </w:tabs>
              <w:jc w:val="center"/>
              <w:rPr>
                <w:sz w:val="24"/>
                <w:szCs w:val="24"/>
                <w:lang w:val="pt-BR"/>
              </w:rPr>
            </w:pPr>
            <w:r>
              <w:rPr>
                <w:noProof/>
              </w:rPr>
              <mc:AlternateContent>
                <mc:Choice Requires="wps">
                  <w:drawing>
                    <wp:anchor distT="0" distB="0" distL="114300" distR="114300" simplePos="0" relativeHeight="251663360" behindDoc="0" locked="0" layoutInCell="1" allowOverlap="1" wp14:anchorId="06A1B555" wp14:editId="2F32BB66">
                      <wp:simplePos x="0" y="0"/>
                      <wp:positionH relativeFrom="column">
                        <wp:posOffset>814705</wp:posOffset>
                      </wp:positionH>
                      <wp:positionV relativeFrom="paragraph">
                        <wp:posOffset>55245</wp:posOffset>
                      </wp:positionV>
                      <wp:extent cx="10382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3E61A"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"/>
                  </w:pict>
                </mc:Fallback>
              </mc:AlternateContent>
            </w:r>
          </w:p>
        </w:tc>
        <w:tc>
          <w:tcPr>
            <w:tcW w:w="6266" w:type="dxa"/>
            <w:gridSpan w:val="3"/>
            <w:hideMark/>
          </w:tcPr>
          <w:p w14:paraId="19DDE85F" w14:textId="77777777" w:rsidR="00FA3FEB" w:rsidRDefault="00FA3FEB">
            <w:pPr>
              <w:tabs>
                <w:tab w:val="left" w:pos="2806"/>
                <w:tab w:val="left" w:pos="5454"/>
                <w:tab w:val="left" w:pos="8107"/>
              </w:tabs>
              <w:jc w:val="center"/>
              <w:rPr>
                <w:b/>
                <w:sz w:val="22"/>
                <w:szCs w:val="24"/>
                <w:lang w:val="pt-BR"/>
              </w:rPr>
            </w:pPr>
            <w:r>
              <w:rPr>
                <w:b/>
                <w:sz w:val="22"/>
                <w:szCs w:val="24"/>
                <w:lang w:val="pt-BR"/>
              </w:rPr>
              <w:t>ĐỀ KIỂM TRA GIỮA  HỌC KỲ II – NĂM  HỌC 2022-2023</w:t>
            </w:r>
          </w:p>
          <w:p w14:paraId="71284373" w14:textId="77777777" w:rsidR="00FA3FEB" w:rsidRDefault="00FA3FEB">
            <w:pPr>
              <w:tabs>
                <w:tab w:val="left" w:pos="2806"/>
                <w:tab w:val="left" w:pos="5454"/>
                <w:tab w:val="left" w:pos="8107"/>
              </w:tabs>
              <w:jc w:val="center"/>
              <w:rPr>
                <w:b/>
                <w:sz w:val="24"/>
                <w:szCs w:val="24"/>
                <w:lang w:val="pt-BR"/>
              </w:rPr>
            </w:pPr>
            <w:r>
              <w:rPr>
                <w:b/>
                <w:sz w:val="24"/>
                <w:szCs w:val="24"/>
                <w:lang w:val="pt-BR"/>
              </w:rPr>
              <w:t>MÔN: VẬT LÍ 10</w:t>
            </w:r>
          </w:p>
          <w:p w14:paraId="30B082CC" w14:textId="77777777" w:rsidR="00FA3FEB" w:rsidRDefault="00FA3FEB">
            <w:pPr>
              <w:tabs>
                <w:tab w:val="left" w:pos="2806"/>
                <w:tab w:val="left" w:pos="5454"/>
                <w:tab w:val="left" w:pos="8107"/>
              </w:tabs>
              <w:jc w:val="center"/>
              <w:rPr>
                <w:i/>
                <w:sz w:val="23"/>
                <w:szCs w:val="23"/>
                <w:lang w:val="pt-BR"/>
              </w:rPr>
            </w:pPr>
            <w:r>
              <w:rPr>
                <w:i/>
                <w:sz w:val="25"/>
                <w:szCs w:val="23"/>
                <w:lang w:val="pt-BR"/>
              </w:rPr>
              <w:t xml:space="preserve">Thời gian bàm bài :45 phút </w:t>
            </w:r>
            <w:r>
              <w:rPr>
                <w:i/>
                <w:sz w:val="23"/>
                <w:szCs w:val="23"/>
                <w:lang w:val="pt-BR"/>
              </w:rPr>
              <w:t>(không kể thời gian giao đề)</w:t>
            </w:r>
          </w:p>
        </w:tc>
      </w:tr>
      <w:tr w:rsidR="00FA3FEB" w14:paraId="0B46729C" w14:textId="77777777" w:rsidTr="00FA3FEB">
        <w:trPr>
          <w:trHeight w:val="474"/>
        </w:trPr>
        <w:tc>
          <w:tcPr>
            <w:tcW w:w="7547" w:type="dxa"/>
            <w:gridSpan w:val="2"/>
            <w:tcBorders>
              <w:top w:val="nil"/>
              <w:left w:val="nil"/>
              <w:bottom w:val="nil"/>
              <w:right w:val="single" w:sz="4" w:space="0" w:color="auto"/>
            </w:tcBorders>
            <w:vAlign w:val="center"/>
          </w:tcPr>
          <w:p w14:paraId="71D9CA6F" w14:textId="77777777" w:rsidR="00FA3FEB" w:rsidRDefault="00FA3FEB">
            <w:pPr>
              <w:tabs>
                <w:tab w:val="left" w:pos="2806"/>
                <w:tab w:val="left" w:pos="5454"/>
                <w:tab w:val="left" w:pos="8107"/>
              </w:tabs>
              <w:ind w:left="-74" w:firstLine="74"/>
              <w:rPr>
                <w:b/>
                <w:lang w:val="pt-BR"/>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B37F0BF" w14:textId="77777777" w:rsidR="00FA3FEB" w:rsidRDefault="00FA3FEB">
            <w:pPr>
              <w:tabs>
                <w:tab w:val="left" w:pos="2806"/>
                <w:tab w:val="left" w:pos="5454"/>
                <w:tab w:val="left" w:pos="8107"/>
              </w:tabs>
              <w:ind w:left="-74" w:firstLine="74"/>
              <w:jc w:val="center"/>
              <w:rPr>
                <w:b/>
                <w:sz w:val="28"/>
                <w:lang w:val="pt-BR"/>
              </w:rPr>
            </w:pPr>
            <w:r>
              <w:rPr>
                <w:b/>
                <w:sz w:val="28"/>
                <w:lang w:val="pt-BR"/>
              </w:rPr>
              <w:t xml:space="preserve">ĐÁP ÁN </w:t>
            </w:r>
          </w:p>
        </w:tc>
        <w:tc>
          <w:tcPr>
            <w:tcW w:w="704" w:type="dxa"/>
            <w:tcBorders>
              <w:top w:val="nil"/>
              <w:left w:val="single" w:sz="4" w:space="0" w:color="auto"/>
              <w:bottom w:val="nil"/>
              <w:right w:val="nil"/>
            </w:tcBorders>
            <w:vAlign w:val="center"/>
          </w:tcPr>
          <w:p w14:paraId="3C1BA2EF" w14:textId="77777777" w:rsidR="00FA3FEB" w:rsidRDefault="00FA3FEB">
            <w:pPr>
              <w:tabs>
                <w:tab w:val="left" w:pos="2806"/>
                <w:tab w:val="left" w:pos="5454"/>
                <w:tab w:val="left" w:pos="8107"/>
              </w:tabs>
              <w:ind w:left="-74" w:firstLine="74"/>
              <w:jc w:val="center"/>
              <w:rPr>
                <w:b/>
                <w:sz w:val="24"/>
                <w:szCs w:val="24"/>
                <w:lang w:val="pt-BR"/>
              </w:rPr>
            </w:pPr>
          </w:p>
        </w:tc>
      </w:tr>
    </w:tbl>
    <w:p w14:paraId="28A77E99" w14:textId="77777777" w:rsidR="00FA3FEB" w:rsidRDefault="00FA3FEB" w:rsidP="00FA3FEB"/>
    <w:tbl>
      <w:tblPr>
        <w:tblStyle w:val="TableGrid"/>
        <w:tblW w:w="0" w:type="auto"/>
        <w:tblLook w:val="04A0" w:firstRow="1" w:lastRow="0" w:firstColumn="1" w:lastColumn="0" w:noHBand="0" w:noVBand="1"/>
      </w:tblPr>
      <w:tblGrid>
        <w:gridCol w:w="1548"/>
        <w:gridCol w:w="1548"/>
        <w:gridCol w:w="1548"/>
        <w:gridCol w:w="1548"/>
        <w:gridCol w:w="1548"/>
        <w:gridCol w:w="1548"/>
        <w:gridCol w:w="1549"/>
      </w:tblGrid>
      <w:tr w:rsidR="00FA3FEB" w14:paraId="59348D42"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3CB088B3" w14:textId="77777777" w:rsidR="00FA3FEB" w:rsidRDefault="00FA3FEB">
            <w:pPr>
              <w:jc w:val="center"/>
            </w:pPr>
            <w:r>
              <w:t>Code</w:t>
            </w:r>
          </w:p>
        </w:tc>
        <w:tc>
          <w:tcPr>
            <w:tcW w:w="1548" w:type="dxa"/>
            <w:tcBorders>
              <w:top w:val="single" w:sz="4" w:space="0" w:color="auto"/>
              <w:left w:val="single" w:sz="4" w:space="0" w:color="auto"/>
              <w:bottom w:val="single" w:sz="4" w:space="0" w:color="auto"/>
              <w:right w:val="single" w:sz="4" w:space="0" w:color="auto"/>
            </w:tcBorders>
            <w:hideMark/>
          </w:tcPr>
          <w:p w14:paraId="5B79220D" w14:textId="77777777" w:rsidR="00FA3FEB" w:rsidRDefault="00FA3FEB">
            <w:pPr>
              <w:jc w:val="center"/>
            </w:pPr>
            <w:r>
              <w:t>503</w:t>
            </w:r>
          </w:p>
        </w:tc>
        <w:tc>
          <w:tcPr>
            <w:tcW w:w="1548" w:type="dxa"/>
            <w:tcBorders>
              <w:top w:val="single" w:sz="4" w:space="0" w:color="auto"/>
              <w:left w:val="single" w:sz="4" w:space="0" w:color="auto"/>
              <w:bottom w:val="single" w:sz="4" w:space="0" w:color="auto"/>
              <w:right w:val="single" w:sz="4" w:space="0" w:color="auto"/>
            </w:tcBorders>
            <w:hideMark/>
          </w:tcPr>
          <w:p w14:paraId="511C438F" w14:textId="77777777" w:rsidR="00FA3FEB" w:rsidRDefault="00FA3FEB">
            <w:pPr>
              <w:jc w:val="center"/>
            </w:pPr>
            <w:r>
              <w:t>506</w:t>
            </w:r>
          </w:p>
        </w:tc>
        <w:tc>
          <w:tcPr>
            <w:tcW w:w="1548" w:type="dxa"/>
            <w:tcBorders>
              <w:top w:val="single" w:sz="4" w:space="0" w:color="auto"/>
              <w:left w:val="single" w:sz="4" w:space="0" w:color="auto"/>
              <w:bottom w:val="single" w:sz="4" w:space="0" w:color="auto"/>
              <w:right w:val="single" w:sz="4" w:space="0" w:color="auto"/>
            </w:tcBorders>
            <w:hideMark/>
          </w:tcPr>
          <w:p w14:paraId="4458A1EF" w14:textId="77777777" w:rsidR="00FA3FEB" w:rsidRDefault="00FA3FEB">
            <w:pPr>
              <w:jc w:val="center"/>
            </w:pPr>
            <w:r>
              <w:t>509</w:t>
            </w:r>
          </w:p>
        </w:tc>
        <w:tc>
          <w:tcPr>
            <w:tcW w:w="1548" w:type="dxa"/>
            <w:tcBorders>
              <w:top w:val="single" w:sz="4" w:space="0" w:color="auto"/>
              <w:left w:val="single" w:sz="4" w:space="0" w:color="auto"/>
              <w:bottom w:val="single" w:sz="4" w:space="0" w:color="auto"/>
              <w:right w:val="single" w:sz="4" w:space="0" w:color="auto"/>
            </w:tcBorders>
            <w:hideMark/>
          </w:tcPr>
          <w:p w14:paraId="174937A0" w14:textId="77777777" w:rsidR="00FA3FEB" w:rsidRDefault="00FA3FEB">
            <w:pPr>
              <w:jc w:val="center"/>
            </w:pPr>
            <w:r>
              <w:t>512</w:t>
            </w:r>
          </w:p>
        </w:tc>
        <w:tc>
          <w:tcPr>
            <w:tcW w:w="1548" w:type="dxa"/>
            <w:tcBorders>
              <w:top w:val="single" w:sz="4" w:space="0" w:color="auto"/>
              <w:left w:val="single" w:sz="4" w:space="0" w:color="auto"/>
              <w:bottom w:val="single" w:sz="4" w:space="0" w:color="auto"/>
              <w:right w:val="single" w:sz="4" w:space="0" w:color="auto"/>
            </w:tcBorders>
            <w:hideMark/>
          </w:tcPr>
          <w:p w14:paraId="6EE7BAE1" w14:textId="77777777" w:rsidR="00FA3FEB" w:rsidRDefault="00FA3FEB">
            <w:pPr>
              <w:jc w:val="center"/>
            </w:pPr>
            <w:r>
              <w:t>515</w:t>
            </w:r>
          </w:p>
        </w:tc>
        <w:tc>
          <w:tcPr>
            <w:tcW w:w="1549" w:type="dxa"/>
            <w:tcBorders>
              <w:top w:val="single" w:sz="4" w:space="0" w:color="auto"/>
              <w:left w:val="single" w:sz="4" w:space="0" w:color="auto"/>
              <w:bottom w:val="single" w:sz="4" w:space="0" w:color="auto"/>
              <w:right w:val="single" w:sz="4" w:space="0" w:color="auto"/>
            </w:tcBorders>
            <w:hideMark/>
          </w:tcPr>
          <w:p w14:paraId="4AF94E10" w14:textId="77777777" w:rsidR="00FA3FEB" w:rsidRDefault="00FA3FEB">
            <w:pPr>
              <w:jc w:val="center"/>
            </w:pPr>
            <w:r>
              <w:t>518</w:t>
            </w:r>
          </w:p>
        </w:tc>
      </w:tr>
      <w:tr w:rsidR="00FA3FEB" w14:paraId="7DCC5818"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501C07D3" w14:textId="77777777" w:rsidR="00FA3FEB" w:rsidRDefault="00FA3FEB">
            <w:pPr>
              <w:jc w:val="center"/>
            </w:pPr>
            <w:r>
              <w:t>1</w:t>
            </w:r>
          </w:p>
        </w:tc>
        <w:tc>
          <w:tcPr>
            <w:tcW w:w="1548" w:type="dxa"/>
            <w:tcBorders>
              <w:top w:val="single" w:sz="4" w:space="0" w:color="auto"/>
              <w:left w:val="single" w:sz="4" w:space="0" w:color="auto"/>
              <w:bottom w:val="single" w:sz="4" w:space="0" w:color="auto"/>
              <w:right w:val="single" w:sz="4" w:space="0" w:color="auto"/>
            </w:tcBorders>
            <w:hideMark/>
          </w:tcPr>
          <w:p w14:paraId="5E65043D"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64608926"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67A73B5"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2B5DF18"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63C4442"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211355B9" w14:textId="77777777" w:rsidR="00FA3FEB" w:rsidRDefault="00FA3FEB">
            <w:pPr>
              <w:jc w:val="center"/>
            </w:pPr>
            <w:r>
              <w:t>A</w:t>
            </w:r>
          </w:p>
        </w:tc>
      </w:tr>
      <w:tr w:rsidR="00FA3FEB" w14:paraId="58C1DD7A"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235C9246" w14:textId="77777777" w:rsidR="00FA3FEB" w:rsidRDefault="00FA3FEB">
            <w:pPr>
              <w:jc w:val="center"/>
            </w:pPr>
            <w:r>
              <w:t>2</w:t>
            </w:r>
          </w:p>
        </w:tc>
        <w:tc>
          <w:tcPr>
            <w:tcW w:w="1548" w:type="dxa"/>
            <w:tcBorders>
              <w:top w:val="single" w:sz="4" w:space="0" w:color="auto"/>
              <w:left w:val="single" w:sz="4" w:space="0" w:color="auto"/>
              <w:bottom w:val="single" w:sz="4" w:space="0" w:color="auto"/>
              <w:right w:val="single" w:sz="4" w:space="0" w:color="auto"/>
            </w:tcBorders>
            <w:hideMark/>
          </w:tcPr>
          <w:p w14:paraId="31643D28"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6D8AE412"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45C7DC1"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B510849"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EB7DB0C"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0E5B1F06" w14:textId="77777777" w:rsidR="00FA3FEB" w:rsidRDefault="00FA3FEB">
            <w:pPr>
              <w:jc w:val="center"/>
            </w:pPr>
            <w:r>
              <w:t>A</w:t>
            </w:r>
          </w:p>
        </w:tc>
      </w:tr>
      <w:tr w:rsidR="00FA3FEB" w14:paraId="6C8A29DB"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205A8948" w14:textId="77777777" w:rsidR="00FA3FEB" w:rsidRDefault="00FA3FEB">
            <w:pPr>
              <w:jc w:val="center"/>
            </w:pPr>
            <w:r>
              <w:t>3</w:t>
            </w:r>
          </w:p>
        </w:tc>
        <w:tc>
          <w:tcPr>
            <w:tcW w:w="1548" w:type="dxa"/>
            <w:tcBorders>
              <w:top w:val="single" w:sz="4" w:space="0" w:color="auto"/>
              <w:left w:val="single" w:sz="4" w:space="0" w:color="auto"/>
              <w:bottom w:val="single" w:sz="4" w:space="0" w:color="auto"/>
              <w:right w:val="single" w:sz="4" w:space="0" w:color="auto"/>
            </w:tcBorders>
            <w:hideMark/>
          </w:tcPr>
          <w:p w14:paraId="4C516194"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9193D1C"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84A4CEB"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5757C8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736565A"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6A9B8D57" w14:textId="77777777" w:rsidR="00FA3FEB" w:rsidRDefault="00FA3FEB">
            <w:pPr>
              <w:jc w:val="center"/>
            </w:pPr>
            <w:r>
              <w:t>B</w:t>
            </w:r>
          </w:p>
        </w:tc>
      </w:tr>
      <w:tr w:rsidR="00FA3FEB" w14:paraId="71DE964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B749BF1" w14:textId="77777777" w:rsidR="00FA3FEB" w:rsidRDefault="00FA3FEB">
            <w:pPr>
              <w:jc w:val="center"/>
            </w:pPr>
            <w:r>
              <w:t>4</w:t>
            </w:r>
          </w:p>
        </w:tc>
        <w:tc>
          <w:tcPr>
            <w:tcW w:w="1548" w:type="dxa"/>
            <w:tcBorders>
              <w:top w:val="single" w:sz="4" w:space="0" w:color="auto"/>
              <w:left w:val="single" w:sz="4" w:space="0" w:color="auto"/>
              <w:bottom w:val="single" w:sz="4" w:space="0" w:color="auto"/>
              <w:right w:val="single" w:sz="4" w:space="0" w:color="auto"/>
            </w:tcBorders>
            <w:hideMark/>
          </w:tcPr>
          <w:p w14:paraId="138F16E3"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736DCDFD"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568466B5"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30651B13"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1CC8244"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0DAE46CB" w14:textId="77777777" w:rsidR="00FA3FEB" w:rsidRDefault="00FA3FEB">
            <w:pPr>
              <w:jc w:val="center"/>
            </w:pPr>
            <w:r>
              <w:t>C</w:t>
            </w:r>
          </w:p>
        </w:tc>
      </w:tr>
      <w:tr w:rsidR="00FA3FEB" w14:paraId="43E010F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33865BC" w14:textId="77777777" w:rsidR="00FA3FEB" w:rsidRDefault="00FA3FEB">
            <w:pPr>
              <w:jc w:val="center"/>
            </w:pPr>
            <w:r>
              <w:t>5</w:t>
            </w:r>
          </w:p>
        </w:tc>
        <w:tc>
          <w:tcPr>
            <w:tcW w:w="1548" w:type="dxa"/>
            <w:tcBorders>
              <w:top w:val="single" w:sz="4" w:space="0" w:color="auto"/>
              <w:left w:val="single" w:sz="4" w:space="0" w:color="auto"/>
              <w:bottom w:val="single" w:sz="4" w:space="0" w:color="auto"/>
              <w:right w:val="single" w:sz="4" w:space="0" w:color="auto"/>
            </w:tcBorders>
            <w:hideMark/>
          </w:tcPr>
          <w:p w14:paraId="25A3907A"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EEA4E20"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4DC3D5C6"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6CECF6F3"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9CAC94D"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53998715" w14:textId="77777777" w:rsidR="00FA3FEB" w:rsidRDefault="00FA3FEB">
            <w:pPr>
              <w:jc w:val="center"/>
            </w:pPr>
            <w:r>
              <w:t>A</w:t>
            </w:r>
          </w:p>
        </w:tc>
      </w:tr>
      <w:tr w:rsidR="00FA3FEB" w14:paraId="1A10B24F"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5F88405" w14:textId="77777777" w:rsidR="00FA3FEB" w:rsidRDefault="00FA3FEB">
            <w:pPr>
              <w:jc w:val="center"/>
            </w:pPr>
            <w:r>
              <w:t>6</w:t>
            </w:r>
          </w:p>
        </w:tc>
        <w:tc>
          <w:tcPr>
            <w:tcW w:w="1548" w:type="dxa"/>
            <w:tcBorders>
              <w:top w:val="single" w:sz="4" w:space="0" w:color="auto"/>
              <w:left w:val="single" w:sz="4" w:space="0" w:color="auto"/>
              <w:bottom w:val="single" w:sz="4" w:space="0" w:color="auto"/>
              <w:right w:val="single" w:sz="4" w:space="0" w:color="auto"/>
            </w:tcBorders>
            <w:hideMark/>
          </w:tcPr>
          <w:p w14:paraId="29ED5995"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1927196"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A1C53C5"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BC682F5"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399ADB67"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04DFD590" w14:textId="77777777" w:rsidR="00FA3FEB" w:rsidRDefault="00FA3FEB">
            <w:pPr>
              <w:jc w:val="center"/>
            </w:pPr>
            <w:r>
              <w:t>D</w:t>
            </w:r>
          </w:p>
        </w:tc>
      </w:tr>
      <w:tr w:rsidR="00FA3FEB" w14:paraId="1B3F5BD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D952EA2" w14:textId="77777777" w:rsidR="00FA3FEB" w:rsidRDefault="00FA3FEB">
            <w:pPr>
              <w:jc w:val="center"/>
            </w:pPr>
            <w:r>
              <w:t>7</w:t>
            </w:r>
          </w:p>
        </w:tc>
        <w:tc>
          <w:tcPr>
            <w:tcW w:w="1548" w:type="dxa"/>
            <w:tcBorders>
              <w:top w:val="single" w:sz="4" w:space="0" w:color="auto"/>
              <w:left w:val="single" w:sz="4" w:space="0" w:color="auto"/>
              <w:bottom w:val="single" w:sz="4" w:space="0" w:color="auto"/>
              <w:right w:val="single" w:sz="4" w:space="0" w:color="auto"/>
            </w:tcBorders>
            <w:hideMark/>
          </w:tcPr>
          <w:p w14:paraId="2F2ABD97"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15B8214D"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3E23979"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8C3C122"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78D4F796"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1D2B2536" w14:textId="77777777" w:rsidR="00FA3FEB" w:rsidRDefault="00FA3FEB">
            <w:pPr>
              <w:jc w:val="center"/>
            </w:pPr>
            <w:r>
              <w:t>A</w:t>
            </w:r>
          </w:p>
        </w:tc>
      </w:tr>
      <w:tr w:rsidR="00FA3FEB" w14:paraId="11B869C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68B3FF8E" w14:textId="77777777" w:rsidR="00FA3FEB" w:rsidRDefault="00FA3FEB">
            <w:pPr>
              <w:jc w:val="center"/>
            </w:pPr>
            <w:r>
              <w:t>8</w:t>
            </w:r>
          </w:p>
        </w:tc>
        <w:tc>
          <w:tcPr>
            <w:tcW w:w="1548" w:type="dxa"/>
            <w:tcBorders>
              <w:top w:val="single" w:sz="4" w:space="0" w:color="auto"/>
              <w:left w:val="single" w:sz="4" w:space="0" w:color="auto"/>
              <w:bottom w:val="single" w:sz="4" w:space="0" w:color="auto"/>
              <w:right w:val="single" w:sz="4" w:space="0" w:color="auto"/>
            </w:tcBorders>
            <w:hideMark/>
          </w:tcPr>
          <w:p w14:paraId="5C5FD55B"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388FE0A"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986BAC0"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0B7078D"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8A9A814"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4FA1EAC5" w14:textId="77777777" w:rsidR="00FA3FEB" w:rsidRDefault="00FA3FEB">
            <w:pPr>
              <w:jc w:val="center"/>
            </w:pPr>
            <w:r>
              <w:t>A</w:t>
            </w:r>
          </w:p>
        </w:tc>
      </w:tr>
      <w:tr w:rsidR="00FA3FEB" w14:paraId="42FF300F"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6ABF95F7" w14:textId="77777777" w:rsidR="00FA3FEB" w:rsidRDefault="00FA3FEB">
            <w:pPr>
              <w:jc w:val="center"/>
            </w:pPr>
            <w:r>
              <w:t>9</w:t>
            </w:r>
          </w:p>
        </w:tc>
        <w:tc>
          <w:tcPr>
            <w:tcW w:w="1548" w:type="dxa"/>
            <w:tcBorders>
              <w:top w:val="single" w:sz="4" w:space="0" w:color="auto"/>
              <w:left w:val="single" w:sz="4" w:space="0" w:color="auto"/>
              <w:bottom w:val="single" w:sz="4" w:space="0" w:color="auto"/>
              <w:right w:val="single" w:sz="4" w:space="0" w:color="auto"/>
            </w:tcBorders>
            <w:hideMark/>
          </w:tcPr>
          <w:p w14:paraId="52E92349"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4FB7957"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E6AE5EE"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7603C7CE"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A151CB4"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66FAEA66" w14:textId="77777777" w:rsidR="00FA3FEB" w:rsidRDefault="00FA3FEB">
            <w:pPr>
              <w:jc w:val="center"/>
            </w:pPr>
            <w:r>
              <w:t>C</w:t>
            </w:r>
          </w:p>
        </w:tc>
      </w:tr>
      <w:tr w:rsidR="00FA3FEB" w14:paraId="1AF1C7B1"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52E38398" w14:textId="77777777" w:rsidR="00FA3FEB" w:rsidRDefault="00FA3FEB">
            <w:pPr>
              <w:jc w:val="center"/>
            </w:pPr>
            <w:r>
              <w:t>10</w:t>
            </w:r>
          </w:p>
        </w:tc>
        <w:tc>
          <w:tcPr>
            <w:tcW w:w="1548" w:type="dxa"/>
            <w:tcBorders>
              <w:top w:val="single" w:sz="4" w:space="0" w:color="auto"/>
              <w:left w:val="single" w:sz="4" w:space="0" w:color="auto"/>
              <w:bottom w:val="single" w:sz="4" w:space="0" w:color="auto"/>
              <w:right w:val="single" w:sz="4" w:space="0" w:color="auto"/>
            </w:tcBorders>
            <w:hideMark/>
          </w:tcPr>
          <w:p w14:paraId="7D3C3761"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A258A4A"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5D36EAB5"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1ED719F1"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D0AF384"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682CD4EF" w14:textId="77777777" w:rsidR="00FA3FEB" w:rsidRDefault="00FA3FEB">
            <w:pPr>
              <w:jc w:val="center"/>
            </w:pPr>
            <w:r>
              <w:t>A</w:t>
            </w:r>
          </w:p>
        </w:tc>
      </w:tr>
      <w:tr w:rsidR="00FA3FEB" w14:paraId="70F88C8C"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4886963C" w14:textId="77777777" w:rsidR="00FA3FEB" w:rsidRDefault="00FA3FEB">
            <w:pPr>
              <w:jc w:val="center"/>
            </w:pPr>
            <w:r>
              <w:t>11</w:t>
            </w:r>
          </w:p>
        </w:tc>
        <w:tc>
          <w:tcPr>
            <w:tcW w:w="1548" w:type="dxa"/>
            <w:tcBorders>
              <w:top w:val="single" w:sz="4" w:space="0" w:color="auto"/>
              <w:left w:val="single" w:sz="4" w:space="0" w:color="auto"/>
              <w:bottom w:val="single" w:sz="4" w:space="0" w:color="auto"/>
              <w:right w:val="single" w:sz="4" w:space="0" w:color="auto"/>
            </w:tcBorders>
            <w:hideMark/>
          </w:tcPr>
          <w:p w14:paraId="6E3E59D4"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90918A4"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D034AE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25C8AE2"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5348BE37"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28B63413" w14:textId="77777777" w:rsidR="00FA3FEB" w:rsidRDefault="00FA3FEB">
            <w:pPr>
              <w:jc w:val="center"/>
            </w:pPr>
            <w:r>
              <w:t>B</w:t>
            </w:r>
          </w:p>
        </w:tc>
      </w:tr>
      <w:tr w:rsidR="00FA3FEB" w14:paraId="286F4DB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A34DA4A" w14:textId="77777777" w:rsidR="00FA3FEB" w:rsidRDefault="00FA3FEB">
            <w:pPr>
              <w:jc w:val="center"/>
            </w:pPr>
            <w:r>
              <w:t>12</w:t>
            </w:r>
          </w:p>
        </w:tc>
        <w:tc>
          <w:tcPr>
            <w:tcW w:w="1548" w:type="dxa"/>
            <w:tcBorders>
              <w:top w:val="single" w:sz="4" w:space="0" w:color="auto"/>
              <w:left w:val="single" w:sz="4" w:space="0" w:color="auto"/>
              <w:bottom w:val="single" w:sz="4" w:space="0" w:color="auto"/>
              <w:right w:val="single" w:sz="4" w:space="0" w:color="auto"/>
            </w:tcBorders>
            <w:hideMark/>
          </w:tcPr>
          <w:p w14:paraId="28A6ED13"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26E1C17A"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3DC83B6A"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59C2008"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1185BA89"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5251D543" w14:textId="77777777" w:rsidR="00FA3FEB" w:rsidRDefault="00FA3FEB">
            <w:pPr>
              <w:jc w:val="center"/>
            </w:pPr>
            <w:r>
              <w:t>A</w:t>
            </w:r>
          </w:p>
        </w:tc>
      </w:tr>
      <w:tr w:rsidR="00FA3FEB" w14:paraId="36C34B41"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510578A4" w14:textId="77777777" w:rsidR="00FA3FEB" w:rsidRDefault="00FA3FEB">
            <w:pPr>
              <w:jc w:val="center"/>
            </w:pPr>
            <w:r>
              <w:t>13</w:t>
            </w:r>
          </w:p>
        </w:tc>
        <w:tc>
          <w:tcPr>
            <w:tcW w:w="1548" w:type="dxa"/>
            <w:tcBorders>
              <w:top w:val="single" w:sz="4" w:space="0" w:color="auto"/>
              <w:left w:val="single" w:sz="4" w:space="0" w:color="auto"/>
              <w:bottom w:val="single" w:sz="4" w:space="0" w:color="auto"/>
              <w:right w:val="single" w:sz="4" w:space="0" w:color="auto"/>
            </w:tcBorders>
            <w:hideMark/>
          </w:tcPr>
          <w:p w14:paraId="59F1FB86"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334B3C9D"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8613351"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73FA93EC"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6F09BB58"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63650D7C" w14:textId="77777777" w:rsidR="00FA3FEB" w:rsidRDefault="00FA3FEB">
            <w:pPr>
              <w:jc w:val="center"/>
            </w:pPr>
            <w:r>
              <w:t>B</w:t>
            </w:r>
          </w:p>
        </w:tc>
      </w:tr>
      <w:tr w:rsidR="00FA3FEB" w14:paraId="20F47D3E"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7D2AC417" w14:textId="77777777" w:rsidR="00FA3FEB" w:rsidRDefault="00FA3FEB">
            <w:pPr>
              <w:jc w:val="center"/>
            </w:pPr>
            <w:r>
              <w:t>14</w:t>
            </w:r>
          </w:p>
        </w:tc>
        <w:tc>
          <w:tcPr>
            <w:tcW w:w="1548" w:type="dxa"/>
            <w:tcBorders>
              <w:top w:val="single" w:sz="4" w:space="0" w:color="auto"/>
              <w:left w:val="single" w:sz="4" w:space="0" w:color="auto"/>
              <w:bottom w:val="single" w:sz="4" w:space="0" w:color="auto"/>
              <w:right w:val="single" w:sz="4" w:space="0" w:color="auto"/>
            </w:tcBorders>
            <w:hideMark/>
          </w:tcPr>
          <w:p w14:paraId="6CB1B17F"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77F33AD0"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49242A2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0B713BD6"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2114049"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3ADBE532" w14:textId="77777777" w:rsidR="00FA3FEB" w:rsidRDefault="00FA3FEB">
            <w:pPr>
              <w:jc w:val="center"/>
            </w:pPr>
            <w:r>
              <w:t>D</w:t>
            </w:r>
          </w:p>
        </w:tc>
      </w:tr>
      <w:tr w:rsidR="00FA3FEB" w14:paraId="516C37F1"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5E757156" w14:textId="77777777" w:rsidR="00FA3FEB" w:rsidRDefault="00FA3FEB">
            <w:pPr>
              <w:jc w:val="center"/>
            </w:pPr>
            <w:r>
              <w:t>15</w:t>
            </w:r>
          </w:p>
        </w:tc>
        <w:tc>
          <w:tcPr>
            <w:tcW w:w="1548" w:type="dxa"/>
            <w:tcBorders>
              <w:top w:val="single" w:sz="4" w:space="0" w:color="auto"/>
              <w:left w:val="single" w:sz="4" w:space="0" w:color="auto"/>
              <w:bottom w:val="single" w:sz="4" w:space="0" w:color="auto"/>
              <w:right w:val="single" w:sz="4" w:space="0" w:color="auto"/>
            </w:tcBorders>
            <w:hideMark/>
          </w:tcPr>
          <w:p w14:paraId="5A89EAD3"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780280C8"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3137A96"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6D527EC4"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10D620D7"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01B6807F" w14:textId="77777777" w:rsidR="00FA3FEB" w:rsidRDefault="00FA3FEB">
            <w:pPr>
              <w:jc w:val="center"/>
            </w:pPr>
            <w:r>
              <w:t>C</w:t>
            </w:r>
          </w:p>
        </w:tc>
      </w:tr>
      <w:tr w:rsidR="00FA3FEB" w14:paraId="22182D7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3FAAEE0C" w14:textId="77777777" w:rsidR="00FA3FEB" w:rsidRDefault="00FA3FEB">
            <w:pPr>
              <w:jc w:val="center"/>
            </w:pPr>
            <w:r>
              <w:t>16</w:t>
            </w:r>
          </w:p>
        </w:tc>
        <w:tc>
          <w:tcPr>
            <w:tcW w:w="1548" w:type="dxa"/>
            <w:tcBorders>
              <w:top w:val="single" w:sz="4" w:space="0" w:color="auto"/>
              <w:left w:val="single" w:sz="4" w:space="0" w:color="auto"/>
              <w:bottom w:val="single" w:sz="4" w:space="0" w:color="auto"/>
              <w:right w:val="single" w:sz="4" w:space="0" w:color="auto"/>
            </w:tcBorders>
            <w:hideMark/>
          </w:tcPr>
          <w:p w14:paraId="1B7B1682"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5C1B2C07"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1974E83B"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4FDD130"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084EE94B"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5658A754" w14:textId="77777777" w:rsidR="00FA3FEB" w:rsidRDefault="00FA3FEB">
            <w:pPr>
              <w:jc w:val="center"/>
            </w:pPr>
            <w:r>
              <w:t>B</w:t>
            </w:r>
          </w:p>
        </w:tc>
      </w:tr>
      <w:tr w:rsidR="00FA3FEB" w14:paraId="45BCFBBB"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1495E470" w14:textId="77777777" w:rsidR="00FA3FEB" w:rsidRDefault="00FA3FEB">
            <w:pPr>
              <w:jc w:val="center"/>
            </w:pPr>
            <w:r>
              <w:t>17</w:t>
            </w:r>
          </w:p>
        </w:tc>
        <w:tc>
          <w:tcPr>
            <w:tcW w:w="1548" w:type="dxa"/>
            <w:tcBorders>
              <w:top w:val="single" w:sz="4" w:space="0" w:color="auto"/>
              <w:left w:val="single" w:sz="4" w:space="0" w:color="auto"/>
              <w:bottom w:val="single" w:sz="4" w:space="0" w:color="auto"/>
              <w:right w:val="single" w:sz="4" w:space="0" w:color="auto"/>
            </w:tcBorders>
            <w:hideMark/>
          </w:tcPr>
          <w:p w14:paraId="55694FDD"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429AD7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0DEFD84B"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45495B9C"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2A4C4983"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4BACF843" w14:textId="77777777" w:rsidR="00FA3FEB" w:rsidRDefault="00FA3FEB">
            <w:pPr>
              <w:jc w:val="center"/>
            </w:pPr>
            <w:r>
              <w:t>A</w:t>
            </w:r>
          </w:p>
        </w:tc>
      </w:tr>
      <w:tr w:rsidR="00FA3FEB" w14:paraId="32E30D7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7E120328" w14:textId="77777777" w:rsidR="00FA3FEB" w:rsidRDefault="00FA3FEB">
            <w:pPr>
              <w:jc w:val="center"/>
            </w:pPr>
            <w:r>
              <w:t>18</w:t>
            </w:r>
          </w:p>
        </w:tc>
        <w:tc>
          <w:tcPr>
            <w:tcW w:w="1548" w:type="dxa"/>
            <w:tcBorders>
              <w:top w:val="single" w:sz="4" w:space="0" w:color="auto"/>
              <w:left w:val="single" w:sz="4" w:space="0" w:color="auto"/>
              <w:bottom w:val="single" w:sz="4" w:space="0" w:color="auto"/>
              <w:right w:val="single" w:sz="4" w:space="0" w:color="auto"/>
            </w:tcBorders>
            <w:hideMark/>
          </w:tcPr>
          <w:p w14:paraId="141007A6"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4602375B"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E1285E8"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7A80C0C"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4E2D803"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1D85D903" w14:textId="77777777" w:rsidR="00FA3FEB" w:rsidRDefault="00FA3FEB">
            <w:pPr>
              <w:jc w:val="center"/>
            </w:pPr>
            <w:r>
              <w:t>A</w:t>
            </w:r>
          </w:p>
        </w:tc>
      </w:tr>
      <w:tr w:rsidR="00FA3FEB" w14:paraId="37EA187C"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4B88BC70" w14:textId="77777777" w:rsidR="00FA3FEB" w:rsidRDefault="00FA3FEB">
            <w:pPr>
              <w:jc w:val="center"/>
            </w:pPr>
            <w:r>
              <w:t>19</w:t>
            </w:r>
          </w:p>
        </w:tc>
        <w:tc>
          <w:tcPr>
            <w:tcW w:w="1548" w:type="dxa"/>
            <w:tcBorders>
              <w:top w:val="single" w:sz="4" w:space="0" w:color="auto"/>
              <w:left w:val="single" w:sz="4" w:space="0" w:color="auto"/>
              <w:bottom w:val="single" w:sz="4" w:space="0" w:color="auto"/>
              <w:right w:val="single" w:sz="4" w:space="0" w:color="auto"/>
            </w:tcBorders>
            <w:hideMark/>
          </w:tcPr>
          <w:p w14:paraId="57B1FA97"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1E74DE4"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1A41845"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0F43CCE3"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717CE53"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27530B6D" w14:textId="77777777" w:rsidR="00FA3FEB" w:rsidRDefault="00FA3FEB">
            <w:pPr>
              <w:jc w:val="center"/>
            </w:pPr>
            <w:r>
              <w:t>C</w:t>
            </w:r>
          </w:p>
        </w:tc>
      </w:tr>
      <w:tr w:rsidR="00FA3FEB" w14:paraId="7063DFFC"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2ABA1641" w14:textId="77777777" w:rsidR="00FA3FEB" w:rsidRDefault="00FA3FEB">
            <w:pPr>
              <w:jc w:val="center"/>
            </w:pPr>
            <w:r>
              <w:t>20</w:t>
            </w:r>
          </w:p>
        </w:tc>
        <w:tc>
          <w:tcPr>
            <w:tcW w:w="1548" w:type="dxa"/>
            <w:tcBorders>
              <w:top w:val="single" w:sz="4" w:space="0" w:color="auto"/>
              <w:left w:val="single" w:sz="4" w:space="0" w:color="auto"/>
              <w:bottom w:val="single" w:sz="4" w:space="0" w:color="auto"/>
              <w:right w:val="single" w:sz="4" w:space="0" w:color="auto"/>
            </w:tcBorders>
            <w:hideMark/>
          </w:tcPr>
          <w:p w14:paraId="3FF480D9"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21FFD861"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6F1CC904"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3E589F1B"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68DCA400"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738C81FE" w14:textId="77777777" w:rsidR="00FA3FEB" w:rsidRDefault="00FA3FEB">
            <w:pPr>
              <w:jc w:val="center"/>
            </w:pPr>
            <w:r>
              <w:t>C</w:t>
            </w:r>
          </w:p>
        </w:tc>
      </w:tr>
      <w:tr w:rsidR="00FA3FEB" w14:paraId="677EE79E"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4294CA59" w14:textId="77777777" w:rsidR="00FA3FEB" w:rsidRDefault="00FA3FEB">
            <w:pPr>
              <w:jc w:val="center"/>
            </w:pPr>
            <w:r>
              <w:t>21</w:t>
            </w:r>
          </w:p>
        </w:tc>
        <w:tc>
          <w:tcPr>
            <w:tcW w:w="1548" w:type="dxa"/>
            <w:tcBorders>
              <w:top w:val="single" w:sz="4" w:space="0" w:color="auto"/>
              <w:left w:val="single" w:sz="4" w:space="0" w:color="auto"/>
              <w:bottom w:val="single" w:sz="4" w:space="0" w:color="auto"/>
              <w:right w:val="single" w:sz="4" w:space="0" w:color="auto"/>
            </w:tcBorders>
            <w:hideMark/>
          </w:tcPr>
          <w:p w14:paraId="61237F4A"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29D7143F"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3B3090F9"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5136835D"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335A57A2"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2BE0BB51" w14:textId="77777777" w:rsidR="00FA3FEB" w:rsidRDefault="00FA3FEB">
            <w:pPr>
              <w:jc w:val="center"/>
            </w:pPr>
            <w:r>
              <w:t>D</w:t>
            </w:r>
          </w:p>
        </w:tc>
      </w:tr>
      <w:tr w:rsidR="00FA3FEB" w14:paraId="155B13BA"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A888666" w14:textId="77777777" w:rsidR="00FA3FEB" w:rsidRDefault="00FA3FEB">
            <w:pPr>
              <w:jc w:val="center"/>
            </w:pPr>
            <w:r>
              <w:t>22</w:t>
            </w:r>
          </w:p>
        </w:tc>
        <w:tc>
          <w:tcPr>
            <w:tcW w:w="1548" w:type="dxa"/>
            <w:tcBorders>
              <w:top w:val="single" w:sz="4" w:space="0" w:color="auto"/>
              <w:left w:val="single" w:sz="4" w:space="0" w:color="auto"/>
              <w:bottom w:val="single" w:sz="4" w:space="0" w:color="auto"/>
              <w:right w:val="single" w:sz="4" w:space="0" w:color="auto"/>
            </w:tcBorders>
            <w:hideMark/>
          </w:tcPr>
          <w:p w14:paraId="32989D0B"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23CD8C5C"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F8E6557"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34D26BC2"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77CD150" w14:textId="77777777" w:rsidR="00FA3FEB" w:rsidRDefault="00FA3FEB">
            <w:pPr>
              <w:jc w:val="center"/>
            </w:pPr>
            <w:r>
              <w:t>B</w:t>
            </w:r>
          </w:p>
        </w:tc>
        <w:tc>
          <w:tcPr>
            <w:tcW w:w="1549" w:type="dxa"/>
            <w:tcBorders>
              <w:top w:val="single" w:sz="4" w:space="0" w:color="auto"/>
              <w:left w:val="single" w:sz="4" w:space="0" w:color="auto"/>
              <w:bottom w:val="single" w:sz="4" w:space="0" w:color="auto"/>
              <w:right w:val="single" w:sz="4" w:space="0" w:color="auto"/>
            </w:tcBorders>
            <w:hideMark/>
          </w:tcPr>
          <w:p w14:paraId="5A76A9C0" w14:textId="77777777" w:rsidR="00FA3FEB" w:rsidRDefault="00FA3FEB">
            <w:pPr>
              <w:jc w:val="center"/>
            </w:pPr>
            <w:r>
              <w:t>C</w:t>
            </w:r>
          </w:p>
        </w:tc>
      </w:tr>
      <w:tr w:rsidR="00FA3FEB" w14:paraId="42F4628D"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62108C67" w14:textId="77777777" w:rsidR="00FA3FEB" w:rsidRDefault="00FA3FEB">
            <w:pPr>
              <w:jc w:val="center"/>
            </w:pPr>
            <w:r>
              <w:t>23</w:t>
            </w:r>
          </w:p>
        </w:tc>
        <w:tc>
          <w:tcPr>
            <w:tcW w:w="1548" w:type="dxa"/>
            <w:tcBorders>
              <w:top w:val="single" w:sz="4" w:space="0" w:color="auto"/>
              <w:left w:val="single" w:sz="4" w:space="0" w:color="auto"/>
              <w:bottom w:val="single" w:sz="4" w:space="0" w:color="auto"/>
              <w:right w:val="single" w:sz="4" w:space="0" w:color="auto"/>
            </w:tcBorders>
            <w:hideMark/>
          </w:tcPr>
          <w:p w14:paraId="2FE73059"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53369382"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FC5BF82"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1050E3E7"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0A43CA32"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65B09942" w14:textId="77777777" w:rsidR="00FA3FEB" w:rsidRDefault="00FA3FEB">
            <w:pPr>
              <w:jc w:val="center"/>
            </w:pPr>
            <w:r>
              <w:t>B</w:t>
            </w:r>
          </w:p>
        </w:tc>
      </w:tr>
      <w:tr w:rsidR="00FA3FEB" w14:paraId="4570B36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34759271" w14:textId="77777777" w:rsidR="00FA3FEB" w:rsidRDefault="00FA3FEB">
            <w:pPr>
              <w:jc w:val="center"/>
            </w:pPr>
            <w:r>
              <w:t>24</w:t>
            </w:r>
          </w:p>
        </w:tc>
        <w:tc>
          <w:tcPr>
            <w:tcW w:w="1548" w:type="dxa"/>
            <w:tcBorders>
              <w:top w:val="single" w:sz="4" w:space="0" w:color="auto"/>
              <w:left w:val="single" w:sz="4" w:space="0" w:color="auto"/>
              <w:bottom w:val="single" w:sz="4" w:space="0" w:color="auto"/>
              <w:right w:val="single" w:sz="4" w:space="0" w:color="auto"/>
            </w:tcBorders>
            <w:hideMark/>
          </w:tcPr>
          <w:p w14:paraId="1D7FBD03"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4882EC43"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61AEADD0"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54EFED9"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2938F18"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31E55167" w14:textId="77777777" w:rsidR="00FA3FEB" w:rsidRDefault="00FA3FEB">
            <w:pPr>
              <w:jc w:val="center"/>
            </w:pPr>
            <w:r>
              <w:t>C</w:t>
            </w:r>
          </w:p>
        </w:tc>
      </w:tr>
      <w:tr w:rsidR="00FA3FEB" w14:paraId="7E1EA659"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0F9F9891" w14:textId="77777777" w:rsidR="00FA3FEB" w:rsidRDefault="00FA3FEB">
            <w:pPr>
              <w:jc w:val="center"/>
            </w:pPr>
            <w:r>
              <w:t>25</w:t>
            </w:r>
          </w:p>
        </w:tc>
        <w:tc>
          <w:tcPr>
            <w:tcW w:w="1548" w:type="dxa"/>
            <w:tcBorders>
              <w:top w:val="single" w:sz="4" w:space="0" w:color="auto"/>
              <w:left w:val="single" w:sz="4" w:space="0" w:color="auto"/>
              <w:bottom w:val="single" w:sz="4" w:space="0" w:color="auto"/>
              <w:right w:val="single" w:sz="4" w:space="0" w:color="auto"/>
            </w:tcBorders>
            <w:hideMark/>
          </w:tcPr>
          <w:p w14:paraId="78ACA8D9"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12D67330"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480DB0B5"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5040F967"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67ACC29A"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69B27425" w14:textId="77777777" w:rsidR="00FA3FEB" w:rsidRDefault="00FA3FEB">
            <w:pPr>
              <w:jc w:val="center"/>
            </w:pPr>
            <w:r>
              <w:t>D</w:t>
            </w:r>
          </w:p>
        </w:tc>
      </w:tr>
      <w:tr w:rsidR="00FA3FEB" w14:paraId="2077E77B"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78E0AEA6" w14:textId="77777777" w:rsidR="00FA3FEB" w:rsidRDefault="00FA3FEB">
            <w:pPr>
              <w:jc w:val="center"/>
            </w:pPr>
            <w:r>
              <w:t>26</w:t>
            </w:r>
          </w:p>
        </w:tc>
        <w:tc>
          <w:tcPr>
            <w:tcW w:w="1548" w:type="dxa"/>
            <w:tcBorders>
              <w:top w:val="single" w:sz="4" w:space="0" w:color="auto"/>
              <w:left w:val="single" w:sz="4" w:space="0" w:color="auto"/>
              <w:bottom w:val="single" w:sz="4" w:space="0" w:color="auto"/>
              <w:right w:val="single" w:sz="4" w:space="0" w:color="auto"/>
            </w:tcBorders>
            <w:hideMark/>
          </w:tcPr>
          <w:p w14:paraId="5E98FC21"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2E0D787F"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5D4794D"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533E5EA8"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1AC22B26" w14:textId="77777777" w:rsidR="00FA3FEB" w:rsidRDefault="00FA3FEB">
            <w:pPr>
              <w:jc w:val="center"/>
            </w:pPr>
            <w:r>
              <w:t>D</w:t>
            </w:r>
          </w:p>
        </w:tc>
        <w:tc>
          <w:tcPr>
            <w:tcW w:w="1549" w:type="dxa"/>
            <w:tcBorders>
              <w:top w:val="single" w:sz="4" w:space="0" w:color="auto"/>
              <w:left w:val="single" w:sz="4" w:space="0" w:color="auto"/>
              <w:bottom w:val="single" w:sz="4" w:space="0" w:color="auto"/>
              <w:right w:val="single" w:sz="4" w:space="0" w:color="auto"/>
            </w:tcBorders>
            <w:hideMark/>
          </w:tcPr>
          <w:p w14:paraId="25FE1BA9" w14:textId="77777777" w:rsidR="00FA3FEB" w:rsidRDefault="00FA3FEB">
            <w:pPr>
              <w:jc w:val="center"/>
            </w:pPr>
            <w:r>
              <w:t>D</w:t>
            </w:r>
          </w:p>
        </w:tc>
      </w:tr>
      <w:tr w:rsidR="00FA3FEB" w14:paraId="38BDAFE7"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32F81F4B" w14:textId="77777777" w:rsidR="00FA3FEB" w:rsidRDefault="00FA3FEB">
            <w:pPr>
              <w:jc w:val="center"/>
            </w:pPr>
            <w:r>
              <w:t>27</w:t>
            </w:r>
          </w:p>
        </w:tc>
        <w:tc>
          <w:tcPr>
            <w:tcW w:w="1548" w:type="dxa"/>
            <w:tcBorders>
              <w:top w:val="single" w:sz="4" w:space="0" w:color="auto"/>
              <w:left w:val="single" w:sz="4" w:space="0" w:color="auto"/>
              <w:bottom w:val="single" w:sz="4" w:space="0" w:color="auto"/>
              <w:right w:val="single" w:sz="4" w:space="0" w:color="auto"/>
            </w:tcBorders>
            <w:hideMark/>
          </w:tcPr>
          <w:p w14:paraId="73D55044"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5975409B"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023C568D" w14:textId="77777777" w:rsidR="00FA3FEB" w:rsidRDefault="00FA3FEB">
            <w:pPr>
              <w:jc w:val="center"/>
            </w:pPr>
            <w:r>
              <w:t>A</w:t>
            </w:r>
          </w:p>
        </w:tc>
        <w:tc>
          <w:tcPr>
            <w:tcW w:w="1548" w:type="dxa"/>
            <w:tcBorders>
              <w:top w:val="single" w:sz="4" w:space="0" w:color="auto"/>
              <w:left w:val="single" w:sz="4" w:space="0" w:color="auto"/>
              <w:bottom w:val="single" w:sz="4" w:space="0" w:color="auto"/>
              <w:right w:val="single" w:sz="4" w:space="0" w:color="auto"/>
            </w:tcBorders>
            <w:hideMark/>
          </w:tcPr>
          <w:p w14:paraId="5FD10356" w14:textId="77777777" w:rsidR="00FA3FEB" w:rsidRDefault="00FA3FEB">
            <w:pPr>
              <w:jc w:val="center"/>
            </w:pPr>
            <w:r>
              <w:t>D</w:t>
            </w:r>
          </w:p>
        </w:tc>
        <w:tc>
          <w:tcPr>
            <w:tcW w:w="1548" w:type="dxa"/>
            <w:tcBorders>
              <w:top w:val="single" w:sz="4" w:space="0" w:color="auto"/>
              <w:left w:val="single" w:sz="4" w:space="0" w:color="auto"/>
              <w:bottom w:val="single" w:sz="4" w:space="0" w:color="auto"/>
              <w:right w:val="single" w:sz="4" w:space="0" w:color="auto"/>
            </w:tcBorders>
            <w:hideMark/>
          </w:tcPr>
          <w:p w14:paraId="7079E936" w14:textId="77777777" w:rsidR="00FA3FEB" w:rsidRDefault="00FA3FEB">
            <w:pPr>
              <w:jc w:val="center"/>
            </w:pPr>
            <w:r>
              <w:t>A</w:t>
            </w:r>
          </w:p>
        </w:tc>
        <w:tc>
          <w:tcPr>
            <w:tcW w:w="1549" w:type="dxa"/>
            <w:tcBorders>
              <w:top w:val="single" w:sz="4" w:space="0" w:color="auto"/>
              <w:left w:val="single" w:sz="4" w:space="0" w:color="auto"/>
              <w:bottom w:val="single" w:sz="4" w:space="0" w:color="auto"/>
              <w:right w:val="single" w:sz="4" w:space="0" w:color="auto"/>
            </w:tcBorders>
            <w:hideMark/>
          </w:tcPr>
          <w:p w14:paraId="0FF4ADD6" w14:textId="77777777" w:rsidR="00FA3FEB" w:rsidRDefault="00FA3FEB">
            <w:pPr>
              <w:jc w:val="center"/>
            </w:pPr>
            <w:r>
              <w:t>A</w:t>
            </w:r>
          </w:p>
        </w:tc>
      </w:tr>
      <w:tr w:rsidR="00FA3FEB" w14:paraId="367331B6" w14:textId="77777777" w:rsidTr="00FA3FEB">
        <w:tc>
          <w:tcPr>
            <w:tcW w:w="1548" w:type="dxa"/>
            <w:tcBorders>
              <w:top w:val="single" w:sz="4" w:space="0" w:color="auto"/>
              <w:left w:val="single" w:sz="4" w:space="0" w:color="auto"/>
              <w:bottom w:val="single" w:sz="4" w:space="0" w:color="auto"/>
              <w:right w:val="single" w:sz="4" w:space="0" w:color="auto"/>
            </w:tcBorders>
            <w:hideMark/>
          </w:tcPr>
          <w:p w14:paraId="6011FD7E" w14:textId="77777777" w:rsidR="00FA3FEB" w:rsidRDefault="00FA3FEB">
            <w:pPr>
              <w:jc w:val="center"/>
            </w:pPr>
            <w:r>
              <w:t>28</w:t>
            </w:r>
          </w:p>
        </w:tc>
        <w:tc>
          <w:tcPr>
            <w:tcW w:w="1548" w:type="dxa"/>
            <w:tcBorders>
              <w:top w:val="single" w:sz="4" w:space="0" w:color="auto"/>
              <w:left w:val="single" w:sz="4" w:space="0" w:color="auto"/>
              <w:bottom w:val="single" w:sz="4" w:space="0" w:color="auto"/>
              <w:right w:val="single" w:sz="4" w:space="0" w:color="auto"/>
            </w:tcBorders>
            <w:hideMark/>
          </w:tcPr>
          <w:p w14:paraId="2D36BD0A"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27FF028C"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7D118D7F" w14:textId="77777777" w:rsidR="00FA3FEB" w:rsidRDefault="00FA3FEB">
            <w:pPr>
              <w:jc w:val="center"/>
            </w:pPr>
            <w:r>
              <w:t>C</w:t>
            </w:r>
          </w:p>
        </w:tc>
        <w:tc>
          <w:tcPr>
            <w:tcW w:w="1548" w:type="dxa"/>
            <w:tcBorders>
              <w:top w:val="single" w:sz="4" w:space="0" w:color="auto"/>
              <w:left w:val="single" w:sz="4" w:space="0" w:color="auto"/>
              <w:bottom w:val="single" w:sz="4" w:space="0" w:color="auto"/>
              <w:right w:val="single" w:sz="4" w:space="0" w:color="auto"/>
            </w:tcBorders>
            <w:hideMark/>
          </w:tcPr>
          <w:p w14:paraId="256E3CC5" w14:textId="77777777" w:rsidR="00FA3FEB" w:rsidRDefault="00FA3FEB">
            <w:pPr>
              <w:jc w:val="center"/>
            </w:pPr>
            <w:r>
              <w:t>B</w:t>
            </w:r>
          </w:p>
        </w:tc>
        <w:tc>
          <w:tcPr>
            <w:tcW w:w="1548" w:type="dxa"/>
            <w:tcBorders>
              <w:top w:val="single" w:sz="4" w:space="0" w:color="auto"/>
              <w:left w:val="single" w:sz="4" w:space="0" w:color="auto"/>
              <w:bottom w:val="single" w:sz="4" w:space="0" w:color="auto"/>
              <w:right w:val="single" w:sz="4" w:space="0" w:color="auto"/>
            </w:tcBorders>
            <w:hideMark/>
          </w:tcPr>
          <w:p w14:paraId="111E2052" w14:textId="77777777" w:rsidR="00FA3FEB" w:rsidRDefault="00FA3FEB">
            <w:pPr>
              <w:jc w:val="center"/>
            </w:pPr>
            <w:r>
              <w:t>C</w:t>
            </w:r>
          </w:p>
        </w:tc>
        <w:tc>
          <w:tcPr>
            <w:tcW w:w="1549" w:type="dxa"/>
            <w:tcBorders>
              <w:top w:val="single" w:sz="4" w:space="0" w:color="auto"/>
              <w:left w:val="single" w:sz="4" w:space="0" w:color="auto"/>
              <w:bottom w:val="single" w:sz="4" w:space="0" w:color="auto"/>
              <w:right w:val="single" w:sz="4" w:space="0" w:color="auto"/>
            </w:tcBorders>
            <w:hideMark/>
          </w:tcPr>
          <w:p w14:paraId="4BCA9998" w14:textId="77777777" w:rsidR="00FA3FEB" w:rsidRDefault="00FA3FEB">
            <w:pPr>
              <w:jc w:val="center"/>
            </w:pPr>
            <w:r>
              <w:t>B</w:t>
            </w:r>
          </w:p>
        </w:tc>
      </w:tr>
    </w:tbl>
    <w:p w14:paraId="7C46F69E" w14:textId="77777777" w:rsidR="00FA3FEB" w:rsidRDefault="00FA3FEB" w:rsidP="00FA3FEB"/>
    <w:tbl>
      <w:tblPr>
        <w:tblStyle w:val="TableGrid"/>
        <w:tblW w:w="0" w:type="auto"/>
        <w:tblLook w:val="04A0" w:firstRow="1" w:lastRow="0" w:firstColumn="1" w:lastColumn="0" w:noHBand="0" w:noVBand="1"/>
      </w:tblPr>
      <w:tblGrid>
        <w:gridCol w:w="1101"/>
        <w:gridCol w:w="8505"/>
        <w:gridCol w:w="854"/>
      </w:tblGrid>
      <w:tr w:rsidR="00FA3FEB" w:rsidRPr="00AB1CF7" w14:paraId="75570CBA" w14:textId="77777777" w:rsidTr="000D675A">
        <w:tc>
          <w:tcPr>
            <w:tcW w:w="1101" w:type="dxa"/>
            <w:vMerge w:val="restart"/>
          </w:tcPr>
          <w:p w14:paraId="2BFFD013"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Câu 1</w:t>
            </w:r>
          </w:p>
          <w:p w14:paraId="0FDE3269"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(1 điểm)</w:t>
            </w:r>
          </w:p>
        </w:tc>
        <w:tc>
          <w:tcPr>
            <w:tcW w:w="8505" w:type="dxa"/>
          </w:tcPr>
          <w:p w14:paraId="5A40A0E3" w14:textId="77777777" w:rsidR="00FA3FEB" w:rsidRPr="00AB1CF7" w:rsidRDefault="00FA3FEB" w:rsidP="000D675A">
            <w:pPr>
              <w:spacing w:line="276" w:lineRule="auto"/>
              <w:jc w:val="both"/>
              <w:rPr>
                <w:sz w:val="28"/>
                <w:szCs w:val="28"/>
              </w:rPr>
            </w:pPr>
            <w:r w:rsidRPr="00AB1CF7">
              <w:rPr>
                <w:sz w:val="28"/>
                <w:szCs w:val="28"/>
              </w:rPr>
              <w:t>- Quãng đường chuyển động của vật sau 3s:</w:t>
            </w:r>
          </w:p>
          <w:p w14:paraId="7C690DE3" w14:textId="77777777" w:rsidR="00FA3FEB" w:rsidRPr="00AB1CF7" w:rsidRDefault="00FA3FEB" w:rsidP="000D675A">
            <w:pPr>
              <w:spacing w:line="276" w:lineRule="auto"/>
              <w:jc w:val="both"/>
              <w:rPr>
                <w:sz w:val="28"/>
                <w:szCs w:val="28"/>
              </w:rPr>
            </w:pPr>
            <w:r w:rsidRPr="00AB1CF7">
              <w:rPr>
                <w:sz w:val="28"/>
                <w:szCs w:val="28"/>
              </w:rPr>
              <w:t xml:space="preserve"> </w:t>
            </w:r>
            <w:r w:rsidRPr="00AB1CF7">
              <w:rPr>
                <w:rFonts w:eastAsiaTheme="minorHAnsi"/>
                <w:noProof/>
                <w:position w:val="-4"/>
                <w:sz w:val="28"/>
                <w:szCs w:val="28"/>
                <w:lang w:val="vi-VN"/>
              </w:rPr>
              <w:object w:dxaOrig="180" w:dyaOrig="279" w14:anchorId="52323653">
                <v:shape id="_x0000_i1051" type="#_x0000_t75" style="width:9pt;height:14.25pt" o:ole="">
                  <v:imagedata r:id="rId54" o:title=""/>
                </v:shape>
                <o:OLEObject Type="Embed" ProgID="Equation.DSMT4" ShapeID="_x0000_i1051" DrawAspect="Content" ObjectID="_1767683138" r:id="rId55"/>
              </w:object>
            </w:r>
            <w:r w:rsidRPr="00AB1CF7">
              <w:rPr>
                <w:rFonts w:eastAsiaTheme="minorHAnsi"/>
                <w:noProof/>
                <w:position w:val="-24"/>
                <w:sz w:val="28"/>
                <w:szCs w:val="28"/>
                <w:lang w:val="vi-VN"/>
              </w:rPr>
              <w:object w:dxaOrig="2560" w:dyaOrig="620" w14:anchorId="6B5AFDF1">
                <v:shape id="_x0000_i1052" type="#_x0000_t75" style="width:127.5pt;height:30.75pt" o:ole="">
                  <v:imagedata r:id="rId56" o:title=""/>
                </v:shape>
                <o:OLEObject Type="Embed" ProgID="Equation.DSMT4" ShapeID="_x0000_i1052" DrawAspect="Content" ObjectID="_1767683139" r:id="rId57"/>
              </w:object>
            </w:r>
          </w:p>
          <w:p w14:paraId="6546AD1B" w14:textId="77777777" w:rsidR="00FA3FEB" w:rsidRPr="00AB1CF7" w:rsidRDefault="00FA3FEB" w:rsidP="000D675A">
            <w:pPr>
              <w:spacing w:line="276" w:lineRule="auto"/>
              <w:jc w:val="both"/>
              <w:rPr>
                <w:sz w:val="28"/>
                <w:szCs w:val="28"/>
              </w:rPr>
            </w:pPr>
            <w:r w:rsidRPr="00AB1CF7">
              <w:rPr>
                <w:sz w:val="28"/>
                <w:szCs w:val="28"/>
              </w:rPr>
              <w:t>- Vật cách mặt đất một đoạn: h= 80 – 45 = 35m</w:t>
            </w:r>
          </w:p>
        </w:tc>
        <w:tc>
          <w:tcPr>
            <w:tcW w:w="854" w:type="dxa"/>
          </w:tcPr>
          <w:p w14:paraId="636BD786" w14:textId="77777777" w:rsidR="00FA3FEB" w:rsidRDefault="00FA3FEB" w:rsidP="000D675A">
            <w:pPr>
              <w:spacing w:line="276" w:lineRule="auto"/>
              <w:jc w:val="both"/>
              <w:rPr>
                <w:b/>
                <w:color w:val="000000" w:themeColor="text1"/>
                <w:sz w:val="28"/>
                <w:szCs w:val="28"/>
              </w:rPr>
            </w:pPr>
            <w:r w:rsidRPr="00AB1CF7">
              <w:rPr>
                <w:b/>
                <w:color w:val="000000" w:themeColor="text1"/>
                <w:sz w:val="28"/>
                <w:szCs w:val="28"/>
              </w:rPr>
              <w:t>0,</w:t>
            </w:r>
            <w:r>
              <w:rPr>
                <w:b/>
                <w:color w:val="000000" w:themeColor="text1"/>
                <w:sz w:val="28"/>
                <w:szCs w:val="28"/>
              </w:rPr>
              <w:t>2</w:t>
            </w:r>
            <w:r w:rsidRPr="00AB1CF7">
              <w:rPr>
                <w:b/>
                <w:color w:val="000000" w:themeColor="text1"/>
                <w:sz w:val="28"/>
                <w:szCs w:val="28"/>
              </w:rPr>
              <w:t>5</w:t>
            </w:r>
          </w:p>
          <w:p w14:paraId="3B380D0A" w14:textId="77777777" w:rsidR="00FA3FEB" w:rsidRDefault="00FA3FEB" w:rsidP="000D675A">
            <w:pPr>
              <w:rPr>
                <w:sz w:val="28"/>
                <w:szCs w:val="28"/>
              </w:rPr>
            </w:pPr>
          </w:p>
          <w:p w14:paraId="70591EE8" w14:textId="77777777" w:rsidR="00FA3FEB" w:rsidRDefault="00FA3FEB" w:rsidP="000D675A">
            <w:pPr>
              <w:rPr>
                <w:sz w:val="28"/>
                <w:szCs w:val="28"/>
              </w:rPr>
            </w:pPr>
          </w:p>
          <w:p w14:paraId="2603A82A" w14:textId="77777777" w:rsidR="00FA3FEB" w:rsidRPr="00AB1CF7" w:rsidRDefault="00FA3FEB" w:rsidP="000D675A">
            <w:pPr>
              <w:rPr>
                <w:b/>
                <w:sz w:val="28"/>
                <w:szCs w:val="28"/>
              </w:rPr>
            </w:pPr>
            <w:r w:rsidRPr="00AB1CF7">
              <w:rPr>
                <w:b/>
                <w:sz w:val="28"/>
                <w:szCs w:val="28"/>
              </w:rPr>
              <w:t>0.25</w:t>
            </w:r>
          </w:p>
        </w:tc>
      </w:tr>
      <w:tr w:rsidR="00FA3FEB" w:rsidRPr="00AB1CF7" w14:paraId="3466937C" w14:textId="77777777" w:rsidTr="000D675A">
        <w:tc>
          <w:tcPr>
            <w:tcW w:w="1101" w:type="dxa"/>
            <w:vMerge/>
          </w:tcPr>
          <w:p w14:paraId="279021A0" w14:textId="77777777" w:rsidR="00FA3FEB" w:rsidRPr="00AB1CF7" w:rsidRDefault="00FA3FEB" w:rsidP="000D675A">
            <w:pPr>
              <w:spacing w:line="276" w:lineRule="auto"/>
              <w:jc w:val="center"/>
              <w:rPr>
                <w:b/>
                <w:color w:val="000000" w:themeColor="text1"/>
                <w:sz w:val="28"/>
                <w:szCs w:val="28"/>
              </w:rPr>
            </w:pPr>
          </w:p>
        </w:tc>
        <w:tc>
          <w:tcPr>
            <w:tcW w:w="8505" w:type="dxa"/>
          </w:tcPr>
          <w:p w14:paraId="5F66B9E2" w14:textId="77777777" w:rsidR="00FA3FEB" w:rsidRPr="00AB1CF7" w:rsidRDefault="00FA3FEB" w:rsidP="000D675A">
            <w:pPr>
              <w:spacing w:line="276" w:lineRule="auto"/>
              <w:jc w:val="both"/>
              <w:rPr>
                <w:sz w:val="28"/>
                <w:szCs w:val="28"/>
              </w:rPr>
            </w:pPr>
            <w:r w:rsidRPr="00AB1CF7">
              <w:rPr>
                <w:sz w:val="28"/>
                <w:szCs w:val="28"/>
              </w:rPr>
              <w:t>- Thế năng của vật: W= mgh= 70J</w:t>
            </w:r>
          </w:p>
        </w:tc>
        <w:tc>
          <w:tcPr>
            <w:tcW w:w="854" w:type="dxa"/>
          </w:tcPr>
          <w:p w14:paraId="02F60D3D"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0,5</w:t>
            </w:r>
          </w:p>
        </w:tc>
      </w:tr>
      <w:tr w:rsidR="00FA3FEB" w:rsidRPr="00AB1CF7" w14:paraId="7CC175B8" w14:textId="77777777" w:rsidTr="000D675A">
        <w:tc>
          <w:tcPr>
            <w:tcW w:w="1101" w:type="dxa"/>
            <w:vMerge w:val="restart"/>
          </w:tcPr>
          <w:p w14:paraId="5E34C9F9"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Câu 2</w:t>
            </w:r>
          </w:p>
          <w:p w14:paraId="2A3542B4"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(1 điểm)</w:t>
            </w:r>
          </w:p>
        </w:tc>
        <w:tc>
          <w:tcPr>
            <w:tcW w:w="8505" w:type="dxa"/>
          </w:tcPr>
          <w:p w14:paraId="584CC6C9" w14:textId="77777777" w:rsidR="00FA3FEB" w:rsidRPr="00AB1CF7" w:rsidRDefault="00FA3FEB" w:rsidP="000D675A">
            <w:pPr>
              <w:spacing w:line="276" w:lineRule="auto"/>
              <w:jc w:val="both"/>
              <w:rPr>
                <w:bCs/>
                <w:color w:val="000000" w:themeColor="text1"/>
                <w:sz w:val="28"/>
                <w:szCs w:val="28"/>
              </w:rPr>
            </w:pPr>
            <w:r w:rsidRPr="00AB1CF7">
              <w:rPr>
                <w:b/>
                <w:color w:val="000000" w:themeColor="text1"/>
                <w:sz w:val="28"/>
                <w:szCs w:val="28"/>
              </w:rPr>
              <w:t xml:space="preserve">- </w:t>
            </w:r>
            <w:r w:rsidRPr="00AB1CF7">
              <w:rPr>
                <w:bCs/>
                <w:color w:val="000000" w:themeColor="text1"/>
                <w:sz w:val="28"/>
                <w:szCs w:val="28"/>
              </w:rPr>
              <w:t>Vẽ hình</w:t>
            </w:r>
          </w:p>
          <w:p w14:paraId="1472ED3B" w14:textId="77777777" w:rsidR="00FA3FEB" w:rsidRPr="00AB1CF7" w:rsidRDefault="00FA3FEB" w:rsidP="000D675A">
            <w:pPr>
              <w:spacing w:line="276" w:lineRule="auto"/>
              <w:jc w:val="both"/>
              <w:rPr>
                <w:bCs/>
                <w:color w:val="000000" w:themeColor="text1"/>
                <w:sz w:val="28"/>
                <w:szCs w:val="28"/>
              </w:rPr>
            </w:pPr>
            <w:r w:rsidRPr="00AB1CF7">
              <w:rPr>
                <w:bCs/>
                <w:color w:val="000000" w:themeColor="text1"/>
                <w:sz w:val="28"/>
                <w:szCs w:val="28"/>
              </w:rPr>
              <w:t>- Công do lực tác dụng</w:t>
            </w:r>
            <w:r>
              <w:rPr>
                <w:bCs/>
                <w:color w:val="000000" w:themeColor="text1"/>
                <w:sz w:val="28"/>
                <w:szCs w:val="28"/>
              </w:rPr>
              <w:t xml:space="preserve"> </w:t>
            </w:r>
          </w:p>
          <w:p w14:paraId="1803AC9B" w14:textId="77777777" w:rsidR="00FA3FEB" w:rsidRPr="00AB1CF7" w:rsidRDefault="00FA3FEB" w:rsidP="000D675A">
            <w:pPr>
              <w:spacing w:line="276" w:lineRule="auto"/>
              <w:jc w:val="both"/>
              <w:rPr>
                <w:bCs/>
                <w:color w:val="000000" w:themeColor="text1"/>
                <w:sz w:val="28"/>
                <w:szCs w:val="28"/>
              </w:rPr>
            </w:pPr>
            <w:r w:rsidRPr="00AB1CF7">
              <w:rPr>
                <w:rFonts w:eastAsiaTheme="minorHAnsi"/>
                <w:bCs/>
                <w:noProof/>
                <w:color w:val="000000" w:themeColor="text1"/>
                <w:position w:val="-4"/>
                <w:sz w:val="28"/>
                <w:szCs w:val="28"/>
                <w:lang w:val="vi-VN"/>
              </w:rPr>
              <w:object w:dxaOrig="180" w:dyaOrig="279" w14:anchorId="1CCD070E">
                <v:shape id="_x0000_i1053" type="#_x0000_t75" style="width:9pt;height:14.25pt" o:ole="">
                  <v:imagedata r:id="rId54" o:title=""/>
                </v:shape>
                <o:OLEObject Type="Embed" ProgID="Equation.DSMT4" ShapeID="_x0000_i1053" DrawAspect="Content" ObjectID="_1767683140" r:id="rId58"/>
              </w:objec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tp</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F</m:t>
                  </m:r>
                </m:sub>
              </m:sSub>
              <m:r>
                <w:rPr>
                  <w:rFonts w:ascii="Cambria Math" w:hAnsi="Cambria Math"/>
                  <w:color w:val="000000" w:themeColor="text1"/>
                  <w:sz w:val="28"/>
                  <w:szCs w:val="28"/>
                </w:rPr>
                <m:t>=FS</m:t>
              </m:r>
              <m:func>
                <m:funcPr>
                  <m:ctrlPr>
                    <w:rPr>
                      <w:rFonts w:ascii="Cambria Math" w:hAnsi="Cambria Math"/>
                      <w:bCs/>
                      <w:i/>
                      <w:color w:val="000000" w:themeColor="text1"/>
                      <w:sz w:val="28"/>
                      <w:szCs w:val="28"/>
                    </w:rPr>
                  </m:ctrlPr>
                </m:funcPr>
                <m:fName>
                  <m:r>
                    <w:rPr>
                      <w:rFonts w:ascii="Cambria Math" w:hAnsi="Cambria Math"/>
                      <w:color w:val="000000" w:themeColor="text1"/>
                      <w:sz w:val="28"/>
                      <w:szCs w:val="28"/>
                    </w:rPr>
                    <m:t>cos</m:t>
                  </m:r>
                </m:fName>
                <m:e>
                  <m:r>
                    <w:rPr>
                      <w:rFonts w:ascii="Cambria Math" w:hAnsi="Cambria Math"/>
                      <w:color w:val="000000" w:themeColor="text1"/>
                      <w:sz w:val="28"/>
                      <w:szCs w:val="28"/>
                    </w:rPr>
                    <m:t>a</m:t>
                  </m:r>
                </m:e>
              </m:func>
              <m:r>
                <w:rPr>
                  <w:rFonts w:ascii="Cambria Math" w:hAnsi="Cambria Math"/>
                  <w:color w:val="000000" w:themeColor="text1"/>
                  <w:sz w:val="28"/>
                  <w:szCs w:val="28"/>
                </w:rPr>
                <m:t>=1385,64J</m:t>
              </m:r>
            </m:oMath>
            <w:r>
              <w:rPr>
                <w:color w:val="000000" w:themeColor="text1"/>
                <w:sz w:val="28"/>
                <w:szCs w:val="28"/>
              </w:rPr>
              <w:t xml:space="preserve"> </w:t>
            </w:r>
          </w:p>
        </w:tc>
        <w:tc>
          <w:tcPr>
            <w:tcW w:w="854" w:type="dxa"/>
          </w:tcPr>
          <w:p w14:paraId="60016450" w14:textId="77777777" w:rsidR="00FA3FEB" w:rsidRDefault="00FA3FEB" w:rsidP="000D675A">
            <w:pPr>
              <w:spacing w:line="276" w:lineRule="auto"/>
              <w:jc w:val="both"/>
              <w:rPr>
                <w:b/>
                <w:color w:val="000000" w:themeColor="text1"/>
                <w:sz w:val="28"/>
                <w:szCs w:val="28"/>
              </w:rPr>
            </w:pPr>
          </w:p>
          <w:p w14:paraId="30723F22" w14:textId="77777777" w:rsidR="00FA3FEB" w:rsidRDefault="00FA3FEB" w:rsidP="000D675A">
            <w:pPr>
              <w:spacing w:line="276" w:lineRule="auto"/>
              <w:jc w:val="both"/>
              <w:rPr>
                <w:b/>
                <w:color w:val="000000" w:themeColor="text1"/>
                <w:sz w:val="28"/>
                <w:szCs w:val="28"/>
              </w:rPr>
            </w:pPr>
          </w:p>
          <w:p w14:paraId="29ECCEAC"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322BFD00" w14:textId="77777777" w:rsidTr="000D675A">
        <w:tc>
          <w:tcPr>
            <w:tcW w:w="1101" w:type="dxa"/>
            <w:vMerge/>
          </w:tcPr>
          <w:p w14:paraId="24CE20DC" w14:textId="77777777" w:rsidR="00FA3FEB" w:rsidRPr="00AB1CF7" w:rsidRDefault="00FA3FEB" w:rsidP="000D675A">
            <w:pPr>
              <w:spacing w:line="276" w:lineRule="auto"/>
              <w:jc w:val="center"/>
              <w:rPr>
                <w:b/>
                <w:color w:val="000000" w:themeColor="text1"/>
                <w:sz w:val="28"/>
                <w:szCs w:val="28"/>
              </w:rPr>
            </w:pPr>
          </w:p>
        </w:tc>
        <w:tc>
          <w:tcPr>
            <w:tcW w:w="8505" w:type="dxa"/>
          </w:tcPr>
          <w:p w14:paraId="12CF6C12" w14:textId="77777777" w:rsidR="00FA3FEB" w:rsidRDefault="00FA3FEB" w:rsidP="000D675A">
            <w:pPr>
              <w:spacing w:line="276" w:lineRule="auto"/>
              <w:jc w:val="both"/>
              <w:rPr>
                <w:color w:val="000000" w:themeColor="text1"/>
                <w:sz w:val="28"/>
                <w:szCs w:val="28"/>
              </w:rPr>
            </w:pPr>
            <w:r w:rsidRPr="00AB1CF7">
              <w:rPr>
                <w:b/>
                <w:color w:val="000000" w:themeColor="text1"/>
                <w:sz w:val="28"/>
                <w:szCs w:val="28"/>
              </w:rPr>
              <w:t xml:space="preserve">- </w:t>
            </w:r>
            <w:r w:rsidRPr="00AB1CF7">
              <w:rPr>
                <w:bCs/>
                <w:color w:val="000000" w:themeColor="text1"/>
                <w:sz w:val="28"/>
                <w:szCs w:val="28"/>
              </w:rPr>
              <w:t xml:space="preserve">Công do lực ma sát tác dụng: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ms</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F</m:t>
                  </m:r>
                </m:e>
                <m:sub>
                  <m:r>
                    <w:rPr>
                      <w:rFonts w:ascii="Cambria Math" w:hAnsi="Cambria Math"/>
                      <w:color w:val="000000" w:themeColor="text1"/>
                      <w:sz w:val="28"/>
                      <w:szCs w:val="28"/>
                    </w:rPr>
                    <m:t>ms</m:t>
                  </m:r>
                </m:sub>
              </m:sSub>
              <m:r>
                <w:rPr>
                  <w:rFonts w:ascii="Cambria Math" w:hAnsi="Cambria Math"/>
                  <w:color w:val="000000" w:themeColor="text1"/>
                  <w:sz w:val="28"/>
                  <w:szCs w:val="28"/>
                </w:rPr>
                <m:t>S</m:t>
              </m:r>
              <m:func>
                <m:funcPr>
                  <m:ctrlPr>
                    <w:rPr>
                      <w:rFonts w:ascii="Cambria Math" w:hAnsi="Cambria Math"/>
                      <w:bCs/>
                      <w:i/>
                      <w:color w:val="000000" w:themeColor="text1"/>
                      <w:sz w:val="28"/>
                      <w:szCs w:val="28"/>
                    </w:rPr>
                  </m:ctrlPr>
                </m:funcPr>
                <m:fName>
                  <m:r>
                    <w:rPr>
                      <w:rFonts w:ascii="Cambria Math" w:hAnsi="Cambria Math"/>
                      <w:color w:val="000000" w:themeColor="text1"/>
                      <w:sz w:val="28"/>
                      <w:szCs w:val="28"/>
                    </w:rPr>
                    <m:t>cos</m:t>
                  </m:r>
                </m:fName>
                <m:e>
                  <m:r>
                    <w:rPr>
                      <w:rFonts w:ascii="Cambria Math" w:hAnsi="Cambria Math"/>
                      <w:color w:val="000000" w:themeColor="text1"/>
                      <w:sz w:val="28"/>
                      <w:szCs w:val="28"/>
                    </w:rPr>
                    <m:t>α</m:t>
                  </m:r>
                </m:e>
              </m:func>
              <m:r>
                <w:rPr>
                  <w:rFonts w:ascii="Cambria Math" w:hAnsi="Cambria Math"/>
                  <w:color w:val="000000" w:themeColor="text1"/>
                  <w:sz w:val="28"/>
                  <w:szCs w:val="28"/>
                </w:rPr>
                <m:t>= μ.N.S.</m:t>
              </m:r>
              <m:func>
                <m:funcPr>
                  <m:ctrlPr>
                    <w:rPr>
                      <w:rFonts w:ascii="Cambria Math" w:hAnsi="Cambria Math"/>
                      <w:bCs/>
                      <w:i/>
                      <w:color w:val="000000" w:themeColor="text1"/>
                      <w:sz w:val="28"/>
                      <w:szCs w:val="28"/>
                    </w:rPr>
                  </m:ctrlPr>
                </m:funcPr>
                <m:fName>
                  <m:r>
                    <m:rPr>
                      <m:sty m:val="p"/>
                    </m:rPr>
                    <w:rPr>
                      <w:rFonts w:ascii="Cambria Math" w:hAnsi="Cambria Math"/>
                      <w:color w:val="000000" w:themeColor="text1"/>
                      <w:sz w:val="28"/>
                      <w:szCs w:val="28"/>
                    </w:rPr>
                    <m:t>cos</m:t>
                  </m:r>
                </m:fName>
                <m:e>
                  <m:r>
                    <w:rPr>
                      <w:rFonts w:ascii="Cambria Math" w:hAnsi="Cambria Math"/>
                      <w:color w:val="000000" w:themeColor="text1"/>
                      <w:sz w:val="28"/>
                      <w:szCs w:val="28"/>
                    </w:rPr>
                    <m:t>180</m:t>
                  </m:r>
                </m:e>
              </m:func>
              <m:r>
                <w:rPr>
                  <w:rFonts w:ascii="Cambria Math" w:hAnsi="Cambria Math"/>
                  <w:color w:val="000000" w:themeColor="text1"/>
                  <w:sz w:val="28"/>
                  <w:szCs w:val="28"/>
                </w:rPr>
                <m:t>= -360J</m:t>
              </m:r>
            </m:oMath>
          </w:p>
          <w:p w14:paraId="3A71A157" w14:textId="77777777" w:rsidR="00FA3FEB" w:rsidRPr="00AB1CF7" w:rsidRDefault="00FA3FEB" w:rsidP="000D675A">
            <w:pPr>
              <w:spacing w:line="276" w:lineRule="auto"/>
              <w:jc w:val="both"/>
              <w:rPr>
                <w:bCs/>
                <w:color w:val="000000" w:themeColor="text1"/>
                <w:sz w:val="28"/>
                <w:szCs w:val="28"/>
              </w:rPr>
            </w:pPr>
            <w:r>
              <w:rPr>
                <w:color w:val="000000" w:themeColor="text1"/>
                <w:sz w:val="28"/>
                <w:szCs w:val="28"/>
              </w:rPr>
              <w:t>Với N= P-F.sin 30=100-80.sin30= 60N</w:t>
            </w:r>
          </w:p>
        </w:tc>
        <w:tc>
          <w:tcPr>
            <w:tcW w:w="854" w:type="dxa"/>
          </w:tcPr>
          <w:p w14:paraId="3447664A"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3CE85952" w14:textId="77777777" w:rsidTr="000D675A">
        <w:tc>
          <w:tcPr>
            <w:tcW w:w="1101" w:type="dxa"/>
            <w:vMerge/>
          </w:tcPr>
          <w:p w14:paraId="5C95B3DA" w14:textId="77777777" w:rsidR="00FA3FEB" w:rsidRPr="00AB1CF7" w:rsidRDefault="00FA3FEB" w:rsidP="000D675A">
            <w:pPr>
              <w:spacing w:line="276" w:lineRule="auto"/>
              <w:jc w:val="center"/>
              <w:rPr>
                <w:b/>
                <w:color w:val="000000" w:themeColor="text1"/>
                <w:sz w:val="28"/>
                <w:szCs w:val="28"/>
              </w:rPr>
            </w:pPr>
          </w:p>
        </w:tc>
        <w:tc>
          <w:tcPr>
            <w:tcW w:w="8505" w:type="dxa"/>
          </w:tcPr>
          <w:p w14:paraId="76219DA4" w14:textId="77777777" w:rsidR="00FA3FEB" w:rsidRPr="00AB1CF7" w:rsidRDefault="00FA3FEB" w:rsidP="000D675A">
            <w:pPr>
              <w:spacing w:line="276" w:lineRule="auto"/>
              <w:jc w:val="both"/>
              <w:rPr>
                <w:bCs/>
                <w:color w:val="000000" w:themeColor="text1"/>
                <w:sz w:val="28"/>
                <w:szCs w:val="28"/>
              </w:rPr>
            </w:pPr>
            <w:r w:rsidRPr="00AB1CF7">
              <w:rPr>
                <w:b/>
                <w:color w:val="000000" w:themeColor="text1"/>
                <w:sz w:val="28"/>
                <w:szCs w:val="28"/>
              </w:rPr>
              <w:t xml:space="preserve">- </w:t>
            </w:r>
            <w:r w:rsidRPr="00AB1CF7">
              <w:rPr>
                <w:bCs/>
                <w:color w:val="000000" w:themeColor="text1"/>
                <w:sz w:val="28"/>
                <w:szCs w:val="28"/>
              </w:rPr>
              <w:t xml:space="preserve">Phần công có ích làm vật di chuyển: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Ci</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tp</m:t>
                  </m:r>
                </m:sub>
              </m:sSub>
              <m:r>
                <w:rPr>
                  <w:rFonts w:ascii="Cambria Math" w:hAnsi="Cambria Math"/>
                  <w:color w:val="000000" w:themeColor="text1"/>
                  <w:sz w:val="28"/>
                  <w:szCs w:val="28"/>
                </w:rPr>
                <m:t>-</m:t>
              </m:r>
              <m:d>
                <m:dPr>
                  <m:begChr m:val="|"/>
                  <m:endChr m:val="|"/>
                  <m:ctrlPr>
                    <w:rPr>
                      <w:rFonts w:ascii="Cambria Math" w:hAnsi="Cambria Math"/>
                      <w:bCs/>
                      <w:i/>
                      <w:color w:val="000000" w:themeColor="text1"/>
                      <w:sz w:val="28"/>
                      <w:szCs w:val="28"/>
                    </w:rPr>
                  </m:ctrlPr>
                </m:dPr>
                <m:e>
                  <m:r>
                    <m:rPr>
                      <m:sty m:val="p"/>
                    </m:rPr>
                    <w:rPr>
                      <w:rFonts w:ascii="Cambria Math" w:hAnsi="Cambria Math"/>
                      <w:color w:val="000000" w:themeColor="text1"/>
                      <w:sz w:val="28"/>
                      <w:szCs w:val="28"/>
                    </w:rPr>
                    <m:t xml:space="preserve"> </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ms</m:t>
                      </m:r>
                    </m:sub>
                  </m:sSub>
                </m:e>
              </m:d>
              <m:r>
                <w:rPr>
                  <w:rFonts w:ascii="Cambria Math" w:hAnsi="Cambria Math"/>
                  <w:color w:val="000000" w:themeColor="text1"/>
                  <w:sz w:val="28"/>
                  <w:szCs w:val="28"/>
                </w:rPr>
                <m:t>=1025,64J</m:t>
              </m:r>
            </m:oMath>
          </w:p>
        </w:tc>
        <w:tc>
          <w:tcPr>
            <w:tcW w:w="854" w:type="dxa"/>
          </w:tcPr>
          <w:p w14:paraId="02A9888E"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24AC3D4D" w14:textId="77777777" w:rsidTr="000D675A">
        <w:tc>
          <w:tcPr>
            <w:tcW w:w="1101" w:type="dxa"/>
            <w:vMerge/>
          </w:tcPr>
          <w:p w14:paraId="38B77F4D" w14:textId="77777777" w:rsidR="00FA3FEB" w:rsidRPr="00AB1CF7" w:rsidRDefault="00FA3FEB" w:rsidP="000D675A">
            <w:pPr>
              <w:spacing w:line="276" w:lineRule="auto"/>
              <w:jc w:val="center"/>
              <w:rPr>
                <w:b/>
                <w:color w:val="000000" w:themeColor="text1"/>
                <w:sz w:val="28"/>
                <w:szCs w:val="28"/>
              </w:rPr>
            </w:pPr>
          </w:p>
        </w:tc>
        <w:tc>
          <w:tcPr>
            <w:tcW w:w="8505" w:type="dxa"/>
          </w:tcPr>
          <w:p w14:paraId="729B75A6" w14:textId="77777777" w:rsidR="00FA3FEB" w:rsidRPr="00AB1CF7" w:rsidRDefault="00FA3FEB" w:rsidP="000D675A">
            <w:pPr>
              <w:spacing w:line="276" w:lineRule="auto"/>
              <w:jc w:val="both"/>
              <w:rPr>
                <w:bCs/>
                <w:color w:val="000000" w:themeColor="text1"/>
                <w:sz w:val="28"/>
                <w:szCs w:val="28"/>
              </w:rPr>
            </w:pPr>
            <w:r w:rsidRPr="00AB1CF7">
              <w:rPr>
                <w:b/>
                <w:color w:val="000000" w:themeColor="text1"/>
                <w:sz w:val="28"/>
                <w:szCs w:val="28"/>
              </w:rPr>
              <w:t xml:space="preserve">- </w:t>
            </w:r>
            <w:r w:rsidRPr="00AB1CF7">
              <w:rPr>
                <w:bCs/>
                <w:color w:val="000000" w:themeColor="text1"/>
                <w:sz w:val="28"/>
                <w:szCs w:val="28"/>
              </w:rPr>
              <w:t xml:space="preserve">Hiệu suất: </w:t>
            </w:r>
            <m:oMath>
              <m:r>
                <w:rPr>
                  <w:rFonts w:ascii="Cambria Math" w:hAnsi="Cambria Math"/>
                  <w:color w:val="000000" w:themeColor="text1"/>
                  <w:sz w:val="28"/>
                  <w:szCs w:val="28"/>
                </w:rPr>
                <m:t>H=</m:t>
              </m:r>
              <m:f>
                <m:fPr>
                  <m:ctrlPr>
                    <w:rPr>
                      <w:rFonts w:ascii="Cambria Math" w:hAnsi="Cambria Math"/>
                      <w:bCs/>
                      <w:i/>
                      <w:color w:val="000000" w:themeColor="text1"/>
                      <w:sz w:val="28"/>
                      <w:szCs w:val="28"/>
                    </w:rPr>
                  </m:ctrlPr>
                </m:fPr>
                <m:num>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Ci</m:t>
                      </m:r>
                    </m:sub>
                  </m:sSub>
                </m:num>
                <m:den>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A</m:t>
                      </m:r>
                    </m:e>
                    <m:sub>
                      <m:r>
                        <w:rPr>
                          <w:rFonts w:ascii="Cambria Math" w:hAnsi="Cambria Math"/>
                          <w:color w:val="000000" w:themeColor="text1"/>
                          <w:sz w:val="28"/>
                          <w:szCs w:val="28"/>
                        </w:rPr>
                        <m:t>tp</m:t>
                      </m:r>
                    </m:sub>
                  </m:sSub>
                </m:den>
              </m:f>
              <m:r>
                <w:rPr>
                  <w:rFonts w:ascii="Cambria Math" w:hAnsi="Cambria Math"/>
                  <w:color w:val="000000" w:themeColor="text1"/>
                  <w:sz w:val="28"/>
                  <w:szCs w:val="28"/>
                </w:rPr>
                <m:t>⋅100%=74%</m:t>
              </m:r>
            </m:oMath>
          </w:p>
        </w:tc>
        <w:tc>
          <w:tcPr>
            <w:tcW w:w="854" w:type="dxa"/>
          </w:tcPr>
          <w:p w14:paraId="50FD68D9"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7D318DF6" w14:textId="77777777" w:rsidTr="000D675A">
        <w:tc>
          <w:tcPr>
            <w:tcW w:w="1101" w:type="dxa"/>
            <w:vMerge w:val="restart"/>
          </w:tcPr>
          <w:p w14:paraId="7EB87F19"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Câu 3</w:t>
            </w:r>
          </w:p>
          <w:p w14:paraId="06F0D0E8"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(0,5 điểm)</w:t>
            </w:r>
          </w:p>
        </w:tc>
        <w:tc>
          <w:tcPr>
            <w:tcW w:w="8505" w:type="dxa"/>
          </w:tcPr>
          <w:p w14:paraId="5F8AFA45" w14:textId="77777777" w:rsidR="00FA3FEB" w:rsidRPr="00AB1CF7" w:rsidRDefault="00FA3FEB" w:rsidP="000D675A">
            <w:pPr>
              <w:pBdr>
                <w:top w:val="nil"/>
                <w:left w:val="nil"/>
                <w:bottom w:val="nil"/>
                <w:right w:val="nil"/>
                <w:between w:val="nil"/>
              </w:pBdr>
              <w:spacing w:line="276" w:lineRule="auto"/>
              <w:jc w:val="both"/>
              <w:rPr>
                <w:bCs/>
                <w:color w:val="000000" w:themeColor="text1"/>
                <w:sz w:val="28"/>
                <w:szCs w:val="28"/>
              </w:rPr>
            </w:pPr>
            <w:r w:rsidRPr="00AB1CF7">
              <w:rPr>
                <w:bCs/>
                <w:color w:val="000000" w:themeColor="text1"/>
                <w:sz w:val="28"/>
                <w:szCs w:val="28"/>
              </w:rPr>
              <w:t xml:space="preserve">- ADCT: </w:t>
            </w:r>
            <m:oMath>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M</m:t>
                  </m:r>
                </m:e>
                <m:sub>
                  <m:r>
                    <w:rPr>
                      <w:rFonts w:ascii="Cambria Math" w:hAnsi="Cambria Math"/>
                      <w:color w:val="000000" w:themeColor="text1"/>
                      <w:sz w:val="28"/>
                      <w:szCs w:val="28"/>
                    </w:rPr>
                    <m:t>P</m:t>
                  </m:r>
                </m:sub>
              </m:sSub>
              <m:r>
                <w:rPr>
                  <w:rFonts w:ascii="Cambria Math" w:hAnsi="Cambria Math"/>
                  <w:color w:val="000000" w:themeColor="text1"/>
                  <w:sz w:val="28"/>
                  <w:szCs w:val="28"/>
                </w:rPr>
                <m:t>=</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M</m:t>
                  </m:r>
                </m:e>
                <m:sub>
                  <m:r>
                    <w:rPr>
                      <w:rFonts w:ascii="Cambria Math" w:hAnsi="Cambria Math"/>
                      <w:color w:val="000000" w:themeColor="text1"/>
                      <w:sz w:val="28"/>
                      <w:szCs w:val="28"/>
                    </w:rPr>
                    <m:t>F</m:t>
                  </m:r>
                </m:sub>
              </m:sSub>
              <m:r>
                <w:rPr>
                  <w:rFonts w:ascii="Cambria Math" w:hAnsi="Cambria Math"/>
                  <w:color w:val="000000" w:themeColor="text1"/>
                  <w:sz w:val="28"/>
                  <w:szCs w:val="28"/>
                </w:rPr>
                <m:t>⇔P</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d</m:t>
                  </m:r>
                </m:e>
                <m:sub>
                  <m:r>
                    <w:rPr>
                      <w:rFonts w:ascii="Cambria Math" w:hAnsi="Cambria Math"/>
                      <w:color w:val="000000" w:themeColor="text1"/>
                      <w:sz w:val="28"/>
                      <w:szCs w:val="28"/>
                    </w:rPr>
                    <m:t>P</m:t>
                  </m:r>
                </m:sub>
              </m:sSub>
              <m:r>
                <w:rPr>
                  <w:rFonts w:ascii="Cambria Math" w:hAnsi="Cambria Math"/>
                  <w:color w:val="000000" w:themeColor="text1"/>
                  <w:sz w:val="28"/>
                  <w:szCs w:val="28"/>
                </w:rPr>
                <m:t>=F</m:t>
              </m:r>
              <m:sSub>
                <m:sSubPr>
                  <m:ctrlPr>
                    <w:rPr>
                      <w:rFonts w:ascii="Cambria Math" w:hAnsi="Cambria Math"/>
                      <w:bCs/>
                      <w:i/>
                      <w:color w:val="000000" w:themeColor="text1"/>
                      <w:sz w:val="28"/>
                      <w:szCs w:val="28"/>
                    </w:rPr>
                  </m:ctrlPr>
                </m:sSubPr>
                <m:e>
                  <m:r>
                    <w:rPr>
                      <w:rFonts w:ascii="Cambria Math" w:hAnsi="Cambria Math"/>
                      <w:color w:val="000000" w:themeColor="text1"/>
                      <w:sz w:val="28"/>
                      <w:szCs w:val="28"/>
                    </w:rPr>
                    <m:t>d</m:t>
                  </m:r>
                </m:e>
                <m:sub>
                  <m:r>
                    <w:rPr>
                      <w:rFonts w:ascii="Cambria Math" w:hAnsi="Cambria Math"/>
                      <w:color w:val="000000" w:themeColor="text1"/>
                      <w:sz w:val="28"/>
                      <w:szCs w:val="28"/>
                    </w:rPr>
                    <m:t>F</m:t>
                  </m:r>
                </m:sub>
              </m:sSub>
            </m:oMath>
          </w:p>
          <w:p w14:paraId="71B0066D" w14:textId="77777777" w:rsidR="00FA3FEB" w:rsidRPr="00AB1CF7" w:rsidRDefault="00FA3FEB" w:rsidP="000D675A">
            <w:pPr>
              <w:pBdr>
                <w:top w:val="nil"/>
                <w:left w:val="nil"/>
                <w:bottom w:val="nil"/>
                <w:right w:val="nil"/>
                <w:between w:val="nil"/>
              </w:pBdr>
              <w:spacing w:line="276" w:lineRule="auto"/>
              <w:jc w:val="both"/>
              <w:rPr>
                <w:sz w:val="28"/>
                <w:szCs w:val="28"/>
              </w:rPr>
            </w:pPr>
            <w:r w:rsidRPr="00AB1CF7">
              <w:rPr>
                <w:sz w:val="28"/>
                <w:szCs w:val="28"/>
              </w:rPr>
              <w:t xml:space="preserve">Với </w:t>
            </w:r>
            <w:r w:rsidRPr="00AB1CF7">
              <w:rPr>
                <w:rFonts w:eastAsiaTheme="minorHAnsi"/>
                <w:noProof/>
                <w:position w:val="-24"/>
                <w:sz w:val="28"/>
                <w:szCs w:val="28"/>
                <w:lang w:val="vi-VN"/>
              </w:rPr>
              <w:object w:dxaOrig="2700" w:dyaOrig="620" w14:anchorId="00946B59">
                <v:shape id="_x0000_i1054" type="#_x0000_t75" style="width:135pt;height:30.75pt" o:ole="">
                  <v:imagedata r:id="rId59" o:title=""/>
                </v:shape>
                <o:OLEObject Type="Embed" ProgID="Equation.DSMT4" ShapeID="_x0000_i1054" DrawAspect="Content" ObjectID="_1767683141" r:id="rId60"/>
              </w:object>
            </w:r>
          </w:p>
        </w:tc>
        <w:tc>
          <w:tcPr>
            <w:tcW w:w="854" w:type="dxa"/>
          </w:tcPr>
          <w:p w14:paraId="08F369E1"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4A5ACF7A" w14:textId="77777777" w:rsidTr="000D675A">
        <w:tc>
          <w:tcPr>
            <w:tcW w:w="1101" w:type="dxa"/>
            <w:vMerge/>
          </w:tcPr>
          <w:p w14:paraId="71202388" w14:textId="77777777" w:rsidR="00FA3FEB" w:rsidRPr="00AB1CF7" w:rsidRDefault="00FA3FEB" w:rsidP="000D675A">
            <w:pPr>
              <w:spacing w:line="276" w:lineRule="auto"/>
              <w:jc w:val="center"/>
              <w:rPr>
                <w:b/>
                <w:color w:val="000000" w:themeColor="text1"/>
                <w:sz w:val="28"/>
                <w:szCs w:val="28"/>
              </w:rPr>
            </w:pPr>
          </w:p>
        </w:tc>
        <w:tc>
          <w:tcPr>
            <w:tcW w:w="8505" w:type="dxa"/>
          </w:tcPr>
          <w:p w14:paraId="78FFFA56" w14:textId="77777777" w:rsidR="00FA3FEB" w:rsidRPr="00AB1CF7" w:rsidRDefault="00FA3FEB" w:rsidP="000D675A">
            <w:pPr>
              <w:pBdr>
                <w:top w:val="nil"/>
                <w:left w:val="nil"/>
                <w:bottom w:val="nil"/>
                <w:right w:val="nil"/>
                <w:between w:val="nil"/>
              </w:pBdr>
              <w:spacing w:line="276" w:lineRule="auto"/>
              <w:jc w:val="both"/>
              <w:rPr>
                <w:sz w:val="28"/>
                <w:szCs w:val="28"/>
              </w:rPr>
            </w:pPr>
            <w:r w:rsidRPr="00AB1CF7">
              <w:rPr>
                <w:sz w:val="28"/>
                <w:szCs w:val="28"/>
              </w:rPr>
              <w:t xml:space="preserve">F= 100N. </w:t>
            </w:r>
            <w:r w:rsidRPr="00AB1CF7">
              <w:rPr>
                <w:sz w:val="28"/>
                <w:szCs w:val="28"/>
              </w:rPr>
              <w:tab/>
            </w:r>
          </w:p>
        </w:tc>
        <w:tc>
          <w:tcPr>
            <w:tcW w:w="854" w:type="dxa"/>
          </w:tcPr>
          <w:p w14:paraId="0F339EAB"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tc>
      </w:tr>
      <w:tr w:rsidR="00FA3FEB" w:rsidRPr="00AB1CF7" w14:paraId="35505B88" w14:textId="77777777" w:rsidTr="000D675A">
        <w:tc>
          <w:tcPr>
            <w:tcW w:w="1101" w:type="dxa"/>
            <w:vMerge w:val="restart"/>
          </w:tcPr>
          <w:p w14:paraId="18D64E7E"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lastRenderedPageBreak/>
              <w:t>Câu 4</w:t>
            </w:r>
          </w:p>
          <w:p w14:paraId="708E0313" w14:textId="77777777" w:rsidR="00FA3FEB" w:rsidRPr="00AB1CF7" w:rsidRDefault="00FA3FEB" w:rsidP="000D675A">
            <w:pPr>
              <w:spacing w:line="276" w:lineRule="auto"/>
              <w:jc w:val="center"/>
              <w:rPr>
                <w:b/>
                <w:color w:val="000000" w:themeColor="text1"/>
                <w:sz w:val="28"/>
                <w:szCs w:val="28"/>
              </w:rPr>
            </w:pPr>
            <w:r w:rsidRPr="00AB1CF7">
              <w:rPr>
                <w:b/>
                <w:color w:val="000000" w:themeColor="text1"/>
                <w:sz w:val="28"/>
                <w:szCs w:val="28"/>
              </w:rPr>
              <w:t>(0,5 điểm)</w:t>
            </w:r>
          </w:p>
        </w:tc>
        <w:tc>
          <w:tcPr>
            <w:tcW w:w="8505" w:type="dxa"/>
          </w:tcPr>
          <w:p w14:paraId="1318DECD" w14:textId="77777777" w:rsidR="00FA3FEB" w:rsidRPr="00AB1CF7" w:rsidRDefault="00FA3FEB" w:rsidP="000D675A">
            <w:pPr>
              <w:pBdr>
                <w:top w:val="nil"/>
                <w:left w:val="nil"/>
                <w:bottom w:val="nil"/>
                <w:right w:val="nil"/>
                <w:between w:val="nil"/>
              </w:pBdr>
              <w:spacing w:line="276" w:lineRule="auto"/>
              <w:jc w:val="both"/>
              <w:rPr>
                <w:sz w:val="28"/>
                <w:szCs w:val="28"/>
              </w:rPr>
            </w:pPr>
            <w:r w:rsidRPr="00AB1CF7">
              <w:rPr>
                <w:sz w:val="28"/>
                <w:szCs w:val="28"/>
              </w:rPr>
              <w:t xml:space="preserve">-Gọi A là vị trí để vật có vận tốc </w:t>
            </w:r>
            <w:r w:rsidRPr="00AB1CF7">
              <w:rPr>
                <w:rFonts w:eastAsiaTheme="minorHAnsi"/>
                <w:noProof/>
                <w:position w:val="-6"/>
                <w:sz w:val="28"/>
                <w:szCs w:val="28"/>
                <w:lang w:val="vi-VN"/>
              </w:rPr>
              <w:object w:dxaOrig="920" w:dyaOrig="340" w14:anchorId="58E6DED7">
                <v:shape id="_x0000_i1055" type="#_x0000_t75" style="width:47.25pt;height:17.25pt" o:ole="">
                  <v:imagedata r:id="rId61" o:title=""/>
                </v:shape>
                <o:OLEObject Type="Embed" ProgID="Equation.DSMT4" ShapeID="_x0000_i1055" DrawAspect="Content" ObjectID="_1767683142" r:id="rId62"/>
              </w:object>
            </w:r>
          </w:p>
          <w:p w14:paraId="3C280B5B" w14:textId="77777777" w:rsidR="00FA3FEB" w:rsidRPr="00AB1CF7" w:rsidRDefault="00FA3FEB" w:rsidP="000D675A">
            <w:pPr>
              <w:pBdr>
                <w:top w:val="nil"/>
                <w:left w:val="nil"/>
                <w:bottom w:val="nil"/>
                <w:right w:val="nil"/>
                <w:between w:val="nil"/>
              </w:pBdr>
              <w:spacing w:line="276" w:lineRule="auto"/>
              <w:jc w:val="both"/>
              <w:rPr>
                <w:rFonts w:eastAsiaTheme="minorEastAsia"/>
                <w:sz w:val="28"/>
                <w:szCs w:val="28"/>
              </w:rPr>
            </w:pPr>
            <w:r w:rsidRPr="00AB1CF7">
              <w:rPr>
                <w:sz w:val="28"/>
                <w:szCs w:val="28"/>
              </w:rPr>
              <w:t xml:space="preserve">Áp dụng ĐLBTCN: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A</m:t>
                  </m:r>
                </m:sub>
              </m:sSub>
            </m:oMath>
          </w:p>
          <w:p w14:paraId="67487454" w14:textId="77777777" w:rsidR="00FA3FEB" w:rsidRPr="00AB1CF7" w:rsidRDefault="00FA3FEB" w:rsidP="000D675A">
            <w:pPr>
              <w:pBdr>
                <w:top w:val="nil"/>
                <w:left w:val="nil"/>
                <w:bottom w:val="nil"/>
                <w:right w:val="nil"/>
                <w:between w:val="nil"/>
              </w:pBdr>
              <w:spacing w:line="276" w:lineRule="auto"/>
              <w:jc w:val="both"/>
              <w:rPr>
                <w:rFonts w:eastAsiaTheme="minorEastAsia"/>
                <w:sz w:val="28"/>
                <w:szCs w:val="28"/>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A</m:t>
                    </m:r>
                  </m:sub>
                  <m:sup>
                    <m:r>
                      <w:rPr>
                        <w:rFonts w:ascii="Cambria Math" w:hAnsi="Cambria Math"/>
                        <w:sz w:val="28"/>
                        <w:szCs w:val="28"/>
                      </w:rPr>
                      <m:t>2</m:t>
                    </m:r>
                  </m:sup>
                </m:sSubSup>
                <m:r>
                  <w:rPr>
                    <w:rFonts w:ascii="Cambria Math" w:hAnsi="Cambria Math"/>
                    <w:sz w:val="28"/>
                    <w:szCs w:val="28"/>
                  </w:rPr>
                  <m:t>+mgl</m:t>
                </m:r>
                <m:d>
                  <m:dPr>
                    <m:ctrlPr>
                      <w:rPr>
                        <w:rFonts w:ascii="Cambria Math" w:hAnsi="Cambria Math"/>
                        <w:i/>
                        <w:sz w:val="28"/>
                        <w:szCs w:val="28"/>
                      </w:rPr>
                    </m:ctrlPr>
                  </m:dPr>
                  <m:e>
                    <m:r>
                      <w:rPr>
                        <w:rFonts w:ascii="Cambria Math" w:hAnsi="Cambria Math"/>
                        <w:sz w:val="28"/>
                        <w:szCs w:val="28"/>
                      </w:rPr>
                      <m:t>1-</m:t>
                    </m:r>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α</m:t>
                        </m:r>
                      </m:e>
                    </m:func>
                  </m:e>
                </m:d>
                <m:r>
                  <w:rPr>
                    <w:rFonts w:ascii="Cambria Math" w:hAnsi="Cambria Math"/>
                    <w:sz w:val="28"/>
                    <w:szCs w:val="28"/>
                  </w:rPr>
                  <m:t>=&gt; α=51°32'</m:t>
                </m:r>
              </m:oMath>
            </m:oMathPara>
          </w:p>
          <w:p w14:paraId="61A3A549" w14:textId="77777777" w:rsidR="00FA3FEB" w:rsidRDefault="00FA3FEB" w:rsidP="000D675A">
            <w:pPr>
              <w:pBdr>
                <w:top w:val="nil"/>
                <w:left w:val="nil"/>
                <w:bottom w:val="nil"/>
                <w:right w:val="nil"/>
                <w:between w:val="nil"/>
              </w:pBdr>
              <w:spacing w:line="276" w:lineRule="auto"/>
              <w:jc w:val="both"/>
              <w:rPr>
                <w:rFonts w:eastAsiaTheme="minorEastAsia"/>
                <w:sz w:val="28"/>
                <w:szCs w:val="28"/>
              </w:rPr>
            </w:pPr>
          </w:p>
          <w:p w14:paraId="5E08DB80" w14:textId="77777777" w:rsidR="00FA3FEB" w:rsidRPr="00AB1CF7" w:rsidRDefault="00FA3FEB" w:rsidP="000D675A">
            <w:pPr>
              <w:pBdr>
                <w:top w:val="nil"/>
                <w:left w:val="nil"/>
                <w:bottom w:val="nil"/>
                <w:right w:val="nil"/>
                <w:between w:val="nil"/>
              </w:pBdr>
              <w:spacing w:line="276" w:lineRule="auto"/>
              <w:jc w:val="both"/>
              <w:rPr>
                <w:rFonts w:eastAsiaTheme="minorEastAsia"/>
                <w:sz w:val="28"/>
                <w:szCs w:val="28"/>
              </w:rPr>
            </w:pPr>
            <w:r w:rsidRPr="00AB1CF7">
              <w:rPr>
                <w:rFonts w:eastAsiaTheme="minorEastAsia"/>
                <w:sz w:val="28"/>
                <w:szCs w:val="28"/>
              </w:rPr>
              <w:t>- thay vào tìm ra  h= 0.302 m</w:t>
            </w:r>
          </w:p>
          <w:p w14:paraId="14D9B29E" w14:textId="77777777" w:rsidR="00FA3FEB" w:rsidRPr="00AB1CF7" w:rsidRDefault="00FA3FEB" w:rsidP="000D675A">
            <w:pPr>
              <w:pBdr>
                <w:top w:val="nil"/>
                <w:left w:val="nil"/>
                <w:bottom w:val="nil"/>
                <w:right w:val="nil"/>
                <w:between w:val="nil"/>
              </w:pBdr>
              <w:spacing w:line="276" w:lineRule="auto"/>
              <w:jc w:val="both"/>
              <w:rPr>
                <w:rFonts w:eastAsiaTheme="minorEastAsia"/>
                <w:sz w:val="28"/>
                <w:szCs w:val="28"/>
              </w:rPr>
            </w:pPr>
            <w:r w:rsidRPr="00AB1CF7">
              <w:rPr>
                <w:rFonts w:eastAsiaTheme="minorEastAsia"/>
                <w:sz w:val="28"/>
                <w:szCs w:val="28"/>
              </w:rPr>
              <w:t xml:space="preserve">KL.ở vị trí có độ cao 0,302m so với VTCB và lệch góc </w:t>
            </w:r>
            <m:oMath>
              <m:r>
                <w:rPr>
                  <w:rFonts w:ascii="Cambria Math" w:hAnsi="Cambria Math"/>
                  <w:sz w:val="28"/>
                  <w:szCs w:val="28"/>
                </w:rPr>
                <m:t>51°32'</m:t>
              </m:r>
            </m:oMath>
          </w:p>
        </w:tc>
        <w:tc>
          <w:tcPr>
            <w:tcW w:w="854" w:type="dxa"/>
          </w:tcPr>
          <w:p w14:paraId="7EA60733" w14:textId="77777777" w:rsidR="00FA3FEB" w:rsidRDefault="00FA3FEB" w:rsidP="000D675A">
            <w:pPr>
              <w:spacing w:line="276" w:lineRule="auto"/>
              <w:jc w:val="both"/>
              <w:rPr>
                <w:b/>
                <w:color w:val="000000" w:themeColor="text1"/>
                <w:sz w:val="28"/>
                <w:szCs w:val="28"/>
              </w:rPr>
            </w:pPr>
          </w:p>
          <w:p w14:paraId="426F2B62" w14:textId="77777777" w:rsidR="00FA3FEB" w:rsidRDefault="00FA3FEB" w:rsidP="000D675A">
            <w:pPr>
              <w:spacing w:line="276" w:lineRule="auto"/>
              <w:jc w:val="both"/>
              <w:rPr>
                <w:b/>
                <w:color w:val="000000" w:themeColor="text1"/>
                <w:sz w:val="28"/>
                <w:szCs w:val="28"/>
              </w:rPr>
            </w:pPr>
          </w:p>
          <w:p w14:paraId="3DE0322F" w14:textId="77777777" w:rsidR="00FA3FEB" w:rsidRPr="00AB1CF7" w:rsidRDefault="00FA3FEB" w:rsidP="000D675A">
            <w:pPr>
              <w:spacing w:line="276" w:lineRule="auto"/>
              <w:jc w:val="both"/>
              <w:rPr>
                <w:b/>
                <w:color w:val="000000" w:themeColor="text1"/>
                <w:sz w:val="28"/>
                <w:szCs w:val="28"/>
              </w:rPr>
            </w:pPr>
            <w:r w:rsidRPr="00AB1CF7">
              <w:rPr>
                <w:b/>
                <w:color w:val="000000" w:themeColor="text1"/>
                <w:sz w:val="28"/>
                <w:szCs w:val="28"/>
              </w:rPr>
              <w:t>0,25</w:t>
            </w:r>
          </w:p>
          <w:p w14:paraId="5CF1F7E9" w14:textId="77777777" w:rsidR="00FA3FEB" w:rsidRPr="00AB1CF7" w:rsidRDefault="00FA3FEB" w:rsidP="000D675A">
            <w:pPr>
              <w:rPr>
                <w:sz w:val="28"/>
                <w:szCs w:val="28"/>
              </w:rPr>
            </w:pPr>
          </w:p>
          <w:p w14:paraId="49C08062" w14:textId="77777777" w:rsidR="00FA3FEB" w:rsidRPr="00AB1CF7" w:rsidRDefault="00FA3FEB" w:rsidP="000D675A">
            <w:pPr>
              <w:rPr>
                <w:sz w:val="28"/>
                <w:szCs w:val="28"/>
              </w:rPr>
            </w:pPr>
          </w:p>
          <w:p w14:paraId="790A082A" w14:textId="77777777" w:rsidR="00FA3FEB" w:rsidRPr="00AB1CF7" w:rsidRDefault="00FA3FEB" w:rsidP="000D675A">
            <w:pPr>
              <w:rPr>
                <w:sz w:val="28"/>
                <w:szCs w:val="28"/>
              </w:rPr>
            </w:pPr>
          </w:p>
          <w:p w14:paraId="10E827ED" w14:textId="77777777" w:rsidR="00FA3FEB" w:rsidRPr="00AB1CF7" w:rsidRDefault="00FA3FEB" w:rsidP="000D675A">
            <w:pPr>
              <w:rPr>
                <w:sz w:val="28"/>
                <w:szCs w:val="28"/>
              </w:rPr>
            </w:pPr>
            <w:r w:rsidRPr="00AB1CF7">
              <w:rPr>
                <w:sz w:val="28"/>
                <w:szCs w:val="28"/>
              </w:rPr>
              <w:t>0.25</w:t>
            </w:r>
          </w:p>
        </w:tc>
      </w:tr>
      <w:tr w:rsidR="00FA3FEB" w:rsidRPr="00AB1CF7" w14:paraId="778A9791" w14:textId="77777777" w:rsidTr="000D675A">
        <w:trPr>
          <w:gridAfter w:val="2"/>
          <w:wAfter w:w="9359" w:type="dxa"/>
          <w:trHeight w:val="370"/>
        </w:trPr>
        <w:tc>
          <w:tcPr>
            <w:tcW w:w="1101" w:type="dxa"/>
            <w:vMerge/>
          </w:tcPr>
          <w:p w14:paraId="66D43F3B" w14:textId="77777777" w:rsidR="00FA3FEB" w:rsidRPr="00AB1CF7" w:rsidRDefault="00FA3FEB" w:rsidP="000D675A">
            <w:pPr>
              <w:spacing w:line="276" w:lineRule="auto"/>
              <w:jc w:val="both"/>
              <w:rPr>
                <w:b/>
                <w:color w:val="000000" w:themeColor="text1"/>
                <w:sz w:val="28"/>
                <w:szCs w:val="28"/>
              </w:rPr>
            </w:pPr>
          </w:p>
        </w:tc>
      </w:tr>
    </w:tbl>
    <w:p w14:paraId="393DE2C6" w14:textId="77777777" w:rsidR="0099163E" w:rsidRPr="0099163E" w:rsidRDefault="0099163E" w:rsidP="0099163E">
      <w:pPr>
        <w:tabs>
          <w:tab w:val="left" w:pos="2806"/>
          <w:tab w:val="left" w:pos="5454"/>
          <w:tab w:val="left" w:pos="8107"/>
        </w:tabs>
        <w:rPr>
          <w:rFonts w:asciiTheme="majorHAnsi" w:hAnsiTheme="majorHAnsi" w:cstheme="majorHAnsi"/>
          <w:bCs/>
          <w:sz w:val="23"/>
          <w:szCs w:val="23"/>
        </w:rPr>
      </w:pPr>
    </w:p>
    <w:p w14:paraId="163195BB" w14:textId="77777777" w:rsidR="0099163E" w:rsidRPr="0099163E" w:rsidRDefault="0099163E" w:rsidP="0099163E">
      <w:pPr>
        <w:tabs>
          <w:tab w:val="left" w:pos="2806"/>
          <w:tab w:val="left" w:pos="5454"/>
          <w:tab w:val="left" w:pos="8107"/>
        </w:tabs>
        <w:rPr>
          <w:rFonts w:asciiTheme="majorHAnsi" w:hAnsiTheme="majorHAnsi" w:cstheme="majorHAnsi"/>
          <w:bCs/>
          <w:sz w:val="23"/>
          <w:szCs w:val="23"/>
        </w:rPr>
      </w:pPr>
      <w:r w:rsidRPr="0099163E">
        <w:rPr>
          <w:rFonts w:asciiTheme="majorHAnsi" w:hAnsiTheme="majorHAnsi" w:cstheme="majorHAnsi"/>
          <w:bCs/>
          <w:sz w:val="23"/>
          <w:szCs w:val="23"/>
        </w:rPr>
        <w:t>Tài liệu được chia sẻ bởi Website VnTeach.Com</w:t>
      </w:r>
    </w:p>
    <w:p w14:paraId="362B204C" w14:textId="0749EB92" w:rsidR="00692711" w:rsidRPr="00660A61" w:rsidRDefault="0099163E" w:rsidP="0099163E">
      <w:pPr>
        <w:tabs>
          <w:tab w:val="left" w:pos="2806"/>
          <w:tab w:val="left" w:pos="5454"/>
          <w:tab w:val="left" w:pos="8107"/>
        </w:tabs>
        <w:rPr>
          <w:rFonts w:asciiTheme="majorHAnsi" w:hAnsiTheme="majorHAnsi" w:cstheme="majorHAnsi"/>
          <w:bCs/>
          <w:sz w:val="23"/>
          <w:szCs w:val="23"/>
        </w:rPr>
      </w:pPr>
      <w:r w:rsidRPr="0099163E">
        <w:rPr>
          <w:rFonts w:asciiTheme="majorHAnsi" w:hAnsiTheme="majorHAnsi" w:cstheme="majorHAnsi"/>
          <w:bCs/>
          <w:sz w:val="23"/>
          <w:szCs w:val="23"/>
        </w:rPr>
        <w:t>https://www.vnteach.com</w:t>
      </w:r>
    </w:p>
    <w:sectPr w:rsidR="00692711" w:rsidRPr="00660A61" w:rsidSect="005966FF">
      <w:footerReference w:type="default" r:id="rId63"/>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9D2F" w14:textId="77777777" w:rsidR="00F7219B" w:rsidRDefault="00F7219B">
      <w:r>
        <w:separator/>
      </w:r>
    </w:p>
  </w:endnote>
  <w:endnote w:type="continuationSeparator" w:id="0">
    <w:p w14:paraId="17380913" w14:textId="77777777" w:rsidR="00F7219B" w:rsidRDefault="00F7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ABF5" w14:textId="54326B24" w:rsidR="009D3162" w:rsidRPr="009D3162" w:rsidRDefault="009D3162" w:rsidP="009D3162">
    <w:pPr>
      <w:pStyle w:val="Footer"/>
      <w:jc w:val="right"/>
      <w:rPr>
        <w:sz w:val="22"/>
      </w:rPr>
    </w:pPr>
    <w:r>
      <w:rPr>
        <w:sz w:val="22"/>
      </w:rPr>
      <w:t xml:space="preserve">     Vật Lý,             Mã đề: 518,       3/6/2023.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2E68" w14:textId="77777777" w:rsidR="00F7219B" w:rsidRDefault="00F7219B">
      <w:r>
        <w:separator/>
      </w:r>
    </w:p>
  </w:footnote>
  <w:footnote w:type="continuationSeparator" w:id="0">
    <w:p w14:paraId="3CBD3AD1" w14:textId="77777777" w:rsidR="00F7219B" w:rsidRDefault="00F72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2042D"/>
    <w:rsid w:val="00023784"/>
    <w:rsid w:val="00030236"/>
    <w:rsid w:val="000317C9"/>
    <w:rsid w:val="00034B26"/>
    <w:rsid w:val="000944F7"/>
    <w:rsid w:val="000947F2"/>
    <w:rsid w:val="000E3747"/>
    <w:rsid w:val="00102CED"/>
    <w:rsid w:val="00160EB7"/>
    <w:rsid w:val="00193B3F"/>
    <w:rsid w:val="001A7144"/>
    <w:rsid w:val="001C2669"/>
    <w:rsid w:val="001E3B4C"/>
    <w:rsid w:val="00207AFA"/>
    <w:rsid w:val="0021401C"/>
    <w:rsid w:val="002153A8"/>
    <w:rsid w:val="00227831"/>
    <w:rsid w:val="00243D81"/>
    <w:rsid w:val="002636EC"/>
    <w:rsid w:val="00265E13"/>
    <w:rsid w:val="0029365F"/>
    <w:rsid w:val="002E4776"/>
    <w:rsid w:val="002E6795"/>
    <w:rsid w:val="002F51B0"/>
    <w:rsid w:val="00314518"/>
    <w:rsid w:val="00344F1E"/>
    <w:rsid w:val="00353461"/>
    <w:rsid w:val="003719A1"/>
    <w:rsid w:val="00372801"/>
    <w:rsid w:val="003D66FA"/>
    <w:rsid w:val="00400310"/>
    <w:rsid w:val="00407A5F"/>
    <w:rsid w:val="00420629"/>
    <w:rsid w:val="00434A00"/>
    <w:rsid w:val="00456F5D"/>
    <w:rsid w:val="00467770"/>
    <w:rsid w:val="00476384"/>
    <w:rsid w:val="005027B7"/>
    <w:rsid w:val="00515AD2"/>
    <w:rsid w:val="00520E9E"/>
    <w:rsid w:val="00521E5C"/>
    <w:rsid w:val="00546C86"/>
    <w:rsid w:val="00565A88"/>
    <w:rsid w:val="00574C2E"/>
    <w:rsid w:val="00582570"/>
    <w:rsid w:val="0059486B"/>
    <w:rsid w:val="005966FF"/>
    <w:rsid w:val="005B4489"/>
    <w:rsid w:val="005C2ECF"/>
    <w:rsid w:val="006024FD"/>
    <w:rsid w:val="0062125F"/>
    <w:rsid w:val="00624833"/>
    <w:rsid w:val="00631E9E"/>
    <w:rsid w:val="00660A61"/>
    <w:rsid w:val="00692711"/>
    <w:rsid w:val="006D0C03"/>
    <w:rsid w:val="006E272E"/>
    <w:rsid w:val="00722090"/>
    <w:rsid w:val="0074487E"/>
    <w:rsid w:val="00770BA8"/>
    <w:rsid w:val="007A7DFD"/>
    <w:rsid w:val="007D6C38"/>
    <w:rsid w:val="00806CA1"/>
    <w:rsid w:val="00812ADE"/>
    <w:rsid w:val="00814036"/>
    <w:rsid w:val="00840E60"/>
    <w:rsid w:val="00863CB0"/>
    <w:rsid w:val="008860FB"/>
    <w:rsid w:val="0088724E"/>
    <w:rsid w:val="008A61B3"/>
    <w:rsid w:val="008D2E5E"/>
    <w:rsid w:val="008E0BE4"/>
    <w:rsid w:val="008F34C5"/>
    <w:rsid w:val="00901B44"/>
    <w:rsid w:val="00910ED8"/>
    <w:rsid w:val="0091176F"/>
    <w:rsid w:val="00971971"/>
    <w:rsid w:val="00973E1E"/>
    <w:rsid w:val="0099163E"/>
    <w:rsid w:val="00994464"/>
    <w:rsid w:val="009962B4"/>
    <w:rsid w:val="009B2763"/>
    <w:rsid w:val="009C33CF"/>
    <w:rsid w:val="009D3162"/>
    <w:rsid w:val="009D346A"/>
    <w:rsid w:val="009E7DFD"/>
    <w:rsid w:val="00A329B9"/>
    <w:rsid w:val="00A344AF"/>
    <w:rsid w:val="00A4402D"/>
    <w:rsid w:val="00A75115"/>
    <w:rsid w:val="00A87C13"/>
    <w:rsid w:val="00A95327"/>
    <w:rsid w:val="00AB7283"/>
    <w:rsid w:val="00AC041F"/>
    <w:rsid w:val="00AC692B"/>
    <w:rsid w:val="00AD0E7A"/>
    <w:rsid w:val="00B15B3F"/>
    <w:rsid w:val="00B202C5"/>
    <w:rsid w:val="00B2493B"/>
    <w:rsid w:val="00B31069"/>
    <w:rsid w:val="00B54179"/>
    <w:rsid w:val="00B60611"/>
    <w:rsid w:val="00B83A74"/>
    <w:rsid w:val="00BA10D5"/>
    <w:rsid w:val="00BF7013"/>
    <w:rsid w:val="00C05388"/>
    <w:rsid w:val="00C20458"/>
    <w:rsid w:val="00C3757E"/>
    <w:rsid w:val="00C538FF"/>
    <w:rsid w:val="00C66C90"/>
    <w:rsid w:val="00C75D0F"/>
    <w:rsid w:val="00CA0E4E"/>
    <w:rsid w:val="00D14881"/>
    <w:rsid w:val="00D44CB4"/>
    <w:rsid w:val="00D50804"/>
    <w:rsid w:val="00DA4357"/>
    <w:rsid w:val="00DA55C5"/>
    <w:rsid w:val="00DB3ED6"/>
    <w:rsid w:val="00DB5D39"/>
    <w:rsid w:val="00DF4058"/>
    <w:rsid w:val="00DF604F"/>
    <w:rsid w:val="00E60BE2"/>
    <w:rsid w:val="00E8250B"/>
    <w:rsid w:val="00EA7A04"/>
    <w:rsid w:val="00F12A85"/>
    <w:rsid w:val="00F407DE"/>
    <w:rsid w:val="00F67730"/>
    <w:rsid w:val="00F7219B"/>
    <w:rsid w:val="00F747EA"/>
    <w:rsid w:val="00F812DB"/>
    <w:rsid w:val="00FA3FE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0BE2"/>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link w:val="ListParagraphChar"/>
    <w:uiPriority w:val="34"/>
    <w:qFormat/>
    <w:rsid w:val="00F67730"/>
    <w:pPr>
      <w:ind w:left="720"/>
      <w:contextualSpacing/>
    </w:pPr>
    <w:rPr>
      <w:rFonts w:eastAsia="Times New Roman"/>
      <w:lang w:val="en-US"/>
    </w:rPr>
  </w:style>
  <w:style w:type="character" w:customStyle="1" w:styleId="ListParagraphChar">
    <w:name w:val="List Paragraph Char"/>
    <w:link w:val="ListParagraph"/>
    <w:uiPriority w:val="34"/>
    <w:qFormat/>
    <w:locked/>
    <w:rsid w:val="009D3162"/>
    <w:rPr>
      <w:rFonts w:eastAsia="Times New Roman"/>
      <w:lang w:val="en-US"/>
    </w:rPr>
  </w:style>
  <w:style w:type="paragraph" w:styleId="NormalWeb">
    <w:name w:val="Normal (Web)"/>
    <w:basedOn w:val="Normal"/>
    <w:uiPriority w:val="99"/>
    <w:unhideWhenUsed/>
    <w:rsid w:val="009D3162"/>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5856">
      <w:bodyDiv w:val="1"/>
      <w:marLeft w:val="0"/>
      <w:marRight w:val="0"/>
      <w:marTop w:val="0"/>
      <w:marBottom w:val="0"/>
      <w:divBdr>
        <w:top w:val="none" w:sz="0" w:space="0" w:color="auto"/>
        <w:left w:val="none" w:sz="0" w:space="0" w:color="auto"/>
        <w:bottom w:val="none" w:sz="0" w:space="0" w:color="auto"/>
        <w:right w:val="none" w:sz="0" w:space="0" w:color="auto"/>
      </w:divBdr>
    </w:div>
    <w:div w:id="79660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1.wmf"/><Relationship Id="rId55" Type="http://schemas.openxmlformats.org/officeDocument/2006/relationships/oleObject" Target="embeddings/oleObject27.bin"/><Relationship Id="rId63"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9.bin"/><Relationship Id="rId5" Type="http://schemas.openxmlformats.org/officeDocument/2006/relationships/endnotes" Target="endnotes.xml"/><Relationship Id="rId61" Type="http://schemas.openxmlformats.org/officeDocument/2006/relationships/image" Target="media/image26.wmf"/><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image" Target="media/image25.wmf"/><Relationship Id="rId20" Type="http://schemas.openxmlformats.org/officeDocument/2006/relationships/oleObject" Target="embeddings/oleObject9.bin"/><Relationship Id="rId41" Type="http://schemas.openxmlformats.org/officeDocument/2006/relationships/image" Target="media/image17.gif"/><Relationship Id="rId54" Type="http://schemas.openxmlformats.org/officeDocument/2006/relationships/image" Target="media/image23.wmf"/><Relationship Id="rId62" Type="http://schemas.openxmlformats.org/officeDocument/2006/relationships/oleObject" Target="embeddings/oleObject31.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30.bin"/><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2023-03-17T01:04:00Z</dcterms:created>
  <dcterms:modified xsi:type="dcterms:W3CDTF">2024-01-25T03:18:00Z</dcterms:modified>
</cp:coreProperties>
</file>