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A5" w:rsidRPr="0044407C" w:rsidRDefault="008525A5" w:rsidP="008525A5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BÀI 2.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LIÊN HỆ GIỮA CUNG VÀ DÂY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I. TÓM TẮT LÝ THUYẾT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1. Định lí 1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Với hai cung nhỏ trong một đường tròn hay trong hai đường tròn bằng nhau: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Hai cung bằng nhau căng hai dây bằng nhau.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Hai dây bằng nhau căng hai cung bằng nhau.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2. Định lí 2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Với hai cung nhỏ trong một đường tròn hay trong hai đường tròn bằng nhau: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Cung lớn hơn căng dây lớn hơn.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Dây lớn hơn căng cung lớn hơn.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3. Bổ sung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Trong một đường tròn, hai cung bị chắn giữa hai dây song song thì bằng nhau.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Trong một đường tròn, đường kính đi qua điểm chính giữa của một cung thì đi qua trung điểm của dây căng cung ấy.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Trong một đường tròn, đường kính đi qua trung điểm của một dây (không đi qua tâm) thì đi qua điểm chính giữa của cung bị căng bởi dây ấy.</w:t>
      </w:r>
      <w:proofErr w:type="gramEnd"/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Trong một đường tròn, đường kính đi qua điểm chính giữa của một cung thì vuông góc với dây căng cung ấy và ngược lại.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II. BÀI TẬP VÀ CÁC DẠNG TOÁN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Để giải các bài toán liên quan đến cung và dây, cần nắm chắc định nghĩa góc ở tâm và kết hợp với sự liên hệ giữa cung và dây.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1A. </w:t>
      </w:r>
      <w:r w:rsidRPr="0044407C">
        <w:rPr>
          <w:rFonts w:ascii="Palatino Linotype" w:hAnsi="Palatino Linotype"/>
          <w:color w:val="002060"/>
          <w:szCs w:val="24"/>
        </w:rPr>
        <w:t>Chứng minh hai cung bị chắn bởi hai dây song song thì bằng nhau.</w:t>
      </w:r>
      <w:proofErr w:type="gramEnd"/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1B. Cho đường tròn (O)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một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có số đo nhỏ hơn 90°. Vẽ dây CD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DE</w:t>
      </w:r>
      <w:r w:rsidRPr="0044407C">
        <w:rPr>
          <w:rFonts w:ascii="Palatino Linotype" w:hAnsi="Palatino Linotype"/>
          <w:color w:val="002060"/>
          <w:szCs w:val="24"/>
        </w:rPr>
        <w:t xml:space="preserve"> song song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 = BE.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2A. Giả sử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là một dây cung của đường tròn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Trên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lấy các điểm </w:t>
      </w:r>
      <w:r w:rsidRPr="0044407C">
        <w:rPr>
          <w:rFonts w:ascii="Palatino Linotype" w:hAnsi="Palatino Linotype"/>
          <w:color w:val="002060"/>
          <w:spacing w:val="-20"/>
          <w:szCs w:val="24"/>
        </w:rPr>
        <w:t xml:space="preserve">C </w:t>
      </w:r>
      <w:r w:rsidRPr="0044407C">
        <w:rPr>
          <w:rFonts w:ascii="Palatino Linotype" w:hAnsi="Palatino Linotype"/>
          <w:color w:val="002060"/>
          <w:szCs w:val="24"/>
        </w:rPr>
        <w:t xml:space="preserve">và D sao cho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1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8pt" o:ole="">
            <v:imagedata r:id="rId8" o:title=""/>
          </v:shape>
          <o:OLEObject Type="Embed" ProgID="Equation.DSMT4" ShapeID="_x0000_i1025" DrawAspect="Content" ObjectID="_1642406645" r:id="rId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CD song song.</w:t>
      </w:r>
      <w:proofErr w:type="gramEnd"/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2B. Giả sử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là tam giác nhọn nội tiếp đường tròn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Đường cao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tròn (O) tại D. Kẻ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</w:t>
      </w:r>
      <w:r w:rsidRPr="0044407C">
        <w:rPr>
          <w:rFonts w:ascii="Palatino Linotype" w:hAnsi="Palatino Linotype"/>
          <w:color w:val="002060"/>
          <w:szCs w:val="24"/>
        </w:rPr>
        <w:t xml:space="preserve"> của đường tròn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Chứng minh: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lastRenderedPageBreak/>
        <w:t xml:space="preserve">a)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song song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DE;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BCED</w:t>
      </w:r>
      <w:r w:rsidRPr="0044407C">
        <w:rPr>
          <w:rFonts w:ascii="Palatino Linotype" w:hAnsi="Palatino Linotype"/>
          <w:color w:val="002060"/>
          <w:szCs w:val="24"/>
        </w:rPr>
        <w:t xml:space="preserve"> là hình thang cân.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3A. Cho đường tròn (O)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đường tròn (O')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AO.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Các điểm C, D thuộc đường tròn (O) sao cho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580" w:dyaOrig="360">
          <v:shape id="_x0000_i1026" type="#_x0000_t75" style="width:29.25pt;height:18pt" o:ole="">
            <v:imagedata r:id="rId10" o:title=""/>
          </v:shape>
          <o:OLEObject Type="Embed" ProgID="Equation.DSMT4" ShapeID="_x0000_i1026" DrawAspect="Content" ObjectID="_1642406646" r:id="rId1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 &lt; BD.</w:t>
      </w:r>
      <w:r w:rsidRPr="0044407C">
        <w:rPr>
          <w:rFonts w:ascii="Palatino Linotype" w:hAnsi="Palatino Linotype"/>
          <w:color w:val="002060"/>
          <w:szCs w:val="24"/>
        </w:rPr>
        <w:t xml:space="preserve"> Các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AD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tròn (O')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thứ tự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F.</w:t>
      </w:r>
      <w:r w:rsidRPr="0044407C">
        <w:rPr>
          <w:rFonts w:ascii="Palatino Linotype" w:hAnsi="Palatino Linotype"/>
          <w:color w:val="002060"/>
          <w:szCs w:val="24"/>
        </w:rPr>
        <w:t xml:space="preserve"> Hãy so sánh: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Độ dài các đoạn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OE</w:t>
      </w:r>
      <w:r w:rsidRPr="0044407C">
        <w:rPr>
          <w:rFonts w:ascii="Palatino Linotype" w:hAnsi="Palatino Linotype"/>
          <w:color w:val="002060"/>
          <w:szCs w:val="24"/>
        </w:rPr>
        <w:t xml:space="preserve"> và OF;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Số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đo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các cung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400" w:dyaOrig="340">
          <v:shape id="_x0000_i1027" type="#_x0000_t75" style="width:20.25pt;height:17.25pt" o:ole="">
            <v:imagedata r:id="rId12" o:title=""/>
          </v:shape>
          <o:OLEObject Type="Embed" ProgID="Equation.DSMT4" ShapeID="_x0000_i1027" DrawAspect="Content" ObjectID="_1642406647" r:id="rId1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420" w:dyaOrig="340">
          <v:shape id="_x0000_i1028" type="#_x0000_t75" style="width:21pt;height:17.25pt" o:ole="">
            <v:imagedata r:id="rId14" o:title=""/>
          </v:shape>
          <o:OLEObject Type="Embed" ProgID="Equation.DSMT4" ShapeID="_x0000_i1028" DrawAspect="Content" ObjectID="_1642406648" r:id="rId1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của đường tròn (O').</w:t>
      </w:r>
    </w:p>
    <w:p w:rsidR="008525A5" w:rsidRPr="0044407C" w:rsidRDefault="008525A5" w:rsidP="008525A5">
      <w:pPr>
        <w:tabs>
          <w:tab w:val="left" w:pos="7857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3B. Cho đường tròn tâm </w:t>
      </w:r>
      <w:r w:rsidRPr="0044407C">
        <w:rPr>
          <w:rFonts w:ascii="Palatino Linotype" w:hAnsi="Palatino Linotype"/>
          <w:color w:val="002060"/>
          <w:spacing w:val="-20"/>
          <w:szCs w:val="24"/>
        </w:rPr>
        <w:t xml:space="preserve">o </w:t>
      </w:r>
      <w:r w:rsidRPr="0044407C">
        <w:rPr>
          <w:rFonts w:ascii="Palatino Linotype" w:hAnsi="Palatino Linotype"/>
          <w:color w:val="002060"/>
          <w:szCs w:val="24"/>
        </w:rPr>
        <w:t xml:space="preserve">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Vẽ hai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BN </w:t>
      </w:r>
      <w:r w:rsidRPr="0044407C">
        <w:rPr>
          <w:rFonts w:ascii="Palatino Linotype" w:hAnsi="Palatino Linotype"/>
          <w:color w:val="002060"/>
          <w:szCs w:val="24"/>
        </w:rPr>
        <w:t xml:space="preserve">song song với nhau sao cho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sđ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460" w:dyaOrig="340">
          <v:shape id="_x0000_i1029" type="#_x0000_t75" style="width:23.25pt;height:17.25pt" o:ole="">
            <v:imagedata r:id="rId16" o:title=""/>
          </v:shape>
          <o:OLEObject Type="Embed" ProgID="Equation.DSMT4" ShapeID="_x0000_i1029" DrawAspect="Content" ObjectID="_1642406649" r:id="rId1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&lt; 90°.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Vẽ dây MD song song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DN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£.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Từ R vẽ một đường thẳng song song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DM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color w:val="002060"/>
          <w:spacing w:val="-20"/>
          <w:szCs w:val="24"/>
        </w:rPr>
        <w:t xml:space="preserve">C. </w:t>
      </w:r>
      <w:r w:rsidRPr="0044407C">
        <w:rPr>
          <w:rFonts w:ascii="Palatino Linotype" w:hAnsi="Palatino Linotype"/>
          <w:color w:val="002060"/>
          <w:szCs w:val="24"/>
        </w:rPr>
        <w:t xml:space="preserve">Chứng minh: </w:t>
      </w:r>
    </w:p>
    <w:p w:rsidR="008525A5" w:rsidRPr="0044407C" w:rsidRDefault="008525A5" w:rsidP="008525A5">
      <w:pPr>
        <w:tabs>
          <w:tab w:val="left" w:pos="7857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sym w:font="Symbol" w:char="F020"/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DN;                                   </w:t>
      </w:r>
      <w:r w:rsidRPr="0044407C">
        <w:rPr>
          <w:rFonts w:ascii="Palatino Linotype" w:hAnsi="Palatino Linotype"/>
          <w:color w:val="002060"/>
          <w:szCs w:val="24"/>
        </w:rPr>
        <w:t xml:space="preserve">b)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là tiếp tuyến của đường tròn (O).</w:t>
      </w:r>
      <w:proofErr w:type="gramEnd"/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III. BÀI TẬP VỂ NHÀ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4. Cho đường tròn tâm O</w:t>
      </w:r>
      <w:r w:rsidRPr="0044407C">
        <w:rPr>
          <w:rFonts w:ascii="Palatino Linotype" w:hAnsi="Palatino Linotype"/>
          <w:color w:val="002060"/>
          <w:spacing w:val="-2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Từ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và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 Bvẽ</w:t>
      </w:r>
      <w:r w:rsidRPr="0044407C">
        <w:rPr>
          <w:rFonts w:ascii="Palatino Linotype" w:hAnsi="Palatino Linotype"/>
          <w:color w:val="002060"/>
          <w:szCs w:val="24"/>
        </w:rPr>
        <w:t xml:space="preserve"> hai dây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AC </w:t>
      </w:r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BD</w:t>
      </w:r>
      <w:r w:rsidRPr="0044407C">
        <w:rPr>
          <w:rFonts w:ascii="Palatino Linotype" w:hAnsi="Palatino Linotype"/>
          <w:color w:val="002060"/>
          <w:szCs w:val="24"/>
        </w:rPr>
        <w:t xml:space="preserve"> song song với nhau. So sánh hai cung nhỏ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420" w:dyaOrig="360">
          <v:shape id="_x0000_i1030" type="#_x0000_t75" style="width:21pt;height:18pt" o:ole="">
            <v:imagedata r:id="rId18" o:title=""/>
          </v:shape>
          <o:OLEObject Type="Embed" ProgID="Equation.DSMT4" ShapeID="_x0000_i1030" DrawAspect="Content" ObjectID="_1642406650" r:id="rId1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440" w:dyaOrig="360">
          <v:shape id="_x0000_i1031" type="#_x0000_t75" style="width:21.75pt;height:18pt" o:ole="">
            <v:imagedata r:id="rId20" o:title=""/>
          </v:shape>
          <o:OLEObject Type="Embed" ProgID="Equation.DSMT4" ShapeID="_x0000_i1031" DrawAspect="Content" ObjectID="_1642406651" r:id="rId2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5. Cho nửa đường tròn </w:t>
      </w:r>
      <w:r w:rsidRPr="0044407C">
        <w:rPr>
          <w:rFonts w:ascii="Palatino Linotype" w:hAnsi="Palatino Linotype"/>
          <w:bCs/>
          <w:color w:val="002060"/>
          <w:szCs w:val="24"/>
        </w:rPr>
        <w:t>(O),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bCs/>
          <w:color w:val="002060"/>
          <w:szCs w:val="24"/>
        </w:rPr>
        <w:t>C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là điểm chính giữa của nửa đường tròn. Trên các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CB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lấy các điểm M và N sao cho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1080" w:dyaOrig="360">
          <v:shape id="_x0000_i1032" type="#_x0000_t75" style="width:54pt;height:18pt" o:ole="">
            <v:imagedata r:id="rId22" o:title=""/>
          </v:shape>
          <o:OLEObject Type="Embed" ProgID="Equation.DSMT4" ShapeID="_x0000_i1032" DrawAspect="Content" ObjectID="_1642406652" r:id="rId2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Chứng minh: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 = CN</w: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MN = CA</w:t>
      </w:r>
      <w:r w:rsidRPr="0044407C">
        <w:rPr>
          <w:rFonts w:ascii="Palatino Linotype" w:hAnsi="Palatino Linotype"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CB.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cân tại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nội tiếp trong đường tròn (O). Hãy so sánh các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AB, AC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biết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240" w:dyaOrig="340">
          <v:shape id="_x0000_i1033" type="#_x0000_t75" style="width:12pt;height:17.25pt" o:ole="">
            <v:imagedata r:id="rId24" o:title=""/>
          </v:shape>
          <o:OLEObject Type="Embed" ProgID="Equation.DSMT4" ShapeID="_x0000_i1033" DrawAspect="Content" ObjectID="_1642406653" r:id="rId2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= 50°.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7. Cho đường tròn (O)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Trên cùng nửa đường tròn lấy hai điểm C, D. Kẻ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CH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H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, CH</w:t>
      </w:r>
      <w:r w:rsidRPr="0044407C">
        <w:rPr>
          <w:rFonts w:ascii="Palatino Linotype" w:hAnsi="Palatino Linotype"/>
          <w:color w:val="002060"/>
          <w:szCs w:val="24"/>
        </w:rPr>
        <w:t xml:space="preserve"> cắt (O) tại điểm thứ hai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E.</w:t>
      </w:r>
      <w:r w:rsidRPr="0044407C">
        <w:rPr>
          <w:rFonts w:ascii="Palatino Linotype" w:hAnsi="Palatino Linotype"/>
          <w:color w:val="002060"/>
          <w:szCs w:val="24"/>
        </w:rPr>
        <w:t xml:space="preserve"> Kẻ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AK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CD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K, AK</w:t>
      </w:r>
      <w:r w:rsidRPr="0044407C">
        <w:rPr>
          <w:rFonts w:ascii="Palatino Linotype" w:hAnsi="Palatino Linotype"/>
          <w:color w:val="002060"/>
          <w:szCs w:val="24"/>
        </w:rPr>
        <w:t xml:space="preserve"> cắt (O) tại điểm thứ hai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F.</w:t>
      </w:r>
      <w:r w:rsidRPr="0044407C">
        <w:rPr>
          <w:rFonts w:ascii="Palatino Linotype" w:hAnsi="Palatino Linotype"/>
          <w:color w:val="002060"/>
          <w:szCs w:val="24"/>
        </w:rPr>
        <w:t xml:space="preserve"> Chứng minh: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Hai cung nhỏ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400" w:dyaOrig="360">
          <v:shape id="_x0000_i1034" type="#_x0000_t75" style="width:20.25pt;height:18pt" o:ole="">
            <v:imagedata r:id="rId26" o:title=""/>
          </v:shape>
          <o:OLEObject Type="Embed" ProgID="Equation.DSMT4" ShapeID="_x0000_i1034" DrawAspect="Content" ObjectID="_1642406654" r:id="rId2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400" w:dyaOrig="340">
          <v:shape id="_x0000_i1035" type="#_x0000_t75" style="width:20.25pt;height:17.25pt" o:ole="">
            <v:imagedata r:id="rId28" o:title=""/>
          </v:shape>
          <o:OLEObject Type="Embed" ProgID="Equation.DSMT4" ShapeID="_x0000_i1035" DrawAspect="Content" ObjectID="_1642406655" r:id="rId2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bằng nhau;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Hai cung nhỏ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400" w:dyaOrig="340">
          <v:shape id="_x0000_i1036" type="#_x0000_t75" style="width:20.25pt;height:17.25pt" o:ole="">
            <v:imagedata r:id="rId30" o:title=""/>
          </v:shape>
          <o:OLEObject Type="Embed" ProgID="Equation.DSMT4" ShapeID="_x0000_i1036" DrawAspect="Content" ObjectID="_1642406656" r:id="rId3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420" w:dyaOrig="340">
          <v:shape id="_x0000_i1037" type="#_x0000_t75" style="width:21pt;height:17.25pt" o:ole="">
            <v:imagedata r:id="rId32" o:title=""/>
          </v:shape>
          <o:OLEObject Type="Embed" ProgID="Equation.DSMT4" ShapeID="_x0000_i1037" DrawAspect="Content" ObjectID="_1642406657" r:id="rId33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bằng nhau;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DE = BF.</w:t>
      </w:r>
    </w:p>
    <w:p w:rsidR="008525A5" w:rsidRPr="00EC1916" w:rsidRDefault="008525A5" w:rsidP="008525A5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2.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LIÊN HỆ GIỮA CUNG VÀ DÂY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08"/>
        <w:gridCol w:w="3180"/>
      </w:tblGrid>
      <w:tr w:rsidR="008525A5" w:rsidRPr="00EC1916" w:rsidTr="005F1A92">
        <w:tc>
          <w:tcPr>
            <w:tcW w:w="6108" w:type="dxa"/>
            <w:shd w:val="clear" w:color="auto" w:fill="auto"/>
          </w:tcPr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lastRenderedPageBreak/>
              <w:t xml:space="preserve">1A. </w:t>
            </w:r>
            <w:r w:rsidRPr="00EC1916">
              <w:rPr>
                <w:rFonts w:ascii="Palatino Linotype" w:hAnsi="Palatino Linotype"/>
                <w:color w:val="002060"/>
              </w:rPr>
              <w:t>Trường hợp 1: Tâm O ở giữa của hai dây.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Kẻ OM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240" w:dyaOrig="260">
                <v:shape id="_x0000_i1038" type="#_x0000_t75" style="width:12pt;height:12.75pt" o:ole="">
                  <v:imagedata r:id="rId34" o:title=""/>
                </v:shape>
                <o:OLEObject Type="Embed" ProgID="Equation.DSMT4" ShapeID="_x0000_i1038" DrawAspect="Content" ObjectID="_1642406658" r:id="rId3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AB suy ra OM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240" w:dyaOrig="260">
                <v:shape id="_x0000_i1039" type="#_x0000_t75" style="width:12pt;height:12.75pt" o:ole="">
                  <v:imagedata r:id="rId34" o:title=""/>
                </v:shape>
                <o:OLEObject Type="Embed" ProgID="Equation.DSMT4" ShapeID="_x0000_i1039" DrawAspect="Content" ObjectID="_1642406659" r:id="rId3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CD tại N.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Ta 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460" w:dyaOrig="360">
                <v:shape id="_x0000_i1040" type="#_x0000_t75" style="width:72.75pt;height:18pt" o:ole="">
                  <v:imagedata r:id="rId37" o:title=""/>
                </v:shape>
                <o:OLEObject Type="Embed" ProgID="Equation.DSMT4" ShapeID="_x0000_i1040" DrawAspect="Content" ObjectID="_1642406660" r:id="rId3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         (1)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Tương tự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59" w:dyaOrig="360">
                <v:shape id="_x0000_i1041" type="#_x0000_t75" style="width:68.25pt;height:18pt" o:ole="">
                  <v:imagedata r:id="rId39" o:title=""/>
                </v:shape>
                <o:OLEObject Type="Embed" ProgID="Equation.DSMT4" ShapeID="_x0000_i1041" DrawAspect="Content" ObjectID="_1642406661" r:id="rId4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         (2)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Từ (1), (2)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860" w:dyaOrig="360">
                <v:shape id="_x0000_i1042" type="#_x0000_t75" style="width:143.25pt;height:18pt" o:ole="">
                  <v:imagedata r:id="rId41" o:title=""/>
                </v:shape>
                <o:OLEObject Type="Embed" ProgID="Equation.DSMT4" ShapeID="_x0000_i1042" DrawAspect="Content" ObjectID="_1642406662" r:id="rId4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Trường hợp 2: Tâm O nằm ngoài khoảng hai dây. Kẻ OM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240" w:dyaOrig="260">
                <v:shape id="_x0000_i1043" type="#_x0000_t75" style="width:12pt;height:12.75pt" o:ole="">
                  <v:imagedata r:id="rId34" o:title=""/>
                </v:shape>
                <o:OLEObject Type="Embed" ProgID="Equation.DSMT4" ShapeID="_x0000_i1043" DrawAspect="Content" ObjectID="_1642406663" r:id="rId43"/>
              </w:objec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AB  suy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ra OM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240" w:dyaOrig="260">
                <v:shape id="_x0000_i1044" type="#_x0000_t75" style="width:12pt;height:12.75pt" o:ole="">
                  <v:imagedata r:id="rId34" o:title=""/>
                </v:shape>
                <o:OLEObject Type="Embed" ProgID="Equation.DSMT4" ShapeID="_x0000_i1044" DrawAspect="Content" ObjectID="_1642406664" r:id="rId4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CD tại N.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Tương tự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580" w:dyaOrig="360">
                <v:shape id="_x0000_i1045" type="#_x0000_t75" style="width:129pt;height:18pt" o:ole="">
                  <v:imagedata r:id="rId45" o:title=""/>
                </v:shape>
                <o:OLEObject Type="Embed" ProgID="Equation.DSMT4" ShapeID="_x0000_i1045" DrawAspect="Content" ObjectID="_1642406665" r:id="rId4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1B.</w:t>
            </w:r>
            <w:r w:rsidRPr="00EC1916">
              <w:rPr>
                <w:rFonts w:ascii="Palatino Linotype" w:hAnsi="Palatino Linotype"/>
                <w:color w:val="002060"/>
              </w:rPr>
              <w:t xml:space="preserve"> Ta chứng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minh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980" w:dyaOrig="340">
                <v:shape id="_x0000_i1046" type="#_x0000_t75" style="width:48.75pt;height:17.25pt" o:ole="">
                  <v:imagedata r:id="rId47" o:title=""/>
                </v:shape>
                <o:OLEObject Type="Embed" ProgID="Equation.DSMT4" ShapeID="_x0000_i1046" DrawAspect="Content" ObjectID="_1642406666" r:id="rId4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, mà CD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240" w:dyaOrig="260">
                <v:shape id="_x0000_i1047" type="#_x0000_t75" style="width:12pt;height:12.75pt" o:ole="">
                  <v:imagedata r:id="rId34" o:title=""/>
                </v:shape>
                <o:OLEObject Type="Embed" ProgID="Equation.DSMT4" ShapeID="_x0000_i1047" DrawAspect="Content" ObjectID="_1642406667" r:id="rId4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AB  nên . Từ đó suy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ra .</w:t>
            </w:r>
            <w:proofErr w:type="gramEnd"/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* Cách khác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:Chứng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minh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20" w:dyaOrig="360">
                <v:shape id="_x0000_i1048" type="#_x0000_t75" style="width:66pt;height:18pt" o:ole="">
                  <v:imagedata r:id="rId50" o:title=""/>
                </v:shape>
                <o:OLEObject Type="Embed" ProgID="Equation.DSMT4" ShapeID="_x0000_i1048" DrawAspect="Content" ObjectID="_1642406668" r:id="rId5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2A.</w:t>
            </w:r>
            <w:r w:rsidRPr="00EC1916">
              <w:rPr>
                <w:rFonts w:ascii="Palatino Linotype" w:hAnsi="Palatino Linotype"/>
                <w:color w:val="002060"/>
              </w:rPr>
              <w:t xml:space="preserve"> Ta lấy K là điểm chính giữa cung nhỏ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00" w:dyaOrig="340">
                <v:shape id="_x0000_i1049" type="#_x0000_t75" style="width:20.25pt;height:17.25pt" o:ole="">
                  <v:imagedata r:id="rId52" o:title=""/>
                </v:shape>
                <o:OLEObject Type="Embed" ProgID="Equation.DSMT4" ShapeID="_x0000_i1049" DrawAspect="Content" ObjectID="_1642406669" r:id="rId53"/>
              </w:objec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Ta chứng minh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được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999" w:dyaOrig="360">
                <v:shape id="_x0000_i1050" type="#_x0000_t75" style="width:50.25pt;height:18pt" o:ole="">
                  <v:imagedata r:id="rId54" o:title=""/>
                </v:shape>
                <o:OLEObject Type="Embed" ProgID="Equation.DSMT4" ShapeID="_x0000_i1050" DrawAspect="Content" ObjectID="_1642406670" r:id="rId5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. Từ đó ta có OK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CD, OK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AB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CD//AB.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HS tự chứng minh.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Ta 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960" w:dyaOrig="360">
                <v:shape id="_x0000_i1051" type="#_x0000_t75" style="width:48pt;height:18pt" o:ole="">
                  <v:imagedata r:id="rId56" o:title=""/>
                </v:shape>
                <o:OLEObject Type="Embed" ProgID="Equation.DSMT4" ShapeID="_x0000_i1051" DrawAspect="Content" ObjectID="_1642406671" r:id="rId5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từ đó suy ra BE = CD và tứ giác BDEC là hình thang cân.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3A.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Ta chứng minh E là trung điểm của AC nên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200" w:dyaOrig="620">
                <v:shape id="_x0000_i1052" type="#_x0000_t75" style="width:60pt;height:30.75pt" o:ole="">
                  <v:imagedata r:id="rId58" o:title=""/>
                </v:shape>
                <o:OLEObject Type="Embed" ProgID="Equation.DSMT4" ShapeID="_x0000_i1052" DrawAspect="Content" ObjectID="_1642406672" r:id="rId5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Tương tự ta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có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180" w:dyaOrig="620">
                <v:shape id="_x0000_i1053" type="#_x0000_t75" style="width:59.25pt;height:30.75pt" o:ole="">
                  <v:imagedata r:id="rId60" o:title=""/>
                </v:shape>
                <o:OLEObject Type="Embed" ProgID="Equation.DSMT4" ShapeID="_x0000_i1053" DrawAspect="Content" ObjectID="_1642406673" r:id="rId61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Mà BC &lt; BD ta suy ra OE &lt; OF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Chứng minh được AE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AO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- OE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và AF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AO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- OF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Từ đó ta có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AE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&gt; AF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00" w:dyaOrig="240">
                <v:shape id="_x0000_i1054" type="#_x0000_t75" style="width:15pt;height:12pt" o:ole="">
                  <v:imagedata r:id="rId62" o:title=""/>
                </v:shape>
                <o:OLEObject Type="Embed" ProgID="Equation.DSMT4" ShapeID="_x0000_i1054" DrawAspect="Content" ObjectID="_1642406674" r:id="rId6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AE &gt; AF 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lastRenderedPageBreak/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sđ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00" w:dyaOrig="340">
                <v:shape id="_x0000_i1055" type="#_x0000_t75" style="width:20.25pt;height:17.25pt" o:ole="">
                  <v:imagedata r:id="rId64" o:title=""/>
                </v:shape>
                <o:OLEObject Type="Embed" ProgID="Equation.DSMT4" ShapeID="_x0000_i1055" DrawAspect="Content" ObjectID="_1642406675" r:id="rId6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sđ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20" w:dyaOrig="340">
                <v:shape id="_x0000_i1056" type="#_x0000_t75" style="width:21pt;height:17.25pt" o:ole="">
                  <v:imagedata r:id="rId66" o:title=""/>
                </v:shape>
                <o:OLEObject Type="Embed" ProgID="Equation.DSMT4" ShapeID="_x0000_i1056" DrawAspect="Content" ObjectID="_1642406676" r:id="rId6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3B.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HS tự chứng minh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Ta chứng minh được tứ giác BCEN là hình bình hành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BC = EN.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Do BCDE là hình bình hành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BC = ED; DE = EN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BA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EN 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BA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BC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BC là tiếp tuyến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4.</w:t>
            </w:r>
            <w:r w:rsidRPr="00EC1916">
              <w:rPr>
                <w:rFonts w:ascii="Palatino Linotype" w:hAnsi="Palatino Linotype"/>
                <w:color w:val="002060"/>
              </w:rPr>
              <w:t xml:space="preserve"> Ta 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540" w:dyaOrig="279">
                <v:shape id="_x0000_i1057" type="#_x0000_t75" style="width:77.25pt;height:14.25pt" o:ole="">
                  <v:imagedata r:id="rId68" o:title=""/>
                </v:shape>
                <o:OLEObject Type="Embed" ProgID="Equation.DSMT4" ShapeID="_x0000_i1057" DrawAspect="Content" ObjectID="_1642406677" r:id="rId6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từ đó suy ra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980" w:dyaOrig="360">
                <v:shape id="_x0000_i1058" type="#_x0000_t75" style="width:48.75pt;height:18pt" o:ole="">
                  <v:imagedata r:id="rId70" o:title=""/>
                </v:shape>
                <o:OLEObject Type="Embed" ProgID="Equation.DSMT4" ShapeID="_x0000_i1058" DrawAspect="Content" ObjectID="_1642406678" r:id="rId7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5.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>) HS tự chứng minh.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540" w:dyaOrig="360">
                <v:shape id="_x0000_i1059" type="#_x0000_t75" style="width:77.25pt;height:18pt" o:ole="">
                  <v:imagedata r:id="rId72" o:title=""/>
                </v:shape>
                <o:OLEObject Type="Embed" ProgID="Equation.DSMT4" ShapeID="_x0000_i1059" DrawAspect="Content" ObjectID="_1642406679" r:id="rId7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6.</w:t>
            </w:r>
            <w:r w:rsidRPr="00EC1916">
              <w:rPr>
                <w:rFonts w:ascii="Palatino Linotype" w:hAnsi="Palatino Linotype"/>
                <w:color w:val="002060"/>
              </w:rPr>
              <w:t xml:space="preserve"> Gợi ý: Đưa về so sánh góc ở tâm để kết luận.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 xml:space="preserve">7.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>) HS tự chứng minh.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Từ giả thiết ta có AB là đường trung trực của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860" w:dyaOrig="360">
                <v:shape id="_x0000_i1060" type="#_x0000_t75" style="width:143.25pt;height:18pt" o:ole="">
                  <v:imagedata r:id="rId74" o:title=""/>
                </v:shape>
                <o:OLEObject Type="Embed" ProgID="Equation.DSMT4" ShapeID="_x0000_i1060" DrawAspect="Content" ObjectID="_1642406680" r:id="rId7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Sử dụng mối liên hệ cung và dây.</w:t>
            </w:r>
          </w:p>
        </w:tc>
        <w:tc>
          <w:tcPr>
            <w:tcW w:w="3180" w:type="dxa"/>
            <w:shd w:val="clear" w:color="auto" w:fill="auto"/>
          </w:tcPr>
          <w:p w:rsidR="008525A5" w:rsidRPr="00EC1916" w:rsidRDefault="008525A5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076325" cy="895350"/>
                  <wp:effectExtent l="0" t="0" r="9525" b="0"/>
                  <wp:docPr id="20" name="Picture 20" descr="img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4" descr="img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A5" w:rsidRPr="00EC1916" w:rsidRDefault="008525A5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076325" cy="885825"/>
                  <wp:effectExtent l="0" t="0" r="9525" b="9525"/>
                  <wp:docPr id="19" name="Picture 19" descr="img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5" descr="img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A5" w:rsidRPr="00EC1916" w:rsidRDefault="008525A5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038225" cy="952500"/>
                  <wp:effectExtent l="0" t="0" r="9525" b="0"/>
                  <wp:docPr id="18" name="Picture 18" descr="img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6" descr="img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A5" w:rsidRPr="00EC1916" w:rsidRDefault="008525A5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066800" cy="1009650"/>
                  <wp:effectExtent l="0" t="0" r="0" b="0"/>
                  <wp:docPr id="17" name="Picture 17" descr="img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7" descr="img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A5" w:rsidRPr="00EC1916" w:rsidRDefault="008525A5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076325" cy="1104900"/>
                  <wp:effectExtent l="0" t="0" r="9525" b="0"/>
                  <wp:docPr id="16" name="Picture 16" descr="img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8" descr="img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A5" w:rsidRPr="00EC1916" w:rsidRDefault="008525A5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114425" cy="1057275"/>
                  <wp:effectExtent l="0" t="0" r="9525" b="9525"/>
                  <wp:docPr id="15" name="Picture 15" descr="img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9" descr="img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A5" w:rsidRPr="00EC1916" w:rsidRDefault="008525A5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8525A5" w:rsidRPr="00EC1916" w:rsidRDefault="008525A5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200150" cy="1104900"/>
                  <wp:effectExtent l="0" t="0" r="0" b="0"/>
                  <wp:docPr id="14" name="Picture 14" descr="img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0" descr="img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A5" w:rsidRPr="00EC1916" w:rsidRDefault="008525A5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400175" cy="923925"/>
                  <wp:effectExtent l="0" t="0" r="9525" b="9525"/>
                  <wp:docPr id="13" name="Picture 13" descr="img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1" descr="img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A5" w:rsidRPr="00EC1916" w:rsidRDefault="008525A5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219200" cy="1152525"/>
                  <wp:effectExtent l="0" t="0" r="0" b="9525"/>
                  <wp:docPr id="12" name="Picture 12" descr="img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2" descr="img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5A5" w:rsidRPr="0044407C" w:rsidRDefault="008525A5" w:rsidP="008525A5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</w:p>
    <w:p w:rsidR="00354731" w:rsidRPr="008525A5" w:rsidRDefault="00354731" w:rsidP="008525A5"/>
    <w:sectPr w:rsidR="00354731" w:rsidRPr="008525A5" w:rsidSect="00F62AB2">
      <w:headerReference w:type="even" r:id="rId85"/>
      <w:headerReference w:type="default" r:id="rId86"/>
      <w:footerReference w:type="even" r:id="rId87"/>
      <w:footerReference w:type="default" r:id="rId88"/>
      <w:headerReference w:type="first" r:id="rId89"/>
      <w:footerReference w:type="first" r:id="rId90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D2" w:rsidRDefault="00E12AD2" w:rsidP="00354731">
      <w:pPr>
        <w:spacing w:after="0" w:line="240" w:lineRule="auto"/>
      </w:pPr>
      <w:r>
        <w:separator/>
      </w:r>
    </w:p>
  </w:endnote>
  <w:endnote w:type="continuationSeparator" w:id="0">
    <w:p w:rsidR="00E12AD2" w:rsidRDefault="00E12AD2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6E" w:rsidRDefault="008D20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8D206E" w:rsidRPr="008D206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4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6E" w:rsidRDefault="008D20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D2" w:rsidRDefault="00E12AD2" w:rsidP="00354731">
      <w:pPr>
        <w:spacing w:after="0" w:line="240" w:lineRule="auto"/>
      </w:pPr>
      <w:r>
        <w:separator/>
      </w:r>
    </w:p>
  </w:footnote>
  <w:footnote w:type="continuationSeparator" w:id="0">
    <w:p w:rsidR="00E12AD2" w:rsidRDefault="00E12AD2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6E" w:rsidRDefault="008D20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E327E6" wp14:editId="737E768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6E" w:rsidRDefault="008D20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534B"/>
    <w:rsid w:val="0028489F"/>
    <w:rsid w:val="00296DAE"/>
    <w:rsid w:val="002B1DA2"/>
    <w:rsid w:val="00325499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5D7984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525A5"/>
    <w:rsid w:val="0088459E"/>
    <w:rsid w:val="00893A46"/>
    <w:rsid w:val="008A3B2E"/>
    <w:rsid w:val="008C663D"/>
    <w:rsid w:val="008D206E"/>
    <w:rsid w:val="0090269C"/>
    <w:rsid w:val="009625B5"/>
    <w:rsid w:val="0097180C"/>
    <w:rsid w:val="009A31CC"/>
    <w:rsid w:val="009D2889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9292F"/>
    <w:rsid w:val="00DF5592"/>
    <w:rsid w:val="00E0234A"/>
    <w:rsid w:val="00E12AD2"/>
    <w:rsid w:val="00E56F7E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76" Type="http://schemas.openxmlformats.org/officeDocument/2006/relationships/image" Target="media/image33.jpeg"/><Relationship Id="rId84" Type="http://schemas.openxmlformats.org/officeDocument/2006/relationships/image" Target="media/image41.jpeg"/><Relationship Id="rId89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image" Target="media/image36.jpeg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9.jpeg"/><Relationship Id="rId90" Type="http://schemas.openxmlformats.org/officeDocument/2006/relationships/footer" Target="footer3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77" Type="http://schemas.openxmlformats.org/officeDocument/2006/relationships/image" Target="media/image34.jpeg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80" Type="http://schemas.openxmlformats.org/officeDocument/2006/relationships/image" Target="media/image37.jpeg"/><Relationship Id="rId85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83" Type="http://schemas.openxmlformats.org/officeDocument/2006/relationships/image" Target="media/image40.jpeg"/><Relationship Id="rId88" Type="http://schemas.openxmlformats.org/officeDocument/2006/relationships/footer" Target="footer2.xm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jpeg"/><Relationship Id="rId81" Type="http://schemas.openxmlformats.org/officeDocument/2006/relationships/image" Target="media/image38.jpeg"/><Relationship Id="rId86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3</cp:revision>
  <dcterms:created xsi:type="dcterms:W3CDTF">2019-11-07T14:27:00Z</dcterms:created>
  <dcterms:modified xsi:type="dcterms:W3CDTF">2020-02-05T02:19:00Z</dcterms:modified>
</cp:coreProperties>
</file>