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0DB3" w14:textId="77777777" w:rsidR="00417FD9" w:rsidRPr="00A00E97" w:rsidRDefault="001873AD"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4D0E8CBC" wp14:editId="4239DF83">
                <wp:simplePos x="0" y="0"/>
                <wp:positionH relativeFrom="column">
                  <wp:posOffset>-85725</wp:posOffset>
                </wp:positionH>
                <wp:positionV relativeFrom="paragraph">
                  <wp:posOffset>27940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3BE9B0" w14:textId="77777777"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D0E8CBC" id="Freeform 6" o:spid="_x0000_s1026" style="position:absolute;left:0;text-align:left;margin-left:-6.75pt;margin-top:2.2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2A3BE9B0" w14:textId="77777777" w:rsidR="001873AD" w:rsidRDefault="001873AD" w:rsidP="001873AD">
                      <w:pPr>
                        <w:pStyle w:val="NormalWeb"/>
                        <w:spacing w:before="0" w:beforeAutospacing="0" w:after="0" w:afterAutospacing="0"/>
                        <w:jc w:val="center"/>
                      </w:pPr>
                      <w:r>
                        <w:rPr>
                          <w:rFonts w:eastAsia="Microsoft YaHei"/>
                          <w:b/>
                          <w:bCs/>
                          <w:color w:val="FFFFFF" w:themeColor="background1"/>
                          <w:kern w:val="24"/>
                          <w:sz w:val="40"/>
                          <w:szCs w:val="40"/>
                        </w:rPr>
                        <w:t>TUẦN 18</w:t>
                      </w:r>
                    </w:p>
                  </w:txbxContent>
                </v:textbox>
              </v:shape>
            </w:pict>
          </mc:Fallback>
        </mc:AlternateContent>
      </w:r>
      <w:r w:rsidR="00417FD9" w:rsidRPr="00A00E97">
        <w:rPr>
          <w:b w:val="0"/>
          <w:sz w:val="24"/>
          <w:szCs w:val="24"/>
        </w:rPr>
        <w:t>Ngày soạn:</w:t>
      </w:r>
      <w:r w:rsidR="00FC26B2">
        <w:rPr>
          <w:b w:val="0"/>
          <w:sz w:val="24"/>
          <w:szCs w:val="24"/>
        </w:rPr>
        <w:t>19</w:t>
      </w:r>
      <w:r w:rsidR="00417FD9" w:rsidRPr="00A00E97">
        <w:rPr>
          <w:b w:val="0"/>
          <w:sz w:val="24"/>
          <w:szCs w:val="24"/>
        </w:rPr>
        <w:t>/</w:t>
      </w:r>
      <w:r w:rsidR="00FC26B2">
        <w:rPr>
          <w:b w:val="0"/>
          <w:sz w:val="24"/>
          <w:szCs w:val="24"/>
        </w:rPr>
        <w:t>12</w:t>
      </w:r>
      <w:r w:rsidR="00DC5CAD">
        <w:rPr>
          <w:b w:val="0"/>
          <w:sz w:val="24"/>
          <w:szCs w:val="24"/>
        </w:rPr>
        <w:t xml:space="preserve"> </w:t>
      </w:r>
      <w:r w:rsidR="00417FD9" w:rsidRPr="00A00E97">
        <w:rPr>
          <w:b w:val="0"/>
          <w:sz w:val="24"/>
          <w:szCs w:val="24"/>
        </w:rPr>
        <w:t>/202</w:t>
      </w:r>
      <w:r w:rsidR="00FC26B2">
        <w:rPr>
          <w:b w:val="0"/>
          <w:sz w:val="24"/>
          <w:szCs w:val="24"/>
        </w:rPr>
        <w:t>2</w:t>
      </w:r>
      <w:r w:rsidR="00DC5CAD">
        <w:rPr>
          <w:b w:val="0"/>
          <w:sz w:val="24"/>
          <w:szCs w:val="24"/>
        </w:rPr>
        <w:t xml:space="preserve"> </w:t>
      </w:r>
    </w:p>
    <w:p w14:paraId="73A56CC2"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14:paraId="2C4A3B6D" w14:textId="77777777" w:rsidR="0041721D" w:rsidRPr="00A00E97" w:rsidRDefault="00C96D60"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41408EEA" wp14:editId="64B7772E">
            <wp:extent cx="3267710" cy="1362075"/>
            <wp:effectExtent l="0" t="0" r="8890" b="9525"/>
            <wp:docPr id="35" name="Picture 35" descr="C:\Users\Admin\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AppData\Local\Temp\FineReader12.00\media\image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740" cy="1367923"/>
                    </a:xfrm>
                    <a:prstGeom prst="rect">
                      <a:avLst/>
                    </a:prstGeom>
                    <a:noFill/>
                    <a:ln>
                      <a:noFill/>
                    </a:ln>
                  </pic:spPr>
                </pic:pic>
              </a:graphicData>
            </a:graphic>
          </wp:inline>
        </w:drawing>
      </w:r>
    </w:p>
    <w:p w14:paraId="36D67C45"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5D6A3B55" w14:textId="77777777" w:rsidR="003D39F4" w:rsidRPr="003D39F4" w:rsidRDefault="003D39F4" w:rsidP="003D39F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Bước đẩu có kĩ năng chăm sóc người thân khi bị mệt, ốm.</w:t>
      </w:r>
    </w:p>
    <w:p w14:paraId="4F7304AB" w14:textId="77777777" w:rsidR="003D39F4" w:rsidRPr="003D39F4" w:rsidRDefault="003D39F4" w:rsidP="003D39F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Thể hiện được sự lắng nghe tích cực khi tiếp nhận những ý kiến đóng góp và sự chia sẻ từ các thành viên trong gia đình.</w:t>
      </w:r>
    </w:p>
    <w:p w14:paraId="0A86F754" w14:textId="77777777" w:rsidR="003D39F4" w:rsidRPr="003D39F4" w:rsidRDefault="003D39F4" w:rsidP="003D39F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Lập kế hoạch và thực hiện được kế hoạch lao động tại gia đình.</w:t>
      </w:r>
    </w:p>
    <w:p w14:paraId="76CB17DF"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Rèn kĩ năng lắng nghe, giao tiếp và hợp tác, lập kế hoạch và tổ chức thực hiện kế hoạch; phẩm chất trách nhiệm, nhân ái, chăm chi.</w:t>
      </w:r>
    </w:p>
    <w:p w14:paraId="685FB55A"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ABD3AE7" w14:textId="77777777" w:rsidR="00E41B90" w:rsidRPr="00E13E88" w:rsidRDefault="00FC26B2" w:rsidP="00E41B90">
      <w:pPr>
        <w:pStyle w:val="NoSpacing"/>
        <w:jc w:val="center"/>
        <w:rPr>
          <w:sz w:val="28"/>
          <w:szCs w:val="28"/>
        </w:rPr>
      </w:pPr>
      <w:r>
        <w:rPr>
          <w:rFonts w:ascii="Times New Roman" w:hAnsi="Times New Roman" w:cs="Times New Roman"/>
          <w:b/>
          <w:color w:val="0070C0"/>
          <w:sz w:val="28"/>
          <w:szCs w:val="28"/>
        </w:rPr>
        <w:t xml:space="preserve"> </w:t>
      </w:r>
      <w:r w:rsidR="00E41B90" w:rsidRPr="003D39F4">
        <w:rPr>
          <w:rFonts w:ascii="Times New Roman" w:hAnsi="Times New Roman" w:cs="Times New Roman"/>
          <w:b/>
          <w:caps/>
          <w:color w:val="FF0000"/>
          <w:sz w:val="28"/>
          <w:szCs w:val="28"/>
        </w:rPr>
        <w:t>Biểu diễn văn nghệ về chủ đề “Gia đình</w:t>
      </w:r>
      <w:r w:rsidR="008E0771">
        <w:rPr>
          <w:color w:val="FF0000"/>
          <w:sz w:val="26"/>
          <w:szCs w:val="26"/>
        </w:rPr>
        <w:t>”</w:t>
      </w:r>
      <w:r>
        <w:rPr>
          <w:rFonts w:ascii="Times New Roman" w:hAnsi="Times New Roman" w:cs="Times New Roman"/>
          <w:b/>
          <w:color w:val="0070C0"/>
          <w:sz w:val="28"/>
          <w:szCs w:val="28"/>
        </w:rPr>
        <w:t xml:space="preserve"> </w:t>
      </w:r>
    </w:p>
    <w:p w14:paraId="08897767" w14:textId="77777777"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1CB668D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CE098FC"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Lựa chọn và thể hiện được các tiết mục văn nghệ về chủ đề “Gia đình”.</w:t>
      </w:r>
    </w:p>
    <w:p w14:paraId="6F59BAB5"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Cảm thụ được cái hay, cái đẹp qua các tiết mục văn nghệ trên cơ sở đó phát triển tình cảm gắn bó và trách nhiệm với gia đình.</w:t>
      </w:r>
    </w:p>
    <w:p w14:paraId="605CB6AD"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Rèn kĩ năng xây dựng kế hoạch, tổ chức hoạt động và đánh giá.</w:t>
      </w:r>
    </w:p>
    <w:p w14:paraId="5FD8EDA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2022F61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847ADF0"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70E8CB5E"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2DCEC6AB" w14:textId="77777777"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Rèn kĩ năng xây dựng kế hoạch, tổ chức hoạt động và đánh giá.</w:t>
      </w:r>
    </w:p>
    <w:p w14:paraId="70A848CA"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02FD4FD8"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4AECB8A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7674DECB"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Địa điểm, hệ thống âm thanh phục vụ hoạt động.</w:t>
      </w:r>
    </w:p>
    <w:p w14:paraId="7C9419D0"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Thiết bị phát nhạc các bài hát về gia đình hoặc nhạc cụ.</w:t>
      </w:r>
    </w:p>
    <w:p w14:paraId="58AF3B5E"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Xây dựng kịch bản chương trình văn nghệ.</w:t>
      </w:r>
    </w:p>
    <w:p w14:paraId="55857A43"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Tư vấn cho lớp trực tuần hoặc HS được chọn làm MC cách dẫn/ giới thiệu các tiết mục văn nghệ.</w:t>
      </w:r>
    </w:p>
    <w:p w14:paraId="7CB03281"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Phân công các lớp chuẩn bị hoặc để các lớp đăng kí tiết mục văn nghệ về chủ đề “Gia đình”.</w:t>
      </w:r>
    </w:p>
    <w:p w14:paraId="0E8E7AB9"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TPT phối hợp với GVGN các lớp giám sát, hỗ trợ và góp ý cho HS chuẩn bị tiết mục do lớp đảm nhiệm.</w:t>
      </w:r>
    </w:p>
    <w:p w14:paraId="0B06C86D" w14:textId="77777777" w:rsidR="00E41B90" w:rsidRDefault="00E41B90" w:rsidP="00E41B90">
      <w:pPr>
        <w:spacing w:after="0" w:line="240" w:lineRule="auto"/>
        <w:rPr>
          <w:rFonts w:ascii="Times New Roman" w:hAnsi="Times New Roman" w:cs="Times New Roman"/>
          <w:color w:val="000000" w:themeColor="text1"/>
          <w:sz w:val="24"/>
          <w:szCs w:val="24"/>
        </w:rPr>
      </w:pPr>
    </w:p>
    <w:p w14:paraId="1E43C07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83A3D10"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HS lớp trực tuần với sự giúp đỡ của TPT xây dựng kế hoạch tổ chức chương trình văn nghệ.</w:t>
      </w:r>
    </w:p>
    <w:p w14:paraId="5D456760"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HS được chọn làm MC chuẩn bị nội dung đề dẫn vào chương trình và giới thiệu các tiết mục của chương trình văn nghệ.</w:t>
      </w:r>
    </w:p>
    <w:p w14:paraId="4A9BC28A"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HS các lớp chuẩn bị tiết mục văn nghệ được phân công hoặc tự đăng kí.</w:t>
      </w:r>
    </w:p>
    <w:p w14:paraId="5482FADA"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Quần áo, trang phục phù hợp với từng tiết mục biểu diễn.</w:t>
      </w:r>
    </w:p>
    <w:p w14:paraId="3FDE6B6A"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52CBA2C4"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69300A3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73042DE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0262D06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23E23AF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14:paraId="38FCE20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5877541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74E30A97" w14:textId="77777777"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0" w:name="bookmark339"/>
      <w:r w:rsidR="003D39F4" w:rsidRPr="00FC26B2">
        <w:rPr>
          <w:rFonts w:ascii="Times New Roman" w:hAnsi="Times New Roman" w:cs="Times New Roman"/>
          <w:color w:val="006600"/>
          <w:sz w:val="24"/>
          <w:szCs w:val="24"/>
        </w:rPr>
        <w:t>Chào cờ, sơ kết thi đua tuần và phổ biến nhiệm vụ tuần mới</w:t>
      </w:r>
      <w:bookmarkEnd w:id="0"/>
    </w:p>
    <w:p w14:paraId="451A412F"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B438B82"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094BAF2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378A419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E03AF20"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7E6233F7"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187086AA"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2FEAEC05" w14:textId="77777777"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1" w:name="bookmark340"/>
      <w:r w:rsidR="003D39F4" w:rsidRPr="00FC26B2">
        <w:rPr>
          <w:rFonts w:ascii="Times New Roman" w:hAnsi="Times New Roman" w:cs="Times New Roman"/>
          <w:color w:val="006600"/>
          <w:sz w:val="24"/>
          <w:szCs w:val="24"/>
        </w:rPr>
        <w:t>Sinh hoạt theo chủ đề: Biểu diễn văn nghệ về chủ đề "Gia đình"</w:t>
      </w:r>
      <w:bookmarkEnd w:id="1"/>
    </w:p>
    <w:p w14:paraId="626D417F" w14:textId="77777777" w:rsidR="00E41B90"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4D645F" w:rsidRPr="004D645F">
        <w:rPr>
          <w:rFonts w:ascii="Times New Roman" w:hAnsi="Times New Roman" w:cs="Times New Roman"/>
          <w:b w:val="0"/>
          <w:color w:val="000000" w:themeColor="text1"/>
          <w:sz w:val="24"/>
          <w:szCs w:val="24"/>
        </w:rPr>
        <w:t>thể hiện và thưởng thức tác phẩm văn nghệ đề nuôi dưỡng tình cảm và trách nhiệm đối với gia đình</w:t>
      </w:r>
    </w:p>
    <w:p w14:paraId="1476A27F"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Văn nghệ chủ đề gia đình</w:t>
      </w:r>
    </w:p>
    <w:p w14:paraId="26449132" w14:textId="77777777" w:rsidR="00E41B90" w:rsidRDefault="00E41B90" w:rsidP="00E41B90">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14:paraId="2F82E15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B0B8698"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MC phát biểu để dẫn về vai trò của gia đình đối với cuộc sống của mỗi người và tình cảm, trách nhiệm đối với gia đình của mỗi HS. Điểu đó được thể hiện qua nhiều tác phẩm nghệ thuật, đặc biệt qua những bài hát. Chúng ta sẽ cùng thể hiện và thưởng thức đề nuôi dưỡng tình cảm và trách nhiệm đối với gia đình.</w:t>
      </w:r>
    </w:p>
    <w:p w14:paraId="143753B5"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Để nghị các bạn lắng nghe và trải nghiệm cảm xúc của mình qua từng tiết mục.</w:t>
      </w:r>
    </w:p>
    <w:p w14:paraId="2992FC1B" w14:textId="77777777" w:rsid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Giới thiệu lần lượt các tiết mục văn nghệ trong chương trình.</w:t>
      </w:r>
    </w:p>
    <w:p w14:paraId="06DE57E0" w14:textId="77777777" w:rsidR="00AE0935" w:rsidRPr="00AE0935" w:rsidRDefault="00AE0935" w:rsidP="00AE0935">
      <w:pPr>
        <w:spacing w:after="0" w:line="240" w:lineRule="auto"/>
        <w:jc w:val="both"/>
        <w:rPr>
          <w:rFonts w:ascii="Times New Roman" w:hAnsi="Times New Roman" w:cs="Times New Roman"/>
          <w:b/>
          <w:color w:val="000000" w:themeColor="text1"/>
          <w:sz w:val="24"/>
          <w:szCs w:val="24"/>
        </w:rPr>
      </w:pPr>
      <w:bookmarkStart w:id="2" w:name="bookmark341"/>
      <w:r w:rsidRPr="00AE0935">
        <w:rPr>
          <w:rFonts w:ascii="Times New Roman" w:hAnsi="Times New Roman" w:cs="Times New Roman"/>
          <w:b/>
          <w:color w:val="000000" w:themeColor="text1"/>
          <w:sz w:val="24"/>
          <w:szCs w:val="24"/>
        </w:rPr>
        <w:t>ĐÁNH GIÁ</w:t>
      </w:r>
      <w:bookmarkEnd w:id="2"/>
    </w:p>
    <w:p w14:paraId="1ADDEB78" w14:textId="77777777" w:rsidR="00AE0935" w:rsidRPr="00AE0935" w:rsidRDefault="00AE0935" w:rsidP="00AE0935">
      <w:pPr>
        <w:spacing w:after="0" w:line="240" w:lineRule="auto"/>
        <w:jc w:val="both"/>
        <w:rPr>
          <w:rFonts w:ascii="Times New Roman" w:hAnsi="Times New Roman" w:cs="Times New Roman"/>
          <w:color w:val="000000" w:themeColor="text1"/>
          <w:sz w:val="24"/>
          <w:szCs w:val="24"/>
        </w:rPr>
      </w:pPr>
      <w:r w:rsidRPr="00AE0935">
        <w:rPr>
          <w:rFonts w:ascii="Times New Roman" w:hAnsi="Times New Roman" w:cs="Times New Roman"/>
          <w:color w:val="000000" w:themeColor="text1"/>
          <w:sz w:val="24"/>
          <w:szCs w:val="24"/>
        </w:rPr>
        <w:t>Mời một số HS chia sẻ cảm xúc sau buổi biểu diễn văn nghệ vế chủ đề “Gia đình” và suy nghĩ vê' trách nhiệm của bản thân đỗi với gia đình.</w:t>
      </w:r>
    </w:p>
    <w:p w14:paraId="4E9F0BD2"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46955E17" w14:textId="77777777" w:rsidR="004D645F" w:rsidRPr="003D39F4"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3D39F4">
        <w:rPr>
          <w:rFonts w:ascii="Times New Roman" w:hAnsi="Times New Roman" w:cs="Times New Roman"/>
          <w:color w:val="000000" w:themeColor="text1"/>
          <w:sz w:val="24"/>
          <w:szCs w:val="24"/>
        </w:rPr>
        <w:t>hát triển tình cảm gắn bó và trách nhiệm với gia đình.</w:t>
      </w:r>
    </w:p>
    <w:p w14:paraId="6B477A49"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p>
    <w:p w14:paraId="302B2BDF"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3 HS</w:t>
      </w:r>
      <w:r w:rsidRPr="00CC67FA">
        <w:rPr>
          <w:rFonts w:ascii="Times New Roman" w:hAnsi="Times New Roman" w:cs="Times New Roman"/>
          <w:color w:val="000000" w:themeColor="text1"/>
          <w:sz w:val="24"/>
          <w:szCs w:val="24"/>
        </w:rPr>
        <w:t>.</w:t>
      </w:r>
    </w:p>
    <w:p w14:paraId="033ECC7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B371C38" w14:textId="77777777" w:rsidR="00AE0935" w:rsidRPr="00AE0935" w:rsidRDefault="00AE0935" w:rsidP="00AE0935">
      <w:pPr>
        <w:spacing w:after="0" w:line="240" w:lineRule="auto"/>
        <w:jc w:val="both"/>
        <w:rPr>
          <w:rFonts w:ascii="Times New Roman" w:hAnsi="Times New Roman" w:cs="Times New Roman"/>
          <w:color w:val="000000" w:themeColor="text1"/>
          <w:sz w:val="24"/>
          <w:szCs w:val="24"/>
        </w:rPr>
      </w:pPr>
      <w:r w:rsidRPr="00AE0935">
        <w:rPr>
          <w:rFonts w:ascii="Times New Roman" w:hAnsi="Times New Roman" w:cs="Times New Roman"/>
          <w:color w:val="000000" w:themeColor="text1"/>
          <w:sz w:val="24"/>
          <w:szCs w:val="24"/>
        </w:rPr>
        <w:t>Yêu cầu HS chia sẻ với gia đình những cảm xúc và suy nghĩ vê' trách nhiệm của bản thân</w:t>
      </w:r>
    </w:p>
    <w:p w14:paraId="2C425728" w14:textId="77777777" w:rsidR="00CE79D0" w:rsidRDefault="00CE79D0" w:rsidP="00E41B90">
      <w:pPr>
        <w:spacing w:after="0" w:line="240" w:lineRule="auto"/>
        <w:jc w:val="both"/>
        <w:rPr>
          <w:rFonts w:ascii="Times New Roman" w:hAnsi="Times New Roman" w:cs="Times New Roman"/>
          <w:b/>
          <w:color w:val="FF0000"/>
          <w:sz w:val="24"/>
          <w:szCs w:val="24"/>
        </w:rPr>
      </w:pPr>
    </w:p>
    <w:p w14:paraId="0816569A" w14:textId="77777777"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14:paraId="5C0506D8" w14:textId="77777777" w:rsidR="00E41B90" w:rsidRDefault="00E41B90" w:rsidP="00E41B90">
      <w:pPr>
        <w:spacing w:after="0" w:line="240" w:lineRule="auto"/>
        <w:jc w:val="both"/>
        <w:rPr>
          <w:rFonts w:ascii="Times New Roman" w:hAnsi="Times New Roman" w:cs="Times New Roman"/>
          <w:color w:val="FF0000"/>
          <w:sz w:val="24"/>
          <w:szCs w:val="24"/>
        </w:rPr>
      </w:pPr>
    </w:p>
    <w:p w14:paraId="47E46F73" w14:textId="77777777" w:rsidR="00022F8B" w:rsidRPr="00FC26B2" w:rsidRDefault="00417FD9" w:rsidP="00022F8B">
      <w:pPr>
        <w:pStyle w:val="NoSpacing"/>
        <w:jc w:val="center"/>
        <w:rPr>
          <w:sz w:val="28"/>
          <w:szCs w:val="28"/>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1: </w:t>
      </w:r>
      <w:bookmarkStart w:id="3" w:name="bookmark364"/>
      <w:r w:rsidR="00022F8B" w:rsidRPr="00FC26B2">
        <w:rPr>
          <w:rStyle w:val="Tiu40"/>
          <w:rFonts w:eastAsiaTheme="minorHAnsi"/>
          <w:bCs w:val="0"/>
          <w:color w:val="008000"/>
          <w:sz w:val="28"/>
          <w:szCs w:val="28"/>
        </w:rPr>
        <w:t>K</w:t>
      </w:r>
      <w:r w:rsidR="00022F8B" w:rsidRPr="00FC26B2">
        <w:rPr>
          <w:rStyle w:val="Tiu40"/>
          <w:rFonts w:eastAsiaTheme="minorHAnsi"/>
          <w:color w:val="008000"/>
          <w:sz w:val="28"/>
          <w:szCs w:val="28"/>
        </w:rPr>
        <w:t>Ĩ</w:t>
      </w:r>
      <w:r w:rsidR="00022F8B" w:rsidRPr="00FC26B2">
        <w:rPr>
          <w:rStyle w:val="Tiu40"/>
          <w:rFonts w:eastAsiaTheme="minorHAnsi"/>
          <w:bCs w:val="0"/>
          <w:color w:val="008000"/>
          <w:sz w:val="28"/>
          <w:szCs w:val="28"/>
        </w:rPr>
        <w:t xml:space="preserve"> NĂNG CH</w:t>
      </w:r>
      <w:r w:rsidR="00022F8B" w:rsidRPr="00FC26B2">
        <w:rPr>
          <w:rStyle w:val="Tiu40"/>
          <w:rFonts w:eastAsiaTheme="minorHAnsi"/>
          <w:color w:val="008000"/>
          <w:sz w:val="28"/>
          <w:szCs w:val="28"/>
        </w:rPr>
        <w:t>Ă</w:t>
      </w:r>
      <w:r w:rsidR="00022F8B" w:rsidRPr="00FC26B2">
        <w:rPr>
          <w:rStyle w:val="Tiu40"/>
          <w:rFonts w:eastAsiaTheme="minorHAnsi"/>
          <w:bCs w:val="0"/>
          <w:color w:val="008000"/>
          <w:sz w:val="28"/>
          <w:szCs w:val="28"/>
        </w:rPr>
        <w:t>M SÓC NGƯỜI THÂN KHI BỊ MỆT ỐM (1 tiết)</w:t>
      </w:r>
      <w:bookmarkEnd w:id="3"/>
    </w:p>
    <w:p w14:paraId="21946698" w14:textId="77777777"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14:paraId="5530AA90"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470C2BE1" w14:textId="77777777"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14:paraId="38FC4136"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14:paraId="405E92BA"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-Chia sẻ được những kĩ năng chăm sóc người thần khi bị mệt, ốm.</w:t>
      </w:r>
    </w:p>
    <w:p w14:paraId="072FC8CF"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-Xác định được việc nên và không nên làm khi chăm sóc người thân bị mệt, ốm.</w:t>
      </w:r>
    </w:p>
    <w:p w14:paraId="4F375B81" w14:textId="77777777"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14:paraId="19BE4772" w14:textId="77777777" w:rsidR="006A10EB" w:rsidRPr="00D37872" w:rsidRDefault="006A10EB" w:rsidP="006A10EB">
      <w:pPr>
        <w:pStyle w:val="NoSpacing"/>
        <w:ind w:left="-27"/>
        <w:jc w:val="both"/>
        <w:rPr>
          <w:rFonts w:ascii="Times New Roman" w:hAnsi="Times New Roman" w:cs="Times New Roman"/>
          <w:b/>
          <w:bCs/>
          <w:sz w:val="24"/>
          <w:szCs w:val="24"/>
        </w:rPr>
      </w:pPr>
      <w:r w:rsidRPr="00D37872">
        <w:rPr>
          <w:rFonts w:ascii="Times New Roman" w:hAnsi="Times New Roman" w:cs="Times New Roman"/>
          <w:b/>
          <w:bCs/>
          <w:sz w:val="24"/>
          <w:szCs w:val="24"/>
        </w:rPr>
        <w:t xml:space="preserve">Năng lực chung: </w:t>
      </w:r>
    </w:p>
    <w:p w14:paraId="33C7A340"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bCs/>
          <w:sz w:val="24"/>
          <w:szCs w:val="24"/>
        </w:rPr>
        <w:t>-Tìm được giá trị, ý nghĩa của bản thân đối với gia đình và bạn bè.</w:t>
      </w:r>
    </w:p>
    <w:p w14:paraId="0CCEA8FE"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bCs/>
          <w:sz w:val="24"/>
          <w:szCs w:val="24"/>
        </w:rPr>
        <w:t>-Vận dụng được kiến thức, kĩ năng đã học để giải quyết vấn để trong những tình huống khác nhau.</w:t>
      </w:r>
    </w:p>
    <w:p w14:paraId="6F35CA79"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bCs/>
          <w:sz w:val="24"/>
          <w:szCs w:val="24"/>
        </w:rPr>
        <w:t>-Làm chủ được cảm xúc của bản thân trong các tình huống giao tiếp, ứng xử khác nhau.</w:t>
      </w:r>
    </w:p>
    <w:p w14:paraId="7DA5789E"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bCs/>
          <w:sz w:val="24"/>
          <w:szCs w:val="24"/>
        </w:rPr>
        <w:t>-Giải quyết được vấn để nảy sinh trong hoạt động và trong quan hệ</w:t>
      </w:r>
    </w:p>
    <w:p w14:paraId="50113E8F" w14:textId="77777777" w:rsidR="006A10EB" w:rsidRPr="00D37872" w:rsidRDefault="006A10EB" w:rsidP="006A10EB">
      <w:pPr>
        <w:pStyle w:val="NoSpacing"/>
        <w:ind w:left="-27"/>
        <w:jc w:val="both"/>
        <w:rPr>
          <w:rFonts w:ascii="Times New Roman" w:hAnsi="Times New Roman" w:cs="Times New Roman"/>
          <w:bCs/>
          <w:sz w:val="24"/>
          <w:szCs w:val="24"/>
        </w:rPr>
      </w:pPr>
      <w:r w:rsidRPr="00D37872">
        <w:rPr>
          <w:rFonts w:ascii="Times New Roman" w:hAnsi="Times New Roman" w:cs="Times New Roman"/>
          <w:bCs/>
          <w:sz w:val="24"/>
          <w:szCs w:val="24"/>
        </w:rPr>
        <w:lastRenderedPageBreak/>
        <w:t>với người khác.</w:t>
      </w:r>
    </w:p>
    <w:p w14:paraId="4099C2D9"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bCs/>
          <w:sz w:val="24"/>
          <w:szCs w:val="24"/>
        </w:rPr>
        <w:t xml:space="preserve">-Tự chủ, giao tiếp, hợp tác, giải quyết vấn đê. </w:t>
      </w:r>
    </w:p>
    <w:p w14:paraId="65D4E2EF"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-Thể hiện được kĩ năng chăm sóc người thân khi bị mệt, ốm.</w:t>
      </w:r>
    </w:p>
    <w:p w14:paraId="3312DE71" w14:textId="77777777" w:rsidR="006A10EB" w:rsidRPr="00D37872" w:rsidRDefault="006A10EB" w:rsidP="006A10EB">
      <w:pPr>
        <w:pStyle w:val="NoSpacing"/>
        <w:ind w:left="-27"/>
        <w:jc w:val="both"/>
        <w:rPr>
          <w:rFonts w:ascii="Times New Roman" w:hAnsi="Times New Roman" w:cs="Times New Roman"/>
          <w:sz w:val="24"/>
          <w:szCs w:val="24"/>
        </w:rPr>
      </w:pPr>
      <w:r w:rsidRPr="00D37872">
        <w:rPr>
          <w:rStyle w:val="Vnbnnidung2Innghing"/>
          <w:rFonts w:eastAsiaTheme="minorHAnsi"/>
          <w:b/>
          <w:i w:val="0"/>
          <w:sz w:val="24"/>
          <w:szCs w:val="24"/>
        </w:rPr>
        <w:t>Năng lục ri</w:t>
      </w:r>
      <w:r w:rsidRPr="00D37872">
        <w:rPr>
          <w:rStyle w:val="Vnbnnidung2Innghing"/>
          <w:rFonts w:eastAsiaTheme="minorHAnsi"/>
          <w:b/>
          <w:i w:val="0"/>
          <w:sz w:val="24"/>
          <w:szCs w:val="24"/>
          <w:lang w:val="en-US"/>
        </w:rPr>
        <w:t>ê</w:t>
      </w:r>
      <w:r w:rsidRPr="00D37872">
        <w:rPr>
          <w:rStyle w:val="Vnbnnidung2Innghing"/>
          <w:rFonts w:eastAsiaTheme="minorHAnsi"/>
          <w:b/>
          <w:i w:val="0"/>
          <w:sz w:val="24"/>
          <w:szCs w:val="24"/>
        </w:rPr>
        <w:t>ng:</w:t>
      </w:r>
      <w:r w:rsidRPr="00D37872">
        <w:rPr>
          <w:rFonts w:ascii="Times New Roman" w:hAnsi="Times New Roman" w:cs="Times New Roman"/>
          <w:sz w:val="24"/>
          <w:szCs w:val="24"/>
        </w:rPr>
        <w:t xml:space="preserve"> -Rèn luyện kĩ năng tự nhận thức bản thân, kĩ năng lắng nghe tích cực; </w:t>
      </w:r>
    </w:p>
    <w:p w14:paraId="75EC52F0" w14:textId="77777777"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b/>
          <w:sz w:val="24"/>
          <w:szCs w:val="24"/>
        </w:rPr>
        <w:t>3. Phẩm chất:</w:t>
      </w:r>
      <w:r w:rsidRPr="00D37872">
        <w:rPr>
          <w:rFonts w:ascii="Times New Roman" w:hAnsi="Times New Roman" w:cs="Times New Roman"/>
          <w:sz w:val="24"/>
          <w:szCs w:val="24"/>
        </w:rPr>
        <w:t xml:space="preserve"> </w:t>
      </w:r>
    </w:p>
    <w:p w14:paraId="0636C2BE" w14:textId="77777777" w:rsidR="006A10EB" w:rsidRPr="00D37872" w:rsidRDefault="006A10EB" w:rsidP="006A10EB">
      <w:pPr>
        <w:ind w:left="-27"/>
        <w:jc w:val="both"/>
        <w:rPr>
          <w:rFonts w:ascii="Times New Roman" w:hAnsi="Times New Roman" w:cs="Times New Roman"/>
          <w:sz w:val="24"/>
          <w:szCs w:val="24"/>
        </w:rPr>
      </w:pPr>
      <w:r w:rsidRPr="00D37872">
        <w:rPr>
          <w:rFonts w:ascii="Times New Roman" w:hAnsi="Times New Roman" w:cs="Times New Roman"/>
          <w:sz w:val="24"/>
          <w:szCs w:val="24"/>
        </w:rPr>
        <w:t>+ Nhân ái: Biết yêu thương, đùm bọc mọi người; tôn trọng sự khác biệt; sẵn lòng chăm sóc, giúp đỡ người thân.</w:t>
      </w:r>
    </w:p>
    <w:p w14:paraId="7DD9A8BE" w14:textId="77777777" w:rsidR="006A10EB" w:rsidRDefault="006A10EB" w:rsidP="006A10EB">
      <w:pPr>
        <w:pStyle w:val="NoSpacing"/>
        <w:ind w:left="-142"/>
        <w:jc w:val="both"/>
        <w:rPr>
          <w:rFonts w:ascii="Times New Roman" w:hAnsi="Times New Roman" w:cs="Times New Roman"/>
          <w:sz w:val="24"/>
          <w:szCs w:val="24"/>
        </w:rPr>
      </w:pPr>
      <w:r w:rsidRPr="00D37872">
        <w:rPr>
          <w:rFonts w:ascii="Times New Roman" w:hAnsi="Times New Roman" w:cs="Times New Roman"/>
          <w:sz w:val="24"/>
          <w:szCs w:val="24"/>
        </w:rPr>
        <w:t>+ Trung thực, trách nhiệm với bản thân và mọi người.</w:t>
      </w:r>
    </w:p>
    <w:p w14:paraId="222B8A4B" w14:textId="77777777" w:rsidR="00417FD9" w:rsidRPr="00526130" w:rsidRDefault="00417FD9" w:rsidP="00417FD9">
      <w:pPr>
        <w:pStyle w:val="NoSpacing"/>
        <w:ind w:left="-142"/>
        <w:jc w:val="both"/>
        <w:rPr>
          <w:rFonts w:ascii="Times New Roman" w:hAnsi="Times New Roman" w:cs="Times New Roman"/>
          <w:b/>
          <w:color w:val="FF0000"/>
          <w:sz w:val="24"/>
          <w:szCs w:val="24"/>
        </w:rPr>
      </w:pPr>
      <w:bookmarkStart w:id="4" w:name="bookmark2"/>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14:paraId="7B653017" w14:textId="77777777" w:rsidR="00417FD9" w:rsidRPr="00592AB8" w:rsidRDefault="00526130" w:rsidP="00417FD9">
      <w:pPr>
        <w:pStyle w:val="NoSpacing"/>
        <w:ind w:left="-142"/>
        <w:jc w:val="both"/>
        <w:rPr>
          <w:rFonts w:ascii="Times New Roman" w:hAnsi="Times New Roman" w:cs="Times New Roman"/>
          <w:b/>
          <w:sz w:val="24"/>
          <w:szCs w:val="24"/>
        </w:rPr>
      </w:pPr>
      <w:r w:rsidRPr="00592AB8">
        <w:rPr>
          <w:rFonts w:ascii="Times New Roman" w:hAnsi="Times New Roman" w:cs="Times New Roman"/>
          <w:b/>
          <w:sz w:val="24"/>
          <w:szCs w:val="24"/>
        </w:rPr>
        <w:t>-</w:t>
      </w:r>
      <w:r w:rsidR="00417FD9" w:rsidRPr="00592AB8">
        <w:rPr>
          <w:rFonts w:ascii="Times New Roman" w:hAnsi="Times New Roman" w:cs="Times New Roman"/>
          <w:b/>
          <w:sz w:val="24"/>
          <w:szCs w:val="24"/>
        </w:rPr>
        <w:t>Đối v</w:t>
      </w:r>
      <w:r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giáo viên</w:t>
      </w:r>
      <w:bookmarkEnd w:id="5"/>
      <w:r w:rsidRPr="00592AB8">
        <w:rPr>
          <w:rFonts w:ascii="Times New Roman" w:hAnsi="Times New Roman" w:cs="Times New Roman"/>
          <w:b/>
          <w:sz w:val="24"/>
          <w:szCs w:val="24"/>
        </w:rPr>
        <w:t>:</w:t>
      </w:r>
    </w:p>
    <w:p w14:paraId="73F2E22E" w14:textId="77777777" w:rsidR="00022F8B" w:rsidRPr="00022F8B" w:rsidRDefault="00022F8B" w:rsidP="00022F8B">
      <w:pPr>
        <w:pStyle w:val="NoSpacing"/>
        <w:ind w:left="-142"/>
        <w:jc w:val="both"/>
        <w:rPr>
          <w:rFonts w:ascii="Times New Roman" w:hAnsi="Times New Roman" w:cs="Times New Roman"/>
          <w:sz w:val="24"/>
          <w:szCs w:val="24"/>
        </w:rPr>
      </w:pPr>
      <w:bookmarkStart w:id="6" w:name="bookmark4"/>
      <w:r>
        <w:rPr>
          <w:rFonts w:ascii="Times New Roman" w:hAnsi="Times New Roman" w:cs="Times New Roman"/>
          <w:sz w:val="24"/>
          <w:szCs w:val="24"/>
        </w:rPr>
        <w:t>.</w:t>
      </w:r>
      <w:r w:rsidRPr="00022F8B">
        <w:rPr>
          <w:rFonts w:ascii="Times New Roman" w:hAnsi="Times New Roman" w:cs="Times New Roman"/>
          <w:sz w:val="24"/>
          <w:szCs w:val="24"/>
        </w:rPr>
        <w:t>Sưu tầm một số tình huống hay một số câu chuyện về kĩ năng chăm sóc người thân</w:t>
      </w:r>
      <w:r w:rsidRPr="00022F8B">
        <w:rPr>
          <w:rFonts w:ascii="Times New Roman" w:hAnsi="Times New Roman" w:cs="Times New Roman"/>
          <w:sz w:val="24"/>
          <w:szCs w:val="24"/>
        </w:rPr>
        <w:br/>
        <w:t>khi bị mệt, ốm của HS.</w:t>
      </w:r>
    </w:p>
    <w:p w14:paraId="47DBFA6B" w14:textId="77777777" w:rsidR="00022F8B" w:rsidRPr="00022F8B" w:rsidRDefault="00022F8B" w:rsidP="00022F8B">
      <w:pPr>
        <w:pStyle w:val="NoSpacing"/>
        <w:ind w:left="-142"/>
        <w:rPr>
          <w:rFonts w:ascii="Times New Roman" w:hAnsi="Times New Roman" w:cs="Times New Roman"/>
          <w:sz w:val="24"/>
          <w:szCs w:val="24"/>
        </w:rPr>
      </w:pPr>
      <w:r>
        <w:rPr>
          <w:rFonts w:ascii="Times New Roman" w:hAnsi="Times New Roman" w:cs="Times New Roman"/>
          <w:sz w:val="24"/>
          <w:szCs w:val="24"/>
        </w:rPr>
        <w:t>.</w:t>
      </w:r>
      <w:r w:rsidRPr="00022F8B">
        <w:rPr>
          <w:rFonts w:ascii="Times New Roman" w:hAnsi="Times New Roman" w:cs="Times New Roman"/>
          <w:sz w:val="24"/>
          <w:szCs w:val="24"/>
        </w:rPr>
        <w:t>Các thẻ giấy màu.</w:t>
      </w:r>
    </w:p>
    <w:p w14:paraId="5D22B083" w14:textId="77777777" w:rsidR="00417FD9" w:rsidRPr="00592AB8" w:rsidRDefault="00526130" w:rsidP="00022F8B">
      <w:pPr>
        <w:pStyle w:val="NoSpacing"/>
        <w:ind w:left="-142"/>
        <w:rPr>
          <w:rFonts w:ascii="Times New Roman" w:hAnsi="Times New Roman" w:cs="Times New Roman"/>
          <w:b/>
          <w:sz w:val="24"/>
          <w:szCs w:val="24"/>
        </w:rPr>
      </w:pPr>
      <w:r w:rsidRPr="00592AB8">
        <w:rPr>
          <w:rFonts w:ascii="Times New Roman" w:hAnsi="Times New Roman" w:cs="Times New Roman"/>
          <w:b/>
          <w:sz w:val="24"/>
          <w:szCs w:val="24"/>
        </w:rPr>
        <w:t>-</w:t>
      </w:r>
      <w:r w:rsidR="00417FD9" w:rsidRPr="00592AB8">
        <w:rPr>
          <w:rFonts w:ascii="Times New Roman" w:hAnsi="Times New Roman" w:cs="Times New Roman"/>
          <w:b/>
          <w:sz w:val="24"/>
          <w:szCs w:val="24"/>
        </w:rPr>
        <w:t>Đồi v</w:t>
      </w:r>
      <w:r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học sinh</w:t>
      </w:r>
      <w:bookmarkEnd w:id="6"/>
      <w:r w:rsidRPr="00592AB8">
        <w:rPr>
          <w:rFonts w:ascii="Times New Roman" w:hAnsi="Times New Roman" w:cs="Times New Roman"/>
          <w:b/>
          <w:sz w:val="24"/>
          <w:szCs w:val="24"/>
        </w:rPr>
        <w:t>:</w:t>
      </w:r>
    </w:p>
    <w:p w14:paraId="16DA8309" w14:textId="77777777" w:rsidR="00022F8B" w:rsidRPr="00022F8B" w:rsidRDefault="00022F8B" w:rsidP="00022F8B">
      <w:pPr>
        <w:pStyle w:val="NoSpacing"/>
        <w:ind w:left="-142"/>
        <w:rPr>
          <w:rFonts w:ascii="Times New Roman" w:hAnsi="Times New Roman" w:cs="Times New Roman"/>
          <w:sz w:val="24"/>
          <w:szCs w:val="24"/>
        </w:rPr>
      </w:pPr>
      <w:r>
        <w:rPr>
          <w:rFonts w:ascii="Times New Roman" w:hAnsi="Times New Roman" w:cs="Times New Roman"/>
          <w:sz w:val="24"/>
          <w:szCs w:val="24"/>
        </w:rPr>
        <w:t>.</w:t>
      </w:r>
      <w:r w:rsidRPr="00022F8B">
        <w:rPr>
          <w:rFonts w:ascii="Times New Roman" w:hAnsi="Times New Roman" w:cs="Times New Roman"/>
          <w:sz w:val="24"/>
          <w:szCs w:val="24"/>
        </w:rPr>
        <w:t>Những trải nghiệm của bản thân vê' kĩ năng chăm sóc người thân khi bị mệt, ốm.</w:t>
      </w:r>
    </w:p>
    <w:p w14:paraId="57E1A3E5" w14:textId="77777777" w:rsidR="00022F8B" w:rsidRPr="00022F8B" w:rsidRDefault="00022F8B" w:rsidP="00022F8B">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022F8B">
        <w:rPr>
          <w:rFonts w:ascii="Times New Roman" w:hAnsi="Times New Roman" w:cs="Times New Roman"/>
          <w:sz w:val="24"/>
          <w:szCs w:val="24"/>
        </w:rPr>
        <w:t xml:space="preserve">Sưu tầm một số tình huống và một số câu chuyện </w:t>
      </w:r>
      <w:r w:rsidRPr="00022F8B">
        <w:rPr>
          <w:i/>
          <w:iCs/>
          <w:sz w:val="24"/>
          <w:szCs w:val="24"/>
        </w:rPr>
        <w:t>vẽ</w:t>
      </w:r>
      <w:r w:rsidRPr="00022F8B">
        <w:rPr>
          <w:rFonts w:ascii="Times New Roman" w:hAnsi="Times New Roman" w:cs="Times New Roman"/>
          <w:sz w:val="24"/>
          <w:szCs w:val="24"/>
        </w:rPr>
        <w:t xml:space="preserve"> kĩ năng chăm sóc người thân khi</w:t>
      </w:r>
      <w:r w:rsidRPr="00022F8B">
        <w:rPr>
          <w:rFonts w:ascii="Times New Roman" w:hAnsi="Times New Roman" w:cs="Times New Roman"/>
          <w:sz w:val="24"/>
          <w:szCs w:val="24"/>
        </w:rPr>
        <w:br/>
        <w:t>bị mệt, ốm.</w:t>
      </w:r>
    </w:p>
    <w:p w14:paraId="065967CE"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2EEFF49F"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468846BC" w14:textId="77777777" w:rsidR="00417FD9" w:rsidRPr="00417FD9"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Tạo tâm thế hứng thú cho học sinh và từng bước làm quen bài học.</w:t>
      </w:r>
    </w:p>
    <w:p w14:paraId="750E855E" w14:textId="77777777" w:rsidR="00417FD9" w:rsidRPr="00417FD9"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GV trình bày vấn dc, HS trà lời câu hoi.</w:t>
      </w:r>
    </w:p>
    <w:p w14:paraId="491F56A4" w14:textId="77777777" w:rsidR="00417FD9" w:rsidRPr="00417FD9"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HS l</w:t>
      </w:r>
      <w:r>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Pr>
          <w:rFonts w:ascii="Times New Roman" w:hAnsi="Times New Roman" w:cs="Times New Roman"/>
          <w:sz w:val="24"/>
          <w:szCs w:val="24"/>
        </w:rPr>
        <w:t>ế</w:t>
      </w:r>
      <w:r w:rsidR="00417FD9" w:rsidRPr="00417FD9">
        <w:rPr>
          <w:rFonts w:ascii="Times New Roman" w:hAnsi="Times New Roman" w:cs="Times New Roman"/>
          <w:sz w:val="24"/>
          <w:szCs w:val="24"/>
        </w:rPr>
        <w:t>p thu ki</w:t>
      </w:r>
      <w:r>
        <w:rPr>
          <w:rFonts w:ascii="Times New Roman" w:hAnsi="Times New Roman" w:cs="Times New Roman"/>
          <w:sz w:val="24"/>
          <w:szCs w:val="24"/>
        </w:rPr>
        <w:t>ế</w:t>
      </w:r>
      <w:r w:rsidR="00417FD9" w:rsidRPr="00417FD9">
        <w:rPr>
          <w:rFonts w:ascii="Times New Roman" w:hAnsi="Times New Roman" w:cs="Times New Roman"/>
          <w:sz w:val="24"/>
          <w:szCs w:val="24"/>
        </w:rPr>
        <w:t>n thức.</w:t>
      </w:r>
      <w:bookmarkStart w:id="7" w:name="bookmark5"/>
    </w:p>
    <w:p w14:paraId="524BB635" w14:textId="77777777"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7"/>
    </w:p>
    <w:p w14:paraId="3D99E6EC" w14:textId="77777777" w:rsidR="00796FF9" w:rsidRPr="00796FF9" w:rsidRDefault="00796FF9" w:rsidP="00796FF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Pr="00796FF9">
        <w:rPr>
          <w:rFonts w:ascii="Times New Roman" w:hAnsi="Times New Roman" w:cs="Times New Roman"/>
          <w:sz w:val="24"/>
          <w:szCs w:val="24"/>
        </w:rPr>
        <w:t>Tổ chức cho HS chơi trò chơi, hát/ nghe bài hát, hay xem video có nội dung về trách nhiệm</w:t>
      </w:r>
      <w:r w:rsidRPr="00796FF9">
        <w:rPr>
          <w:rFonts w:ascii="Times New Roman" w:hAnsi="Times New Roman" w:cs="Times New Roman"/>
          <w:sz w:val="24"/>
          <w:szCs w:val="24"/>
        </w:rPr>
        <w:br/>
        <w:t>đối với gia đình.</w:t>
      </w:r>
    </w:p>
    <w:p w14:paraId="543CB324" w14:textId="77777777" w:rsidR="00417FD9" w:rsidRPr="00F251D5" w:rsidRDefault="00417FD9" w:rsidP="00F251D5">
      <w:pPr>
        <w:pStyle w:val="NoSpacing"/>
        <w:ind w:left="-142"/>
        <w:jc w:val="both"/>
        <w:rPr>
          <w:rFonts w:ascii="Times New Roman" w:hAnsi="Times New Roman" w:cs="Times New Roman"/>
          <w:sz w:val="24"/>
          <w:szCs w:val="24"/>
        </w:rPr>
      </w:pPr>
      <w:r w:rsidRPr="00F251D5">
        <w:rPr>
          <w:rFonts w:ascii="Times New Roman" w:hAnsi="Times New Roman" w:cs="Times New Roman"/>
          <w:sz w:val="24"/>
          <w:szCs w:val="24"/>
        </w:rPr>
        <w:t xml:space="preserve">HS </w:t>
      </w:r>
      <w:r w:rsidR="00F251D5">
        <w:rPr>
          <w:rFonts w:ascii="Times New Roman" w:hAnsi="Times New Roman" w:cs="Times New Roman"/>
          <w:sz w:val="24"/>
          <w:szCs w:val="24"/>
        </w:rPr>
        <w:t>tiếp nhận và thực hiện nhiệm vụ</w:t>
      </w:r>
      <w:r w:rsidRPr="00F251D5">
        <w:rPr>
          <w:rFonts w:ascii="Times New Roman" w:hAnsi="Times New Roman" w:cs="Times New Roman"/>
          <w:sz w:val="24"/>
          <w:szCs w:val="24"/>
        </w:rPr>
        <w:t xml:space="preserve"> </w:t>
      </w:r>
      <w:r w:rsidR="00F251D5">
        <w:rPr>
          <w:rFonts w:ascii="Times New Roman" w:hAnsi="Times New Roman" w:cs="Times New Roman"/>
          <w:sz w:val="24"/>
          <w:szCs w:val="24"/>
        </w:rPr>
        <w:t>,</w:t>
      </w:r>
      <w:r w:rsidRPr="00F251D5">
        <w:rPr>
          <w:rFonts w:ascii="Times New Roman" w:hAnsi="Times New Roman" w:cs="Times New Roman"/>
          <w:sz w:val="24"/>
          <w:szCs w:val="24"/>
        </w:rPr>
        <w:t xml:space="preserve"> tham gia trò chơi.</w:t>
      </w:r>
    </w:p>
    <w:p w14:paraId="37B149E4" w14:textId="77777777" w:rsidR="00796FF9" w:rsidRPr="00022F8B" w:rsidRDefault="00417FD9" w:rsidP="00796FF9">
      <w:pPr>
        <w:pStyle w:val="NoSpacing"/>
        <w:ind w:left="-142"/>
        <w:jc w:val="both"/>
        <w:rPr>
          <w:rFonts w:ascii="Times New Roman" w:hAnsi="Times New Roman" w:cs="Times New Roman"/>
          <w:sz w:val="24"/>
          <w:szCs w:val="24"/>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F251D5">
        <w:rPr>
          <w:rFonts w:ascii="Times New Roman" w:hAnsi="Times New Roman" w:cs="Times New Roman"/>
          <w:sz w:val="24"/>
          <w:szCs w:val="24"/>
        </w:rPr>
        <w:t>Để nắm</w:t>
      </w:r>
      <w:r w:rsidRPr="00F251D5">
        <w:rPr>
          <w:rFonts w:ascii="Times New Roman" w:hAnsi="Times New Roman" w:cs="Times New Roman"/>
          <w:sz w:val="24"/>
          <w:szCs w:val="24"/>
        </w:rPr>
        <w:t xml:space="preserve"> rõ hơn </w:t>
      </w:r>
      <w:r w:rsidR="00F251D5">
        <w:rPr>
          <w:rFonts w:ascii="Times New Roman" w:hAnsi="Times New Roman" w:cs="Times New Roman"/>
          <w:sz w:val="24"/>
          <w:szCs w:val="24"/>
        </w:rPr>
        <w:t xml:space="preserve">và </w:t>
      </w:r>
      <w:r w:rsidRPr="00F251D5">
        <w:rPr>
          <w:rFonts w:ascii="Times New Roman" w:hAnsi="Times New Roman" w:cs="Times New Roman"/>
          <w:sz w:val="24"/>
          <w:szCs w:val="24"/>
        </w:rPr>
        <w:t>làm th</w:t>
      </w:r>
      <w:r w:rsidR="00F251D5">
        <w:rPr>
          <w:rFonts w:ascii="Times New Roman" w:hAnsi="Times New Roman" w:cs="Times New Roman"/>
          <w:sz w:val="24"/>
          <w:szCs w:val="24"/>
        </w:rPr>
        <w:t>ế</w:t>
      </w:r>
      <w:r w:rsidRPr="00F251D5">
        <w:rPr>
          <w:rFonts w:ascii="Times New Roman" w:hAnsi="Times New Roman" w:cs="Times New Roman"/>
          <w:sz w:val="24"/>
          <w:szCs w:val="24"/>
        </w:rPr>
        <w:t xml:space="preserve"> nào </w:t>
      </w:r>
      <w:r w:rsidR="00F251D5">
        <w:rPr>
          <w:rFonts w:ascii="Times New Roman" w:hAnsi="Times New Roman" w:cs="Times New Roman"/>
          <w:sz w:val="24"/>
          <w:szCs w:val="24"/>
        </w:rPr>
        <w:t>để</w:t>
      </w:r>
      <w:r w:rsidRPr="00F251D5">
        <w:rPr>
          <w:rFonts w:ascii="Times New Roman" w:hAnsi="Times New Roman" w:cs="Times New Roman"/>
          <w:sz w:val="24"/>
          <w:szCs w:val="24"/>
        </w:rPr>
        <w:t xml:space="preserve"> </w:t>
      </w:r>
      <w:r w:rsidR="00796FF9" w:rsidRPr="00022F8B">
        <w:rPr>
          <w:rFonts w:ascii="Times New Roman" w:hAnsi="Times New Roman" w:cs="Times New Roman"/>
          <w:sz w:val="24"/>
          <w:szCs w:val="24"/>
        </w:rPr>
        <w:t>Chia sẻ được những kĩ năng chăm sóc người thần khi bị mệt, ốm.Xác định được việc nên và không nên làm khi chăm sóc người thân bị mệt, ốm.</w:t>
      </w:r>
    </w:p>
    <w:p w14:paraId="276C7331" w14:textId="77777777" w:rsidR="00F251D5" w:rsidRDefault="00417FD9" w:rsidP="00F251D5">
      <w:pPr>
        <w:pStyle w:val="NoSpacing"/>
        <w:ind w:left="-142"/>
        <w:jc w:val="both"/>
        <w:rPr>
          <w:rFonts w:ascii="Times New Roman" w:hAnsi="Times New Roman" w:cs="Times New Roman"/>
          <w:sz w:val="24"/>
          <w:szCs w:val="24"/>
        </w:rPr>
      </w:pPr>
      <w:r w:rsidRPr="00F251D5">
        <w:rPr>
          <w:rFonts w:ascii="Times New Roman" w:hAnsi="Times New Roman" w:cs="Times New Roman"/>
          <w:sz w:val="24"/>
          <w:szCs w:val="24"/>
        </w:rPr>
        <w:t>, chúng ta c</w:t>
      </w:r>
      <w:r w:rsidR="00F251D5">
        <w:rPr>
          <w:rFonts w:ascii="Times New Roman" w:hAnsi="Times New Roman" w:cs="Times New Roman"/>
          <w:sz w:val="24"/>
          <w:szCs w:val="24"/>
        </w:rPr>
        <w:t>ù</w:t>
      </w:r>
      <w:r w:rsidRPr="00F251D5">
        <w:rPr>
          <w:rFonts w:ascii="Times New Roman" w:hAnsi="Times New Roman" w:cs="Times New Roman"/>
          <w:sz w:val="24"/>
          <w:szCs w:val="24"/>
        </w:rPr>
        <w:t xml:space="preserve">ng thực hiện những hoạt dộng trong tiết học ngày hôm nay </w:t>
      </w:r>
    </w:p>
    <w:p w14:paraId="068BDD98" w14:textId="77777777" w:rsidR="00FC26B2" w:rsidRDefault="00417FD9" w:rsidP="00FC26B2">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3EC0CBF0" w14:textId="77777777" w:rsidR="00FC26B2" w:rsidRPr="00FC26B2" w:rsidRDefault="00417FD9" w:rsidP="00FC26B2">
      <w:pPr>
        <w:pStyle w:val="NoSpacing"/>
        <w:ind w:left="-142"/>
        <w:jc w:val="both"/>
        <w:rPr>
          <w:rFonts w:ascii="Times New Roman" w:hAnsi="Times New Roman" w:cs="Times New Roman"/>
          <w:b/>
          <w:color w:val="FF0000"/>
          <w:sz w:val="24"/>
          <w:szCs w:val="24"/>
        </w:rPr>
      </w:pPr>
      <w:r w:rsidRPr="00FC26B2">
        <w:rPr>
          <w:rFonts w:ascii="Times New Roman" w:hAnsi="Times New Roman" w:cs="Times New Roman"/>
          <w:b/>
          <w:color w:val="006600"/>
          <w:sz w:val="24"/>
          <w:szCs w:val="24"/>
        </w:rPr>
        <w:t xml:space="preserve">Hoạt </w:t>
      </w:r>
      <w:r w:rsidR="00F40FB7" w:rsidRPr="00FC26B2">
        <w:rPr>
          <w:rFonts w:ascii="Times New Roman" w:hAnsi="Times New Roman" w:cs="Times New Roman"/>
          <w:b/>
          <w:color w:val="006600"/>
          <w:sz w:val="24"/>
          <w:szCs w:val="24"/>
        </w:rPr>
        <w:t>đ</w:t>
      </w:r>
      <w:r w:rsidRPr="00FC26B2">
        <w:rPr>
          <w:rFonts w:ascii="Times New Roman" w:hAnsi="Times New Roman" w:cs="Times New Roman"/>
          <w:b/>
          <w:color w:val="006600"/>
          <w:sz w:val="24"/>
          <w:szCs w:val="24"/>
        </w:rPr>
        <w:t>ộng 1:</w:t>
      </w:r>
      <w:r w:rsidRPr="00FC26B2">
        <w:rPr>
          <w:rFonts w:ascii="Times New Roman" w:hAnsi="Times New Roman" w:cs="Times New Roman"/>
          <w:color w:val="006600"/>
          <w:sz w:val="24"/>
          <w:szCs w:val="24"/>
        </w:rPr>
        <w:t xml:space="preserve"> </w:t>
      </w:r>
      <w:bookmarkStart w:id="8" w:name="bookmark371"/>
      <w:r w:rsidR="00FC26B2">
        <w:rPr>
          <w:rFonts w:ascii="Times New Roman" w:hAnsi="Times New Roman" w:cs="Times New Roman"/>
          <w:b/>
          <w:color w:val="006600"/>
          <w:sz w:val="24"/>
          <w:szCs w:val="24"/>
        </w:rPr>
        <w:t>Chia sẻ về kĩ năng chăm sóc người thân bị mệt, ốm</w:t>
      </w:r>
    </w:p>
    <w:bookmarkEnd w:id="8"/>
    <w:p w14:paraId="055C871D" w14:textId="77777777" w:rsidR="00796FF9" w:rsidRPr="00796FF9" w:rsidRDefault="00417FD9" w:rsidP="00592AB8">
      <w:pPr>
        <w:spacing w:after="253" w:line="240" w:lineRule="exact"/>
        <w:ind w:left="-142"/>
        <w:jc w:val="both"/>
        <w:rPr>
          <w:rFonts w:ascii="Times New Roman" w:hAnsi="Times New Roman" w:cs="Times New Roman"/>
          <w:sz w:val="24"/>
          <w:szCs w:val="24"/>
        </w:rPr>
      </w:pPr>
      <w:r w:rsidRPr="00F40FB7">
        <w:rPr>
          <w:rFonts w:ascii="Times New Roman" w:hAnsi="Times New Roman" w:cs="Times New Roman"/>
          <w:b/>
          <w:sz w:val="24"/>
          <w:szCs w:val="24"/>
        </w:rPr>
        <w:t>a</w:t>
      </w:r>
      <w:r w:rsidR="00FC26B2">
        <w:rPr>
          <w:rFonts w:ascii="Times New Roman" w:hAnsi="Times New Roman" w:cs="Times New Roman"/>
          <w:sz w:val="24"/>
          <w:szCs w:val="24"/>
        </w:rPr>
        <w:t>.</w:t>
      </w:r>
      <w:r w:rsidRPr="00796FF9">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r w:rsidR="00796FF9" w:rsidRPr="00796FF9">
        <w:rPr>
          <w:rFonts w:ascii="Times New Roman" w:hAnsi="Times New Roman" w:cs="Times New Roman"/>
          <w:sz w:val="24"/>
          <w:szCs w:val="24"/>
        </w:rPr>
        <w:t>HS nhận diện và chia sẻ được những kĩ năng chăm sóc người thần khi bị mệt, ốm</w:t>
      </w:r>
      <w:r w:rsidR="00796FF9" w:rsidRPr="00796FF9">
        <w:rPr>
          <w:rFonts w:ascii="Times New Roman" w:hAnsi="Times New Roman" w:cs="Times New Roman"/>
          <w:sz w:val="24"/>
          <w:szCs w:val="24"/>
        </w:rPr>
        <w:br/>
        <w:t>phù hợp và chưa phù hợp.</w:t>
      </w:r>
    </w:p>
    <w:p w14:paraId="49B81D9B" w14:textId="77777777" w:rsidR="00417FD9" w:rsidRPr="00F251D5" w:rsidRDefault="00F40FB7" w:rsidP="00F251D5">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b.</w:t>
      </w:r>
      <w:r w:rsidR="00417FD9" w:rsidRPr="00F40FB7">
        <w:rPr>
          <w:rFonts w:ascii="Times New Roman" w:hAnsi="Times New Roman" w:cs="Times New Roman"/>
          <w:b/>
          <w:sz w:val="24"/>
          <w:szCs w:val="24"/>
        </w:rPr>
        <w:t>Nội dung:</w:t>
      </w:r>
      <w:r w:rsidR="00417FD9" w:rsidRPr="00F251D5">
        <w:rPr>
          <w:rFonts w:ascii="Times New Roman" w:hAnsi="Times New Roman" w:cs="Times New Roman"/>
          <w:sz w:val="24"/>
          <w:szCs w:val="24"/>
        </w:rPr>
        <w:t xml:space="preserve"> (</w:t>
      </w:r>
      <w:r>
        <w:rPr>
          <w:rFonts w:ascii="Times New Roman" w:hAnsi="Times New Roman" w:cs="Times New Roman"/>
          <w:sz w:val="24"/>
          <w:szCs w:val="24"/>
        </w:rPr>
        <w:t>GV</w:t>
      </w:r>
      <w:r w:rsidR="00417FD9" w:rsidRPr="00F251D5">
        <w:rPr>
          <w:rFonts w:ascii="Times New Roman" w:hAnsi="Times New Roman" w:cs="Times New Roman"/>
          <w:sz w:val="24"/>
          <w:szCs w:val="24"/>
        </w:rPr>
        <w:t xml:space="preserve"> trình bày vấn </w:t>
      </w:r>
      <w:r>
        <w:rPr>
          <w:rFonts w:ascii="Times New Roman" w:hAnsi="Times New Roman" w:cs="Times New Roman"/>
          <w:sz w:val="24"/>
          <w:szCs w:val="24"/>
        </w:rPr>
        <w:t>đề</w:t>
      </w:r>
      <w:r w:rsidR="00417FD9" w:rsidRPr="00F251D5">
        <w:rPr>
          <w:rFonts w:ascii="Times New Roman" w:hAnsi="Times New Roman" w:cs="Times New Roman"/>
          <w:sz w:val="24"/>
          <w:szCs w:val="24"/>
        </w:rPr>
        <w:t>: HS l</w:t>
      </w:r>
      <w:r>
        <w:rPr>
          <w:rFonts w:ascii="Times New Roman" w:hAnsi="Times New Roman" w:cs="Times New Roman"/>
          <w:sz w:val="24"/>
          <w:szCs w:val="24"/>
        </w:rPr>
        <w:t>ắ</w:t>
      </w:r>
      <w:r w:rsidR="00417FD9" w:rsidRPr="00F251D5">
        <w:rPr>
          <w:rFonts w:ascii="Times New Roman" w:hAnsi="Times New Roman" w:cs="Times New Roman"/>
          <w:sz w:val="24"/>
          <w:szCs w:val="24"/>
        </w:rPr>
        <w:t>ng nghe, th</w:t>
      </w:r>
      <w:r>
        <w:rPr>
          <w:rFonts w:ascii="Times New Roman" w:hAnsi="Times New Roman" w:cs="Times New Roman"/>
          <w:sz w:val="24"/>
          <w:szCs w:val="24"/>
        </w:rPr>
        <w:t>ả</w:t>
      </w:r>
      <w:r w:rsidR="00417FD9" w:rsidRPr="00F251D5">
        <w:rPr>
          <w:rFonts w:ascii="Times New Roman" w:hAnsi="Times New Roman" w:cs="Times New Roman"/>
          <w:sz w:val="24"/>
          <w:szCs w:val="24"/>
        </w:rPr>
        <w:t>o luận và tr</w:t>
      </w:r>
      <w:r>
        <w:rPr>
          <w:rFonts w:ascii="Times New Roman" w:hAnsi="Times New Roman" w:cs="Times New Roman"/>
          <w:sz w:val="24"/>
          <w:szCs w:val="24"/>
        </w:rPr>
        <w:t xml:space="preserve">ả </w:t>
      </w:r>
      <w:r w:rsidR="00417FD9" w:rsidRPr="00F251D5">
        <w:rPr>
          <w:rFonts w:ascii="Times New Roman" w:hAnsi="Times New Roman" w:cs="Times New Roman"/>
          <w:sz w:val="24"/>
          <w:szCs w:val="24"/>
        </w:rPr>
        <w:t>lời câu h</w:t>
      </w:r>
      <w:r>
        <w:rPr>
          <w:rFonts w:ascii="Times New Roman" w:hAnsi="Times New Roman" w:cs="Times New Roman"/>
          <w:sz w:val="24"/>
          <w:szCs w:val="24"/>
        </w:rPr>
        <w:t>ỏ</w:t>
      </w:r>
      <w:r w:rsidR="00417FD9" w:rsidRPr="00F251D5">
        <w:rPr>
          <w:rFonts w:ascii="Times New Roman" w:hAnsi="Times New Roman" w:cs="Times New Roman"/>
          <w:sz w:val="24"/>
          <w:szCs w:val="24"/>
        </w:rPr>
        <w:t>i.</w:t>
      </w:r>
    </w:p>
    <w:p w14:paraId="37549462" w14:textId="77777777" w:rsidR="00417FD9" w:rsidRPr="00F251D5" w:rsidRDefault="00F40FB7" w:rsidP="00F251D5">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c.</w:t>
      </w:r>
      <w:r w:rsidR="00417FD9" w:rsidRPr="00F40FB7">
        <w:rPr>
          <w:rFonts w:ascii="Times New Roman" w:hAnsi="Times New Roman" w:cs="Times New Roman"/>
          <w:b/>
          <w:sz w:val="24"/>
          <w:szCs w:val="24"/>
        </w:rPr>
        <w:t>S</w:t>
      </w:r>
      <w:r>
        <w:rPr>
          <w:rFonts w:ascii="Times New Roman" w:hAnsi="Times New Roman" w:cs="Times New Roman"/>
          <w:b/>
          <w:sz w:val="24"/>
          <w:szCs w:val="24"/>
        </w:rPr>
        <w:t>ả</w:t>
      </w:r>
      <w:r w:rsidR="00417FD9" w:rsidRPr="00F40FB7">
        <w:rPr>
          <w:rFonts w:ascii="Times New Roman" w:hAnsi="Times New Roman" w:cs="Times New Roman"/>
          <w:b/>
          <w:sz w:val="24"/>
          <w:szCs w:val="24"/>
        </w:rPr>
        <w:t>n phẩm học tập:</w:t>
      </w:r>
      <w:r w:rsidR="00417FD9" w:rsidRPr="00F251D5">
        <w:rPr>
          <w:rFonts w:ascii="Times New Roman" w:hAnsi="Times New Roman" w:cs="Times New Roman"/>
          <w:sz w:val="24"/>
          <w:szCs w:val="24"/>
        </w:rPr>
        <w:t xml:space="preserve"> HS làm việc nhóm và tra lời câu h</w:t>
      </w:r>
      <w:r>
        <w:rPr>
          <w:rFonts w:ascii="Times New Roman" w:hAnsi="Times New Roman" w:cs="Times New Roman"/>
          <w:sz w:val="24"/>
          <w:szCs w:val="24"/>
        </w:rPr>
        <w:t>ỏ</w:t>
      </w:r>
      <w:r w:rsidR="00417FD9" w:rsidRPr="00F251D5">
        <w:rPr>
          <w:rFonts w:ascii="Times New Roman" w:hAnsi="Times New Roman" w:cs="Times New Roman"/>
          <w:sz w:val="24"/>
          <w:szCs w:val="24"/>
        </w:rPr>
        <w:t>i.</w:t>
      </w:r>
    </w:p>
    <w:p w14:paraId="42CD3B9C" w14:textId="77777777"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Ind w:w="-142" w:type="dxa"/>
        <w:tblLook w:val="04A0" w:firstRow="1" w:lastRow="0" w:firstColumn="1" w:lastColumn="0" w:noHBand="0" w:noVBand="1"/>
      </w:tblPr>
      <w:tblGrid>
        <w:gridCol w:w="5148"/>
        <w:gridCol w:w="5148"/>
      </w:tblGrid>
      <w:tr w:rsidR="00D14371" w14:paraId="17E0768D" w14:textId="77777777" w:rsidTr="003D39F4">
        <w:tc>
          <w:tcPr>
            <w:tcW w:w="5148" w:type="dxa"/>
            <w:vAlign w:val="bottom"/>
          </w:tcPr>
          <w:p w14:paraId="56749880" w14:textId="77777777"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14:paraId="520B559E" w14:textId="77777777" w:rsidR="00D14371" w:rsidRPr="00417FD9" w:rsidRDefault="00D14371" w:rsidP="00D14371">
            <w:pPr>
              <w:pStyle w:val="Heading2"/>
              <w:jc w:val="center"/>
              <w:outlineLvl w:val="1"/>
              <w:rPr>
                <w:sz w:val="24"/>
                <w:szCs w:val="24"/>
              </w:rPr>
            </w:pPr>
            <w:r>
              <w:rPr>
                <w:sz w:val="24"/>
                <w:szCs w:val="24"/>
              </w:rPr>
              <w:t>DỰ KIẾN SẢN PHẨM</w:t>
            </w:r>
          </w:p>
        </w:tc>
      </w:tr>
      <w:tr w:rsidR="00D14371" w14:paraId="551633F8" w14:textId="77777777" w:rsidTr="00D14371">
        <w:tc>
          <w:tcPr>
            <w:tcW w:w="5148" w:type="dxa"/>
          </w:tcPr>
          <w:p w14:paraId="1930C522" w14:textId="77777777"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14:paraId="7F076EE2" w14:textId="77777777" w:rsidR="00796FF9" w:rsidRDefault="00D14371" w:rsidP="00D14371">
            <w:pPr>
              <w:pStyle w:val="NoSpacing"/>
              <w:ind w:left="45"/>
              <w:jc w:val="both"/>
              <w:rPr>
                <w:rFonts w:ascii="Times New Roman" w:hAnsi="Times New Roman" w:cs="Times New Roman"/>
                <w:bCs/>
                <w:sz w:val="24"/>
                <w:szCs w:val="24"/>
              </w:rPr>
            </w:pPr>
            <w:r>
              <w:rPr>
                <w:rFonts w:ascii="Times New Roman" w:hAnsi="Times New Roman" w:cs="Times New Roman"/>
                <w:sz w:val="24"/>
                <w:szCs w:val="24"/>
              </w:rPr>
              <w:t>-</w:t>
            </w:r>
            <w:r w:rsidRPr="00F40FB7">
              <w:rPr>
                <w:rFonts w:ascii="Times New Roman" w:hAnsi="Times New Roman" w:cs="Times New Roman"/>
                <w:sz w:val="24"/>
                <w:szCs w:val="24"/>
              </w:rPr>
              <w:t>GV chia HS thành các nhóm, yêu c</w:t>
            </w:r>
            <w:r>
              <w:rPr>
                <w:rFonts w:ascii="Times New Roman" w:hAnsi="Times New Roman" w:cs="Times New Roman"/>
                <w:sz w:val="24"/>
                <w:szCs w:val="24"/>
              </w:rPr>
              <w:t>ầ</w:t>
            </w:r>
            <w:r w:rsidRPr="00F40FB7">
              <w:rPr>
                <w:rFonts w:ascii="Times New Roman" w:hAnsi="Times New Roman" w:cs="Times New Roman"/>
                <w:sz w:val="24"/>
                <w:szCs w:val="24"/>
              </w:rPr>
              <w:t>u HS thảo luân, trao đỏi và tr</w:t>
            </w:r>
            <w:r>
              <w:rPr>
                <w:rFonts w:ascii="Times New Roman" w:hAnsi="Times New Roman" w:cs="Times New Roman"/>
                <w:sz w:val="24"/>
                <w:szCs w:val="24"/>
              </w:rPr>
              <w:t>ả</w:t>
            </w:r>
            <w:r w:rsidRPr="00F40FB7">
              <w:rPr>
                <w:rFonts w:ascii="Times New Roman" w:hAnsi="Times New Roman" w:cs="Times New Roman"/>
                <w:sz w:val="24"/>
                <w:szCs w:val="24"/>
              </w:rPr>
              <w:t xml:space="preserve"> lời câu hoi: </w:t>
            </w:r>
          </w:p>
          <w:p w14:paraId="5B35C385" w14:textId="77777777" w:rsidR="00796FF9" w:rsidRPr="00796FF9" w:rsidRDefault="00796FF9" w:rsidP="00796FF9">
            <w:pPr>
              <w:pStyle w:val="NoSpacing"/>
              <w:ind w:left="45"/>
              <w:jc w:val="both"/>
              <w:rPr>
                <w:rFonts w:ascii="Times New Roman" w:hAnsi="Times New Roman" w:cs="Times New Roman"/>
                <w:sz w:val="24"/>
                <w:szCs w:val="24"/>
              </w:rPr>
            </w:pPr>
            <w:r>
              <w:rPr>
                <w:rStyle w:val="Vnbnnidung20"/>
                <w:rFonts w:eastAsiaTheme="minorHAnsi"/>
              </w:rPr>
              <w:t>-</w:t>
            </w:r>
            <w:r w:rsidRPr="00796FF9">
              <w:rPr>
                <w:rFonts w:ascii="Times New Roman" w:hAnsi="Times New Roman" w:cs="Times New Roman"/>
                <w:sz w:val="24"/>
                <w:szCs w:val="24"/>
              </w:rPr>
              <w:t>Nghiên cứu các trường hợp sau:</w:t>
            </w:r>
          </w:p>
          <w:p w14:paraId="389AA30D" w14:textId="77777777" w:rsidR="00796FF9" w:rsidRPr="00796FF9" w:rsidRDefault="00796FF9" w:rsidP="00796FF9">
            <w:pPr>
              <w:pStyle w:val="NoSpacing"/>
              <w:ind w:left="45"/>
              <w:jc w:val="both"/>
              <w:rPr>
                <w:rFonts w:ascii="Times New Roman" w:hAnsi="Times New Roman" w:cs="Times New Roman"/>
                <w:sz w:val="24"/>
                <w:szCs w:val="24"/>
              </w:rPr>
            </w:pPr>
            <w:r w:rsidRPr="00796FF9">
              <w:rPr>
                <w:rFonts w:ascii="Times New Roman" w:hAnsi="Times New Roman" w:cs="Times New Roman"/>
                <w:sz w:val="24"/>
                <w:szCs w:val="24"/>
              </w:rPr>
              <w:t>a.Bố đi làm về vừa đói, vừa mệt nên vào giường nằm nghỉ. Minh thấy vậy vội đi pha nước chanh mang đến giường mời bố uống với mong muốn là bố sẽ đỡ mệt hơn.</w:t>
            </w:r>
          </w:p>
          <w:p w14:paraId="1F6E0C7B" w14:textId="77777777" w:rsidR="00796FF9" w:rsidRPr="00796FF9" w:rsidRDefault="00796FF9" w:rsidP="00796FF9">
            <w:pPr>
              <w:pStyle w:val="NoSpacing"/>
              <w:ind w:left="45"/>
              <w:jc w:val="both"/>
              <w:rPr>
                <w:rFonts w:ascii="Times New Roman" w:hAnsi="Times New Roman" w:cs="Times New Roman"/>
                <w:sz w:val="24"/>
                <w:szCs w:val="24"/>
              </w:rPr>
            </w:pPr>
            <w:r w:rsidRPr="00796FF9">
              <w:rPr>
                <w:rFonts w:ascii="Times New Roman" w:hAnsi="Times New Roman" w:cs="Times New Roman"/>
                <w:sz w:val="24"/>
                <w:szCs w:val="24"/>
              </w:rPr>
              <w:t>b.Bà bị đau bụng đi ngoài, Hương vội tìm lọ thuốc kháng sinh đưa bà uống với hi vọng bà sẽ đỡ đau hơn trong khi chờ bố mẹ đi làm về.</w:t>
            </w:r>
          </w:p>
          <w:p w14:paraId="5BE18D98" w14:textId="77777777" w:rsidR="00796FF9" w:rsidRDefault="00796FF9" w:rsidP="00796FF9">
            <w:pPr>
              <w:pStyle w:val="NoSpacing"/>
              <w:ind w:left="45"/>
              <w:jc w:val="both"/>
              <w:rPr>
                <w:rFonts w:ascii="Times New Roman" w:hAnsi="Times New Roman" w:cs="Times New Roman"/>
                <w:sz w:val="24"/>
                <w:szCs w:val="24"/>
              </w:rPr>
            </w:pPr>
            <w:r w:rsidRPr="00796FF9">
              <w:rPr>
                <w:rFonts w:ascii="Times New Roman" w:hAnsi="Times New Roman" w:cs="Times New Roman"/>
                <w:sz w:val="24"/>
                <w:szCs w:val="24"/>
              </w:rPr>
              <w:t>Em có nhận xét gỉ về kĩ năng chăm sóc người thân khỉ bị mệt, ốm của các bạn trong các tình huống trên? Em có cách chăm sóc nào khác?</w:t>
            </w:r>
          </w:p>
          <w:p w14:paraId="7701E1EC" w14:textId="77777777" w:rsidR="004E1521" w:rsidRPr="004E1521" w:rsidRDefault="004E1521" w:rsidP="004E1521">
            <w:pPr>
              <w:pStyle w:val="NoSpacing"/>
              <w:jc w:val="both"/>
              <w:rPr>
                <w:rFonts w:ascii="Times New Roman" w:hAnsi="Times New Roman" w:cs="Times New Roman"/>
                <w:sz w:val="24"/>
                <w:szCs w:val="24"/>
              </w:rPr>
            </w:pPr>
            <w:r>
              <w:lastRenderedPageBreak/>
              <w:t>-</w:t>
            </w:r>
            <w:r w:rsidRPr="004E1521">
              <w:rPr>
                <w:rFonts w:ascii="Times New Roman" w:hAnsi="Times New Roman" w:cs="Times New Roman"/>
                <w:sz w:val="24"/>
                <w:szCs w:val="24"/>
              </w:rPr>
              <w:t>GV  phần tích để HS thấy được động cơ của Minh và Hương là tốt, nhưng do thiếu kinh nghiệm, hiểu biết có thể gây ra hậu quả là đau dạ dày khi uỗng nước chanh lúc đói và uống kháng sinh lchi đau bụng mà không biết nguyên nhân gây đau bụng có thể dẫn đến nhờn kháng sinh và tác hại khó lường khác.</w:t>
            </w:r>
          </w:p>
          <w:p w14:paraId="1E45158B" w14:textId="77777777" w:rsidR="004E1521" w:rsidRPr="00796FF9" w:rsidRDefault="004E1521" w:rsidP="00796FF9">
            <w:pPr>
              <w:pStyle w:val="NoSpacing"/>
              <w:ind w:left="45"/>
              <w:jc w:val="both"/>
              <w:rPr>
                <w:rFonts w:ascii="Times New Roman" w:hAnsi="Times New Roman" w:cs="Times New Roman"/>
                <w:sz w:val="24"/>
                <w:szCs w:val="24"/>
              </w:rPr>
            </w:pPr>
          </w:p>
          <w:p w14:paraId="5B58443F" w14:textId="77777777" w:rsidR="00F13BAA" w:rsidRPr="00F13BAA" w:rsidRDefault="00F13BAA" w:rsidP="00F13BAA">
            <w:pPr>
              <w:pStyle w:val="NoSpacing"/>
              <w:ind w:left="45"/>
              <w:jc w:val="both"/>
              <w:rPr>
                <w:rFonts w:ascii="Times New Roman" w:hAnsi="Times New Roman" w:cs="Times New Roman"/>
                <w:sz w:val="24"/>
                <w:szCs w:val="24"/>
              </w:rPr>
            </w:pPr>
            <w:r>
              <w:rPr>
                <w:rFonts w:ascii="Times New Roman" w:hAnsi="Times New Roman" w:cs="Times New Roman"/>
                <w:sz w:val="24"/>
                <w:szCs w:val="24"/>
              </w:rPr>
              <w:t>-</w:t>
            </w:r>
            <w:r w:rsidRPr="00F13BAA">
              <w:rPr>
                <w:sz w:val="24"/>
                <w:szCs w:val="24"/>
              </w:rPr>
              <w:t xml:space="preserve">2. </w:t>
            </w:r>
            <w:r w:rsidRPr="00F13BAA">
              <w:rPr>
                <w:rFonts w:ascii="Times New Roman" w:hAnsi="Times New Roman" w:cs="Times New Roman"/>
                <w:sz w:val="24"/>
                <w:szCs w:val="24"/>
              </w:rPr>
              <w:t>Chia sẻ thêm về kĩ năng chầm sóc người thân khi bị mệt, ốm mà em biết.</w:t>
            </w:r>
          </w:p>
          <w:p w14:paraId="643EFB0D" w14:textId="77777777" w:rsidR="00F13BAA" w:rsidRDefault="00F13BAA" w:rsidP="00F13BAA">
            <w:pPr>
              <w:pStyle w:val="NoSpacing"/>
              <w:ind w:left="45"/>
              <w:jc w:val="both"/>
              <w:rPr>
                <w:rFonts w:ascii="Times New Roman" w:hAnsi="Times New Roman" w:cs="Times New Roman"/>
                <w:sz w:val="24"/>
                <w:szCs w:val="24"/>
              </w:rPr>
            </w:pPr>
            <w:bookmarkStart w:id="9" w:name="bookmark39"/>
            <w:r w:rsidRPr="00F13BAA">
              <w:rPr>
                <w:rFonts w:ascii="Times New Roman" w:hAnsi="Times New Roman" w:cs="Times New Roman"/>
                <w:sz w:val="24"/>
                <w:szCs w:val="24"/>
              </w:rPr>
              <w:t xml:space="preserve"> - Xác đinh viêc nên, không nên làm khỉ chăm sóc người thân </w:t>
            </w:r>
            <w:r>
              <w:rPr>
                <w:rFonts w:ascii="Times New Roman" w:hAnsi="Times New Roman" w:cs="Times New Roman"/>
                <w:sz w:val="24"/>
                <w:szCs w:val="24"/>
              </w:rPr>
              <w:t>...</w:t>
            </w:r>
          </w:p>
          <w:p w14:paraId="5F321D94" w14:textId="77777777" w:rsidR="004E1521" w:rsidRPr="004E1521" w:rsidRDefault="004E1521" w:rsidP="004E1521">
            <w:pPr>
              <w:pStyle w:val="NoSpacing"/>
              <w:jc w:val="both"/>
              <w:rPr>
                <w:rFonts w:ascii="Times New Roman" w:hAnsi="Times New Roman" w:cs="Times New Roman"/>
                <w:sz w:val="24"/>
                <w:szCs w:val="24"/>
              </w:rPr>
            </w:pPr>
            <w:r w:rsidRPr="004E1521">
              <w:rPr>
                <w:rFonts w:ascii="Times New Roman" w:hAnsi="Times New Roman" w:cs="Times New Roman"/>
                <w:sz w:val="24"/>
                <w:szCs w:val="24"/>
              </w:rPr>
              <w:t>- GV tổ chức khai thác thêm kinh nghiệm trong cuộc sống của HS về kĩ năng chăm sóc người thân khi bị mệt, ốm.</w:t>
            </w:r>
          </w:p>
          <w:p w14:paraId="20A59A46" w14:textId="77777777" w:rsidR="004E1521" w:rsidRDefault="004E1521" w:rsidP="004E1521">
            <w:pPr>
              <w:pStyle w:val="NoSpacing"/>
              <w:ind w:left="-47"/>
              <w:jc w:val="both"/>
              <w:rPr>
                <w:rFonts w:ascii="Times New Roman" w:hAnsi="Times New Roman" w:cs="Times New Roman"/>
                <w:sz w:val="24"/>
                <w:szCs w:val="24"/>
              </w:rPr>
            </w:pPr>
            <w:r w:rsidRPr="004E1521">
              <w:rPr>
                <w:rFonts w:ascii="Times New Roman" w:hAnsi="Times New Roman" w:cs="Times New Roman"/>
                <w:sz w:val="24"/>
                <w:szCs w:val="24"/>
              </w:rPr>
              <w:t xml:space="preserve">GV có thể kẻ lên bảng 2 cột và ghi những ý kiến HS chia sẻ vào các cột tương ứng. </w:t>
            </w:r>
          </w:p>
          <w:tbl>
            <w:tblPr>
              <w:tblOverlap w:val="never"/>
              <w:tblW w:w="0" w:type="auto"/>
              <w:jc w:val="center"/>
              <w:tblCellMar>
                <w:left w:w="10" w:type="dxa"/>
                <w:right w:w="10" w:type="dxa"/>
              </w:tblCellMar>
              <w:tblLook w:val="04A0" w:firstRow="1" w:lastRow="0" w:firstColumn="1" w:lastColumn="0" w:noHBand="0" w:noVBand="1"/>
            </w:tblPr>
            <w:tblGrid>
              <w:gridCol w:w="2457"/>
              <w:gridCol w:w="2465"/>
            </w:tblGrid>
            <w:tr w:rsidR="004E1521" w:rsidRPr="004E1521" w14:paraId="6F9790C8" w14:textId="77777777" w:rsidTr="003D39F4">
              <w:trPr>
                <w:trHeight w:hRule="exact" w:val="934"/>
                <w:jc w:val="center"/>
              </w:trPr>
              <w:tc>
                <w:tcPr>
                  <w:tcW w:w="2678" w:type="dxa"/>
                  <w:tcBorders>
                    <w:top w:val="single" w:sz="4" w:space="0" w:color="auto"/>
                    <w:left w:val="single" w:sz="4" w:space="0" w:color="auto"/>
                  </w:tcBorders>
                  <w:shd w:val="clear" w:color="auto" w:fill="FFFFFF"/>
                  <w:vAlign w:val="center"/>
                </w:tcPr>
                <w:p w14:paraId="0C1C2B4D" w14:textId="77777777" w:rsidR="004E1521" w:rsidRPr="004E1521" w:rsidRDefault="004E1521" w:rsidP="004E1521">
                  <w:pPr>
                    <w:pStyle w:val="NoSpacing"/>
                    <w:jc w:val="both"/>
                    <w:rPr>
                      <w:rFonts w:ascii="Times New Roman" w:hAnsi="Times New Roman" w:cs="Times New Roman"/>
                      <w:sz w:val="24"/>
                      <w:szCs w:val="24"/>
                    </w:rPr>
                  </w:pPr>
                  <w:r w:rsidRPr="004E1521">
                    <w:rPr>
                      <w:rFonts w:ascii="Times New Roman" w:hAnsi="Times New Roman" w:cs="Times New Roman"/>
                      <w:sz w:val="24"/>
                      <w:szCs w:val="24"/>
                    </w:rPr>
                    <w:t>Kĩ năng chăm sóc người thân khi bị mệt</w:t>
                  </w:r>
                </w:p>
              </w:tc>
              <w:tc>
                <w:tcPr>
                  <w:tcW w:w="2684" w:type="dxa"/>
                  <w:tcBorders>
                    <w:top w:val="single" w:sz="4" w:space="0" w:color="auto"/>
                    <w:left w:val="single" w:sz="4" w:space="0" w:color="auto"/>
                    <w:right w:val="single" w:sz="4" w:space="0" w:color="auto"/>
                  </w:tcBorders>
                  <w:shd w:val="clear" w:color="auto" w:fill="FFFFFF"/>
                  <w:vAlign w:val="center"/>
                </w:tcPr>
                <w:p w14:paraId="2FB5E178" w14:textId="77777777" w:rsidR="004E1521" w:rsidRPr="004E1521" w:rsidRDefault="004E1521" w:rsidP="004E1521">
                  <w:pPr>
                    <w:pStyle w:val="NoSpacing"/>
                    <w:ind w:left="29"/>
                    <w:jc w:val="both"/>
                    <w:rPr>
                      <w:rFonts w:ascii="Times New Roman" w:hAnsi="Times New Roman" w:cs="Times New Roman"/>
                      <w:sz w:val="24"/>
                      <w:szCs w:val="24"/>
                    </w:rPr>
                  </w:pPr>
                  <w:r w:rsidRPr="004E1521">
                    <w:rPr>
                      <w:rFonts w:ascii="Times New Roman" w:hAnsi="Times New Roman" w:cs="Times New Roman"/>
                      <w:sz w:val="24"/>
                      <w:szCs w:val="24"/>
                    </w:rPr>
                    <w:t>Kĩ năng chăm sóc người thân khi bị ốm</w:t>
                  </w:r>
                </w:p>
              </w:tc>
            </w:tr>
            <w:tr w:rsidR="004E1521" w:rsidRPr="004E1521" w14:paraId="0B77EB50" w14:textId="77777777" w:rsidTr="003D39F4">
              <w:trPr>
                <w:trHeight w:hRule="exact" w:val="390"/>
                <w:jc w:val="center"/>
              </w:trPr>
              <w:tc>
                <w:tcPr>
                  <w:tcW w:w="2678" w:type="dxa"/>
                  <w:tcBorders>
                    <w:top w:val="single" w:sz="4" w:space="0" w:color="auto"/>
                    <w:left w:val="single" w:sz="4" w:space="0" w:color="auto"/>
                  </w:tcBorders>
                  <w:shd w:val="clear" w:color="auto" w:fill="FFFFFF"/>
                </w:tcPr>
                <w:p w14:paraId="249A40D8" w14:textId="77777777" w:rsidR="004E1521" w:rsidRPr="004E1521" w:rsidRDefault="004E1521" w:rsidP="004E1521">
                  <w:pPr>
                    <w:pStyle w:val="NoSpacing"/>
                    <w:ind w:left="-142"/>
                    <w:jc w:val="both"/>
                    <w:rPr>
                      <w:rFonts w:ascii="Times New Roman" w:hAnsi="Times New Roman" w:cs="Times New Roman"/>
                      <w:sz w:val="24"/>
                      <w:szCs w:val="24"/>
                    </w:rPr>
                  </w:pPr>
                </w:p>
              </w:tc>
              <w:tc>
                <w:tcPr>
                  <w:tcW w:w="2684" w:type="dxa"/>
                  <w:tcBorders>
                    <w:top w:val="single" w:sz="4" w:space="0" w:color="auto"/>
                    <w:left w:val="single" w:sz="4" w:space="0" w:color="auto"/>
                    <w:right w:val="single" w:sz="4" w:space="0" w:color="auto"/>
                  </w:tcBorders>
                  <w:shd w:val="clear" w:color="auto" w:fill="FFFFFF"/>
                </w:tcPr>
                <w:p w14:paraId="4CB65F6E" w14:textId="77777777" w:rsidR="004E1521" w:rsidRPr="004E1521" w:rsidRDefault="004E1521" w:rsidP="004E1521">
                  <w:pPr>
                    <w:pStyle w:val="NoSpacing"/>
                    <w:ind w:left="-142"/>
                    <w:jc w:val="both"/>
                    <w:rPr>
                      <w:rFonts w:ascii="Times New Roman" w:hAnsi="Times New Roman" w:cs="Times New Roman"/>
                      <w:sz w:val="24"/>
                      <w:szCs w:val="24"/>
                    </w:rPr>
                  </w:pPr>
                </w:p>
              </w:tc>
            </w:tr>
            <w:tr w:rsidR="004E1521" w:rsidRPr="004E1521" w14:paraId="2C7D01B0" w14:textId="77777777" w:rsidTr="003D39F4">
              <w:trPr>
                <w:trHeight w:hRule="exact" w:val="390"/>
                <w:jc w:val="center"/>
              </w:trPr>
              <w:tc>
                <w:tcPr>
                  <w:tcW w:w="2678" w:type="dxa"/>
                  <w:tcBorders>
                    <w:top w:val="single" w:sz="4" w:space="0" w:color="auto"/>
                    <w:left w:val="single" w:sz="4" w:space="0" w:color="auto"/>
                  </w:tcBorders>
                  <w:shd w:val="clear" w:color="auto" w:fill="FFFFFF"/>
                </w:tcPr>
                <w:p w14:paraId="128B0234" w14:textId="77777777" w:rsidR="004E1521" w:rsidRPr="004E1521" w:rsidRDefault="004E1521" w:rsidP="004E1521">
                  <w:pPr>
                    <w:pStyle w:val="NoSpacing"/>
                    <w:ind w:left="-142"/>
                    <w:jc w:val="both"/>
                    <w:rPr>
                      <w:rFonts w:ascii="Times New Roman" w:hAnsi="Times New Roman" w:cs="Times New Roman"/>
                      <w:sz w:val="24"/>
                      <w:szCs w:val="24"/>
                    </w:rPr>
                  </w:pPr>
                </w:p>
              </w:tc>
              <w:tc>
                <w:tcPr>
                  <w:tcW w:w="2684" w:type="dxa"/>
                  <w:tcBorders>
                    <w:top w:val="single" w:sz="4" w:space="0" w:color="auto"/>
                    <w:left w:val="single" w:sz="4" w:space="0" w:color="auto"/>
                    <w:right w:val="single" w:sz="4" w:space="0" w:color="auto"/>
                  </w:tcBorders>
                  <w:shd w:val="clear" w:color="auto" w:fill="FFFFFF"/>
                </w:tcPr>
                <w:p w14:paraId="79E049D2" w14:textId="77777777" w:rsidR="004E1521" w:rsidRPr="004E1521" w:rsidRDefault="004E1521" w:rsidP="004E1521">
                  <w:pPr>
                    <w:pStyle w:val="NoSpacing"/>
                    <w:ind w:left="-142"/>
                    <w:jc w:val="both"/>
                    <w:rPr>
                      <w:rFonts w:ascii="Times New Roman" w:hAnsi="Times New Roman" w:cs="Times New Roman"/>
                      <w:sz w:val="24"/>
                      <w:szCs w:val="24"/>
                    </w:rPr>
                  </w:pPr>
                </w:p>
              </w:tc>
            </w:tr>
            <w:tr w:rsidR="004E1521" w:rsidRPr="004E1521" w14:paraId="587A944E" w14:textId="77777777" w:rsidTr="003D39F4">
              <w:trPr>
                <w:trHeight w:hRule="exact" w:val="402"/>
                <w:jc w:val="center"/>
              </w:trPr>
              <w:tc>
                <w:tcPr>
                  <w:tcW w:w="2678" w:type="dxa"/>
                  <w:tcBorders>
                    <w:top w:val="single" w:sz="4" w:space="0" w:color="auto"/>
                    <w:left w:val="single" w:sz="4" w:space="0" w:color="auto"/>
                    <w:bottom w:val="single" w:sz="4" w:space="0" w:color="auto"/>
                  </w:tcBorders>
                  <w:shd w:val="clear" w:color="auto" w:fill="FFFFFF"/>
                </w:tcPr>
                <w:p w14:paraId="52B69547" w14:textId="77777777" w:rsidR="004E1521" w:rsidRPr="004E1521" w:rsidRDefault="004E1521" w:rsidP="004E1521">
                  <w:pPr>
                    <w:pStyle w:val="NoSpacing"/>
                    <w:ind w:left="-142"/>
                    <w:jc w:val="both"/>
                    <w:rPr>
                      <w:rFonts w:ascii="Times New Roman" w:hAnsi="Times New Roman" w:cs="Times New Roman"/>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FFFFFF"/>
                </w:tcPr>
                <w:p w14:paraId="4189A48D" w14:textId="77777777" w:rsidR="004E1521" w:rsidRPr="004E1521" w:rsidRDefault="004E1521" w:rsidP="004E1521">
                  <w:pPr>
                    <w:pStyle w:val="NoSpacing"/>
                    <w:ind w:left="-142"/>
                    <w:jc w:val="both"/>
                    <w:rPr>
                      <w:rFonts w:ascii="Times New Roman" w:hAnsi="Times New Roman" w:cs="Times New Roman"/>
                      <w:sz w:val="24"/>
                      <w:szCs w:val="24"/>
                    </w:rPr>
                  </w:pPr>
                </w:p>
              </w:tc>
            </w:tr>
          </w:tbl>
          <w:p w14:paraId="7198616E" w14:textId="77777777" w:rsidR="004E1521" w:rsidRDefault="004E1521" w:rsidP="004E1521">
            <w:pPr>
              <w:pStyle w:val="NoSpacing"/>
              <w:jc w:val="both"/>
              <w:rPr>
                <w:rFonts w:ascii="Times New Roman" w:hAnsi="Times New Roman" w:cs="Times New Roman"/>
                <w:sz w:val="24"/>
                <w:szCs w:val="24"/>
              </w:rPr>
            </w:pPr>
          </w:p>
          <w:p w14:paraId="7DDEA4C8" w14:textId="77777777" w:rsidR="004E1521" w:rsidRDefault="004E1521" w:rsidP="004E1521">
            <w:pPr>
              <w:pStyle w:val="NoSpacing"/>
              <w:ind w:left="-47"/>
              <w:jc w:val="both"/>
              <w:rPr>
                <w:rFonts w:ascii="Times New Roman" w:hAnsi="Times New Roman" w:cs="Times New Roman"/>
                <w:sz w:val="24"/>
                <w:szCs w:val="24"/>
              </w:rPr>
            </w:pPr>
            <w:r w:rsidRPr="004E1521">
              <w:rPr>
                <w:rFonts w:ascii="Times New Roman" w:hAnsi="Times New Roman" w:cs="Times New Roman"/>
                <w:sz w:val="24"/>
                <w:szCs w:val="24"/>
              </w:rPr>
              <w:t xml:space="preserve">Lùu ý HS nêu cụ thể về </w:t>
            </w:r>
            <w:r>
              <w:rPr>
                <w:rFonts w:ascii="Times New Roman" w:hAnsi="Times New Roman" w:cs="Times New Roman"/>
                <w:sz w:val="24"/>
                <w:szCs w:val="24"/>
              </w:rPr>
              <w:t>kĩ</w:t>
            </w:r>
            <w:r w:rsidRPr="004E1521">
              <w:rPr>
                <w:rFonts w:ascii="Times New Roman" w:hAnsi="Times New Roman" w:cs="Times New Roman"/>
                <w:sz w:val="24"/>
                <w:szCs w:val="24"/>
              </w:rPr>
              <w:t xml:space="preserve"> năng chăm sóc và trả lời câu hỏi: </w:t>
            </w:r>
          </w:p>
          <w:p w14:paraId="6164752E" w14:textId="77777777" w:rsidR="004E1521" w:rsidRDefault="004E1521" w:rsidP="004E1521">
            <w:pPr>
              <w:pStyle w:val="NoSpacing"/>
              <w:ind w:left="-47"/>
              <w:jc w:val="both"/>
              <w:rPr>
                <w:rFonts w:ascii="Times New Roman" w:hAnsi="Times New Roman" w:cs="Times New Roman"/>
                <w:sz w:val="24"/>
                <w:szCs w:val="24"/>
              </w:rPr>
            </w:pPr>
            <w:r>
              <w:rPr>
                <w:rFonts w:ascii="Times New Roman" w:hAnsi="Times New Roman" w:cs="Times New Roman"/>
                <w:sz w:val="24"/>
                <w:szCs w:val="24"/>
              </w:rPr>
              <w:t>+</w:t>
            </w:r>
            <w:r w:rsidRPr="004E1521">
              <w:rPr>
                <w:rFonts w:ascii="Times New Roman" w:hAnsi="Times New Roman" w:cs="Times New Roman"/>
                <w:sz w:val="24"/>
                <w:szCs w:val="24"/>
              </w:rPr>
              <w:t xml:space="preserve">Khi người thần bị mệt em đã làm gì và làm như thế nào? </w:t>
            </w:r>
          </w:p>
          <w:p w14:paraId="65F04E89" w14:textId="77777777" w:rsidR="004E1521" w:rsidRDefault="004E1521" w:rsidP="004E1521">
            <w:pPr>
              <w:pStyle w:val="NoSpacing"/>
              <w:ind w:left="-47"/>
              <w:jc w:val="both"/>
              <w:rPr>
                <w:rFonts w:ascii="Times New Roman" w:hAnsi="Times New Roman" w:cs="Times New Roman"/>
                <w:sz w:val="24"/>
                <w:szCs w:val="24"/>
              </w:rPr>
            </w:pPr>
            <w:r w:rsidRPr="004E1521">
              <w:rPr>
                <w:rFonts w:ascii="Times New Roman" w:hAnsi="Times New Roman" w:cs="Times New Roman"/>
                <w:i/>
                <w:iCs/>
                <w:sz w:val="24"/>
                <w:szCs w:val="24"/>
              </w:rPr>
              <w:t>Gợi ý:</w:t>
            </w:r>
            <w:r w:rsidRPr="004E1521">
              <w:rPr>
                <w:rFonts w:ascii="Times New Roman" w:hAnsi="Times New Roman" w:cs="Times New Roman"/>
                <w:sz w:val="24"/>
                <w:szCs w:val="24"/>
              </w:rPr>
              <w:t xml:space="preserve"> Khi người thân bị sốt, em đã chăm sóc như thế nào? Khi người thân bị đau đầu, em đã chăm sóc như thế nào? Khi người thân bị đau bụng, em đã chăm sóc như thế nào? Khi người thân bị đau chân, em đã chăm sóc như thế nào?</w:t>
            </w:r>
          </w:p>
          <w:p w14:paraId="4F01BC07" w14:textId="77777777" w:rsidR="004E1521" w:rsidRPr="004E1521" w:rsidRDefault="004E1521" w:rsidP="004E1521">
            <w:pPr>
              <w:pStyle w:val="NoSpacing"/>
              <w:ind w:left="-142"/>
              <w:jc w:val="both"/>
              <w:rPr>
                <w:rFonts w:ascii="Times New Roman" w:hAnsi="Times New Roman" w:cs="Times New Roman"/>
                <w:sz w:val="24"/>
                <w:szCs w:val="24"/>
              </w:rPr>
            </w:pPr>
          </w:p>
          <w:p w14:paraId="109745B7" w14:textId="77777777" w:rsidR="00F13BAA" w:rsidRPr="00F13BAA" w:rsidRDefault="00F13BAA" w:rsidP="00F13BAA">
            <w:pPr>
              <w:pStyle w:val="NoSpacing"/>
              <w:ind w:left="45"/>
              <w:jc w:val="both"/>
              <w:rPr>
                <w:rFonts w:ascii="Times New Roman" w:hAnsi="Times New Roman" w:cs="Times New Roman"/>
                <w:sz w:val="24"/>
                <w:szCs w:val="24"/>
              </w:rPr>
            </w:pPr>
          </w:p>
          <w:bookmarkEnd w:id="9"/>
          <w:p w14:paraId="165A49E9" w14:textId="77777777" w:rsidR="00D14371" w:rsidRPr="00F40FB7" w:rsidRDefault="00D14371" w:rsidP="00D14371">
            <w:pPr>
              <w:pStyle w:val="NoSpacing"/>
              <w:ind w:left="45"/>
              <w:jc w:val="both"/>
              <w:rPr>
                <w:rFonts w:ascii="Times New Roman" w:hAnsi="Times New Roman" w:cs="Times New Roman"/>
                <w:sz w:val="24"/>
                <w:szCs w:val="24"/>
              </w:rPr>
            </w:pPr>
            <w:r>
              <w:rPr>
                <w:rFonts w:ascii="Times New Roman" w:hAnsi="Times New Roman" w:cs="Times New Roman"/>
                <w:sz w:val="24"/>
                <w:szCs w:val="24"/>
              </w:rPr>
              <w:t>-</w:t>
            </w:r>
            <w:r w:rsidRPr="00F40FB7">
              <w:rPr>
                <w:rFonts w:ascii="Times New Roman" w:hAnsi="Times New Roman" w:cs="Times New Roman"/>
                <w:sz w:val="24"/>
                <w:szCs w:val="24"/>
              </w:rPr>
              <w:t>GV hư</w:t>
            </w:r>
            <w:r>
              <w:rPr>
                <w:rFonts w:ascii="Times New Roman" w:hAnsi="Times New Roman" w:cs="Times New Roman"/>
                <w:sz w:val="24"/>
                <w:szCs w:val="24"/>
              </w:rPr>
              <w:t>ớ</w:t>
            </w:r>
            <w:r w:rsidRPr="00F40FB7">
              <w:rPr>
                <w:rFonts w:ascii="Times New Roman" w:hAnsi="Times New Roman" w:cs="Times New Roman"/>
                <w:sz w:val="24"/>
                <w:szCs w:val="24"/>
              </w:rPr>
              <w:t>ng d</w:t>
            </w:r>
            <w:r>
              <w:rPr>
                <w:rFonts w:ascii="Times New Roman" w:hAnsi="Times New Roman" w:cs="Times New Roman"/>
                <w:sz w:val="24"/>
                <w:szCs w:val="24"/>
              </w:rPr>
              <w:t>ẫ</w:t>
            </w:r>
            <w:r w:rsidRPr="00F40FB7">
              <w:rPr>
                <w:rFonts w:ascii="Times New Roman" w:hAnsi="Times New Roman" w:cs="Times New Roman"/>
                <w:sz w:val="24"/>
                <w:szCs w:val="24"/>
              </w:rPr>
              <w:t>n HS:</w:t>
            </w:r>
          </w:p>
          <w:p w14:paraId="20D22D9D" w14:textId="77777777" w:rsidR="00F13BAA" w:rsidRPr="00F13BAA" w:rsidRDefault="00F13BAA" w:rsidP="00F13BAA">
            <w:pPr>
              <w:pStyle w:val="NoSpacing"/>
              <w:ind w:left="45"/>
              <w:jc w:val="both"/>
              <w:rPr>
                <w:rFonts w:ascii="Times New Roman" w:hAnsi="Times New Roman" w:cs="Times New Roman"/>
                <w:sz w:val="24"/>
                <w:szCs w:val="24"/>
              </w:rPr>
            </w:pPr>
            <w:r w:rsidRPr="00F13BAA">
              <w:rPr>
                <w:rFonts w:ascii="Times New Roman" w:hAnsi="Times New Roman" w:cs="Times New Roman"/>
                <w:i/>
                <w:iCs/>
                <w:sz w:val="24"/>
                <w:szCs w:val="24"/>
              </w:rPr>
              <w:t>Lưu ý:</w:t>
            </w:r>
            <w:r w:rsidRPr="00F13BAA">
              <w:rPr>
                <w:rFonts w:ascii="Times New Roman" w:hAnsi="Times New Roman" w:cs="Times New Roman"/>
                <w:sz w:val="24"/>
                <w:szCs w:val="24"/>
              </w:rPr>
              <w:t xml:space="preserve"> Nhắc nhở HS chỉ nêu những ý kiến không trùng lặp với những ý kiến đã phát biểu trước.</w:t>
            </w:r>
          </w:p>
          <w:p w14:paraId="3A2C9BD4" w14:textId="77777777" w:rsidR="00D14371" w:rsidRPr="008066FE" w:rsidRDefault="00D14371" w:rsidP="00D14371">
            <w:pPr>
              <w:pStyle w:val="NoSpacing"/>
              <w:ind w:left="45"/>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14:paraId="5C62EBE8" w14:textId="77777777" w:rsidR="00D14371" w:rsidRPr="008066FE" w:rsidRDefault="00D14371" w:rsidP="00D14371">
            <w:pPr>
              <w:pStyle w:val="Heading2"/>
              <w:jc w:val="both"/>
              <w:outlineLvl w:val="1"/>
              <w:rPr>
                <w:b w:val="0"/>
                <w:sz w:val="24"/>
                <w:szCs w:val="24"/>
              </w:rPr>
            </w:pPr>
            <w:r>
              <w:rPr>
                <w:b w:val="0"/>
                <w:color w:val="000000"/>
                <w:sz w:val="24"/>
                <w:szCs w:val="24"/>
              </w:rPr>
              <w:t>-</w:t>
            </w:r>
            <w:r w:rsidRPr="008066FE">
              <w:rPr>
                <w:b w:val="0"/>
                <w:color w:val="000000"/>
                <w:sz w:val="24"/>
                <w:szCs w:val="24"/>
              </w:rPr>
              <w:t>HS th</w:t>
            </w:r>
            <w:r>
              <w:rPr>
                <w:b w:val="0"/>
                <w:color w:val="000000"/>
                <w:sz w:val="24"/>
                <w:szCs w:val="24"/>
              </w:rPr>
              <w:t>ả</w:t>
            </w:r>
            <w:r w:rsidRPr="008066FE">
              <w:rPr>
                <w:b w:val="0"/>
                <w:color w:val="000000"/>
                <w:sz w:val="24"/>
                <w:szCs w:val="24"/>
              </w:rPr>
              <w:t>o lu</w:t>
            </w:r>
            <w:r>
              <w:rPr>
                <w:b w:val="0"/>
                <w:color w:val="000000"/>
                <w:sz w:val="24"/>
                <w:szCs w:val="24"/>
              </w:rPr>
              <w:t>ậ</w:t>
            </w:r>
            <w:r w:rsidRPr="008066FE">
              <w:rPr>
                <w:b w:val="0"/>
                <w:color w:val="000000"/>
                <w:sz w:val="24"/>
                <w:szCs w:val="24"/>
              </w:rPr>
              <w:t>n vể cách phát triển mối quan h</w:t>
            </w:r>
            <w:r>
              <w:rPr>
                <w:b w:val="0"/>
                <w:color w:val="000000"/>
                <w:sz w:val="24"/>
                <w:szCs w:val="24"/>
              </w:rPr>
              <w:t>ệ</w:t>
            </w:r>
            <w:r w:rsidRPr="008066FE">
              <w:rPr>
                <w:b w:val="0"/>
                <w:color w:val="000000"/>
                <w:sz w:val="24"/>
                <w:szCs w:val="24"/>
              </w:rPr>
              <w:t xml:space="preserve"> hòa dồng với thầy cô giáo và các ban.</w:t>
            </w:r>
          </w:p>
          <w:p w14:paraId="5A00FF97" w14:textId="77777777" w:rsidR="00D14371" w:rsidRPr="008066FE" w:rsidRDefault="00D14371" w:rsidP="00D14371">
            <w:pPr>
              <w:pStyle w:val="Heading2"/>
              <w:outlineLvl w:val="1"/>
              <w:rPr>
                <w:b w:val="0"/>
                <w:sz w:val="24"/>
                <w:szCs w:val="24"/>
              </w:rPr>
            </w:pPr>
            <w:r w:rsidRPr="008066FE">
              <w:rPr>
                <w:b w:val="0"/>
                <w:color w:val="000000"/>
                <w:sz w:val="24"/>
                <w:szCs w:val="24"/>
              </w:rPr>
              <w:t>GV hướng d</w:t>
            </w:r>
            <w:r>
              <w:rPr>
                <w:b w:val="0"/>
                <w:color w:val="000000"/>
                <w:sz w:val="24"/>
                <w:szCs w:val="24"/>
              </w:rPr>
              <w:t>ẫ</w:t>
            </w:r>
            <w:r w:rsidRPr="008066FE">
              <w:rPr>
                <w:b w:val="0"/>
                <w:color w:val="000000"/>
                <w:sz w:val="24"/>
                <w:szCs w:val="24"/>
              </w:rPr>
              <w:t>n, theo dõi, h</w:t>
            </w:r>
            <w:r>
              <w:rPr>
                <w:b w:val="0"/>
                <w:color w:val="000000"/>
                <w:sz w:val="24"/>
                <w:szCs w:val="24"/>
              </w:rPr>
              <w:t>ổ</w:t>
            </w:r>
            <w:r w:rsidRPr="008066FE">
              <w:rPr>
                <w:b w:val="0"/>
                <w:color w:val="000000"/>
                <w:sz w:val="24"/>
                <w:szCs w:val="24"/>
              </w:rPr>
              <w:t xml:space="preserve"> trợ HS nếu cẩn thiết.</w:t>
            </w:r>
          </w:p>
          <w:p w14:paraId="735A3BAA" w14:textId="77777777" w:rsidR="00D14371" w:rsidRPr="008066FE" w:rsidRDefault="00D14371" w:rsidP="00D14371">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14:paraId="67AFD39A" w14:textId="77777777" w:rsidR="00D14371" w:rsidRPr="008066FE" w:rsidRDefault="00D14371" w:rsidP="00D14371">
            <w:pPr>
              <w:pStyle w:val="Heading2"/>
              <w:outlineLvl w:val="1"/>
              <w:rPr>
                <w:b w:val="0"/>
                <w:sz w:val="24"/>
                <w:szCs w:val="24"/>
              </w:rPr>
            </w:pPr>
            <w:r w:rsidRPr="008066FE">
              <w:rPr>
                <w:b w:val="0"/>
                <w:color w:val="000000"/>
                <w:sz w:val="24"/>
                <w:szCs w:val="24"/>
              </w:rPr>
              <w:t>GV m</w:t>
            </w:r>
            <w:r>
              <w:rPr>
                <w:b w:val="0"/>
                <w:color w:val="000000"/>
                <w:sz w:val="24"/>
                <w:szCs w:val="24"/>
              </w:rPr>
              <w:t>ờ</w:t>
            </w:r>
            <w:r w:rsidRPr="008066FE">
              <w:rPr>
                <w:b w:val="0"/>
                <w:color w:val="000000"/>
                <w:sz w:val="24"/>
                <w:szCs w:val="24"/>
              </w:rPr>
              <w:t xml:space="preserve">i </w:t>
            </w:r>
            <w:r>
              <w:rPr>
                <w:b w:val="0"/>
                <w:color w:val="000000"/>
                <w:sz w:val="24"/>
                <w:szCs w:val="24"/>
              </w:rPr>
              <w:t>đại diện</w:t>
            </w:r>
            <w:r w:rsidRPr="008066FE">
              <w:rPr>
                <w:b w:val="0"/>
                <w:color w:val="000000"/>
                <w:sz w:val="24"/>
                <w:szCs w:val="24"/>
              </w:rPr>
              <w:t xml:space="preserve"> các nhóm </w:t>
            </w:r>
            <w:r>
              <w:rPr>
                <w:b w:val="0"/>
                <w:color w:val="000000"/>
                <w:sz w:val="24"/>
                <w:szCs w:val="24"/>
              </w:rPr>
              <w:t>trả</w:t>
            </w:r>
            <w:r w:rsidRPr="008066FE">
              <w:rPr>
                <w:b w:val="0"/>
                <w:color w:val="000000"/>
                <w:sz w:val="24"/>
                <w:szCs w:val="24"/>
              </w:rPr>
              <w:t xml:space="preserve"> lời.</w:t>
            </w:r>
          </w:p>
          <w:p w14:paraId="5F55BC0C" w14:textId="77777777" w:rsidR="00D14371" w:rsidRDefault="00D14371" w:rsidP="00D14371">
            <w:pPr>
              <w:pStyle w:val="Heading2"/>
              <w:outlineLvl w:val="1"/>
              <w:rPr>
                <w:b w:val="0"/>
                <w:color w:val="000000"/>
                <w:sz w:val="24"/>
                <w:szCs w:val="24"/>
              </w:rPr>
            </w:pPr>
            <w:r w:rsidRPr="008066FE">
              <w:rPr>
                <w:b w:val="0"/>
                <w:color w:val="000000"/>
                <w:sz w:val="24"/>
                <w:szCs w:val="24"/>
              </w:rPr>
              <w:t>- GV mời HS khác nhân xét. bổ sung.</w:t>
            </w:r>
          </w:p>
          <w:p w14:paraId="771BF0EC" w14:textId="77777777" w:rsidR="004E1521" w:rsidRPr="004E1521" w:rsidRDefault="004E1521" w:rsidP="004E1521">
            <w:pPr>
              <w:pStyle w:val="NoSpacing"/>
              <w:ind w:left="-47"/>
              <w:jc w:val="both"/>
              <w:rPr>
                <w:rFonts w:ascii="Times New Roman" w:hAnsi="Times New Roman" w:cs="Times New Roman"/>
                <w:sz w:val="24"/>
                <w:szCs w:val="24"/>
              </w:rPr>
            </w:pPr>
            <w:r w:rsidRPr="004E1521">
              <w:rPr>
                <w:rFonts w:ascii="Times New Roman" w:hAnsi="Times New Roman" w:cs="Times New Roman"/>
                <w:sz w:val="24"/>
                <w:szCs w:val="24"/>
              </w:rPr>
              <w:lastRenderedPageBreak/>
              <w:t>-Sau khi HS chia sẻ, GV động viên, khích lệ các em cùng tham gia phân tích, tổng hợp</w:t>
            </w:r>
            <w:r w:rsidRPr="004E1521">
              <w:rPr>
                <w:rFonts w:ascii="Times New Roman" w:hAnsi="Times New Roman" w:cs="Times New Roman"/>
                <w:sz w:val="24"/>
                <w:szCs w:val="24"/>
              </w:rPr>
              <w:br/>
              <w:t>kinh nghiệm vế kĩ năng chăm sóc người thân khi bị mệt, ốm.</w:t>
            </w:r>
          </w:p>
          <w:p w14:paraId="05F68267" w14:textId="77777777" w:rsidR="00D14371" w:rsidRPr="008066FE" w:rsidRDefault="00D14371" w:rsidP="00D14371">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14:paraId="5CF555D9" w14:textId="77777777" w:rsidR="00D14371" w:rsidRPr="004E1521" w:rsidRDefault="004E1521" w:rsidP="00D14371">
            <w:pPr>
              <w:pStyle w:val="Heading2"/>
              <w:outlineLvl w:val="1"/>
              <w:rPr>
                <w:b w:val="0"/>
                <w:sz w:val="24"/>
                <w:szCs w:val="24"/>
              </w:rPr>
            </w:pPr>
            <w:r w:rsidRPr="004E1521">
              <w:rPr>
                <w:b w:val="0"/>
                <w:iCs/>
              </w:rPr>
              <w:t>-</w:t>
            </w:r>
            <w:r w:rsidRPr="004E1521">
              <w:rPr>
                <w:b w:val="0"/>
                <w:iCs/>
                <w:sz w:val="24"/>
                <w:szCs w:val="24"/>
              </w:rPr>
              <w:t>GV kết luận Hoạt động 1 dựa vào kinh nghiệm, chia sẻ của HS:</w:t>
            </w:r>
          </w:p>
        </w:tc>
        <w:tc>
          <w:tcPr>
            <w:tcW w:w="5148" w:type="dxa"/>
          </w:tcPr>
          <w:p w14:paraId="4AEB5B05" w14:textId="77777777" w:rsidR="00FC26B2" w:rsidRPr="00FC26B2" w:rsidRDefault="00FC26B2" w:rsidP="00FC26B2">
            <w:pPr>
              <w:pStyle w:val="NoSpacing"/>
              <w:ind w:left="-47"/>
              <w:jc w:val="both"/>
              <w:rPr>
                <w:rFonts w:ascii="Times New Roman" w:hAnsi="Times New Roman" w:cs="Times New Roman"/>
                <w:b/>
                <w:color w:val="FF0000"/>
                <w:sz w:val="24"/>
                <w:szCs w:val="24"/>
              </w:rPr>
            </w:pPr>
            <w:r>
              <w:rPr>
                <w:rFonts w:ascii="Times New Roman" w:hAnsi="Times New Roman" w:cs="Times New Roman"/>
                <w:b/>
                <w:color w:val="006600"/>
                <w:sz w:val="24"/>
                <w:szCs w:val="24"/>
              </w:rPr>
              <w:lastRenderedPageBreak/>
              <w:t>1.</w:t>
            </w:r>
            <w:r w:rsidRPr="00FC26B2">
              <w:rPr>
                <w:rFonts w:ascii="Times New Roman" w:hAnsi="Times New Roman" w:cs="Times New Roman"/>
                <w:color w:val="006600"/>
                <w:sz w:val="24"/>
                <w:szCs w:val="24"/>
              </w:rPr>
              <w:t xml:space="preserve"> </w:t>
            </w:r>
            <w:r>
              <w:rPr>
                <w:rFonts w:ascii="Times New Roman" w:hAnsi="Times New Roman" w:cs="Times New Roman"/>
                <w:b/>
                <w:color w:val="006600"/>
                <w:sz w:val="24"/>
                <w:szCs w:val="24"/>
              </w:rPr>
              <w:t>Chia sẻ về kĩ năng chăm sóc người thân bị mệt, ốm</w:t>
            </w:r>
          </w:p>
          <w:p w14:paraId="420FABF4" w14:textId="77777777" w:rsidR="00F13BAA" w:rsidRPr="004E1521" w:rsidRDefault="00F13BAA" w:rsidP="004E1521">
            <w:pPr>
              <w:pStyle w:val="NoSpacing"/>
              <w:ind w:left="-47"/>
              <w:jc w:val="both"/>
              <w:rPr>
                <w:rFonts w:ascii="Times New Roman" w:hAnsi="Times New Roman" w:cs="Times New Roman"/>
                <w:sz w:val="24"/>
                <w:szCs w:val="24"/>
              </w:rPr>
            </w:pPr>
            <w:r w:rsidRPr="004E1521">
              <w:rPr>
                <w:rFonts w:ascii="Times New Roman" w:hAnsi="Times New Roman" w:cs="Times New Roman"/>
                <w:i/>
                <w:iCs/>
                <w:sz w:val="24"/>
                <w:szCs w:val="24"/>
              </w:rPr>
              <w:t xml:space="preserve"> </w:t>
            </w:r>
            <w:r w:rsidRPr="004E1521">
              <w:rPr>
                <w:rFonts w:ascii="Times New Roman" w:hAnsi="Times New Roman" w:cs="Times New Roman"/>
                <w:sz w:val="24"/>
                <w:szCs w:val="24"/>
              </w:rPr>
              <w:t>Trong mỗ</w:t>
            </w:r>
            <w:r w:rsidR="004E1521">
              <w:rPr>
                <w:rFonts w:ascii="Times New Roman" w:hAnsi="Times New Roman" w:cs="Times New Roman"/>
                <w:sz w:val="24"/>
                <w:szCs w:val="24"/>
              </w:rPr>
              <w:t>i gia đình,</w:t>
            </w:r>
            <w:r w:rsidRPr="004E1521">
              <w:rPr>
                <w:rFonts w:ascii="Times New Roman" w:hAnsi="Times New Roman" w:cs="Times New Roman"/>
                <w:sz w:val="24"/>
                <w:szCs w:val="24"/>
              </w:rPr>
              <w:t>không tránh khỏi những lúc có người thân bị mệt hoặc ốm. Là người con trong gia đình, mỗ</w:t>
            </w:r>
            <w:r w:rsidR="004E1521">
              <w:rPr>
                <w:rFonts w:ascii="Times New Roman" w:hAnsi="Times New Roman" w:cs="Times New Roman"/>
                <w:sz w:val="24"/>
                <w:szCs w:val="24"/>
              </w:rPr>
              <w:t xml:space="preserve">i </w:t>
            </w:r>
            <w:r w:rsidRPr="004E1521">
              <w:rPr>
                <w:rFonts w:ascii="Times New Roman" w:hAnsi="Times New Roman" w:cs="Times New Roman"/>
                <w:sz w:val="24"/>
                <w:szCs w:val="24"/>
              </w:rPr>
              <w:t>chúng ta cần phải thể hiện tình yêu thương và trách nhiệm của mình đối với người thân khi bị</w:t>
            </w:r>
            <w:r w:rsidR="004E1521">
              <w:rPr>
                <w:rFonts w:ascii="Times New Roman" w:hAnsi="Times New Roman" w:cs="Times New Roman"/>
                <w:sz w:val="24"/>
                <w:szCs w:val="24"/>
              </w:rPr>
              <w:t xml:space="preserve"> </w:t>
            </w:r>
            <w:r w:rsidRPr="004E1521">
              <w:rPr>
                <w:rFonts w:ascii="Times New Roman" w:hAnsi="Times New Roman" w:cs="Times New Roman"/>
                <w:sz w:val="24"/>
                <w:szCs w:val="24"/>
              </w:rPr>
              <w:t>mệt, ốm bằng những việc làm cụ thể, phù hợp với khả năng của mình. Điều này đòi hỏi chúng</w:t>
            </w:r>
            <w:r w:rsidR="004E1521">
              <w:rPr>
                <w:rFonts w:ascii="Times New Roman" w:hAnsi="Times New Roman" w:cs="Times New Roman"/>
                <w:sz w:val="24"/>
                <w:szCs w:val="24"/>
              </w:rPr>
              <w:t xml:space="preserve"> </w:t>
            </w:r>
            <w:r w:rsidRPr="004E1521">
              <w:rPr>
                <w:rFonts w:ascii="Times New Roman" w:hAnsi="Times New Roman" w:cs="Times New Roman"/>
                <w:sz w:val="24"/>
                <w:szCs w:val="24"/>
              </w:rPr>
              <w:t>ta phải học và rèn luyện để có được những kĩ năng chăm sóc người thân khi bị mệt,</w:t>
            </w:r>
          </w:p>
          <w:p w14:paraId="6E448103" w14:textId="77777777" w:rsidR="00D14371" w:rsidRDefault="00D14371" w:rsidP="00D14371">
            <w:pPr>
              <w:pStyle w:val="NoSpacing"/>
              <w:jc w:val="both"/>
              <w:rPr>
                <w:rFonts w:ascii="Times New Roman" w:hAnsi="Times New Roman" w:cs="Times New Roman"/>
                <w:sz w:val="24"/>
                <w:szCs w:val="24"/>
              </w:rPr>
            </w:pPr>
          </w:p>
        </w:tc>
      </w:tr>
    </w:tbl>
    <w:p w14:paraId="4FD48FE1" w14:textId="77777777" w:rsidR="00FC26B2" w:rsidRDefault="00417FD9" w:rsidP="004E1521">
      <w:pPr>
        <w:pStyle w:val="BodyText"/>
        <w:rPr>
          <w:b/>
          <w:bCs/>
          <w:color w:val="006600"/>
          <w:sz w:val="24"/>
          <w:szCs w:val="24"/>
          <w:lang w:val="en-US"/>
        </w:rPr>
      </w:pPr>
      <w:r w:rsidRPr="00FC26B2">
        <w:rPr>
          <w:b/>
          <w:color w:val="006600"/>
          <w:sz w:val="24"/>
          <w:szCs w:val="24"/>
        </w:rPr>
        <w:lastRenderedPageBreak/>
        <w:t xml:space="preserve">Hoạt </w:t>
      </w:r>
      <w:r w:rsidR="008066FE" w:rsidRPr="00FC26B2">
        <w:rPr>
          <w:b/>
          <w:color w:val="006600"/>
          <w:sz w:val="24"/>
          <w:szCs w:val="24"/>
        </w:rPr>
        <w:t>đ</w:t>
      </w:r>
      <w:r w:rsidRPr="00FC26B2">
        <w:rPr>
          <w:b/>
          <w:color w:val="006600"/>
          <w:sz w:val="24"/>
          <w:szCs w:val="24"/>
        </w:rPr>
        <w:t>ộng 2:</w:t>
      </w:r>
      <w:r w:rsidRPr="00FC26B2">
        <w:rPr>
          <w:color w:val="006600"/>
          <w:sz w:val="24"/>
          <w:szCs w:val="24"/>
        </w:rPr>
        <w:t xml:space="preserve"> </w:t>
      </w:r>
      <w:bookmarkStart w:id="10" w:name="bookmark372"/>
      <w:r w:rsidR="00FC26B2">
        <w:rPr>
          <w:b/>
          <w:bCs/>
          <w:color w:val="006600"/>
          <w:sz w:val="24"/>
          <w:szCs w:val="24"/>
          <w:lang w:val="en-US"/>
        </w:rPr>
        <w:t>Xác định việc nên, không nên làm khi chăm sóc người thân bị mệt, ốm.</w:t>
      </w:r>
    </w:p>
    <w:bookmarkEnd w:id="10"/>
    <w:p w14:paraId="28A07BF6" w14:textId="77777777" w:rsidR="00383946" w:rsidRPr="00383946" w:rsidRDefault="00417FD9" w:rsidP="00383946">
      <w:pPr>
        <w:pStyle w:val="Heading2"/>
        <w:rPr>
          <w:b w:val="0"/>
          <w:iCs/>
          <w:sz w:val="24"/>
          <w:szCs w:val="24"/>
        </w:rPr>
      </w:pPr>
      <w:r w:rsidRPr="00383946">
        <w:rPr>
          <w:iCs/>
          <w:sz w:val="24"/>
          <w:szCs w:val="24"/>
        </w:rPr>
        <w:t>a. Mục tiêu:</w:t>
      </w:r>
      <w:r w:rsidRPr="00383946">
        <w:rPr>
          <w:b w:val="0"/>
          <w:iCs/>
          <w:sz w:val="24"/>
          <w:szCs w:val="24"/>
        </w:rPr>
        <w:t xml:space="preserve"> </w:t>
      </w:r>
      <w:r w:rsidR="00383946" w:rsidRPr="00383946">
        <w:rPr>
          <w:b w:val="0"/>
          <w:iCs/>
          <w:sz w:val="24"/>
          <w:szCs w:val="24"/>
        </w:rPr>
        <w:t>HS xác định được những việc nên và không nên làm khi chăm sóc người thân bị mệt, ốm.</w:t>
      </w:r>
    </w:p>
    <w:p w14:paraId="2FC06250" w14:textId="77777777" w:rsidR="00417FD9" w:rsidRPr="00246185" w:rsidRDefault="00246185" w:rsidP="00417FD9">
      <w:pPr>
        <w:pStyle w:val="Heading2"/>
        <w:rPr>
          <w:b w:val="0"/>
          <w:sz w:val="24"/>
          <w:szCs w:val="24"/>
        </w:rPr>
      </w:pPr>
      <w:r>
        <w:rPr>
          <w:color w:val="000000"/>
          <w:sz w:val="24"/>
          <w:szCs w:val="24"/>
        </w:rPr>
        <w:t>b.</w:t>
      </w:r>
      <w:r w:rsidR="00417FD9" w:rsidRPr="00417FD9">
        <w:rPr>
          <w:color w:val="000000"/>
          <w:sz w:val="24"/>
          <w:szCs w:val="24"/>
        </w:rPr>
        <w:t xml:space="preserve">Nội dung: </w:t>
      </w:r>
      <w:r w:rsidR="00417FD9" w:rsidRPr="00246185">
        <w:rPr>
          <w:b w:val="0"/>
          <w:color w:val="000000"/>
          <w:sz w:val="24"/>
          <w:szCs w:val="24"/>
        </w:rPr>
        <w:t xml:space="preserve">GV trình bày vấn </w:t>
      </w:r>
      <w:r>
        <w:rPr>
          <w:b w:val="0"/>
          <w:color w:val="000000"/>
          <w:sz w:val="24"/>
          <w:szCs w:val="24"/>
        </w:rPr>
        <w:t>đề</w:t>
      </w:r>
      <w:r w:rsidR="00417FD9" w:rsidRPr="00246185">
        <w:rPr>
          <w:b w:val="0"/>
          <w:color w:val="000000"/>
          <w:sz w:val="24"/>
          <w:szCs w:val="24"/>
        </w:rPr>
        <w:t>; HS l</w:t>
      </w:r>
      <w:r>
        <w:rPr>
          <w:b w:val="0"/>
          <w:color w:val="000000"/>
          <w:sz w:val="24"/>
          <w:szCs w:val="24"/>
        </w:rPr>
        <w:t>ắ</w:t>
      </w:r>
      <w:r w:rsidR="00417FD9" w:rsidRPr="00246185">
        <w:rPr>
          <w:b w:val="0"/>
          <w:color w:val="000000"/>
          <w:sz w:val="24"/>
          <w:szCs w:val="24"/>
        </w:rPr>
        <w:t>ng nghe, th</w:t>
      </w:r>
      <w:r>
        <w:rPr>
          <w:b w:val="0"/>
          <w:color w:val="000000"/>
          <w:sz w:val="24"/>
          <w:szCs w:val="24"/>
        </w:rPr>
        <w:t>ả</w:t>
      </w:r>
      <w:r w:rsidR="00417FD9" w:rsidRPr="00246185">
        <w:rPr>
          <w:b w:val="0"/>
          <w:color w:val="000000"/>
          <w:sz w:val="24"/>
          <w:szCs w:val="24"/>
        </w:rPr>
        <w:t>o luận và tr</w:t>
      </w:r>
      <w:r>
        <w:rPr>
          <w:b w:val="0"/>
          <w:color w:val="000000"/>
          <w:sz w:val="24"/>
          <w:szCs w:val="24"/>
        </w:rPr>
        <w:t>ả</w:t>
      </w:r>
      <w:r w:rsidR="00417FD9" w:rsidRPr="00246185">
        <w:rPr>
          <w:b w:val="0"/>
          <w:color w:val="000000"/>
          <w:sz w:val="24"/>
          <w:szCs w:val="24"/>
        </w:rPr>
        <w:t xml:space="preserve"> lời câu h</w:t>
      </w:r>
      <w:r>
        <w:rPr>
          <w:b w:val="0"/>
          <w:color w:val="000000"/>
          <w:sz w:val="24"/>
          <w:szCs w:val="24"/>
        </w:rPr>
        <w:t>ỏ</w:t>
      </w:r>
      <w:r w:rsidR="00417FD9" w:rsidRPr="00246185">
        <w:rPr>
          <w:b w:val="0"/>
          <w:color w:val="000000"/>
          <w:sz w:val="24"/>
          <w:szCs w:val="24"/>
        </w:rPr>
        <w:t>i.</w:t>
      </w:r>
    </w:p>
    <w:p w14:paraId="028857A8" w14:textId="77777777" w:rsidR="00417FD9" w:rsidRPr="00246185" w:rsidRDefault="00246185" w:rsidP="00417FD9">
      <w:pPr>
        <w:pStyle w:val="Heading2"/>
        <w:rPr>
          <w:b w:val="0"/>
          <w:sz w:val="24"/>
          <w:szCs w:val="24"/>
        </w:rPr>
      </w:pPr>
      <w:r>
        <w:rPr>
          <w:color w:val="000000"/>
          <w:sz w:val="24"/>
          <w:szCs w:val="24"/>
        </w:rPr>
        <w:t>c.</w:t>
      </w:r>
      <w:r w:rsidR="00417FD9" w:rsidRPr="00417FD9">
        <w:rPr>
          <w:color w:val="000000"/>
          <w:sz w:val="24"/>
          <w:szCs w:val="24"/>
        </w:rPr>
        <w:t xml:space="preserve">Sán phẩm học tập: </w:t>
      </w:r>
      <w:r w:rsidR="00417FD9" w:rsidRPr="00246185">
        <w:rPr>
          <w:b w:val="0"/>
          <w:color w:val="000000"/>
          <w:sz w:val="24"/>
          <w:szCs w:val="24"/>
        </w:rPr>
        <w:t>HS làm việc nhóm và tr</w:t>
      </w:r>
      <w:r>
        <w:rPr>
          <w:b w:val="0"/>
          <w:color w:val="000000"/>
          <w:sz w:val="24"/>
          <w:szCs w:val="24"/>
        </w:rPr>
        <w:t>ả</w:t>
      </w:r>
      <w:r w:rsidR="00417FD9" w:rsidRPr="00246185">
        <w:rPr>
          <w:b w:val="0"/>
          <w:color w:val="000000"/>
          <w:sz w:val="24"/>
          <w:szCs w:val="24"/>
        </w:rPr>
        <w:t xml:space="preserve"> lời câu h</w:t>
      </w:r>
      <w:r>
        <w:rPr>
          <w:b w:val="0"/>
          <w:color w:val="000000"/>
          <w:sz w:val="24"/>
          <w:szCs w:val="24"/>
        </w:rPr>
        <w:t>ỏ</w:t>
      </w:r>
      <w:r w:rsidR="00417FD9" w:rsidRPr="00246185">
        <w:rPr>
          <w:b w:val="0"/>
          <w:color w:val="000000"/>
          <w:sz w:val="24"/>
          <w:szCs w:val="24"/>
        </w:rPr>
        <w:t>i.</w:t>
      </w:r>
    </w:p>
    <w:p w14:paraId="43976B2C" w14:textId="77777777" w:rsidR="00417FD9" w:rsidRDefault="00246185" w:rsidP="00417FD9">
      <w:pPr>
        <w:pStyle w:val="Heading2"/>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Look w:val="04A0" w:firstRow="1" w:lastRow="0" w:firstColumn="1" w:lastColumn="0" w:noHBand="0" w:noVBand="1"/>
      </w:tblPr>
      <w:tblGrid>
        <w:gridCol w:w="5148"/>
        <w:gridCol w:w="5148"/>
      </w:tblGrid>
      <w:tr w:rsidR="00D14371" w14:paraId="193C613C" w14:textId="77777777" w:rsidTr="003D39F4">
        <w:tc>
          <w:tcPr>
            <w:tcW w:w="5148" w:type="dxa"/>
            <w:vAlign w:val="bottom"/>
          </w:tcPr>
          <w:p w14:paraId="22F75819" w14:textId="77777777"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14:paraId="05FB6AC9" w14:textId="77777777" w:rsidR="00D14371" w:rsidRPr="00417FD9" w:rsidRDefault="00D14371" w:rsidP="00D14371">
            <w:pPr>
              <w:pStyle w:val="Heading2"/>
              <w:jc w:val="center"/>
              <w:outlineLvl w:val="1"/>
              <w:rPr>
                <w:sz w:val="24"/>
                <w:szCs w:val="24"/>
              </w:rPr>
            </w:pPr>
            <w:r>
              <w:rPr>
                <w:sz w:val="24"/>
                <w:szCs w:val="24"/>
              </w:rPr>
              <w:t>DỰ KIẾN SẢN PHẨM</w:t>
            </w:r>
          </w:p>
        </w:tc>
      </w:tr>
      <w:tr w:rsidR="00D14371" w14:paraId="1D782291" w14:textId="77777777" w:rsidTr="00926C16">
        <w:trPr>
          <w:trHeight w:val="2669"/>
        </w:trPr>
        <w:tc>
          <w:tcPr>
            <w:tcW w:w="5148" w:type="dxa"/>
          </w:tcPr>
          <w:p w14:paraId="3C6B07D3" w14:textId="77777777" w:rsidR="00D14371" w:rsidRPr="001D50BE" w:rsidRDefault="00D14371" w:rsidP="00D14371">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14:paraId="7117F900" w14:textId="77777777" w:rsidR="00926C16" w:rsidRPr="00383946" w:rsidRDefault="00926C16" w:rsidP="00926C16">
            <w:pPr>
              <w:pStyle w:val="Heading2"/>
              <w:jc w:val="both"/>
              <w:outlineLvl w:val="1"/>
              <w:rPr>
                <w:b w:val="0"/>
                <w:color w:val="000000"/>
                <w:sz w:val="24"/>
                <w:szCs w:val="24"/>
              </w:rPr>
            </w:pPr>
            <w:r>
              <w:t>-</w:t>
            </w:r>
            <w:r w:rsidRPr="00383946">
              <w:rPr>
                <w:b w:val="0"/>
                <w:color w:val="000000"/>
                <w:sz w:val="24"/>
                <w:szCs w:val="24"/>
              </w:rPr>
              <w:t>GV tổ chức trò chơi “Ai nhanh, ai đúng”.</w:t>
            </w:r>
          </w:p>
          <w:p w14:paraId="3FB85C8D" w14:textId="77777777" w:rsidR="00926C16" w:rsidRPr="00383946" w:rsidRDefault="00926C16" w:rsidP="00926C16">
            <w:pPr>
              <w:pStyle w:val="Heading2"/>
              <w:jc w:val="both"/>
              <w:outlineLvl w:val="1"/>
              <w:rPr>
                <w:b w:val="0"/>
                <w:color w:val="000000"/>
                <w:sz w:val="24"/>
                <w:szCs w:val="24"/>
              </w:rPr>
            </w:pPr>
            <w:r w:rsidRPr="00383946">
              <w:rPr>
                <w:b w:val="0"/>
                <w:color w:val="000000"/>
                <w:sz w:val="24"/>
                <w:szCs w:val="24"/>
              </w:rPr>
              <w:t>Cách chơi: Chia lớp thành 2 đội và phân công nhiệm vụ: Đội 1, nêu ra những việc nên làm khi chăm sóc người thân bị mệt, ốm. Đội 2, nêu ra những việc không nên làm khi chăm sóc người thân bị mệt, ốm. GV phát cho mồi đội các thẻ giấy màu khác nhau, ví dụ:</w:t>
            </w:r>
          </w:p>
          <w:p w14:paraId="1EC36843" w14:textId="77777777" w:rsidR="00926C16" w:rsidRPr="00383946" w:rsidRDefault="00926C16" w:rsidP="00926C16">
            <w:pPr>
              <w:pStyle w:val="Heading2"/>
              <w:jc w:val="both"/>
              <w:outlineLvl w:val="1"/>
              <w:rPr>
                <w:b w:val="0"/>
                <w:color w:val="000000"/>
                <w:sz w:val="24"/>
                <w:szCs w:val="24"/>
              </w:rPr>
            </w:pPr>
            <w:r w:rsidRPr="00383946">
              <w:rPr>
                <w:b w:val="0"/>
                <w:color w:val="000000"/>
                <w:sz w:val="24"/>
                <w:szCs w:val="24"/>
              </w:rPr>
              <w:t>+ Giấy màu xanh: viết những điếu nên làm khi chăm sóc người thần bị mệt, ốm.</w:t>
            </w:r>
          </w:p>
          <w:p w14:paraId="4983A06A" w14:textId="77777777" w:rsidR="00926C16" w:rsidRPr="00383946" w:rsidRDefault="00926C16" w:rsidP="00926C16">
            <w:pPr>
              <w:pStyle w:val="Heading2"/>
              <w:jc w:val="both"/>
              <w:outlineLvl w:val="1"/>
              <w:rPr>
                <w:b w:val="0"/>
                <w:color w:val="000000"/>
                <w:sz w:val="24"/>
                <w:szCs w:val="24"/>
              </w:rPr>
            </w:pPr>
            <w:r w:rsidRPr="00383946">
              <w:rPr>
                <w:b w:val="0"/>
                <w:color w:val="000000"/>
                <w:sz w:val="24"/>
                <w:szCs w:val="24"/>
              </w:rPr>
              <w:t>+ Giấy màu đỏ: viết những điều không nên làm khi chăm sóc người thân bị mệt, ốm.</w:t>
            </w:r>
          </w:p>
          <w:p w14:paraId="59ADE6B0" w14:textId="77777777" w:rsidR="00926C16" w:rsidRDefault="00926C16" w:rsidP="00926C16">
            <w:pPr>
              <w:pStyle w:val="Heading2"/>
              <w:jc w:val="both"/>
              <w:outlineLvl w:val="1"/>
              <w:rPr>
                <w:b w:val="0"/>
                <w:color w:val="000000"/>
                <w:sz w:val="24"/>
                <w:szCs w:val="24"/>
              </w:rPr>
            </w:pPr>
            <w:r w:rsidRPr="00383946">
              <w:rPr>
                <w:b w:val="0"/>
                <w:color w:val="000000"/>
                <w:sz w:val="24"/>
                <w:szCs w:val="24"/>
              </w:rPr>
              <w:t>Hai đội thảo luận, xác định từng việc nên, không nên làm khi người thân bị mệt, đau mỏi xương khớp,... hay khi bị sốt, đau đầu, đau bụng, đau người hoặc bị thương ở chân,... để viết vào các thẻ giấy màu. Sau đó từng đội dán hoặc đính các thẻ đã viết vào các cột trên bảng kẻ sẵn. Đội nào nêu được nhiều việc nên và không nên làm hơn, đội đó sẻ thắng cuộc.</w:t>
            </w:r>
          </w:p>
          <w:tbl>
            <w:tblPr>
              <w:tblOverlap w:val="never"/>
              <w:tblW w:w="0" w:type="auto"/>
              <w:tblInd w:w="10" w:type="dxa"/>
              <w:tblCellMar>
                <w:left w:w="10" w:type="dxa"/>
                <w:right w:w="10" w:type="dxa"/>
              </w:tblCellMar>
              <w:tblLook w:val="04A0" w:firstRow="1" w:lastRow="0" w:firstColumn="1" w:lastColumn="0" w:noHBand="0" w:noVBand="1"/>
            </w:tblPr>
            <w:tblGrid>
              <w:gridCol w:w="2455"/>
              <w:gridCol w:w="2457"/>
            </w:tblGrid>
            <w:tr w:rsidR="00926C16" w14:paraId="7B364D64" w14:textId="77777777" w:rsidTr="003D39F4">
              <w:trPr>
                <w:trHeight w:hRule="exact" w:val="633"/>
              </w:trPr>
              <w:tc>
                <w:tcPr>
                  <w:tcW w:w="2684" w:type="dxa"/>
                  <w:tcBorders>
                    <w:top w:val="single" w:sz="4" w:space="0" w:color="auto"/>
                    <w:left w:val="single" w:sz="4" w:space="0" w:color="auto"/>
                  </w:tcBorders>
                  <w:shd w:val="clear" w:color="auto" w:fill="FFFFFF"/>
                  <w:vAlign w:val="bottom"/>
                </w:tcPr>
                <w:p w14:paraId="7F77C227" w14:textId="77777777" w:rsidR="00926C16" w:rsidRPr="00383946" w:rsidRDefault="00926C16" w:rsidP="00926C16">
                  <w:pPr>
                    <w:spacing w:line="282" w:lineRule="exact"/>
                    <w:jc w:val="center"/>
                    <w:rPr>
                      <w:rFonts w:ascii="Times New Roman" w:hAnsi="Times New Roman" w:cs="Times New Roman"/>
                      <w:sz w:val="24"/>
                      <w:szCs w:val="24"/>
                    </w:rPr>
                  </w:pPr>
                  <w:r w:rsidRPr="00383946">
                    <w:rPr>
                      <w:rStyle w:val="Vnbnnidung2SegoeUI"/>
                      <w:rFonts w:ascii="Times New Roman" w:eastAsiaTheme="minorHAnsi" w:hAnsi="Times New Roman" w:cs="Times New Roman"/>
                      <w:sz w:val="24"/>
                      <w:szCs w:val="24"/>
                    </w:rPr>
                    <w:t>Việc nên làm khi chăm sóc người thân bị mệt, ốm</w:t>
                  </w:r>
                </w:p>
              </w:tc>
              <w:tc>
                <w:tcPr>
                  <w:tcW w:w="2681" w:type="dxa"/>
                  <w:tcBorders>
                    <w:top w:val="single" w:sz="4" w:space="0" w:color="auto"/>
                    <w:left w:val="single" w:sz="4" w:space="0" w:color="auto"/>
                    <w:right w:val="single" w:sz="4" w:space="0" w:color="auto"/>
                  </w:tcBorders>
                  <w:shd w:val="clear" w:color="auto" w:fill="FFFFFF"/>
                  <w:vAlign w:val="bottom"/>
                </w:tcPr>
                <w:p w14:paraId="306058AA" w14:textId="77777777" w:rsidR="00926C16" w:rsidRPr="00383946" w:rsidRDefault="00926C16" w:rsidP="00926C16">
                  <w:pPr>
                    <w:spacing w:line="282" w:lineRule="exact"/>
                    <w:jc w:val="center"/>
                    <w:rPr>
                      <w:rFonts w:ascii="Times New Roman" w:hAnsi="Times New Roman" w:cs="Times New Roman"/>
                      <w:sz w:val="24"/>
                      <w:szCs w:val="24"/>
                    </w:rPr>
                  </w:pPr>
                  <w:r w:rsidRPr="00383946">
                    <w:rPr>
                      <w:rStyle w:val="Vnbnnidung2SegoeUI"/>
                      <w:rFonts w:ascii="Times New Roman" w:eastAsiaTheme="minorHAnsi" w:hAnsi="Times New Roman" w:cs="Times New Roman"/>
                      <w:sz w:val="24"/>
                      <w:szCs w:val="24"/>
                    </w:rPr>
                    <w:t>Việc không nên làm khi chăm sóc người thân bị mệt, ốm</w:t>
                  </w:r>
                </w:p>
              </w:tc>
            </w:tr>
            <w:tr w:rsidR="00926C16" w14:paraId="73948245" w14:textId="77777777" w:rsidTr="003D39F4">
              <w:trPr>
                <w:trHeight w:hRule="exact" w:val="484"/>
              </w:trPr>
              <w:tc>
                <w:tcPr>
                  <w:tcW w:w="2684" w:type="dxa"/>
                  <w:tcBorders>
                    <w:top w:val="single" w:sz="4" w:space="0" w:color="auto"/>
                    <w:left w:val="single" w:sz="4" w:space="0" w:color="auto"/>
                  </w:tcBorders>
                  <w:shd w:val="clear" w:color="auto" w:fill="FFFFFF"/>
                </w:tcPr>
                <w:p w14:paraId="6D43FB26" w14:textId="77777777" w:rsidR="00926C16" w:rsidRDefault="00926C16" w:rsidP="00926C16">
                  <w:pPr>
                    <w:rPr>
                      <w:sz w:val="10"/>
                      <w:szCs w:val="10"/>
                    </w:rPr>
                  </w:pPr>
                </w:p>
              </w:tc>
              <w:tc>
                <w:tcPr>
                  <w:tcW w:w="2681" w:type="dxa"/>
                  <w:tcBorders>
                    <w:top w:val="single" w:sz="4" w:space="0" w:color="auto"/>
                    <w:left w:val="single" w:sz="4" w:space="0" w:color="auto"/>
                    <w:right w:val="single" w:sz="4" w:space="0" w:color="auto"/>
                  </w:tcBorders>
                  <w:shd w:val="clear" w:color="auto" w:fill="FFFFFF"/>
                </w:tcPr>
                <w:p w14:paraId="6406CA87" w14:textId="77777777" w:rsidR="00926C16" w:rsidRDefault="00926C16" w:rsidP="00926C16">
                  <w:pPr>
                    <w:rPr>
                      <w:sz w:val="10"/>
                      <w:szCs w:val="10"/>
                    </w:rPr>
                  </w:pPr>
                </w:p>
              </w:tc>
            </w:tr>
            <w:tr w:rsidR="00926C16" w14:paraId="1E8F7C94" w14:textId="77777777" w:rsidTr="003D39F4">
              <w:trPr>
                <w:trHeight w:hRule="exact" w:val="484"/>
              </w:trPr>
              <w:tc>
                <w:tcPr>
                  <w:tcW w:w="2684" w:type="dxa"/>
                  <w:tcBorders>
                    <w:top w:val="single" w:sz="4" w:space="0" w:color="auto"/>
                    <w:left w:val="single" w:sz="4" w:space="0" w:color="auto"/>
                  </w:tcBorders>
                  <w:shd w:val="clear" w:color="auto" w:fill="FFFFFF"/>
                </w:tcPr>
                <w:p w14:paraId="23567A1E" w14:textId="77777777" w:rsidR="00926C16" w:rsidRDefault="00926C16" w:rsidP="00926C16">
                  <w:pPr>
                    <w:rPr>
                      <w:sz w:val="10"/>
                      <w:szCs w:val="10"/>
                    </w:rPr>
                  </w:pPr>
                </w:p>
              </w:tc>
              <w:tc>
                <w:tcPr>
                  <w:tcW w:w="2681" w:type="dxa"/>
                  <w:tcBorders>
                    <w:top w:val="single" w:sz="4" w:space="0" w:color="auto"/>
                    <w:left w:val="single" w:sz="4" w:space="0" w:color="auto"/>
                    <w:right w:val="single" w:sz="4" w:space="0" w:color="auto"/>
                  </w:tcBorders>
                  <w:shd w:val="clear" w:color="auto" w:fill="FFFFFF"/>
                </w:tcPr>
                <w:p w14:paraId="47979DDA" w14:textId="77777777" w:rsidR="00926C16" w:rsidRDefault="00926C16" w:rsidP="00926C16">
                  <w:pPr>
                    <w:rPr>
                      <w:sz w:val="10"/>
                      <w:szCs w:val="10"/>
                    </w:rPr>
                  </w:pPr>
                </w:p>
              </w:tc>
            </w:tr>
            <w:tr w:rsidR="00926C16" w14:paraId="12E80A89" w14:textId="77777777" w:rsidTr="003D39F4">
              <w:trPr>
                <w:trHeight w:hRule="exact" w:val="506"/>
              </w:trPr>
              <w:tc>
                <w:tcPr>
                  <w:tcW w:w="2684" w:type="dxa"/>
                  <w:tcBorders>
                    <w:top w:val="single" w:sz="4" w:space="0" w:color="auto"/>
                    <w:left w:val="single" w:sz="4" w:space="0" w:color="auto"/>
                    <w:bottom w:val="single" w:sz="4" w:space="0" w:color="auto"/>
                  </w:tcBorders>
                  <w:shd w:val="clear" w:color="auto" w:fill="FFFFFF"/>
                </w:tcPr>
                <w:p w14:paraId="01AAFF14" w14:textId="77777777" w:rsidR="00926C16" w:rsidRDefault="00926C16" w:rsidP="00926C16">
                  <w:pPr>
                    <w:rPr>
                      <w:sz w:val="10"/>
                      <w:szCs w:val="10"/>
                    </w:rPr>
                  </w:pPr>
                </w:p>
              </w:tc>
              <w:tc>
                <w:tcPr>
                  <w:tcW w:w="2681" w:type="dxa"/>
                  <w:tcBorders>
                    <w:top w:val="single" w:sz="4" w:space="0" w:color="auto"/>
                    <w:left w:val="single" w:sz="4" w:space="0" w:color="auto"/>
                    <w:bottom w:val="single" w:sz="4" w:space="0" w:color="auto"/>
                    <w:right w:val="single" w:sz="4" w:space="0" w:color="auto"/>
                  </w:tcBorders>
                  <w:shd w:val="clear" w:color="auto" w:fill="FFFFFF"/>
                </w:tcPr>
                <w:p w14:paraId="1808566B" w14:textId="77777777" w:rsidR="00926C16" w:rsidRDefault="00926C16" w:rsidP="00926C16">
                  <w:pPr>
                    <w:rPr>
                      <w:sz w:val="10"/>
                      <w:szCs w:val="10"/>
                    </w:rPr>
                  </w:pPr>
                </w:p>
              </w:tc>
            </w:tr>
          </w:tbl>
          <w:p w14:paraId="6AE8F512" w14:textId="77777777" w:rsidR="00926C16" w:rsidRDefault="00926C16" w:rsidP="00926C16">
            <w:pPr>
              <w:pStyle w:val="Chthchbng0"/>
              <w:shd w:val="clear" w:color="auto" w:fill="auto"/>
              <w:tabs>
                <w:tab w:val="left" w:pos="209"/>
              </w:tabs>
              <w:spacing w:line="344" w:lineRule="exact"/>
              <w:ind w:firstLine="0"/>
            </w:pPr>
            <w:r>
              <w:t>-GV tổ chức cho HS tham gia phân tích, tổng hợp, bổ sung những việc nên và không nên làm khi chăm sóc người thân bị mệt, ốm.</w:t>
            </w:r>
          </w:p>
          <w:p w14:paraId="060EA270" w14:textId="77777777" w:rsidR="00D14371" w:rsidRPr="001D50BE" w:rsidRDefault="00D14371" w:rsidP="00D14371">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14:paraId="7A7A4F91" w14:textId="77777777" w:rsidR="00D14371" w:rsidRPr="00926C16" w:rsidRDefault="00D14371" w:rsidP="00D14371">
            <w:pPr>
              <w:pStyle w:val="BodyText"/>
              <w:jc w:val="both"/>
              <w:rPr>
                <w:sz w:val="24"/>
                <w:szCs w:val="24"/>
              </w:rPr>
            </w:pPr>
            <w:r w:rsidRPr="001D50BE">
              <w:rPr>
                <w:sz w:val="24"/>
                <w:szCs w:val="24"/>
              </w:rPr>
              <w:t>HS th</w:t>
            </w:r>
            <w:r w:rsidRPr="001D50BE">
              <w:rPr>
                <w:sz w:val="24"/>
                <w:szCs w:val="24"/>
                <w:lang w:val="en-US"/>
              </w:rPr>
              <w:t>ả</w:t>
            </w:r>
            <w:r w:rsidRPr="001D50BE">
              <w:rPr>
                <w:sz w:val="24"/>
                <w:szCs w:val="24"/>
              </w:rPr>
              <w:t xml:space="preserve">o luận  </w:t>
            </w:r>
            <w:r w:rsidR="00926C16" w:rsidRPr="00926C16">
              <w:rPr>
                <w:color w:val="000000"/>
                <w:sz w:val="24"/>
                <w:szCs w:val="24"/>
              </w:rPr>
              <w:t>xác định từng việc nên, không nên làm khi người thân bị mệt</w:t>
            </w:r>
          </w:p>
          <w:p w14:paraId="414B6650" w14:textId="77777777" w:rsidR="00D14371" w:rsidRPr="001D50BE" w:rsidRDefault="00D14371" w:rsidP="00D14371">
            <w:pPr>
              <w:pStyle w:val="BodyText"/>
              <w:jc w:val="both"/>
              <w:rPr>
                <w:sz w:val="24"/>
                <w:szCs w:val="24"/>
              </w:rPr>
            </w:pPr>
            <w:r w:rsidRPr="001D50BE">
              <w:rPr>
                <w:sz w:val="24"/>
                <w:szCs w:val="24"/>
              </w:rPr>
              <w:t>- GV hướng d</w:t>
            </w:r>
            <w:r w:rsidRPr="001D50BE">
              <w:rPr>
                <w:sz w:val="24"/>
                <w:szCs w:val="24"/>
                <w:lang w:val="en-US"/>
              </w:rPr>
              <w:t>ẫ</w:t>
            </w:r>
            <w:r w:rsidRPr="001D50BE">
              <w:rPr>
                <w:sz w:val="24"/>
                <w:szCs w:val="24"/>
              </w:rPr>
              <w:t>n, theo d</w:t>
            </w:r>
            <w:r w:rsidRPr="001D50BE">
              <w:rPr>
                <w:sz w:val="24"/>
                <w:szCs w:val="24"/>
                <w:lang w:val="en-US"/>
              </w:rPr>
              <w:t>õ</w:t>
            </w:r>
            <w:r w:rsidRPr="001D50BE">
              <w:rPr>
                <w:sz w:val="24"/>
                <w:szCs w:val="24"/>
              </w:rPr>
              <w:t>i, h</w:t>
            </w:r>
            <w:r w:rsidRPr="001D50BE">
              <w:rPr>
                <w:sz w:val="24"/>
                <w:szCs w:val="24"/>
                <w:lang w:val="en-US"/>
              </w:rPr>
              <w:t>ổ</w:t>
            </w:r>
            <w:r w:rsidRPr="001D50BE">
              <w:rPr>
                <w:sz w:val="24"/>
                <w:szCs w:val="24"/>
              </w:rPr>
              <w:t xml:space="preserve"> tr</w:t>
            </w:r>
            <w:r w:rsidRPr="001D50BE">
              <w:rPr>
                <w:sz w:val="24"/>
                <w:szCs w:val="24"/>
                <w:lang w:val="en-US"/>
              </w:rPr>
              <w:t>ợ</w:t>
            </w:r>
            <w:r w:rsidRPr="001D50BE">
              <w:rPr>
                <w:sz w:val="24"/>
                <w:szCs w:val="24"/>
              </w:rPr>
              <w:t xml:space="preserve"> HS nếu cần thiết.</w:t>
            </w:r>
          </w:p>
          <w:p w14:paraId="04A0CFA0" w14:textId="77777777" w:rsidR="00D14371" w:rsidRPr="001D50BE" w:rsidRDefault="00D14371" w:rsidP="00D14371">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14:paraId="2849E852" w14:textId="77777777" w:rsidR="00D14371" w:rsidRPr="001D50BE" w:rsidRDefault="00D14371" w:rsidP="00D14371">
            <w:pPr>
              <w:pStyle w:val="BodyText"/>
              <w:rPr>
                <w:sz w:val="24"/>
                <w:szCs w:val="24"/>
              </w:rPr>
            </w:pPr>
            <w:r w:rsidRPr="001D50BE">
              <w:rPr>
                <w:sz w:val="24"/>
                <w:szCs w:val="24"/>
              </w:rPr>
              <w:t xml:space="preserve">GV mời </w:t>
            </w:r>
            <w:r w:rsidRPr="001D50BE">
              <w:rPr>
                <w:sz w:val="24"/>
                <w:szCs w:val="24"/>
                <w:lang w:val="en-US"/>
              </w:rPr>
              <w:t>đại diện</w:t>
            </w:r>
            <w:r w:rsidRPr="001D50BE">
              <w:rPr>
                <w:sz w:val="24"/>
                <w:szCs w:val="24"/>
              </w:rPr>
              <w:t xml:space="preserve"> các nhóm </w:t>
            </w:r>
            <w:r w:rsidRPr="001D50BE">
              <w:rPr>
                <w:sz w:val="24"/>
                <w:szCs w:val="24"/>
                <w:lang w:val="en-US"/>
              </w:rPr>
              <w:t>trả lời câu hỏi</w:t>
            </w:r>
            <w:r w:rsidRPr="001D50BE">
              <w:rPr>
                <w:sz w:val="24"/>
                <w:szCs w:val="24"/>
              </w:rPr>
              <w:t>.</w:t>
            </w:r>
          </w:p>
          <w:p w14:paraId="3662584C" w14:textId="77777777" w:rsidR="00D14371" w:rsidRPr="001D50BE" w:rsidRDefault="00D14371" w:rsidP="00D14371">
            <w:pPr>
              <w:pStyle w:val="BodyText"/>
              <w:rPr>
                <w:sz w:val="24"/>
                <w:szCs w:val="24"/>
              </w:rPr>
            </w:pPr>
            <w:r w:rsidRPr="001D50BE">
              <w:rPr>
                <w:sz w:val="24"/>
                <w:szCs w:val="24"/>
              </w:rPr>
              <w:t>GV mời HS khác nhân xét. b</w:t>
            </w:r>
            <w:r w:rsidRPr="001D50BE">
              <w:rPr>
                <w:sz w:val="24"/>
                <w:szCs w:val="24"/>
                <w:lang w:val="en-US"/>
              </w:rPr>
              <w:t>ổ</w:t>
            </w:r>
            <w:r w:rsidRPr="001D50BE">
              <w:rPr>
                <w:sz w:val="24"/>
                <w:szCs w:val="24"/>
              </w:rPr>
              <w:t xml:space="preserve"> sung.</w:t>
            </w:r>
          </w:p>
          <w:p w14:paraId="75E23286" w14:textId="77777777" w:rsidR="00D14371" w:rsidRDefault="00D14371" w:rsidP="00D14371">
            <w:pPr>
              <w:pStyle w:val="Heading2"/>
              <w:outlineLvl w:val="1"/>
              <w:rPr>
                <w:color w:val="000000"/>
                <w:sz w:val="24"/>
                <w:szCs w:val="24"/>
              </w:rPr>
            </w:pPr>
            <w:r w:rsidRPr="001D50BE">
              <w:rPr>
                <w:color w:val="000000"/>
                <w:sz w:val="24"/>
                <w:szCs w:val="24"/>
              </w:rPr>
              <w:t>Bước 4: Đánh giá kết qủa. thực hiện nhiệm vụ học tập</w:t>
            </w:r>
          </w:p>
          <w:p w14:paraId="01B9337F" w14:textId="77777777" w:rsidR="00383946" w:rsidRPr="00926C16" w:rsidRDefault="00926C16" w:rsidP="00D14371">
            <w:pPr>
              <w:pStyle w:val="BodyText"/>
              <w:jc w:val="both"/>
              <w:rPr>
                <w:sz w:val="24"/>
                <w:szCs w:val="24"/>
                <w:lang w:val="en-US"/>
              </w:rPr>
            </w:pPr>
            <w:r>
              <w:rPr>
                <w:lang w:val="en-US"/>
              </w:rPr>
              <w:t>-</w:t>
            </w:r>
            <w:r w:rsidRPr="00926C16">
              <w:rPr>
                <w:sz w:val="24"/>
                <w:szCs w:val="24"/>
              </w:rPr>
              <w:t>GV tổng hợp các ý kiến và kết luận Hoạt động 2</w:t>
            </w:r>
            <w:r>
              <w:rPr>
                <w:sz w:val="24"/>
                <w:szCs w:val="24"/>
                <w:lang w:val="en-US"/>
              </w:rPr>
              <w:t>.</w:t>
            </w:r>
          </w:p>
          <w:p w14:paraId="38F94982" w14:textId="77777777" w:rsidR="00383946" w:rsidRDefault="00383946" w:rsidP="00D14371">
            <w:pPr>
              <w:pStyle w:val="BodyText"/>
              <w:jc w:val="both"/>
              <w:rPr>
                <w:sz w:val="24"/>
                <w:szCs w:val="24"/>
              </w:rPr>
            </w:pPr>
          </w:p>
        </w:tc>
        <w:tc>
          <w:tcPr>
            <w:tcW w:w="5148" w:type="dxa"/>
          </w:tcPr>
          <w:p w14:paraId="4E85C6D0" w14:textId="77777777" w:rsidR="00FC26B2" w:rsidRDefault="00FC26B2" w:rsidP="00FC26B2">
            <w:pPr>
              <w:pStyle w:val="BodyText"/>
              <w:rPr>
                <w:b/>
                <w:bCs/>
                <w:color w:val="006600"/>
                <w:sz w:val="24"/>
                <w:szCs w:val="24"/>
                <w:lang w:val="en-US"/>
              </w:rPr>
            </w:pPr>
            <w:r w:rsidRPr="00FC26B2">
              <w:rPr>
                <w:b/>
                <w:color w:val="006600"/>
                <w:sz w:val="24"/>
                <w:szCs w:val="24"/>
              </w:rPr>
              <w:lastRenderedPageBreak/>
              <w:t>2</w:t>
            </w:r>
            <w:r>
              <w:rPr>
                <w:b/>
                <w:color w:val="006600"/>
                <w:sz w:val="24"/>
                <w:szCs w:val="24"/>
                <w:lang w:val="en-US"/>
              </w:rPr>
              <w:t>.</w:t>
            </w:r>
            <w:r>
              <w:rPr>
                <w:b/>
                <w:bCs/>
                <w:color w:val="006600"/>
                <w:sz w:val="24"/>
                <w:szCs w:val="24"/>
                <w:lang w:val="en-US"/>
              </w:rPr>
              <w:t>Xác định việc nên, không nên làm khi chăm sóc người thân bị mệt, ốm.</w:t>
            </w:r>
          </w:p>
          <w:p w14:paraId="7D28E815" w14:textId="77777777" w:rsidR="00383946" w:rsidRDefault="00383946" w:rsidP="00383946">
            <w:pPr>
              <w:pStyle w:val="Chthchbng0"/>
              <w:shd w:val="clear" w:color="auto" w:fill="auto"/>
              <w:tabs>
                <w:tab w:val="left" w:pos="209"/>
              </w:tabs>
              <w:spacing w:line="344" w:lineRule="exact"/>
              <w:ind w:firstLine="0"/>
            </w:pPr>
          </w:p>
          <w:tbl>
            <w:tblPr>
              <w:tblOverlap w:val="never"/>
              <w:tblW w:w="0" w:type="auto"/>
              <w:tblInd w:w="10" w:type="dxa"/>
              <w:tblCellMar>
                <w:left w:w="10" w:type="dxa"/>
                <w:right w:w="10" w:type="dxa"/>
              </w:tblCellMar>
              <w:tblLook w:val="04A0" w:firstRow="1" w:lastRow="0" w:firstColumn="1" w:lastColumn="0" w:noHBand="0" w:noVBand="1"/>
            </w:tblPr>
            <w:tblGrid>
              <w:gridCol w:w="2469"/>
              <w:gridCol w:w="2443"/>
            </w:tblGrid>
            <w:tr w:rsidR="00383946" w14:paraId="460705DD" w14:textId="77777777" w:rsidTr="003D39F4">
              <w:trPr>
                <w:trHeight w:hRule="exact" w:val="1027"/>
              </w:trPr>
              <w:tc>
                <w:tcPr>
                  <w:tcW w:w="3925" w:type="dxa"/>
                  <w:tcBorders>
                    <w:top w:val="single" w:sz="4" w:space="0" w:color="auto"/>
                    <w:left w:val="single" w:sz="4" w:space="0" w:color="auto"/>
                  </w:tcBorders>
                  <w:shd w:val="clear" w:color="auto" w:fill="FFFFFF"/>
                  <w:vAlign w:val="center"/>
                </w:tcPr>
                <w:p w14:paraId="255C7B9F" w14:textId="77777777" w:rsidR="00383946" w:rsidRPr="00383946" w:rsidRDefault="00383946" w:rsidP="00383946">
                  <w:pPr>
                    <w:spacing w:line="282" w:lineRule="exact"/>
                    <w:ind w:left="70"/>
                    <w:jc w:val="center"/>
                    <w:rPr>
                      <w:rFonts w:ascii="Times New Roman" w:hAnsi="Times New Roman" w:cs="Times New Roman"/>
                      <w:sz w:val="24"/>
                      <w:szCs w:val="24"/>
                    </w:rPr>
                  </w:pPr>
                  <w:r w:rsidRPr="00383946">
                    <w:rPr>
                      <w:rStyle w:val="Vnbnnidung2SegoeUI"/>
                      <w:rFonts w:ascii="Times New Roman" w:eastAsiaTheme="minorHAnsi" w:hAnsi="Times New Roman" w:cs="Times New Roman"/>
                      <w:sz w:val="24"/>
                      <w:szCs w:val="24"/>
                    </w:rPr>
                    <w:t>Việc nên làm khi chăm sóc người thân bị mệt, ốm</w:t>
                  </w:r>
                </w:p>
              </w:tc>
              <w:tc>
                <w:tcPr>
                  <w:tcW w:w="3930" w:type="dxa"/>
                  <w:tcBorders>
                    <w:top w:val="single" w:sz="4" w:space="0" w:color="auto"/>
                    <w:left w:val="single" w:sz="4" w:space="0" w:color="auto"/>
                    <w:right w:val="single" w:sz="4" w:space="0" w:color="auto"/>
                  </w:tcBorders>
                  <w:shd w:val="clear" w:color="auto" w:fill="FFFFFF"/>
                  <w:vAlign w:val="center"/>
                </w:tcPr>
                <w:p w14:paraId="67FF3E54" w14:textId="77777777" w:rsidR="00383946" w:rsidRPr="00383946" w:rsidRDefault="00383946" w:rsidP="00383946">
                  <w:pPr>
                    <w:spacing w:line="282" w:lineRule="exact"/>
                    <w:ind w:left="70"/>
                    <w:jc w:val="center"/>
                    <w:rPr>
                      <w:rFonts w:ascii="Times New Roman" w:hAnsi="Times New Roman" w:cs="Times New Roman"/>
                      <w:sz w:val="24"/>
                      <w:szCs w:val="24"/>
                    </w:rPr>
                  </w:pPr>
                  <w:r w:rsidRPr="00383946">
                    <w:rPr>
                      <w:rStyle w:val="Vnbnnidung2SegoeUI"/>
                      <w:rFonts w:ascii="Times New Roman" w:eastAsiaTheme="minorHAnsi" w:hAnsi="Times New Roman" w:cs="Times New Roman"/>
                      <w:sz w:val="24"/>
                      <w:szCs w:val="24"/>
                    </w:rPr>
                    <w:t>Việc không nên làm khi chăm sóc người thân bị mệt, ốm</w:t>
                  </w:r>
                </w:p>
              </w:tc>
            </w:tr>
            <w:tr w:rsidR="00383946" w14:paraId="207CFD5A" w14:textId="77777777" w:rsidTr="003D39F4">
              <w:trPr>
                <w:trHeight w:hRule="exact" w:val="692"/>
              </w:trPr>
              <w:tc>
                <w:tcPr>
                  <w:tcW w:w="3925" w:type="dxa"/>
                  <w:tcBorders>
                    <w:top w:val="single" w:sz="4" w:space="0" w:color="auto"/>
                    <w:left w:val="single" w:sz="4" w:space="0" w:color="auto"/>
                  </w:tcBorders>
                  <w:shd w:val="clear" w:color="auto" w:fill="FFFFFF"/>
                  <w:vAlign w:val="bottom"/>
                </w:tcPr>
                <w:p w14:paraId="1678D7F6" w14:textId="77777777" w:rsidR="00383946" w:rsidRPr="00383946" w:rsidRDefault="00383946" w:rsidP="00383946">
                  <w:pPr>
                    <w:spacing w:line="323" w:lineRule="exact"/>
                    <w:ind w:left="70"/>
                    <w:rPr>
                      <w:rFonts w:ascii="Times New Roman" w:hAnsi="Times New Roman" w:cs="Times New Roman"/>
                      <w:sz w:val="24"/>
                      <w:szCs w:val="24"/>
                    </w:rPr>
                  </w:pPr>
                  <w:r w:rsidRPr="00383946">
                    <w:rPr>
                      <w:rFonts w:ascii="Times New Roman" w:hAnsi="Times New Roman" w:cs="Times New Roman"/>
                      <w:sz w:val="24"/>
                      <w:szCs w:val="24"/>
                    </w:rPr>
                    <w:t>Cho người thân uống thuốc theo chỉ định của bác sĩ.</w:t>
                  </w:r>
                </w:p>
              </w:tc>
              <w:tc>
                <w:tcPr>
                  <w:tcW w:w="3930" w:type="dxa"/>
                  <w:tcBorders>
                    <w:top w:val="single" w:sz="4" w:space="0" w:color="auto"/>
                    <w:left w:val="single" w:sz="4" w:space="0" w:color="auto"/>
                    <w:right w:val="single" w:sz="4" w:space="0" w:color="auto"/>
                  </w:tcBorders>
                  <w:shd w:val="clear" w:color="auto" w:fill="FFFFFF"/>
                </w:tcPr>
                <w:p w14:paraId="3501C8B1" w14:textId="77777777" w:rsidR="00383946" w:rsidRPr="00383946" w:rsidRDefault="00383946" w:rsidP="00383946">
                  <w:pPr>
                    <w:spacing w:line="240" w:lineRule="exact"/>
                    <w:ind w:left="70"/>
                    <w:rPr>
                      <w:rFonts w:ascii="Times New Roman" w:hAnsi="Times New Roman" w:cs="Times New Roman"/>
                      <w:sz w:val="24"/>
                      <w:szCs w:val="24"/>
                    </w:rPr>
                  </w:pPr>
                  <w:r w:rsidRPr="00383946">
                    <w:rPr>
                      <w:rFonts w:ascii="Times New Roman" w:hAnsi="Times New Roman" w:cs="Times New Roman"/>
                      <w:sz w:val="24"/>
                      <w:szCs w:val="24"/>
                    </w:rPr>
                    <w:t>Cho uống nùớc chanh lúc đói.</w:t>
                  </w:r>
                </w:p>
              </w:tc>
            </w:tr>
            <w:tr w:rsidR="00383946" w14:paraId="31B9672E" w14:textId="77777777" w:rsidTr="003D39F4">
              <w:trPr>
                <w:trHeight w:hRule="exact" w:val="1021"/>
              </w:trPr>
              <w:tc>
                <w:tcPr>
                  <w:tcW w:w="3925" w:type="dxa"/>
                  <w:tcBorders>
                    <w:top w:val="single" w:sz="4" w:space="0" w:color="auto"/>
                    <w:left w:val="single" w:sz="4" w:space="0" w:color="auto"/>
                  </w:tcBorders>
                  <w:shd w:val="clear" w:color="auto" w:fill="FFFFFF"/>
                </w:tcPr>
                <w:p w14:paraId="7610315F" w14:textId="77777777" w:rsidR="00383946" w:rsidRPr="00383946" w:rsidRDefault="00383946" w:rsidP="00383946">
                  <w:pPr>
                    <w:spacing w:line="323" w:lineRule="exact"/>
                    <w:ind w:left="70"/>
                    <w:rPr>
                      <w:rFonts w:ascii="Times New Roman" w:hAnsi="Times New Roman" w:cs="Times New Roman"/>
                      <w:sz w:val="24"/>
                      <w:szCs w:val="24"/>
                    </w:rPr>
                  </w:pPr>
                  <w:r w:rsidRPr="00383946">
                    <w:rPr>
                      <w:rFonts w:ascii="Times New Roman" w:hAnsi="Times New Roman" w:cs="Times New Roman"/>
                      <w:sz w:val="24"/>
                      <w:szCs w:val="24"/>
                    </w:rPr>
                    <w:t>Lựa chọn cách chăm sóc người thân phù họp với từng trường hợp mệt, ốm.</w:t>
                  </w:r>
                </w:p>
              </w:tc>
              <w:tc>
                <w:tcPr>
                  <w:tcW w:w="3930" w:type="dxa"/>
                  <w:tcBorders>
                    <w:top w:val="single" w:sz="4" w:space="0" w:color="auto"/>
                    <w:left w:val="single" w:sz="4" w:space="0" w:color="auto"/>
                    <w:right w:val="single" w:sz="4" w:space="0" w:color="auto"/>
                  </w:tcBorders>
                  <w:shd w:val="clear" w:color="auto" w:fill="FFFFFF"/>
                  <w:vAlign w:val="bottom"/>
                </w:tcPr>
                <w:p w14:paraId="6642F4E2" w14:textId="77777777" w:rsidR="00383946" w:rsidRPr="00383946" w:rsidRDefault="00383946" w:rsidP="00383946">
                  <w:pPr>
                    <w:spacing w:line="323" w:lineRule="exact"/>
                    <w:ind w:left="70"/>
                    <w:rPr>
                      <w:rFonts w:ascii="Times New Roman" w:hAnsi="Times New Roman" w:cs="Times New Roman"/>
                      <w:sz w:val="24"/>
                      <w:szCs w:val="24"/>
                    </w:rPr>
                  </w:pPr>
                  <w:r w:rsidRPr="00383946">
                    <w:rPr>
                      <w:rFonts w:ascii="Times New Roman" w:hAnsi="Times New Roman" w:cs="Times New Roman"/>
                      <w:sz w:val="24"/>
                      <w:szCs w:val="24"/>
                    </w:rPr>
                    <w:t>Làm theo mọi yêu cẩu của người thân lúc mệt, dù điểu đó có thể gây ra những hậu quả khó lường.</w:t>
                  </w:r>
                </w:p>
              </w:tc>
            </w:tr>
            <w:tr w:rsidR="00383946" w14:paraId="20FA4DB9" w14:textId="77777777" w:rsidTr="003D39F4">
              <w:trPr>
                <w:trHeight w:hRule="exact" w:val="697"/>
              </w:trPr>
              <w:tc>
                <w:tcPr>
                  <w:tcW w:w="3925" w:type="dxa"/>
                  <w:tcBorders>
                    <w:top w:val="single" w:sz="4" w:space="0" w:color="auto"/>
                    <w:left w:val="single" w:sz="4" w:space="0" w:color="auto"/>
                  </w:tcBorders>
                  <w:shd w:val="clear" w:color="auto" w:fill="FFFFFF"/>
                  <w:vAlign w:val="bottom"/>
                </w:tcPr>
                <w:p w14:paraId="30B82AD3" w14:textId="77777777" w:rsidR="00383946" w:rsidRPr="00383946" w:rsidRDefault="00383946" w:rsidP="00383946">
                  <w:pPr>
                    <w:spacing w:line="323" w:lineRule="exact"/>
                    <w:ind w:left="70"/>
                    <w:rPr>
                      <w:rFonts w:ascii="Times New Roman" w:hAnsi="Times New Roman" w:cs="Times New Roman"/>
                      <w:sz w:val="24"/>
                      <w:szCs w:val="24"/>
                    </w:rPr>
                  </w:pPr>
                  <w:r w:rsidRPr="00383946">
                    <w:rPr>
                      <w:rFonts w:ascii="Times New Roman" w:hAnsi="Times New Roman" w:cs="Times New Roman"/>
                      <w:sz w:val="24"/>
                      <w:szCs w:val="24"/>
                    </w:rPr>
                    <w:t>Cân nhắc, lựa chọn để đáp ứng nhu cầu phù họp với tình trạng, bối cảnh cụ thể.</w:t>
                  </w:r>
                </w:p>
              </w:tc>
              <w:tc>
                <w:tcPr>
                  <w:tcW w:w="3930" w:type="dxa"/>
                  <w:tcBorders>
                    <w:top w:val="single" w:sz="4" w:space="0" w:color="auto"/>
                    <w:left w:val="single" w:sz="4" w:space="0" w:color="auto"/>
                    <w:right w:val="single" w:sz="4" w:space="0" w:color="auto"/>
                  </w:tcBorders>
                  <w:shd w:val="clear" w:color="auto" w:fill="FFFFFF"/>
                  <w:vAlign w:val="bottom"/>
                </w:tcPr>
                <w:p w14:paraId="244FB5B3" w14:textId="77777777" w:rsidR="00383946" w:rsidRPr="00383946" w:rsidRDefault="00964FC1" w:rsidP="00964FC1">
                  <w:pPr>
                    <w:spacing w:line="323" w:lineRule="exact"/>
                    <w:ind w:left="70"/>
                    <w:rPr>
                      <w:rFonts w:ascii="Times New Roman" w:hAnsi="Times New Roman" w:cs="Times New Roman"/>
                      <w:sz w:val="24"/>
                      <w:szCs w:val="24"/>
                    </w:rPr>
                  </w:pPr>
                  <w:r>
                    <w:rPr>
                      <w:rFonts w:ascii="Times New Roman" w:hAnsi="Times New Roman" w:cs="Times New Roman"/>
                      <w:sz w:val="24"/>
                      <w:szCs w:val="24"/>
                    </w:rPr>
                    <w:t>Tuỳ</w:t>
                  </w:r>
                  <w:r w:rsidR="00383946" w:rsidRPr="00383946">
                    <w:rPr>
                      <w:rFonts w:ascii="Times New Roman" w:hAnsi="Times New Roman" w:cs="Times New Roman"/>
                      <w:sz w:val="24"/>
                      <w:szCs w:val="24"/>
                    </w:rPr>
                    <w:t xml:space="preserve"> tiện chăm sóc người thân theo ý chủ quan, cho người thân uống thuốc tùy tiện.</w:t>
                  </w:r>
                </w:p>
              </w:tc>
            </w:tr>
            <w:tr w:rsidR="00383946" w14:paraId="0FFE69F4" w14:textId="77777777" w:rsidTr="00964FC1">
              <w:trPr>
                <w:trHeight w:hRule="exact" w:val="2256"/>
              </w:trPr>
              <w:tc>
                <w:tcPr>
                  <w:tcW w:w="3925" w:type="dxa"/>
                  <w:tcBorders>
                    <w:top w:val="single" w:sz="4" w:space="0" w:color="auto"/>
                    <w:left w:val="single" w:sz="4" w:space="0" w:color="auto"/>
                  </w:tcBorders>
                  <w:shd w:val="clear" w:color="auto" w:fill="FFFFFF"/>
                  <w:vAlign w:val="bottom"/>
                </w:tcPr>
                <w:p w14:paraId="3D8486CD" w14:textId="77777777" w:rsidR="00383946" w:rsidRPr="00383946" w:rsidRDefault="00383946" w:rsidP="00383946">
                  <w:pPr>
                    <w:spacing w:line="329" w:lineRule="exact"/>
                    <w:ind w:left="70"/>
                    <w:rPr>
                      <w:rFonts w:ascii="Times New Roman" w:hAnsi="Times New Roman" w:cs="Times New Roman"/>
                      <w:sz w:val="24"/>
                      <w:szCs w:val="24"/>
                    </w:rPr>
                  </w:pPr>
                  <w:r w:rsidRPr="00383946">
                    <w:rPr>
                      <w:rFonts w:ascii="Times New Roman" w:hAnsi="Times New Roman" w:cs="Times New Roman"/>
                      <w:sz w:val="24"/>
                      <w:szCs w:val="24"/>
                    </w:rPr>
                    <w:t>Cách chăm sóc người thân phải phù hợp với từng loại bệnh. Nếu không biết cách chăm sóc đúng cẩn hỏi người có kinh nghiệm.</w:t>
                  </w:r>
                </w:p>
              </w:tc>
              <w:tc>
                <w:tcPr>
                  <w:tcW w:w="3930" w:type="dxa"/>
                  <w:tcBorders>
                    <w:top w:val="single" w:sz="4" w:space="0" w:color="auto"/>
                    <w:left w:val="single" w:sz="4" w:space="0" w:color="auto"/>
                    <w:right w:val="single" w:sz="4" w:space="0" w:color="auto"/>
                  </w:tcBorders>
                  <w:shd w:val="clear" w:color="auto" w:fill="FFFFFF"/>
                </w:tcPr>
                <w:p w14:paraId="20344316" w14:textId="77777777" w:rsidR="00383946" w:rsidRPr="00383946" w:rsidRDefault="00383946" w:rsidP="00383946">
                  <w:pPr>
                    <w:spacing w:line="323" w:lineRule="exact"/>
                    <w:ind w:left="70"/>
                    <w:rPr>
                      <w:rFonts w:ascii="Times New Roman" w:hAnsi="Times New Roman" w:cs="Times New Roman"/>
                      <w:sz w:val="24"/>
                      <w:szCs w:val="24"/>
                    </w:rPr>
                  </w:pPr>
                  <w:r w:rsidRPr="00383946">
                    <w:rPr>
                      <w:rFonts w:ascii="Times New Roman" w:hAnsi="Times New Roman" w:cs="Times New Roman"/>
                      <w:sz w:val="24"/>
                      <w:szCs w:val="24"/>
                    </w:rPr>
                    <w:t>Áp dụng một cách chăm sóc chung cho tất cả các biểu hiện mệt, ốm.</w:t>
                  </w:r>
                </w:p>
              </w:tc>
            </w:tr>
            <w:tr w:rsidR="00383946" w14:paraId="181C20AA" w14:textId="77777777" w:rsidTr="003D39F4">
              <w:trPr>
                <w:trHeight w:hRule="exact" w:val="1351"/>
              </w:trPr>
              <w:tc>
                <w:tcPr>
                  <w:tcW w:w="3925" w:type="dxa"/>
                  <w:tcBorders>
                    <w:top w:val="single" w:sz="4" w:space="0" w:color="auto"/>
                    <w:left w:val="single" w:sz="4" w:space="0" w:color="auto"/>
                  </w:tcBorders>
                  <w:shd w:val="clear" w:color="auto" w:fill="FFFFFF"/>
                </w:tcPr>
                <w:p w14:paraId="2E3369A4" w14:textId="77777777" w:rsidR="00383946" w:rsidRPr="00383946" w:rsidRDefault="00383946" w:rsidP="00383946">
                  <w:pPr>
                    <w:spacing w:line="323" w:lineRule="exact"/>
                    <w:ind w:left="70"/>
                    <w:rPr>
                      <w:rFonts w:ascii="Times New Roman" w:hAnsi="Times New Roman" w:cs="Times New Roman"/>
                      <w:sz w:val="24"/>
                      <w:szCs w:val="24"/>
                    </w:rPr>
                  </w:pPr>
                  <w:r w:rsidRPr="00383946">
                    <w:rPr>
                      <w:rFonts w:ascii="Times New Roman" w:hAnsi="Times New Roman" w:cs="Times New Roman"/>
                      <w:sz w:val="24"/>
                      <w:szCs w:val="24"/>
                    </w:rPr>
                    <w:t>Thường xuyên theo dõi diễn biến sức khoẻ của người thân, thông báo cho những người thân khác hoặc bác sĩ để đùa đi bệnh viện nếu cần thiết.</w:t>
                  </w:r>
                </w:p>
              </w:tc>
              <w:tc>
                <w:tcPr>
                  <w:tcW w:w="3930" w:type="dxa"/>
                  <w:tcBorders>
                    <w:top w:val="single" w:sz="4" w:space="0" w:color="auto"/>
                    <w:left w:val="single" w:sz="4" w:space="0" w:color="auto"/>
                    <w:right w:val="single" w:sz="4" w:space="0" w:color="auto"/>
                  </w:tcBorders>
                  <w:shd w:val="clear" w:color="auto" w:fill="FFFFFF"/>
                </w:tcPr>
                <w:p w14:paraId="056894AB" w14:textId="77777777" w:rsidR="00383946" w:rsidRPr="00383946" w:rsidRDefault="00383946" w:rsidP="00964FC1">
                  <w:pPr>
                    <w:spacing w:line="334" w:lineRule="exact"/>
                    <w:ind w:left="70"/>
                    <w:rPr>
                      <w:rFonts w:ascii="Times New Roman" w:hAnsi="Times New Roman" w:cs="Times New Roman"/>
                      <w:sz w:val="24"/>
                      <w:szCs w:val="24"/>
                    </w:rPr>
                  </w:pPr>
                  <w:r w:rsidRPr="00383946">
                    <w:rPr>
                      <w:rFonts w:ascii="Times New Roman" w:hAnsi="Times New Roman" w:cs="Times New Roman"/>
                      <w:sz w:val="24"/>
                      <w:szCs w:val="24"/>
                    </w:rPr>
                    <w:t>L</w:t>
                  </w:r>
                  <w:r w:rsidR="00964FC1">
                    <w:rPr>
                      <w:rFonts w:ascii="Times New Roman" w:hAnsi="Times New Roman" w:cs="Times New Roman"/>
                      <w:sz w:val="24"/>
                      <w:szCs w:val="24"/>
                    </w:rPr>
                    <w:t>ơ</w:t>
                  </w:r>
                  <w:r w:rsidRPr="00383946">
                    <w:rPr>
                      <w:rFonts w:ascii="Times New Roman" w:hAnsi="Times New Roman" w:cs="Times New Roman"/>
                      <w:sz w:val="24"/>
                      <w:szCs w:val="24"/>
                    </w:rPr>
                    <w:t xml:space="preserve"> là dõi theo diễn biến sức khoẻ của người thân khi bị mệt, ốm.</w:t>
                  </w:r>
                </w:p>
              </w:tc>
            </w:tr>
            <w:tr w:rsidR="00383946" w14:paraId="6F56221F" w14:textId="77777777" w:rsidTr="00383946">
              <w:trPr>
                <w:trHeight w:hRule="exact" w:val="890"/>
              </w:trPr>
              <w:tc>
                <w:tcPr>
                  <w:tcW w:w="3925" w:type="dxa"/>
                  <w:tcBorders>
                    <w:top w:val="single" w:sz="4" w:space="0" w:color="auto"/>
                    <w:left w:val="single" w:sz="4" w:space="0" w:color="auto"/>
                  </w:tcBorders>
                  <w:shd w:val="clear" w:color="auto" w:fill="FFFFFF"/>
                  <w:vAlign w:val="bottom"/>
                </w:tcPr>
                <w:p w14:paraId="0A1DEA9C" w14:textId="77777777" w:rsidR="00383946" w:rsidRPr="00383946" w:rsidRDefault="00383946" w:rsidP="00383946">
                  <w:pPr>
                    <w:spacing w:line="240" w:lineRule="exact"/>
                    <w:ind w:left="70"/>
                    <w:rPr>
                      <w:rFonts w:ascii="Times New Roman" w:hAnsi="Times New Roman" w:cs="Times New Roman"/>
                      <w:sz w:val="24"/>
                      <w:szCs w:val="24"/>
                    </w:rPr>
                  </w:pPr>
                  <w:r w:rsidRPr="00383946">
                    <w:rPr>
                      <w:rFonts w:ascii="Times New Roman" w:hAnsi="Times New Roman" w:cs="Times New Roman"/>
                      <w:sz w:val="24"/>
                      <w:szCs w:val="24"/>
                    </w:rPr>
                    <w:lastRenderedPageBreak/>
                    <w:t>Chăm sóc người thân khi bị sốt,...</w:t>
                  </w:r>
                </w:p>
              </w:tc>
              <w:tc>
                <w:tcPr>
                  <w:tcW w:w="3930" w:type="dxa"/>
                  <w:tcBorders>
                    <w:top w:val="single" w:sz="4" w:space="0" w:color="auto"/>
                    <w:left w:val="single" w:sz="4" w:space="0" w:color="auto"/>
                    <w:right w:val="single" w:sz="4" w:space="0" w:color="auto"/>
                  </w:tcBorders>
                  <w:shd w:val="clear" w:color="auto" w:fill="FFFFFF"/>
                  <w:vAlign w:val="bottom"/>
                </w:tcPr>
                <w:p w14:paraId="38BE15C6" w14:textId="77777777" w:rsidR="00383946" w:rsidRPr="00383946" w:rsidRDefault="00964FC1" w:rsidP="00383946">
                  <w:pPr>
                    <w:spacing w:line="240" w:lineRule="exact"/>
                    <w:ind w:left="70"/>
                    <w:rPr>
                      <w:rFonts w:ascii="Times New Roman" w:hAnsi="Times New Roman" w:cs="Times New Roman"/>
                      <w:sz w:val="24"/>
                      <w:szCs w:val="24"/>
                    </w:rPr>
                  </w:pPr>
                  <w:r>
                    <w:rPr>
                      <w:rFonts w:ascii="Times New Roman" w:hAnsi="Times New Roman" w:cs="Times New Roman"/>
                      <w:sz w:val="24"/>
                      <w:szCs w:val="24"/>
                    </w:rPr>
                    <w:t>Không c</w:t>
                  </w:r>
                  <w:r w:rsidR="00383946" w:rsidRPr="00383946">
                    <w:rPr>
                      <w:rFonts w:ascii="Times New Roman" w:hAnsi="Times New Roman" w:cs="Times New Roman"/>
                      <w:sz w:val="24"/>
                      <w:szCs w:val="24"/>
                    </w:rPr>
                    <w:t>hăm sóc người thân khi bị sốt,...</w:t>
                  </w:r>
                </w:p>
              </w:tc>
            </w:tr>
            <w:tr w:rsidR="00383946" w14:paraId="350978E1" w14:textId="77777777" w:rsidTr="00383946">
              <w:trPr>
                <w:trHeight w:hRule="exact" w:val="832"/>
              </w:trPr>
              <w:tc>
                <w:tcPr>
                  <w:tcW w:w="3925" w:type="dxa"/>
                  <w:tcBorders>
                    <w:top w:val="single" w:sz="4" w:space="0" w:color="auto"/>
                    <w:left w:val="single" w:sz="4" w:space="0" w:color="auto"/>
                  </w:tcBorders>
                  <w:shd w:val="clear" w:color="auto" w:fill="FFFFFF"/>
                  <w:vAlign w:val="bottom"/>
                </w:tcPr>
                <w:p w14:paraId="5667ED41" w14:textId="77777777" w:rsidR="00383946" w:rsidRPr="00383946" w:rsidRDefault="00383946" w:rsidP="00383946">
                  <w:pPr>
                    <w:spacing w:line="240" w:lineRule="exact"/>
                    <w:ind w:left="70"/>
                    <w:rPr>
                      <w:rFonts w:ascii="Times New Roman" w:hAnsi="Times New Roman" w:cs="Times New Roman"/>
                      <w:sz w:val="24"/>
                      <w:szCs w:val="24"/>
                    </w:rPr>
                  </w:pPr>
                  <w:r w:rsidRPr="00383946">
                    <w:rPr>
                      <w:rFonts w:ascii="Times New Roman" w:hAnsi="Times New Roman" w:cs="Times New Roman"/>
                      <w:sz w:val="24"/>
                      <w:szCs w:val="24"/>
                    </w:rPr>
                    <w:t>Chăm sóc người thân khi bị đau bụng,...</w:t>
                  </w:r>
                </w:p>
              </w:tc>
              <w:tc>
                <w:tcPr>
                  <w:tcW w:w="3930" w:type="dxa"/>
                  <w:tcBorders>
                    <w:top w:val="single" w:sz="4" w:space="0" w:color="auto"/>
                    <w:left w:val="single" w:sz="4" w:space="0" w:color="auto"/>
                    <w:right w:val="single" w:sz="4" w:space="0" w:color="auto"/>
                  </w:tcBorders>
                  <w:shd w:val="clear" w:color="auto" w:fill="FFFFFF"/>
                  <w:vAlign w:val="bottom"/>
                </w:tcPr>
                <w:p w14:paraId="6C05C953" w14:textId="77777777" w:rsidR="00383946" w:rsidRPr="00383946" w:rsidRDefault="00964FC1" w:rsidP="00383946">
                  <w:pPr>
                    <w:spacing w:line="240" w:lineRule="exact"/>
                    <w:ind w:left="70"/>
                    <w:rPr>
                      <w:rFonts w:ascii="Times New Roman" w:hAnsi="Times New Roman" w:cs="Times New Roman"/>
                      <w:sz w:val="24"/>
                      <w:szCs w:val="24"/>
                    </w:rPr>
                  </w:pPr>
                  <w:r>
                    <w:rPr>
                      <w:rFonts w:ascii="Times New Roman" w:hAnsi="Times New Roman" w:cs="Times New Roman"/>
                      <w:sz w:val="24"/>
                      <w:szCs w:val="24"/>
                    </w:rPr>
                    <w:t>Không c</w:t>
                  </w:r>
                  <w:r w:rsidR="00383946" w:rsidRPr="00383946">
                    <w:rPr>
                      <w:rFonts w:ascii="Times New Roman" w:hAnsi="Times New Roman" w:cs="Times New Roman"/>
                      <w:sz w:val="24"/>
                      <w:szCs w:val="24"/>
                    </w:rPr>
                    <w:t>hăm sóc người thân khi bị đau bụng,...</w:t>
                  </w:r>
                </w:p>
              </w:tc>
            </w:tr>
            <w:tr w:rsidR="00383946" w14:paraId="202E6598" w14:textId="77777777" w:rsidTr="00383946">
              <w:trPr>
                <w:trHeight w:hRule="exact" w:val="574"/>
              </w:trPr>
              <w:tc>
                <w:tcPr>
                  <w:tcW w:w="3925" w:type="dxa"/>
                  <w:tcBorders>
                    <w:top w:val="single" w:sz="4" w:space="0" w:color="auto"/>
                    <w:left w:val="single" w:sz="4" w:space="0" w:color="auto"/>
                    <w:bottom w:val="single" w:sz="4" w:space="0" w:color="auto"/>
                  </w:tcBorders>
                  <w:shd w:val="clear" w:color="auto" w:fill="FFFFFF"/>
                  <w:vAlign w:val="bottom"/>
                </w:tcPr>
                <w:p w14:paraId="476F0FCD" w14:textId="77777777" w:rsidR="00383946" w:rsidRDefault="00383946" w:rsidP="00383946">
                  <w:pPr>
                    <w:spacing w:line="240" w:lineRule="exact"/>
                    <w:ind w:left="70"/>
                    <w:rPr>
                      <w:rFonts w:ascii="Times New Roman" w:hAnsi="Times New Roman" w:cs="Times New Roman"/>
                      <w:sz w:val="24"/>
                      <w:szCs w:val="24"/>
                    </w:rPr>
                  </w:pPr>
                  <w:r w:rsidRPr="00383946">
                    <w:rPr>
                      <w:rFonts w:ascii="Times New Roman" w:hAnsi="Times New Roman" w:cs="Times New Roman"/>
                      <w:sz w:val="24"/>
                      <w:szCs w:val="24"/>
                    </w:rPr>
                    <w:t>Chăm sóc người thân khi bị đau đẩu,...</w:t>
                  </w:r>
                </w:p>
                <w:p w14:paraId="0ABE10EE" w14:textId="77777777" w:rsidR="00383946" w:rsidRPr="00383946" w:rsidRDefault="00383946" w:rsidP="00383946">
                  <w:pPr>
                    <w:spacing w:line="240" w:lineRule="exact"/>
                    <w:ind w:left="70"/>
                    <w:rPr>
                      <w:rFonts w:ascii="Times New Roman" w:hAnsi="Times New Roman" w:cs="Times New Roman"/>
                      <w:sz w:val="24"/>
                      <w:szCs w:val="24"/>
                    </w:rPr>
                  </w:pPr>
                </w:p>
              </w:tc>
              <w:tc>
                <w:tcPr>
                  <w:tcW w:w="3930" w:type="dxa"/>
                  <w:tcBorders>
                    <w:top w:val="single" w:sz="4" w:space="0" w:color="auto"/>
                    <w:left w:val="single" w:sz="4" w:space="0" w:color="auto"/>
                    <w:bottom w:val="single" w:sz="4" w:space="0" w:color="auto"/>
                    <w:right w:val="single" w:sz="4" w:space="0" w:color="auto"/>
                  </w:tcBorders>
                  <w:shd w:val="clear" w:color="auto" w:fill="FFFFFF"/>
                  <w:vAlign w:val="bottom"/>
                </w:tcPr>
                <w:p w14:paraId="389C2BB1" w14:textId="77777777" w:rsidR="00383946" w:rsidRDefault="00964FC1" w:rsidP="00383946">
                  <w:pPr>
                    <w:spacing w:line="240" w:lineRule="exact"/>
                    <w:ind w:left="70"/>
                    <w:rPr>
                      <w:rFonts w:ascii="Times New Roman" w:hAnsi="Times New Roman" w:cs="Times New Roman"/>
                      <w:sz w:val="24"/>
                      <w:szCs w:val="24"/>
                    </w:rPr>
                  </w:pPr>
                  <w:r>
                    <w:rPr>
                      <w:rFonts w:ascii="Times New Roman" w:hAnsi="Times New Roman" w:cs="Times New Roman"/>
                      <w:sz w:val="24"/>
                      <w:szCs w:val="24"/>
                    </w:rPr>
                    <w:t>Không c</w:t>
                  </w:r>
                  <w:r w:rsidR="00383946" w:rsidRPr="00383946">
                    <w:rPr>
                      <w:rFonts w:ascii="Times New Roman" w:hAnsi="Times New Roman" w:cs="Times New Roman"/>
                      <w:sz w:val="24"/>
                      <w:szCs w:val="24"/>
                    </w:rPr>
                    <w:t>hăm sóc người thân khi bị đau đẩu,...</w:t>
                  </w:r>
                </w:p>
                <w:p w14:paraId="5A44E5BD" w14:textId="77777777" w:rsidR="00383946" w:rsidRPr="00383946" w:rsidRDefault="00383946" w:rsidP="00383946">
                  <w:pPr>
                    <w:spacing w:line="240" w:lineRule="exact"/>
                    <w:ind w:left="70"/>
                    <w:rPr>
                      <w:rFonts w:ascii="Times New Roman" w:hAnsi="Times New Roman" w:cs="Times New Roman"/>
                      <w:sz w:val="24"/>
                      <w:szCs w:val="24"/>
                    </w:rPr>
                  </w:pPr>
                </w:p>
              </w:tc>
            </w:tr>
          </w:tbl>
          <w:p w14:paraId="2EFC3B35" w14:textId="77777777" w:rsidR="00383946" w:rsidRPr="00383946" w:rsidRDefault="00383946" w:rsidP="00383946">
            <w:pPr>
              <w:pStyle w:val="Chthchbng0"/>
              <w:shd w:val="clear" w:color="auto" w:fill="auto"/>
              <w:tabs>
                <w:tab w:val="left" w:pos="209"/>
              </w:tabs>
              <w:spacing w:line="344" w:lineRule="exact"/>
              <w:ind w:firstLine="0"/>
            </w:pPr>
          </w:p>
        </w:tc>
      </w:tr>
    </w:tbl>
    <w:p w14:paraId="24D2E500" w14:textId="77777777"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14:paraId="49A8000D" w14:textId="77777777" w:rsidR="00FC26B2" w:rsidRDefault="00FC26B2" w:rsidP="00FC26B2">
      <w:pPr>
        <w:pStyle w:val="BodyText"/>
        <w:rPr>
          <w:b/>
          <w:bCs/>
          <w:color w:val="006600"/>
          <w:sz w:val="24"/>
          <w:szCs w:val="24"/>
          <w:lang w:val="en-US"/>
        </w:rPr>
      </w:pPr>
      <w:bookmarkStart w:id="11" w:name="bookmark374"/>
      <w:r w:rsidRPr="00FC26B2">
        <w:rPr>
          <w:b/>
          <w:color w:val="006600"/>
          <w:sz w:val="24"/>
          <w:szCs w:val="24"/>
        </w:rPr>
        <w:t xml:space="preserve">Hoạt động </w:t>
      </w:r>
      <w:r>
        <w:rPr>
          <w:b/>
          <w:color w:val="006600"/>
          <w:sz w:val="24"/>
          <w:szCs w:val="24"/>
          <w:lang w:val="en-US"/>
        </w:rPr>
        <w:t>3</w:t>
      </w:r>
      <w:r w:rsidRPr="00FC26B2">
        <w:rPr>
          <w:b/>
          <w:color w:val="006600"/>
          <w:sz w:val="24"/>
          <w:szCs w:val="24"/>
        </w:rPr>
        <w:t>:</w:t>
      </w:r>
      <w:r w:rsidRPr="00FC26B2">
        <w:rPr>
          <w:color w:val="006600"/>
          <w:sz w:val="24"/>
          <w:szCs w:val="24"/>
        </w:rPr>
        <w:t xml:space="preserve"> </w:t>
      </w:r>
      <w:r>
        <w:rPr>
          <w:b/>
          <w:bCs/>
          <w:color w:val="006600"/>
          <w:sz w:val="24"/>
          <w:szCs w:val="24"/>
          <w:lang w:val="en-US"/>
        </w:rPr>
        <w:t xml:space="preserve">Sắm vai thể hiện kĩ năng chăm sóc người thân  </w:t>
      </w:r>
      <w:bookmarkEnd w:id="11"/>
    </w:p>
    <w:p w14:paraId="4D16BE66" w14:textId="77777777" w:rsidR="00926C16" w:rsidRPr="00FC26B2" w:rsidRDefault="00E408B2" w:rsidP="00FC26B2">
      <w:pPr>
        <w:pStyle w:val="BodyText"/>
        <w:rPr>
          <w:b/>
          <w:color w:val="000000"/>
          <w:sz w:val="24"/>
          <w:szCs w:val="24"/>
        </w:rPr>
      </w:pPr>
      <w:r w:rsidRPr="00FC26B2">
        <w:rPr>
          <w:b/>
          <w:color w:val="000000"/>
          <w:sz w:val="24"/>
          <w:szCs w:val="24"/>
        </w:rPr>
        <w:t>a.</w:t>
      </w:r>
      <w:r w:rsidR="00417FD9" w:rsidRPr="00FC26B2">
        <w:rPr>
          <w:b/>
          <w:color w:val="000000"/>
          <w:sz w:val="24"/>
          <w:szCs w:val="24"/>
        </w:rPr>
        <w:t xml:space="preserve">Mục tiêu: </w:t>
      </w:r>
    </w:p>
    <w:p w14:paraId="7C933A6C" w14:textId="77777777" w:rsidR="00926C16" w:rsidRPr="00926C16" w:rsidRDefault="00926C16" w:rsidP="00926C16">
      <w:pPr>
        <w:pStyle w:val="BodyText"/>
        <w:jc w:val="both"/>
        <w:rPr>
          <w:sz w:val="24"/>
          <w:szCs w:val="24"/>
        </w:rPr>
      </w:pPr>
      <w:r w:rsidRPr="00926C16">
        <w:rPr>
          <w:sz w:val="24"/>
          <w:szCs w:val="24"/>
        </w:rPr>
        <w:t>HS vận dụng được cách chăm sóc người thân khi bị mệt, ốm phù hợp trong một vài tình huống giả định.</w:t>
      </w:r>
    </w:p>
    <w:p w14:paraId="37354C9A" w14:textId="77777777" w:rsidR="00417FD9" w:rsidRPr="00E408B2" w:rsidRDefault="00E408B2" w:rsidP="00417FD9">
      <w:pPr>
        <w:pStyle w:val="Heading2"/>
        <w:rPr>
          <w:b w:val="0"/>
          <w:sz w:val="24"/>
          <w:szCs w:val="24"/>
        </w:rPr>
      </w:pPr>
      <w:r>
        <w:rPr>
          <w:color w:val="000000"/>
          <w:sz w:val="24"/>
          <w:szCs w:val="24"/>
        </w:rPr>
        <w:t>b.</w:t>
      </w:r>
      <w:r w:rsidR="00417FD9" w:rsidRPr="00417FD9">
        <w:rPr>
          <w:color w:val="000000"/>
          <w:sz w:val="24"/>
          <w:szCs w:val="24"/>
        </w:rPr>
        <w:t xml:space="preserve">Nội dung: </w:t>
      </w:r>
      <w:r w:rsidR="00417FD9" w:rsidRPr="00E408B2">
        <w:rPr>
          <w:b w:val="0"/>
          <w:color w:val="000000"/>
          <w:sz w:val="24"/>
          <w:szCs w:val="24"/>
        </w:rPr>
        <w:t>HS th</w:t>
      </w:r>
      <w:r>
        <w:rPr>
          <w:b w:val="0"/>
          <w:color w:val="000000"/>
          <w:sz w:val="24"/>
          <w:szCs w:val="24"/>
        </w:rPr>
        <w:t>ả</w:t>
      </w:r>
      <w:r w:rsidR="00417FD9" w:rsidRPr="00E408B2">
        <w:rPr>
          <w:b w:val="0"/>
          <w:color w:val="000000"/>
          <w:sz w:val="24"/>
          <w:szCs w:val="24"/>
        </w:rPr>
        <w:t>o luận nh</w:t>
      </w:r>
      <w:r>
        <w:rPr>
          <w:b w:val="0"/>
          <w:color w:val="000000"/>
          <w:sz w:val="24"/>
          <w:szCs w:val="24"/>
        </w:rPr>
        <w:t>ó</w:t>
      </w:r>
      <w:r w:rsidR="00417FD9" w:rsidRPr="00E408B2">
        <w:rPr>
          <w:b w:val="0"/>
          <w:color w:val="000000"/>
          <w:sz w:val="24"/>
          <w:szCs w:val="24"/>
        </w:rPr>
        <w:t xml:space="preserve">m, </w:t>
      </w:r>
      <w:r>
        <w:rPr>
          <w:b w:val="0"/>
          <w:color w:val="000000"/>
          <w:sz w:val="24"/>
          <w:szCs w:val="24"/>
        </w:rPr>
        <w:t>đ</w:t>
      </w:r>
      <w:r w:rsidR="00417FD9" w:rsidRPr="00E408B2">
        <w:rPr>
          <w:b w:val="0"/>
          <w:color w:val="000000"/>
          <w:sz w:val="24"/>
          <w:szCs w:val="24"/>
        </w:rPr>
        <w:t>ưa ra ý ki</w:t>
      </w:r>
      <w:r>
        <w:rPr>
          <w:b w:val="0"/>
          <w:color w:val="000000"/>
          <w:sz w:val="24"/>
          <w:szCs w:val="24"/>
        </w:rPr>
        <w:t>ế</w:t>
      </w:r>
      <w:r w:rsidR="00417FD9" w:rsidRPr="00E408B2">
        <w:rPr>
          <w:b w:val="0"/>
          <w:color w:val="000000"/>
          <w:sz w:val="24"/>
          <w:szCs w:val="24"/>
        </w:rPr>
        <w:t>n v</w:t>
      </w:r>
      <w:r>
        <w:rPr>
          <w:b w:val="0"/>
          <w:color w:val="000000"/>
          <w:sz w:val="24"/>
          <w:szCs w:val="24"/>
        </w:rPr>
        <w:t>ề</w:t>
      </w:r>
      <w:r w:rsidR="00417FD9" w:rsidRPr="00E408B2">
        <w:rPr>
          <w:b w:val="0"/>
          <w:color w:val="000000"/>
          <w:sz w:val="24"/>
          <w:szCs w:val="24"/>
        </w:rPr>
        <w:t xml:space="preserve"> việc </w:t>
      </w:r>
      <w:r>
        <w:rPr>
          <w:b w:val="0"/>
          <w:color w:val="000000"/>
          <w:sz w:val="24"/>
          <w:szCs w:val="24"/>
        </w:rPr>
        <w:t>xử lí</w:t>
      </w:r>
      <w:r w:rsidR="00417FD9" w:rsidRPr="00E408B2">
        <w:rPr>
          <w:b w:val="0"/>
          <w:color w:val="000000"/>
          <w:sz w:val="24"/>
          <w:szCs w:val="24"/>
        </w:rPr>
        <w:t xml:space="preserve"> các tình huống dựa vào tri thức, kinh nghiệm </w:t>
      </w:r>
      <w:r>
        <w:rPr>
          <w:b w:val="0"/>
          <w:color w:val="000000"/>
          <w:sz w:val="24"/>
          <w:szCs w:val="24"/>
        </w:rPr>
        <w:t>đ</w:t>
      </w:r>
      <w:r w:rsidR="00417FD9" w:rsidRPr="00E408B2">
        <w:rPr>
          <w:b w:val="0"/>
          <w:color w:val="000000"/>
          <w:sz w:val="24"/>
          <w:szCs w:val="24"/>
        </w:rPr>
        <w:t xml:space="preserve">ă tiếp thu </w:t>
      </w:r>
      <w:r w:rsidR="00526130" w:rsidRPr="00E408B2">
        <w:rPr>
          <w:b w:val="0"/>
          <w:color w:val="000000"/>
          <w:sz w:val="24"/>
          <w:szCs w:val="24"/>
        </w:rPr>
        <w:t>được</w:t>
      </w:r>
      <w:r w:rsidR="00417FD9" w:rsidRPr="00E408B2">
        <w:rPr>
          <w:b w:val="0"/>
          <w:color w:val="000000"/>
          <w:sz w:val="24"/>
          <w:szCs w:val="24"/>
        </w:rPr>
        <w:t xml:space="preserve"> trong tiết trước.</w:t>
      </w:r>
    </w:p>
    <w:p w14:paraId="12C88418" w14:textId="77777777" w:rsidR="00417FD9" w:rsidRPr="00417FD9" w:rsidRDefault="00E408B2" w:rsidP="00417FD9">
      <w:pPr>
        <w:pStyle w:val="Heading2"/>
        <w:rPr>
          <w:sz w:val="24"/>
          <w:szCs w:val="24"/>
        </w:rPr>
      </w:pPr>
      <w:r>
        <w:rPr>
          <w:color w:val="000000"/>
          <w:sz w:val="24"/>
          <w:szCs w:val="24"/>
        </w:rPr>
        <w:t>c.</w:t>
      </w:r>
      <w:r w:rsidR="00417FD9" w:rsidRPr="00417FD9">
        <w:rPr>
          <w:color w:val="000000"/>
          <w:sz w:val="24"/>
          <w:szCs w:val="24"/>
        </w:rPr>
        <w:t xml:space="preserve">Sán phẩm học tập: </w:t>
      </w:r>
      <w:r w:rsidR="00417FD9" w:rsidRPr="00E408B2">
        <w:rPr>
          <w:b w:val="0"/>
          <w:color w:val="000000"/>
          <w:sz w:val="24"/>
          <w:szCs w:val="24"/>
        </w:rPr>
        <w:t>Câu tra lởi của HS.</w:t>
      </w:r>
    </w:p>
    <w:p w14:paraId="31803F85" w14:textId="77777777" w:rsidR="00417FD9" w:rsidRPr="00417FD9" w:rsidRDefault="00E408B2" w:rsidP="00417FD9">
      <w:pPr>
        <w:pStyle w:val="Heading2"/>
        <w:rPr>
          <w:sz w:val="24"/>
          <w:szCs w:val="24"/>
        </w:rPr>
      </w:pPr>
      <w:r>
        <w:rPr>
          <w:color w:val="000000"/>
          <w:sz w:val="24"/>
          <w:szCs w:val="24"/>
        </w:rPr>
        <w:t>d.</w:t>
      </w:r>
      <w:r w:rsidR="00417FD9" w:rsidRPr="00417FD9">
        <w:rPr>
          <w:color w:val="000000"/>
          <w:sz w:val="24"/>
          <w:szCs w:val="24"/>
        </w:rPr>
        <w:t>Tố chức thực hiện:</w:t>
      </w:r>
    </w:p>
    <w:p w14:paraId="2011B101" w14:textId="77777777" w:rsidR="00926C16" w:rsidRDefault="00926C16" w:rsidP="0042678E">
      <w:pPr>
        <w:pStyle w:val="Heading2"/>
        <w:jc w:val="both"/>
        <w:rPr>
          <w:b w:val="0"/>
          <w:color w:val="000000"/>
          <w:sz w:val="24"/>
          <w:szCs w:val="24"/>
        </w:rPr>
      </w:pPr>
      <w:r w:rsidRPr="0042678E">
        <w:rPr>
          <w:b w:val="0"/>
        </w:rPr>
        <w:t>-</w:t>
      </w:r>
      <w:r w:rsidRPr="0042678E">
        <w:rPr>
          <w:b w:val="0"/>
          <w:color w:val="000000"/>
          <w:sz w:val="24"/>
          <w:szCs w:val="24"/>
        </w:rPr>
        <w:t>GV tổ chức cho HS thảo luận (theo cặp hoặc theo nhóm), sau đó yêu cẩu HS sắm</w:t>
      </w:r>
      <w:r w:rsidRPr="0042678E">
        <w:rPr>
          <w:b w:val="0"/>
          <w:color w:val="000000"/>
          <w:sz w:val="24"/>
          <w:szCs w:val="24"/>
        </w:rPr>
        <w:br/>
        <w:t>vai thể hiện cách giải quyết các tình huống được nêu trong SGK. GV có thể bổ sung tình huống</w:t>
      </w:r>
      <w:r w:rsidRPr="0042678E">
        <w:rPr>
          <w:b w:val="0"/>
          <w:color w:val="000000"/>
          <w:sz w:val="24"/>
          <w:szCs w:val="24"/>
        </w:rPr>
        <w:br/>
        <w:t>khác phù hợp với thực tế.</w:t>
      </w:r>
    </w:p>
    <w:p w14:paraId="61C0251D" w14:textId="77777777" w:rsidR="0042678E" w:rsidRPr="0042678E" w:rsidRDefault="0042678E" w:rsidP="0042678E">
      <w:pPr>
        <w:pStyle w:val="Heading2"/>
        <w:jc w:val="both"/>
        <w:rPr>
          <w:b w:val="0"/>
          <w:color w:val="000000"/>
          <w:sz w:val="24"/>
          <w:szCs w:val="24"/>
        </w:rPr>
      </w:pPr>
      <w:r w:rsidRPr="0042678E">
        <w:rPr>
          <w:rStyle w:val="Vnbnnidung180"/>
          <w:rFonts w:eastAsiaTheme="minorHAnsi"/>
          <w:b w:val="0"/>
          <w:lang w:val="en-US"/>
        </w:rPr>
        <w:t>1</w:t>
      </w:r>
      <w:r w:rsidRPr="0042678E">
        <w:rPr>
          <w:b w:val="0"/>
          <w:sz w:val="24"/>
          <w:szCs w:val="24"/>
        </w:rPr>
        <w:t>.Mấy hôm nay bố Lan phải giải quyết một sổ công việc phức tạp nên rất mệt mỏi. Trong bữa ăn, Lan thấy bố uê oải, ăn không ngon miệng.</w:t>
      </w:r>
    </w:p>
    <w:p w14:paraId="235CBAC1" w14:textId="77777777" w:rsidR="0042678E" w:rsidRPr="0042678E" w:rsidRDefault="0042678E" w:rsidP="0042678E">
      <w:pPr>
        <w:pStyle w:val="Heading2"/>
        <w:jc w:val="both"/>
        <w:rPr>
          <w:b w:val="0"/>
          <w:color w:val="000000"/>
          <w:sz w:val="24"/>
          <w:szCs w:val="24"/>
        </w:rPr>
      </w:pPr>
      <w:r w:rsidRPr="0042678E">
        <w:rPr>
          <w:b w:val="0"/>
          <w:sz w:val="24"/>
          <w:szCs w:val="24"/>
        </w:rPr>
        <w:t>2.Ông của Vinh bị ốm nặng phải nằm viện. Ngày cuối tuần, Vinh được nghỉ học nên đến bệnh viện trông ông. Đột nhiên ông lên cơn ho và muốn nôn.</w:t>
      </w:r>
    </w:p>
    <w:p w14:paraId="37754333" w14:textId="77777777" w:rsidR="00926C16" w:rsidRPr="0042678E" w:rsidRDefault="00926C16" w:rsidP="0042678E">
      <w:pPr>
        <w:pStyle w:val="Heading2"/>
        <w:jc w:val="both"/>
        <w:rPr>
          <w:b w:val="0"/>
          <w:color w:val="000000"/>
          <w:sz w:val="24"/>
          <w:szCs w:val="24"/>
        </w:rPr>
      </w:pPr>
      <w:r w:rsidRPr="0042678E">
        <w:rPr>
          <w:b w:val="0"/>
          <w:color w:val="000000"/>
          <w:sz w:val="24"/>
          <w:szCs w:val="24"/>
        </w:rPr>
        <w:t xml:space="preserve">-GV lưu ý HS: khi sắm vai cẩn thể hiện rõ lõ năng chăm sóc, như: </w:t>
      </w:r>
      <w:r w:rsidRPr="0042678E">
        <w:rPr>
          <w:b w:val="0"/>
          <w:i/>
          <w:iCs/>
          <w:sz w:val="24"/>
          <w:szCs w:val="24"/>
        </w:rPr>
        <w:t>làm gì và làm như thể nào?</w:t>
      </w:r>
    </w:p>
    <w:p w14:paraId="289FC123" w14:textId="77777777" w:rsidR="00926C16" w:rsidRPr="0042678E" w:rsidRDefault="00926C16" w:rsidP="0042678E">
      <w:pPr>
        <w:pStyle w:val="Heading2"/>
        <w:jc w:val="both"/>
        <w:rPr>
          <w:b w:val="0"/>
          <w:color w:val="000000"/>
          <w:sz w:val="24"/>
          <w:szCs w:val="24"/>
        </w:rPr>
      </w:pPr>
      <w:r w:rsidRPr="0042678E">
        <w:rPr>
          <w:b w:val="0"/>
          <w:color w:val="000000"/>
          <w:sz w:val="24"/>
          <w:szCs w:val="24"/>
        </w:rPr>
        <w:t>-Mời đại diện các nhóm sắm vai thể hiện cách giải quyết tình huống đã thống nhất</w:t>
      </w:r>
      <w:r w:rsidRPr="0042678E">
        <w:rPr>
          <w:b w:val="0"/>
          <w:color w:val="000000"/>
          <w:sz w:val="24"/>
          <w:szCs w:val="24"/>
        </w:rPr>
        <w:br/>
        <w:t>trong nhóm.</w:t>
      </w:r>
    </w:p>
    <w:p w14:paraId="13C12BBE" w14:textId="77777777" w:rsidR="00926C16" w:rsidRPr="0042678E" w:rsidRDefault="00926C16" w:rsidP="0042678E">
      <w:pPr>
        <w:pStyle w:val="Heading2"/>
        <w:jc w:val="both"/>
        <w:rPr>
          <w:b w:val="0"/>
          <w:color w:val="000000"/>
          <w:sz w:val="24"/>
          <w:szCs w:val="24"/>
        </w:rPr>
      </w:pPr>
      <w:r w:rsidRPr="0042678E">
        <w:rPr>
          <w:b w:val="0"/>
          <w:color w:val="000000"/>
          <w:sz w:val="24"/>
          <w:szCs w:val="24"/>
        </w:rPr>
        <w:lastRenderedPageBreak/>
        <w:t>-Sau khi HS sắm vai thể hiện cách xử lí từng tình huống, GV tổ chức cho HS tham gia</w:t>
      </w:r>
      <w:r w:rsidRPr="0042678E">
        <w:rPr>
          <w:b w:val="0"/>
          <w:color w:val="000000"/>
          <w:sz w:val="24"/>
          <w:szCs w:val="24"/>
        </w:rPr>
        <w:br/>
        <w:t>nhận xét, đưa ra các cách xử lí tích cực khác, cùng phân tích điểm phù hợp của từng cách</w:t>
      </w:r>
      <w:r w:rsidRPr="0042678E">
        <w:rPr>
          <w:b w:val="0"/>
          <w:color w:val="000000"/>
          <w:sz w:val="24"/>
          <w:szCs w:val="24"/>
        </w:rPr>
        <w:br/>
        <w:t>chăm sóc mà HS thực hiện trong bối cảnh cụ thể.</w:t>
      </w:r>
    </w:p>
    <w:p w14:paraId="74B7CB32" w14:textId="77777777" w:rsidR="00926C16" w:rsidRPr="0042678E" w:rsidRDefault="00926C16" w:rsidP="0042678E">
      <w:pPr>
        <w:pStyle w:val="Heading2"/>
        <w:jc w:val="both"/>
        <w:rPr>
          <w:b w:val="0"/>
          <w:color w:val="000000"/>
          <w:sz w:val="24"/>
          <w:szCs w:val="24"/>
        </w:rPr>
      </w:pPr>
      <w:r w:rsidRPr="0042678E">
        <w:rPr>
          <w:b w:val="0"/>
          <w:color w:val="000000"/>
          <w:sz w:val="24"/>
          <w:szCs w:val="24"/>
        </w:rPr>
        <w:t>-GV kết luận hoạt động dựa vào cách xử lí của HS và bổ sung thêm những cách xử lí</w:t>
      </w:r>
      <w:r w:rsidRPr="0042678E">
        <w:rPr>
          <w:b w:val="0"/>
          <w:color w:val="000000"/>
          <w:sz w:val="24"/>
          <w:szCs w:val="24"/>
        </w:rPr>
        <w:br/>
        <w:t>tích cực khác.</w:t>
      </w:r>
    </w:p>
    <w:p w14:paraId="49FB3FB0" w14:textId="77777777"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14:paraId="46C72CF6" w14:textId="77777777" w:rsidR="00FC26B2" w:rsidRDefault="00FC26B2" w:rsidP="00FC26B2">
      <w:pPr>
        <w:pStyle w:val="Heading2"/>
        <w:rPr>
          <w:bCs w:val="0"/>
          <w:color w:val="006600"/>
          <w:sz w:val="24"/>
          <w:szCs w:val="24"/>
        </w:rPr>
      </w:pPr>
      <w:bookmarkStart w:id="12" w:name="bookmark376"/>
      <w:r w:rsidRPr="00FC26B2">
        <w:rPr>
          <w:color w:val="006600"/>
          <w:sz w:val="24"/>
          <w:szCs w:val="24"/>
        </w:rPr>
        <w:t xml:space="preserve">Hoạt động </w:t>
      </w:r>
      <w:r>
        <w:rPr>
          <w:color w:val="006600"/>
          <w:sz w:val="24"/>
          <w:szCs w:val="24"/>
        </w:rPr>
        <w:t>4</w:t>
      </w:r>
      <w:r w:rsidRPr="00FC26B2">
        <w:rPr>
          <w:color w:val="006600"/>
          <w:sz w:val="24"/>
          <w:szCs w:val="24"/>
        </w:rPr>
        <w:t xml:space="preserve">: </w:t>
      </w:r>
      <w:r>
        <w:rPr>
          <w:bCs w:val="0"/>
          <w:color w:val="006600"/>
          <w:sz w:val="24"/>
          <w:szCs w:val="24"/>
        </w:rPr>
        <w:t>Vận dụng kĩ năng chăm sóc người thân bị mệt, ốm.</w:t>
      </w:r>
    </w:p>
    <w:p w14:paraId="6214B407" w14:textId="77777777" w:rsidR="0042678E" w:rsidRPr="0042678E" w:rsidRDefault="00FC26B2" w:rsidP="00FC26B2">
      <w:pPr>
        <w:pStyle w:val="Heading2"/>
        <w:rPr>
          <w:b w:val="0"/>
          <w:color w:val="000000"/>
          <w:sz w:val="24"/>
          <w:szCs w:val="24"/>
        </w:rPr>
      </w:pPr>
      <w:r>
        <w:rPr>
          <w:b w:val="0"/>
          <w:bCs w:val="0"/>
          <w:color w:val="006600"/>
          <w:sz w:val="24"/>
          <w:szCs w:val="24"/>
        </w:rPr>
        <w:t xml:space="preserve"> </w:t>
      </w:r>
      <w:bookmarkEnd w:id="12"/>
      <w:r w:rsidR="00E408B2" w:rsidRPr="0042678E">
        <w:rPr>
          <w:color w:val="000000"/>
          <w:sz w:val="24"/>
          <w:szCs w:val="24"/>
        </w:rPr>
        <w:t>a.</w:t>
      </w:r>
      <w:r w:rsidR="00417FD9" w:rsidRPr="0042678E">
        <w:rPr>
          <w:color w:val="000000"/>
          <w:sz w:val="24"/>
          <w:szCs w:val="24"/>
        </w:rPr>
        <w:t>Mục tiêu:</w:t>
      </w:r>
      <w:r w:rsidR="00417FD9" w:rsidRPr="0042678E">
        <w:rPr>
          <w:b w:val="0"/>
          <w:color w:val="000000"/>
          <w:sz w:val="24"/>
          <w:szCs w:val="24"/>
        </w:rPr>
        <w:t xml:space="preserve"> </w:t>
      </w:r>
      <w:r w:rsidR="0042678E" w:rsidRPr="0042678E">
        <w:rPr>
          <w:b w:val="0"/>
          <w:color w:val="000000"/>
          <w:sz w:val="24"/>
          <w:szCs w:val="24"/>
        </w:rPr>
        <w:t>HS vận dụng, củng cố được kĩ năng chăm sóc người thần khi bị mệt, ốm trong thực tiễn cuộc sống ở gia đình.</w:t>
      </w:r>
    </w:p>
    <w:p w14:paraId="4F4B6881" w14:textId="77777777" w:rsidR="00417FD9" w:rsidRPr="00E408B2" w:rsidRDefault="00E408B2" w:rsidP="00417FD9">
      <w:pPr>
        <w:pStyle w:val="Heading2"/>
        <w:rPr>
          <w:b w:val="0"/>
          <w:sz w:val="24"/>
          <w:szCs w:val="24"/>
        </w:rPr>
      </w:pPr>
      <w:r>
        <w:rPr>
          <w:color w:val="000000"/>
          <w:sz w:val="24"/>
          <w:szCs w:val="24"/>
        </w:rPr>
        <w:t>b.</w:t>
      </w:r>
      <w:r w:rsidR="00417FD9" w:rsidRPr="00417FD9">
        <w:rPr>
          <w:color w:val="000000"/>
          <w:sz w:val="24"/>
          <w:szCs w:val="24"/>
        </w:rPr>
        <w:t xml:space="preserve">Nội dung: </w:t>
      </w:r>
      <w:r w:rsidR="00417FD9" w:rsidRPr="00E408B2">
        <w:rPr>
          <w:b w:val="0"/>
          <w:color w:val="000000"/>
          <w:sz w:val="24"/>
          <w:szCs w:val="24"/>
        </w:rPr>
        <w:t>GV hướng d</w:t>
      </w:r>
      <w:r w:rsidR="00182372">
        <w:rPr>
          <w:b w:val="0"/>
          <w:color w:val="000000"/>
          <w:sz w:val="24"/>
          <w:szCs w:val="24"/>
        </w:rPr>
        <w:t>ẫ</w:t>
      </w:r>
      <w:r w:rsidR="00417FD9" w:rsidRPr="00E408B2">
        <w:rPr>
          <w:b w:val="0"/>
          <w:color w:val="000000"/>
          <w:sz w:val="24"/>
          <w:szCs w:val="24"/>
        </w:rPr>
        <w:t>n HS. HS th</w:t>
      </w:r>
      <w:r w:rsidR="00182372">
        <w:rPr>
          <w:b w:val="0"/>
          <w:color w:val="000000"/>
          <w:sz w:val="24"/>
          <w:szCs w:val="24"/>
        </w:rPr>
        <w:t>ự</w:t>
      </w:r>
      <w:r w:rsidR="00417FD9" w:rsidRPr="00E408B2">
        <w:rPr>
          <w:b w:val="0"/>
          <w:color w:val="000000"/>
          <w:sz w:val="24"/>
          <w:szCs w:val="24"/>
        </w:rPr>
        <w:t xml:space="preserve">c hiên hoạt </w:t>
      </w:r>
      <w:r w:rsidR="00182372">
        <w:rPr>
          <w:b w:val="0"/>
          <w:color w:val="000000"/>
          <w:sz w:val="24"/>
          <w:szCs w:val="24"/>
        </w:rPr>
        <w:t>đ</w:t>
      </w:r>
      <w:r w:rsidR="00417FD9" w:rsidRPr="00E408B2">
        <w:rPr>
          <w:b w:val="0"/>
          <w:color w:val="000000"/>
          <w:sz w:val="24"/>
          <w:szCs w:val="24"/>
        </w:rPr>
        <w:t>ộng tại nh</w:t>
      </w:r>
      <w:r w:rsidR="00182372">
        <w:rPr>
          <w:b w:val="0"/>
          <w:color w:val="000000"/>
          <w:sz w:val="24"/>
          <w:szCs w:val="24"/>
        </w:rPr>
        <w:t>à</w:t>
      </w:r>
    </w:p>
    <w:p w14:paraId="1AF4EF49" w14:textId="77777777" w:rsidR="00417FD9" w:rsidRPr="00E408B2" w:rsidRDefault="00E408B2" w:rsidP="00417FD9">
      <w:pPr>
        <w:pStyle w:val="Heading2"/>
        <w:rPr>
          <w:b w:val="0"/>
          <w:sz w:val="24"/>
          <w:szCs w:val="24"/>
        </w:rPr>
      </w:pPr>
      <w:r>
        <w:rPr>
          <w:color w:val="000000"/>
          <w:sz w:val="24"/>
          <w:szCs w:val="24"/>
        </w:rPr>
        <w:t>c.</w:t>
      </w:r>
      <w:r w:rsidR="00417FD9" w:rsidRPr="00417FD9">
        <w:rPr>
          <w:color w:val="000000"/>
          <w:sz w:val="24"/>
          <w:szCs w:val="24"/>
        </w:rPr>
        <w:t>Sán phẩm h</w:t>
      </w:r>
      <w:r w:rsidR="001D50BE">
        <w:rPr>
          <w:color w:val="000000"/>
          <w:sz w:val="24"/>
          <w:szCs w:val="24"/>
        </w:rPr>
        <w:t>ọ</w:t>
      </w:r>
      <w:r w:rsidR="00417FD9" w:rsidRPr="00417FD9">
        <w:rPr>
          <w:color w:val="000000"/>
          <w:sz w:val="24"/>
          <w:szCs w:val="24"/>
        </w:rPr>
        <w:t xml:space="preserve">c tập: </w:t>
      </w:r>
      <w:r w:rsidR="00417FD9" w:rsidRPr="00E408B2">
        <w:rPr>
          <w:b w:val="0"/>
          <w:color w:val="000000"/>
          <w:sz w:val="24"/>
          <w:szCs w:val="24"/>
        </w:rPr>
        <w:t xml:space="preserve">HS thực hành hoạt </w:t>
      </w:r>
      <w:r w:rsidR="00182372">
        <w:rPr>
          <w:b w:val="0"/>
          <w:color w:val="000000"/>
          <w:sz w:val="24"/>
          <w:szCs w:val="24"/>
        </w:rPr>
        <w:t>động</w:t>
      </w:r>
      <w:r w:rsidR="00417FD9" w:rsidRPr="00E408B2">
        <w:rPr>
          <w:b w:val="0"/>
          <w:color w:val="000000"/>
          <w:sz w:val="24"/>
          <w:szCs w:val="24"/>
        </w:rPr>
        <w:t xml:space="preserve"> tai nhà.</w:t>
      </w:r>
    </w:p>
    <w:p w14:paraId="418C95DE" w14:textId="77777777" w:rsidR="00417FD9" w:rsidRPr="0042678E" w:rsidRDefault="00E408B2" w:rsidP="0042678E">
      <w:pPr>
        <w:pStyle w:val="Heading2"/>
        <w:jc w:val="both"/>
        <w:rPr>
          <w:color w:val="000000"/>
          <w:sz w:val="24"/>
          <w:szCs w:val="24"/>
        </w:rPr>
      </w:pPr>
      <w:r>
        <w:rPr>
          <w:color w:val="000000"/>
          <w:sz w:val="24"/>
          <w:szCs w:val="24"/>
        </w:rPr>
        <w:t>d.</w:t>
      </w:r>
      <w:r w:rsidR="00417FD9" w:rsidRPr="00417FD9">
        <w:rPr>
          <w:color w:val="000000"/>
          <w:sz w:val="24"/>
          <w:szCs w:val="24"/>
        </w:rPr>
        <w:t xml:space="preserve">Tổ </w:t>
      </w:r>
      <w:r w:rsidR="00417FD9" w:rsidRPr="0042678E">
        <w:rPr>
          <w:color w:val="000000"/>
          <w:sz w:val="24"/>
          <w:szCs w:val="24"/>
        </w:rPr>
        <w:t>chức thực hiện:</w:t>
      </w:r>
    </w:p>
    <w:p w14:paraId="495E3107" w14:textId="77777777" w:rsidR="0042678E" w:rsidRPr="0042678E" w:rsidRDefault="0042678E" w:rsidP="0042678E">
      <w:pPr>
        <w:pStyle w:val="BodyText"/>
        <w:jc w:val="both"/>
        <w:rPr>
          <w:sz w:val="24"/>
          <w:szCs w:val="24"/>
        </w:rPr>
      </w:pPr>
      <w:bookmarkStart w:id="13" w:name="bookmark50"/>
      <w:r>
        <w:rPr>
          <w:sz w:val="24"/>
          <w:szCs w:val="24"/>
          <w:lang w:val="en-US"/>
        </w:rPr>
        <w:t>-</w:t>
      </w:r>
      <w:r w:rsidRPr="0042678E">
        <w:rPr>
          <w:sz w:val="24"/>
          <w:szCs w:val="24"/>
        </w:rPr>
        <w:t>GV yêu cẩu HS về nhà: Thê’ hiện kĩ năng chăm sóc người thân khi bị mệt, sốt, đau đầu, đau bụng, đau</w:t>
      </w:r>
      <w:r w:rsidRPr="0042678E">
        <w:t xml:space="preserve"> </w:t>
      </w:r>
      <w:r w:rsidRPr="0042678E">
        <w:rPr>
          <w:sz w:val="24"/>
          <w:szCs w:val="24"/>
        </w:rPr>
        <w:t>người, chân tay,...</w:t>
      </w:r>
    </w:p>
    <w:p w14:paraId="3D8BA90B" w14:textId="77777777" w:rsidR="0042678E" w:rsidRPr="0042678E" w:rsidRDefault="0042678E" w:rsidP="0042678E">
      <w:pPr>
        <w:pStyle w:val="BodyText"/>
        <w:jc w:val="both"/>
        <w:rPr>
          <w:sz w:val="24"/>
          <w:szCs w:val="24"/>
        </w:rPr>
      </w:pPr>
      <w:r w:rsidRPr="0042678E">
        <w:rPr>
          <w:sz w:val="24"/>
          <w:szCs w:val="24"/>
        </w:rPr>
        <w:t>-Mời một số HS chia sẻ những điều học hỏi được và cảm xúc của bản thần sau hoạt động.</w:t>
      </w:r>
    </w:p>
    <w:p w14:paraId="31E0DA1F" w14:textId="77777777" w:rsidR="0042678E" w:rsidRPr="0042678E" w:rsidRDefault="0042678E" w:rsidP="0042678E">
      <w:pPr>
        <w:pStyle w:val="BodyText"/>
        <w:jc w:val="both"/>
        <w:rPr>
          <w:b/>
          <w:sz w:val="24"/>
          <w:szCs w:val="24"/>
        </w:rPr>
      </w:pPr>
      <w:r w:rsidRPr="0042678E">
        <w:rPr>
          <w:b/>
          <w:sz w:val="24"/>
          <w:szCs w:val="24"/>
        </w:rPr>
        <w:t>Kết luận chung:</w:t>
      </w:r>
    </w:p>
    <w:p w14:paraId="1A1CA9E9" w14:textId="77777777" w:rsidR="0042678E" w:rsidRPr="0042678E" w:rsidRDefault="0042678E" w:rsidP="0042678E">
      <w:pPr>
        <w:pStyle w:val="BodyText"/>
        <w:jc w:val="both"/>
        <w:rPr>
          <w:sz w:val="24"/>
          <w:szCs w:val="24"/>
        </w:rPr>
      </w:pPr>
      <w:r w:rsidRPr="0042678E">
        <w:rPr>
          <w:i/>
          <w:iCs/>
          <w:sz w:val="24"/>
          <w:szCs w:val="24"/>
          <w:lang w:val="en-US"/>
        </w:rPr>
        <w:t xml:space="preserve">+ </w:t>
      </w:r>
      <w:r w:rsidRPr="0042678E">
        <w:rPr>
          <w:sz w:val="24"/>
          <w:szCs w:val="24"/>
        </w:rPr>
        <w:t>Chăm sóc người thân khi bị mệt, ốm là thể hiện trách nhiệm của các em đối với gia đình.</w:t>
      </w:r>
    </w:p>
    <w:p w14:paraId="58AF1088" w14:textId="77777777" w:rsidR="0042678E" w:rsidRPr="0042678E" w:rsidRDefault="0042678E" w:rsidP="0042678E">
      <w:pPr>
        <w:pStyle w:val="BodyText"/>
        <w:jc w:val="both"/>
        <w:rPr>
          <w:sz w:val="24"/>
          <w:szCs w:val="24"/>
        </w:rPr>
      </w:pPr>
      <w:r w:rsidRPr="0042678E">
        <w:rPr>
          <w:i/>
          <w:iCs/>
          <w:sz w:val="24"/>
          <w:szCs w:val="24"/>
          <w:lang w:val="en-US"/>
        </w:rPr>
        <w:t xml:space="preserve">+ </w:t>
      </w:r>
      <w:r w:rsidRPr="0042678E">
        <w:rPr>
          <w:sz w:val="24"/>
          <w:szCs w:val="24"/>
        </w:rPr>
        <w:t>Quan tâm, yêu thương người thân khi bị mệt, ốm chưa đủ, các em còn cần phải biết chăm sóc đúng cách và thể hiện bằng hành động phù hợp.</w:t>
      </w:r>
    </w:p>
    <w:p w14:paraId="4F1A16C9" w14:textId="77777777" w:rsidR="0042678E" w:rsidRPr="0042678E" w:rsidRDefault="0042678E" w:rsidP="0042678E">
      <w:pPr>
        <w:pStyle w:val="BodyText"/>
        <w:jc w:val="both"/>
        <w:rPr>
          <w:sz w:val="24"/>
          <w:szCs w:val="24"/>
        </w:rPr>
      </w:pPr>
      <w:r w:rsidRPr="0042678E">
        <w:rPr>
          <w:sz w:val="24"/>
          <w:szCs w:val="24"/>
        </w:rPr>
        <w:t>+ Khi các em thể hiện tốt kĩ năng chăm sóc người thân bị mệt, ốm sẽ làm cho người thân cảm thấy ấm áp, hạnh phúc và khoẻ hơn.</w:t>
      </w:r>
    </w:p>
    <w:p w14:paraId="36E8EDA5" w14:textId="77777777" w:rsidR="0042678E" w:rsidRPr="0042678E" w:rsidRDefault="00AE0935" w:rsidP="0042678E">
      <w:pPr>
        <w:pStyle w:val="BodyText"/>
        <w:jc w:val="both"/>
        <w:rPr>
          <w:sz w:val="24"/>
          <w:szCs w:val="24"/>
        </w:rPr>
      </w:pPr>
      <w:r>
        <w:rPr>
          <w:sz w:val="24"/>
          <w:szCs w:val="24"/>
          <w:lang w:val="en-US"/>
        </w:rPr>
        <w:t>-</w:t>
      </w:r>
      <w:r w:rsidR="0042678E" w:rsidRPr="0042678E">
        <w:rPr>
          <w:sz w:val="24"/>
          <w:szCs w:val="24"/>
        </w:rPr>
        <w:t>Nhận xét thái độ tham gia các hoạt động của HS.</w:t>
      </w:r>
    </w:p>
    <w:p w14:paraId="20F19781" w14:textId="77777777" w:rsidR="00CE79D0" w:rsidRDefault="00CE79D0" w:rsidP="00E41B90">
      <w:pPr>
        <w:pStyle w:val="Heading1"/>
        <w:spacing w:before="0" w:line="240" w:lineRule="auto"/>
        <w:rPr>
          <w:rFonts w:ascii="Times New Roman" w:hAnsi="Times New Roman" w:cs="Times New Roman"/>
          <w:color w:val="000000" w:themeColor="text1"/>
          <w:sz w:val="24"/>
          <w:szCs w:val="24"/>
        </w:rPr>
      </w:pPr>
    </w:p>
    <w:p w14:paraId="6F4DEB0E"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1B3F64F6" w14:textId="77777777" w:rsidR="00E41B90" w:rsidRPr="00AE0935" w:rsidRDefault="00E41B90" w:rsidP="00E41B90">
      <w:pPr>
        <w:spacing w:after="0" w:line="240" w:lineRule="auto"/>
        <w:jc w:val="center"/>
        <w:rPr>
          <w:rFonts w:ascii="Times New Roman" w:hAnsi="Times New Roman" w:cs="Times New Roman"/>
          <w:b/>
          <w:caps/>
          <w:color w:val="006600"/>
          <w:sz w:val="28"/>
          <w:szCs w:val="28"/>
        </w:rPr>
      </w:pPr>
      <w:r w:rsidRPr="00AE0935">
        <w:rPr>
          <w:rFonts w:ascii="Times New Roman" w:hAnsi="Times New Roman" w:cs="Times New Roman"/>
          <w:b/>
          <w:bCs/>
          <w:caps/>
          <w:color w:val="006600"/>
          <w:sz w:val="28"/>
          <w:szCs w:val="28"/>
        </w:rPr>
        <w:t>Chia sẻ kết quả rèn luyện kĩ năng chăm sóc người thân trong gia đình khi bị mệt, ốm.</w:t>
      </w:r>
    </w:p>
    <w:p w14:paraId="6A10E1FE" w14:textId="77777777" w:rsidR="00E41B90" w:rsidRPr="00E13E88" w:rsidRDefault="00E41B90" w:rsidP="00E41B90">
      <w:pPr>
        <w:spacing w:after="0" w:line="240" w:lineRule="auto"/>
        <w:rPr>
          <w:rFonts w:ascii="Times New Roman" w:hAnsi="Times New Roman" w:cs="Times New Roman"/>
          <w:b/>
          <w:caps/>
          <w:color w:val="006600"/>
          <w:sz w:val="28"/>
          <w:szCs w:val="28"/>
        </w:rPr>
      </w:pPr>
    </w:p>
    <w:p w14:paraId="24BAC90F"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2CBFFAA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BFE8C1D" w14:textId="77777777" w:rsidR="00AE0935" w:rsidRPr="00AE0935" w:rsidRDefault="00AE0935" w:rsidP="00AE0935">
      <w:pPr>
        <w:pStyle w:val="BodyText"/>
        <w:jc w:val="both"/>
        <w:rPr>
          <w:sz w:val="24"/>
          <w:szCs w:val="24"/>
        </w:rPr>
      </w:pPr>
      <w:r>
        <w:rPr>
          <w:sz w:val="24"/>
          <w:szCs w:val="24"/>
          <w:lang w:val="en-US"/>
        </w:rPr>
        <w:t>-</w:t>
      </w:r>
      <w:r w:rsidRPr="00AE0935">
        <w:rPr>
          <w:sz w:val="24"/>
          <w:szCs w:val="24"/>
        </w:rPr>
        <w:t>HS chia sẻ được những việc đã làm khi chăm sóc người thân bị mệt, ốm.</w:t>
      </w:r>
    </w:p>
    <w:p w14:paraId="4F521305" w14:textId="77777777" w:rsidR="00AE0935" w:rsidRPr="00AE0935" w:rsidRDefault="00AE0935" w:rsidP="00AE0935">
      <w:pPr>
        <w:pStyle w:val="BodyText"/>
        <w:jc w:val="both"/>
        <w:rPr>
          <w:sz w:val="24"/>
          <w:szCs w:val="24"/>
        </w:rPr>
      </w:pPr>
      <w:r>
        <w:rPr>
          <w:sz w:val="24"/>
          <w:szCs w:val="24"/>
          <w:lang w:val="en-US"/>
        </w:rPr>
        <w:t>-</w:t>
      </w:r>
      <w:r w:rsidRPr="00AE0935">
        <w:rPr>
          <w:sz w:val="24"/>
          <w:szCs w:val="24"/>
        </w:rPr>
        <w:t>GV thu thập được thông tin phản hổi vê' kết quả thực hiện hoạt động vận dụng sau giờ học của HS.</w:t>
      </w:r>
    </w:p>
    <w:p w14:paraId="1AB08288" w14:textId="77777777" w:rsidR="00E41B90" w:rsidRPr="00AE0935" w:rsidRDefault="00E41B90" w:rsidP="00AE0935">
      <w:pPr>
        <w:pStyle w:val="BodyText"/>
        <w:jc w:val="both"/>
        <w:rPr>
          <w:b/>
          <w:sz w:val="24"/>
          <w:szCs w:val="24"/>
        </w:rPr>
      </w:pPr>
      <w:r w:rsidRPr="00AE0935">
        <w:rPr>
          <w:b/>
          <w:sz w:val="24"/>
          <w:szCs w:val="24"/>
        </w:rPr>
        <w:t>2. Năng lực:</w:t>
      </w:r>
    </w:p>
    <w:p w14:paraId="008C5B79"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39DF00C"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7D0ED3F3"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CE60395" w14:textId="77777777" w:rsidR="00E41B90" w:rsidRPr="00AE0935" w:rsidRDefault="00AE0935" w:rsidP="00AE0935">
      <w:pPr>
        <w:pStyle w:val="BodyText"/>
        <w:jc w:val="both"/>
        <w:rPr>
          <w:sz w:val="24"/>
          <w:szCs w:val="24"/>
        </w:rPr>
      </w:pPr>
      <w:r w:rsidRPr="00CC67FA">
        <w:rPr>
          <w:color w:val="000000" w:themeColor="text1"/>
          <w:sz w:val="24"/>
          <w:szCs w:val="24"/>
        </w:rPr>
        <w:t xml:space="preserve">+ Làm chủ được cảm xúc của bản thân trong </w:t>
      </w:r>
      <w:r>
        <w:rPr>
          <w:color w:val="000000" w:themeColor="text1"/>
          <w:sz w:val="24"/>
          <w:szCs w:val="24"/>
        </w:rPr>
        <w:t xml:space="preserve">khi chăm sóc </w:t>
      </w:r>
      <w:r w:rsidRPr="0042678E">
        <w:rPr>
          <w:sz w:val="24"/>
          <w:szCs w:val="24"/>
        </w:rPr>
        <w:t>người thân khi bị mệt, sốt, đau đầu, đau bụng, đau</w:t>
      </w:r>
      <w:r w:rsidRPr="0042678E">
        <w:t xml:space="preserve"> </w:t>
      </w:r>
      <w:r>
        <w:rPr>
          <w:sz w:val="24"/>
          <w:szCs w:val="24"/>
        </w:rPr>
        <w:t>người, chân tay,...</w:t>
      </w:r>
    </w:p>
    <w:p w14:paraId="5F243562"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1C6EB4">
        <w:rPr>
          <w:rFonts w:ascii="Times New Roman" w:hAnsi="Times New Roman" w:cs="Times New Roman"/>
          <w:color w:val="000000" w:themeColor="text1"/>
          <w:sz w:val="24"/>
          <w:szCs w:val="24"/>
        </w:rPr>
        <w:t>yêu thương người thân</w:t>
      </w:r>
    </w:p>
    <w:p w14:paraId="0B20CAAB"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40BC25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22B2A45"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5D01686A"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A0F9210"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2632456"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1075DDBF"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Kế hoạch tuần mới.</w:t>
      </w:r>
    </w:p>
    <w:p w14:paraId="14C8AE73"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Pr="00AE0935">
        <w:rPr>
          <w:rFonts w:ascii="Times New Roman" w:hAnsi="Times New Roman" w:cs="Times New Roman"/>
          <w:color w:val="000000" w:themeColor="text1"/>
          <w:sz w:val="24"/>
          <w:szCs w:val="24"/>
        </w:rPr>
        <w:t>hững việc đã làm khi chăm sóc người thân bị mệt, ốm.</w:t>
      </w:r>
    </w:p>
    <w:p w14:paraId="71D91EE2"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3182AB47"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CF1A146"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5CC4FC81"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0C17C74B"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07454757"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7CE85D6"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18F1232F"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5DF7DA4"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19E3E5EE"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56F89DEC" w14:textId="77777777" w:rsidR="00480071" w:rsidRPr="00FC26B2" w:rsidRDefault="00480071" w:rsidP="00C1580A">
      <w:pPr>
        <w:spacing w:after="0" w:line="240" w:lineRule="auto"/>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1: Sơ kết tuần</w:t>
      </w:r>
    </w:p>
    <w:p w14:paraId="1ACF44FF"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1C96B172"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5C222ED7"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266BD270"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174CE7C"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49221C93" w14:textId="77777777" w:rsidR="00480071" w:rsidRPr="00FC26B2" w:rsidRDefault="00480071" w:rsidP="00480071">
      <w:pPr>
        <w:spacing w:after="0" w:line="240" w:lineRule="auto"/>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2: Sinh hoạt theo chủ đề</w:t>
      </w:r>
    </w:p>
    <w:p w14:paraId="3CAF0FB7"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2FAB0EE"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80071">
        <w:rPr>
          <w:rFonts w:ascii="Times New Roman" w:hAnsi="Times New Roman" w:cs="Times New Roman"/>
          <w:color w:val="000000" w:themeColor="text1"/>
          <w:sz w:val="24"/>
          <w:szCs w:val="24"/>
          <w:lang w:val="nl-NL"/>
        </w:rPr>
        <w:t>HS chia sẻ được những việc đã làm khi chăm sóc người thân bị mệt, ốm.</w:t>
      </w:r>
    </w:p>
    <w:p w14:paraId="06625EF3"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80071">
        <w:rPr>
          <w:rFonts w:ascii="Times New Roman" w:hAnsi="Times New Roman" w:cs="Times New Roman"/>
          <w:color w:val="000000" w:themeColor="text1"/>
          <w:sz w:val="24"/>
          <w:szCs w:val="24"/>
          <w:lang w:val="nl-NL"/>
        </w:rPr>
        <w:t>GV thu thập được thông tin phản hổi vê' kết quả thực hiện hoạt động vận dụng sau giờ học của HS.</w:t>
      </w:r>
    </w:p>
    <w:p w14:paraId="06E14482"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14:paraId="0B0DD37F"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t>HS chia sẻ được những việc đã làm khi chăm sóc người thân bị mệt, ốm.</w:t>
      </w:r>
    </w:p>
    <w:p w14:paraId="2C775F51"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7A907865"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367AFF5"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80071">
        <w:rPr>
          <w:rFonts w:ascii="Times New Roman" w:hAnsi="Times New Roman" w:cs="Times New Roman"/>
          <w:color w:val="000000" w:themeColor="text1"/>
          <w:sz w:val="24"/>
          <w:szCs w:val="24"/>
          <w:lang w:val="nl-NL"/>
        </w:rPr>
        <w:t>GV khích lệ HS trong lớp chia sẻ về:</w:t>
      </w:r>
    </w:p>
    <w:p w14:paraId="0BD607D3"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t>+ Những việc các em đã làm được thề hiện kĩ năng chăm sóc người thân khi bị mệt, ốm.</w:t>
      </w:r>
    </w:p>
    <w:p w14:paraId="2CF6D783"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t>+ Em đã thực hiện những việc đó như thế nào?</w:t>
      </w:r>
    </w:p>
    <w:p w14:paraId="14B6765D"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sidRPr="00480071">
        <w:rPr>
          <w:rFonts w:ascii="Times New Roman" w:hAnsi="Times New Roman" w:cs="Times New Roman"/>
          <w:color w:val="000000" w:themeColor="text1"/>
          <w:sz w:val="24"/>
          <w:szCs w:val="24"/>
          <w:lang w:val="nl-NL"/>
        </w:rPr>
        <w:t>+ Cảm xúc của người thân khi được em chăm sóc ra sao? Em cảm thấy như thế nào khi làm được những việc đó?</w:t>
      </w:r>
    </w:p>
    <w:p w14:paraId="36E782FC"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80071">
        <w:rPr>
          <w:rFonts w:ascii="Times New Roman" w:hAnsi="Times New Roman" w:cs="Times New Roman"/>
          <w:color w:val="000000" w:themeColor="text1"/>
          <w:sz w:val="24"/>
          <w:szCs w:val="24"/>
          <w:lang w:val="nl-NL"/>
        </w:rPr>
        <w:t>GV yêu cẩu HS trong lớp tập trung, chú ý lắng nghe khi các bạn chia sẻ để học tập hoặc trao đổi kinh nghiệm.</w:t>
      </w:r>
    </w:p>
    <w:p w14:paraId="6A98D609"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480071">
        <w:rPr>
          <w:rFonts w:ascii="Times New Roman" w:hAnsi="Times New Roman" w:cs="Times New Roman"/>
          <w:color w:val="000000" w:themeColor="text1"/>
          <w:sz w:val="24"/>
          <w:szCs w:val="24"/>
          <w:lang w:val="nl-NL"/>
        </w:rPr>
        <w:t>GV khen ngợi những HS đã thực hiện được kĩ năng chăm sóc người thân chu đáo, đúng cách và động viên những HS khác học hỏi kinh nghiệm từ các bạn.</w:t>
      </w:r>
    </w:p>
    <w:p w14:paraId="045804F8"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3FC34E93" w14:textId="77777777" w:rsidR="00480071" w:rsidRPr="00480071" w:rsidRDefault="00480071" w:rsidP="00480071">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w:t>
      </w:r>
      <w:r w:rsidRPr="00CC67FA">
        <w:rPr>
          <w:rFonts w:ascii="Times New Roman" w:hAnsi="Times New Roman" w:cs="Times New Roman"/>
          <w:color w:val="000000" w:themeColor="text1"/>
          <w:sz w:val="24"/>
          <w:szCs w:val="24"/>
          <w:lang w:val="sv-SE"/>
        </w:rPr>
        <w:t xml:space="preserve">thực hiện và cảm xúc khi </w:t>
      </w:r>
      <w:r w:rsidRPr="00480071">
        <w:rPr>
          <w:rFonts w:ascii="Times New Roman" w:hAnsi="Times New Roman" w:cs="Times New Roman"/>
          <w:color w:val="000000" w:themeColor="text1"/>
          <w:sz w:val="24"/>
          <w:szCs w:val="24"/>
          <w:lang w:val="nl-NL"/>
        </w:rPr>
        <w:t>chăm sóc người thân bị mệt, ốm.</w:t>
      </w:r>
    </w:p>
    <w:p w14:paraId="42AA24E2"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thực hiện các việc làm cụ thể xảy ra hằng ngày</w:t>
      </w:r>
    </w:p>
    <w:p w14:paraId="1455D6E2"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3C215B57"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6B9FE22"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các việc làm sau:</w:t>
      </w:r>
    </w:p>
    <w:p w14:paraId="08573CEA" w14:textId="77777777" w:rsidR="00480071" w:rsidRPr="00CC67FA" w:rsidRDefault="00480071" w:rsidP="00480071">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Biết động viên, chăm sóc người thân trong gia đình bằng những lời nói, hành động cụ thể;</w:t>
      </w:r>
    </w:p>
    <w:p w14:paraId="15C89954" w14:textId="77777777" w:rsidR="00480071" w:rsidRPr="00CC67FA" w:rsidRDefault="00480071" w:rsidP="00480071">
      <w:pPr>
        <w:spacing w:after="0" w:line="240" w:lineRule="auto"/>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Thường xuyên thực hiện những lời nói, hành động thể hiện sự động viên, chăm sóc người thân trong gia đình;</w:t>
      </w:r>
    </w:p>
    <w:p w14:paraId="4BAEE775" w14:textId="77777777" w:rsidR="00480071" w:rsidRDefault="00480071" w:rsidP="00480071">
      <w:pPr>
        <w:spacing w:after="0" w:line="240" w:lineRule="auto"/>
        <w:jc w:val="both"/>
        <w:rPr>
          <w:rFonts w:ascii="Times New Roman" w:hAnsi="Times New Roman" w:cs="Times New Roman"/>
          <w:color w:val="000000" w:themeColor="text1"/>
          <w:sz w:val="24"/>
          <w:szCs w:val="24"/>
          <w:lang w:val="sv-SE"/>
        </w:rPr>
      </w:pPr>
    </w:p>
    <w:p w14:paraId="0FF25956"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55042E8D" w14:textId="77777777" w:rsidTr="008813B9">
        <w:tc>
          <w:tcPr>
            <w:tcW w:w="2518" w:type="dxa"/>
            <w:vAlign w:val="center"/>
          </w:tcPr>
          <w:p w14:paraId="5F59E5F2"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16D76D7A"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618F9EC3"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5DCA7694"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3B34008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01E8699F" w14:textId="77777777" w:rsidTr="008813B9">
        <w:tc>
          <w:tcPr>
            <w:tcW w:w="2518" w:type="dxa"/>
          </w:tcPr>
          <w:p w14:paraId="1C7AC153"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C57486C"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2B8224B6"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3AC72CEA"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0612DBD6"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C885784"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Phù hợp với mục tiêu, nội dung</w:t>
            </w:r>
          </w:p>
        </w:tc>
        <w:tc>
          <w:tcPr>
            <w:tcW w:w="1701" w:type="dxa"/>
          </w:tcPr>
          <w:p w14:paraId="35923454"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ý thức, thái độ của HS</w:t>
            </w:r>
          </w:p>
        </w:tc>
        <w:tc>
          <w:tcPr>
            <w:tcW w:w="1533" w:type="dxa"/>
          </w:tcPr>
          <w:p w14:paraId="44EE3808"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4C289CA7" w14:textId="77777777" w:rsidR="00480071" w:rsidRPr="00CC67FA"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13"/>
    </w:p>
    <w:sectPr w:rsidR="00480071" w:rsidRPr="00CC67FA"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A428" w14:textId="77777777" w:rsidR="00C2584E" w:rsidRDefault="00C2584E" w:rsidP="00400F19">
      <w:pPr>
        <w:spacing w:after="0" w:line="240" w:lineRule="auto"/>
      </w:pPr>
      <w:r>
        <w:separator/>
      </w:r>
    </w:p>
  </w:endnote>
  <w:endnote w:type="continuationSeparator" w:id="0">
    <w:p w14:paraId="14C35073" w14:textId="77777777" w:rsidR="00C2584E" w:rsidRDefault="00C2584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8F96" w14:textId="77777777" w:rsidR="001D31BA" w:rsidRDefault="001D3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790B13FC" w14:textId="516B77EB"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964FC1">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A5DF" w14:textId="77777777" w:rsidR="001D31BA" w:rsidRDefault="001D3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F6BB" w14:textId="77777777" w:rsidR="00C2584E" w:rsidRDefault="00C2584E" w:rsidP="00400F19">
      <w:pPr>
        <w:spacing w:after="0" w:line="240" w:lineRule="auto"/>
      </w:pPr>
      <w:r>
        <w:separator/>
      </w:r>
    </w:p>
  </w:footnote>
  <w:footnote w:type="continuationSeparator" w:id="0">
    <w:p w14:paraId="78B21CA9" w14:textId="77777777" w:rsidR="00C2584E" w:rsidRDefault="00C2584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8237" w14:textId="77777777" w:rsidR="001D31BA" w:rsidRDefault="001D3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ED2D" w14:textId="7C5B30C9"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C068" w14:textId="77777777" w:rsidR="001D31BA" w:rsidRDefault="001D3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3688558">
    <w:abstractNumId w:val="11"/>
  </w:num>
  <w:num w:numId="2" w16cid:durableId="1242447456">
    <w:abstractNumId w:val="15"/>
  </w:num>
  <w:num w:numId="3" w16cid:durableId="1069426137">
    <w:abstractNumId w:val="16"/>
  </w:num>
  <w:num w:numId="4" w16cid:durableId="1126044332">
    <w:abstractNumId w:val="8"/>
  </w:num>
  <w:num w:numId="5" w16cid:durableId="941647656">
    <w:abstractNumId w:val="13"/>
  </w:num>
  <w:num w:numId="6" w16cid:durableId="1110851948">
    <w:abstractNumId w:val="18"/>
  </w:num>
  <w:num w:numId="7" w16cid:durableId="140923082">
    <w:abstractNumId w:val="21"/>
  </w:num>
  <w:num w:numId="8" w16cid:durableId="1281955538">
    <w:abstractNumId w:val="5"/>
  </w:num>
  <w:num w:numId="9" w16cid:durableId="1490749331">
    <w:abstractNumId w:val="12"/>
  </w:num>
  <w:num w:numId="10" w16cid:durableId="412819040">
    <w:abstractNumId w:val="20"/>
  </w:num>
  <w:num w:numId="11" w16cid:durableId="1370836987">
    <w:abstractNumId w:val="10"/>
  </w:num>
  <w:num w:numId="12" w16cid:durableId="540829853">
    <w:abstractNumId w:val="0"/>
  </w:num>
  <w:num w:numId="13" w16cid:durableId="160660492">
    <w:abstractNumId w:val="1"/>
  </w:num>
  <w:num w:numId="14" w16cid:durableId="1994139066">
    <w:abstractNumId w:val="4"/>
  </w:num>
  <w:num w:numId="15" w16cid:durableId="1811365582">
    <w:abstractNumId w:val="3"/>
  </w:num>
  <w:num w:numId="16" w16cid:durableId="72969333">
    <w:abstractNumId w:val="7"/>
  </w:num>
  <w:num w:numId="17" w16cid:durableId="1294867828">
    <w:abstractNumId w:val="14"/>
  </w:num>
  <w:num w:numId="18" w16cid:durableId="1868981928">
    <w:abstractNumId w:val="9"/>
  </w:num>
  <w:num w:numId="19" w16cid:durableId="860628881">
    <w:abstractNumId w:val="6"/>
  </w:num>
  <w:num w:numId="20" w16cid:durableId="834802766">
    <w:abstractNumId w:val="2"/>
  </w:num>
  <w:num w:numId="21" w16cid:durableId="451241807">
    <w:abstractNumId w:val="19"/>
  </w:num>
  <w:num w:numId="22" w16cid:durableId="1877235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4248"/>
    <w:rsid w:val="0007545A"/>
    <w:rsid w:val="00086C3C"/>
    <w:rsid w:val="000B2CED"/>
    <w:rsid w:val="000F78D7"/>
    <w:rsid w:val="0012345E"/>
    <w:rsid w:val="00182372"/>
    <w:rsid w:val="001873AD"/>
    <w:rsid w:val="00192D19"/>
    <w:rsid w:val="001A4614"/>
    <w:rsid w:val="001B06BA"/>
    <w:rsid w:val="001B5B43"/>
    <w:rsid w:val="001C6EB4"/>
    <w:rsid w:val="001D31BA"/>
    <w:rsid w:val="001D50BE"/>
    <w:rsid w:val="002032B0"/>
    <w:rsid w:val="002159BB"/>
    <w:rsid w:val="002431B1"/>
    <w:rsid w:val="00246185"/>
    <w:rsid w:val="002674E8"/>
    <w:rsid w:val="00281B57"/>
    <w:rsid w:val="00284477"/>
    <w:rsid w:val="002A0FB4"/>
    <w:rsid w:val="002A34BE"/>
    <w:rsid w:val="002B2BF4"/>
    <w:rsid w:val="00303C4A"/>
    <w:rsid w:val="003433D8"/>
    <w:rsid w:val="00383946"/>
    <w:rsid w:val="003B36FA"/>
    <w:rsid w:val="003D39F4"/>
    <w:rsid w:val="003F5E53"/>
    <w:rsid w:val="00400F19"/>
    <w:rsid w:val="00402EFA"/>
    <w:rsid w:val="004059F7"/>
    <w:rsid w:val="0041721D"/>
    <w:rsid w:val="00417FD9"/>
    <w:rsid w:val="00420291"/>
    <w:rsid w:val="0042678E"/>
    <w:rsid w:val="004708CC"/>
    <w:rsid w:val="00480071"/>
    <w:rsid w:val="004A60C5"/>
    <w:rsid w:val="004B52FC"/>
    <w:rsid w:val="004C4C8B"/>
    <w:rsid w:val="004D645F"/>
    <w:rsid w:val="004E1521"/>
    <w:rsid w:val="004F1996"/>
    <w:rsid w:val="00526130"/>
    <w:rsid w:val="005314FD"/>
    <w:rsid w:val="00552DF8"/>
    <w:rsid w:val="00592AB8"/>
    <w:rsid w:val="005F5A74"/>
    <w:rsid w:val="006378B1"/>
    <w:rsid w:val="00692F38"/>
    <w:rsid w:val="006A10EB"/>
    <w:rsid w:val="006D1679"/>
    <w:rsid w:val="006F3A66"/>
    <w:rsid w:val="007064A4"/>
    <w:rsid w:val="007107B1"/>
    <w:rsid w:val="00725983"/>
    <w:rsid w:val="00755B69"/>
    <w:rsid w:val="00796FF9"/>
    <w:rsid w:val="007B6E8E"/>
    <w:rsid w:val="007D0404"/>
    <w:rsid w:val="007D4AF9"/>
    <w:rsid w:val="007F02B3"/>
    <w:rsid w:val="00801B61"/>
    <w:rsid w:val="008066FE"/>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F2935"/>
    <w:rsid w:val="00A00E97"/>
    <w:rsid w:val="00A057E5"/>
    <w:rsid w:val="00A3270E"/>
    <w:rsid w:val="00A34255"/>
    <w:rsid w:val="00A55309"/>
    <w:rsid w:val="00A85C9E"/>
    <w:rsid w:val="00A96792"/>
    <w:rsid w:val="00A97A83"/>
    <w:rsid w:val="00AE0935"/>
    <w:rsid w:val="00AF504B"/>
    <w:rsid w:val="00B155E6"/>
    <w:rsid w:val="00B271F0"/>
    <w:rsid w:val="00B52C43"/>
    <w:rsid w:val="00B808E4"/>
    <w:rsid w:val="00B851F2"/>
    <w:rsid w:val="00BB3FA8"/>
    <w:rsid w:val="00C2584E"/>
    <w:rsid w:val="00C40380"/>
    <w:rsid w:val="00C75EBA"/>
    <w:rsid w:val="00C96D60"/>
    <w:rsid w:val="00CC7D98"/>
    <w:rsid w:val="00CD0867"/>
    <w:rsid w:val="00CE206F"/>
    <w:rsid w:val="00CE79D0"/>
    <w:rsid w:val="00CF12F4"/>
    <w:rsid w:val="00CF5BDB"/>
    <w:rsid w:val="00D07C56"/>
    <w:rsid w:val="00D14371"/>
    <w:rsid w:val="00D43BFE"/>
    <w:rsid w:val="00D81E47"/>
    <w:rsid w:val="00DC5CAD"/>
    <w:rsid w:val="00DC6287"/>
    <w:rsid w:val="00E043EB"/>
    <w:rsid w:val="00E067DD"/>
    <w:rsid w:val="00E408B2"/>
    <w:rsid w:val="00E41B90"/>
    <w:rsid w:val="00E5070E"/>
    <w:rsid w:val="00E62C15"/>
    <w:rsid w:val="00E76AE1"/>
    <w:rsid w:val="00E82AB8"/>
    <w:rsid w:val="00E82C6D"/>
    <w:rsid w:val="00EA0E28"/>
    <w:rsid w:val="00F13BAA"/>
    <w:rsid w:val="00F21FE8"/>
    <w:rsid w:val="00F251D5"/>
    <w:rsid w:val="00F25A94"/>
    <w:rsid w:val="00F36566"/>
    <w:rsid w:val="00F40DCE"/>
    <w:rsid w:val="00F40FB7"/>
    <w:rsid w:val="00F827AA"/>
    <w:rsid w:val="00F920EA"/>
    <w:rsid w:val="00F92D3B"/>
    <w:rsid w:val="00FC26B2"/>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10895"/>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2FAD-1A4C-4CFF-99A5-B99D0566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