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97"/>
      </w:tblGrid>
      <w:tr w:rsidR="00636FF9" w:rsidRPr="00B53851" w14:paraId="3DA6A9D8" w14:textId="77777777" w:rsidTr="00173C1B">
        <w:tc>
          <w:tcPr>
            <w:tcW w:w="3964" w:type="dxa"/>
          </w:tcPr>
          <w:p w14:paraId="0F67836A" w14:textId="77777777" w:rsidR="00636FF9" w:rsidRPr="00B53851" w:rsidRDefault="00636FF9" w:rsidP="00173C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8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11293946" w14:textId="10B21BCC" w:rsidR="00636FF9" w:rsidRPr="00B53851" w:rsidRDefault="00636FF9" w:rsidP="00173C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ĐIỆN BIÊN</w:t>
            </w:r>
          </w:p>
          <w:p w14:paraId="7586FC02" w14:textId="77777777" w:rsidR="00636FF9" w:rsidRPr="00B53851" w:rsidRDefault="00636FF9" w:rsidP="00173C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7" w:type="dxa"/>
          </w:tcPr>
          <w:p w14:paraId="567EC0CD" w14:textId="77777777" w:rsidR="00636FF9" w:rsidRPr="00B53851" w:rsidRDefault="00636FF9" w:rsidP="00173C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8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KÌ THI TUYỂN SINH VÀO LỚP 10 THPT.</w:t>
            </w:r>
          </w:p>
          <w:p w14:paraId="57B75DD9" w14:textId="77777777" w:rsidR="00636FF9" w:rsidRPr="00B53851" w:rsidRDefault="00636FF9" w:rsidP="00173C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8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 HỌC 2022 2023</w:t>
            </w:r>
          </w:p>
          <w:p w14:paraId="309844D2" w14:textId="77777777" w:rsidR="00636FF9" w:rsidRPr="00B53851" w:rsidRDefault="00636FF9" w:rsidP="00173C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Môn</w:t>
            </w:r>
            <w:proofErr w:type="spellEnd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thi</w:t>
            </w:r>
            <w:proofErr w:type="spellEnd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: NGỮ VĂN</w:t>
            </w:r>
          </w:p>
          <w:p w14:paraId="5C94F0D9" w14:textId="77777777" w:rsidR="00636FF9" w:rsidRPr="00B53851" w:rsidRDefault="00636FF9" w:rsidP="00173C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120 </w:t>
            </w:r>
            <w:proofErr w:type="spellStart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phút</w:t>
            </w:r>
            <w:proofErr w:type="spellEnd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kể</w:t>
            </w:r>
            <w:proofErr w:type="spellEnd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giao</w:t>
            </w:r>
            <w:proofErr w:type="spellEnd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đề</w:t>
            </w:r>
            <w:proofErr w:type="spellEnd"/>
            <w:r w:rsidRPr="00B538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).</w:t>
            </w:r>
          </w:p>
          <w:p w14:paraId="6DDE40D5" w14:textId="0B7E2C4D" w:rsidR="00636FF9" w:rsidRPr="00B53851" w:rsidRDefault="00636FF9" w:rsidP="00173C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85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53851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B538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3851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B538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3851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538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53851">
              <w:rPr>
                <w:rFonts w:ascii="Times New Roman" w:eastAsia="Times New Roman" w:hAnsi="Times New Roman" w:cs="Times New Roman"/>
                <w:sz w:val="26"/>
                <w:szCs w:val="26"/>
              </w:rPr>
              <w:t>trang)</w:t>
            </w:r>
          </w:p>
          <w:p w14:paraId="026A28AA" w14:textId="77777777" w:rsidR="00636FF9" w:rsidRPr="00B53851" w:rsidRDefault="00636FF9" w:rsidP="00173C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08F45D9" w14:textId="77777777" w:rsidR="00636FF9" w:rsidRPr="00636FF9" w:rsidRDefault="00636FF9" w:rsidP="00636FF9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6FF9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636F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(2,0 </w:t>
      </w:r>
      <w:proofErr w:type="spellStart"/>
      <w:r w:rsidRPr="00636FF9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636FF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68C4C1C9" w14:textId="77777777" w:rsidR="00392653" w:rsidRPr="00392653" w:rsidRDefault="00392653" w:rsidP="003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F4B2F2F" w14:textId="77777777" w:rsidR="00392653" w:rsidRPr="00392653" w:rsidRDefault="00392653" w:rsidP="003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tụ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am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Minh.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uyên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thâm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phán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5DFEE1" w14:textId="77777777" w:rsidR="00392653" w:rsidRPr="00392653" w:rsidRDefault="00392653" w:rsidP="00392653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Trích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Phong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cách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Hồ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Chí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Minh, Lê Anh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Trà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Ngữ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văn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9,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Tập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Một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Nxb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Giáo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dục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Việt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Nam, 2013, tr.5)</w:t>
      </w:r>
    </w:p>
    <w:p w14:paraId="4B07F1A7" w14:textId="77777777" w:rsidR="00392653" w:rsidRPr="00392653" w:rsidRDefault="00392653" w:rsidP="003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CE6D70" w14:textId="77777777" w:rsidR="00392653" w:rsidRPr="00392653" w:rsidRDefault="00392653" w:rsidP="003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tụ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am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Minh.</w:t>
      </w:r>
    </w:p>
    <w:p w14:paraId="2C490607" w14:textId="77777777" w:rsidR="00392653" w:rsidRPr="00392653" w:rsidRDefault="00392653" w:rsidP="003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6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926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2. (3,0 </w:t>
      </w:r>
      <w:proofErr w:type="spellStart"/>
      <w:r w:rsidRPr="003926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3926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14:paraId="0879180F" w14:textId="77777777" w:rsidR="00392653" w:rsidRPr="00392653" w:rsidRDefault="00392653" w:rsidP="003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89C9EF0" w14:textId="77777777" w:rsidR="00392653" w:rsidRPr="00392653" w:rsidRDefault="00392653" w:rsidP="00392653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Người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đồng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mình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thương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lắm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ơi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br/>
      </w:r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Cao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đo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nỗi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buồn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Xa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nuôi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chí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lớn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Dẫu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làm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sao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thì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cha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vẫn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muốn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Sống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trên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đá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không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chê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đá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gập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ghềnh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Sống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trong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thung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không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chê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thung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nghèo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đói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Sống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như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sông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như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suối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Lên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thác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xuống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ghềnh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Không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lo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cực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nhọc</w:t>
      </w:r>
      <w:proofErr w:type="spellEnd"/>
    </w:p>
    <w:p w14:paraId="1B8A2C77" w14:textId="77777777" w:rsidR="00392653" w:rsidRPr="00392653" w:rsidRDefault="00392653" w:rsidP="003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65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con, Y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9,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Nam, 2013, tr.72)</w:t>
      </w:r>
    </w:p>
    <w:p w14:paraId="1ED88B74" w14:textId="77777777" w:rsidR="00392653" w:rsidRPr="00392653" w:rsidRDefault="00392653" w:rsidP="003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6A99C9" w14:textId="77777777" w:rsidR="00392653" w:rsidRPr="00392653" w:rsidRDefault="00392653" w:rsidP="003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89A9A26" w14:textId="77777777" w:rsidR="00392653" w:rsidRPr="00392653" w:rsidRDefault="00392653" w:rsidP="003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186D76" w14:textId="77777777" w:rsidR="00392653" w:rsidRPr="00392653" w:rsidRDefault="00392653" w:rsidP="00392653">
      <w:pPr>
        <w:shd w:val="clear" w:color="auto" w:fill="FFFFFF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Sống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như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sống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như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suối</w:t>
      </w:r>
      <w:proofErr w:type="spellEnd"/>
    </w:p>
    <w:p w14:paraId="2A2C108D" w14:textId="77777777" w:rsidR="00392653" w:rsidRPr="00392653" w:rsidRDefault="00392653" w:rsidP="00392653">
      <w:pPr>
        <w:shd w:val="clear" w:color="auto" w:fill="FFFFFF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Lên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thác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xuống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ghềnh</w:t>
      </w:r>
      <w:proofErr w:type="spellEnd"/>
    </w:p>
    <w:p w14:paraId="7783AC0A" w14:textId="77777777" w:rsidR="00392653" w:rsidRPr="00392653" w:rsidRDefault="00392653" w:rsidP="00392653">
      <w:pPr>
        <w:shd w:val="clear" w:color="auto" w:fill="FFFFFF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Không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lo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cực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nhọc</w:t>
      </w:r>
      <w:proofErr w:type="spellEnd"/>
      <w:r w:rsidRPr="00392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</w:t>
      </w:r>
    </w:p>
    <w:p w14:paraId="116BEC07" w14:textId="77777777" w:rsidR="00392653" w:rsidRPr="00392653" w:rsidRDefault="00392653" w:rsidP="003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d)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5 - 7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4A8DB3" w14:textId="77777777" w:rsidR="00392653" w:rsidRPr="00392653" w:rsidRDefault="00392653" w:rsidP="003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6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926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3. (5,0 </w:t>
      </w:r>
      <w:proofErr w:type="spellStart"/>
      <w:r w:rsidRPr="003926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3926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14:paraId="6B2AFEF7" w14:textId="77777777" w:rsidR="00392653" w:rsidRPr="00392653" w:rsidRDefault="00392653" w:rsidP="003926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xôi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Lê Minh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Khuê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bom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653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392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A2EE38" w14:textId="5364FBD5" w:rsidR="00636FF9" w:rsidRPr="00392653" w:rsidRDefault="00636FF9" w:rsidP="00392653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r w:rsidRPr="00392653">
        <w:rPr>
          <w:sz w:val="28"/>
          <w:szCs w:val="28"/>
        </w:rPr>
        <w:t xml:space="preserve">----- </w:t>
      </w:r>
      <w:proofErr w:type="spellStart"/>
      <w:r w:rsidRPr="00392653">
        <w:rPr>
          <w:sz w:val="28"/>
          <w:szCs w:val="28"/>
        </w:rPr>
        <w:t>H</w:t>
      </w:r>
      <w:r w:rsidRPr="00392653">
        <w:rPr>
          <w:sz w:val="28"/>
          <w:szCs w:val="28"/>
        </w:rPr>
        <w:t>ế</w:t>
      </w:r>
      <w:r w:rsidRPr="00392653">
        <w:rPr>
          <w:sz w:val="28"/>
          <w:szCs w:val="28"/>
        </w:rPr>
        <w:t>t</w:t>
      </w:r>
      <w:proofErr w:type="spellEnd"/>
      <w:r w:rsidRPr="00392653">
        <w:rPr>
          <w:sz w:val="28"/>
          <w:szCs w:val="28"/>
        </w:rPr>
        <w:t xml:space="preserve"> ------</w:t>
      </w:r>
    </w:p>
    <w:p w14:paraId="5399AFFC" w14:textId="40FF6F6D" w:rsidR="00636FF9" w:rsidRDefault="00636FF9" w:rsidP="00636FF9">
      <w:pPr>
        <w:pStyle w:val="NormalWeb"/>
        <w:spacing w:before="0" w:beforeAutospacing="0" w:afterAutospacing="0"/>
        <w:jc w:val="center"/>
        <w:rPr>
          <w:sz w:val="28"/>
          <w:szCs w:val="28"/>
        </w:rPr>
      </w:pPr>
    </w:p>
    <w:p w14:paraId="4A0147FD" w14:textId="77777777" w:rsidR="00636FF9" w:rsidRPr="00C42E57" w:rsidRDefault="00636FF9" w:rsidP="00636FF9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E5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ĐÁP ÁN – BIỂU ĐIỂM</w:t>
      </w:r>
    </w:p>
    <w:tbl>
      <w:tblPr>
        <w:tblStyle w:val="TableGrid"/>
        <w:tblW w:w="9877" w:type="dxa"/>
        <w:tblLook w:val="04A0" w:firstRow="1" w:lastRow="0" w:firstColumn="1" w:lastColumn="0" w:noHBand="0" w:noVBand="1"/>
      </w:tblPr>
      <w:tblGrid>
        <w:gridCol w:w="714"/>
        <w:gridCol w:w="714"/>
        <w:gridCol w:w="7514"/>
        <w:gridCol w:w="935"/>
      </w:tblGrid>
      <w:tr w:rsidR="00392653" w:rsidRPr="00C42E57" w14:paraId="5C1CC82F" w14:textId="77777777" w:rsidTr="00392653">
        <w:tc>
          <w:tcPr>
            <w:tcW w:w="714" w:type="dxa"/>
          </w:tcPr>
          <w:p w14:paraId="5ABB0117" w14:textId="47005779" w:rsidR="00392653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14:paraId="0AFDED2B" w14:textId="36CFBE0E" w:rsidR="00392653" w:rsidRPr="00C42E57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Ý</w:t>
            </w:r>
          </w:p>
        </w:tc>
        <w:tc>
          <w:tcPr>
            <w:tcW w:w="7514" w:type="dxa"/>
          </w:tcPr>
          <w:p w14:paraId="4A803568" w14:textId="77777777" w:rsidR="00392653" w:rsidRPr="00C42E57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935" w:type="dxa"/>
          </w:tcPr>
          <w:p w14:paraId="338DA5C2" w14:textId="77777777" w:rsidR="00392653" w:rsidRPr="00C42E57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  <w:tr w:rsidR="00392653" w:rsidRPr="00C42E57" w14:paraId="1404A161" w14:textId="77777777" w:rsidTr="00392653">
        <w:tc>
          <w:tcPr>
            <w:tcW w:w="714" w:type="dxa"/>
            <w:vMerge w:val="restart"/>
          </w:tcPr>
          <w:p w14:paraId="6A370E09" w14:textId="732891D9" w:rsidR="00392653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4" w:type="dxa"/>
          </w:tcPr>
          <w:p w14:paraId="32C1794E" w14:textId="5325BFAC" w:rsidR="00392653" w:rsidRPr="00C42E57" w:rsidRDefault="00392653" w:rsidP="00072680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514" w:type="dxa"/>
          </w:tcPr>
          <w:p w14:paraId="305CC239" w14:textId="4876A4B7" w:rsidR="00392653" w:rsidRPr="00072680" w:rsidRDefault="00392653" w:rsidP="0039265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36FF9">
              <w:rPr>
                <w:color w:val="666666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072680">
              <w:rPr>
                <w:sz w:val="28"/>
                <w:szCs w:val="28"/>
              </w:rPr>
              <w:t>Các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phép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liên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kết</w:t>
            </w:r>
            <w:proofErr w:type="spellEnd"/>
            <w:r w:rsidRPr="00072680">
              <w:rPr>
                <w:sz w:val="28"/>
                <w:szCs w:val="28"/>
              </w:rPr>
              <w:t xml:space="preserve"> bao </w:t>
            </w:r>
            <w:proofErr w:type="spellStart"/>
            <w:r w:rsidRPr="00072680">
              <w:rPr>
                <w:sz w:val="28"/>
                <w:szCs w:val="28"/>
              </w:rPr>
              <w:t>gồm</w:t>
            </w:r>
            <w:proofErr w:type="spellEnd"/>
            <w:r w:rsidRPr="00072680">
              <w:rPr>
                <w:sz w:val="28"/>
                <w:szCs w:val="28"/>
              </w:rPr>
              <w:t>:</w:t>
            </w:r>
          </w:p>
          <w:p w14:paraId="7193D6C0" w14:textId="77777777" w:rsidR="00392653" w:rsidRPr="00392653" w:rsidRDefault="00392653" w:rsidP="003926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tịch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(1)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(2).</w:t>
            </w:r>
          </w:p>
          <w:p w14:paraId="4FA27FFB" w14:textId="77777777" w:rsidR="00392653" w:rsidRPr="00392653" w:rsidRDefault="00392653" w:rsidP="003926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(2,3)</w:t>
            </w:r>
          </w:p>
          <w:p w14:paraId="43577D01" w14:textId="2814A052" w:rsidR="00392653" w:rsidRPr="00072680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4B424E7F" w14:textId="77777777" w:rsidR="00072680" w:rsidRDefault="00072680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BEF0B0" w14:textId="0A99D9B9" w:rsidR="00392653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  <w:p w14:paraId="0E6356C6" w14:textId="31548A27" w:rsidR="00392653" w:rsidRPr="00C42E57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392653" w:rsidRPr="00C42E57" w14:paraId="17CE5CA9" w14:textId="77777777" w:rsidTr="00392653">
        <w:tc>
          <w:tcPr>
            <w:tcW w:w="714" w:type="dxa"/>
            <w:vMerge/>
          </w:tcPr>
          <w:p w14:paraId="0BBC9669" w14:textId="77777777" w:rsidR="00392653" w:rsidRDefault="00392653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14:paraId="42D5D7BC" w14:textId="5D226654" w:rsidR="00392653" w:rsidRPr="00C42E57" w:rsidRDefault="00392653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514" w:type="dxa"/>
          </w:tcPr>
          <w:p w14:paraId="3882488B" w14:textId="1CFFCEB2" w:rsidR="00392653" w:rsidRPr="00392653" w:rsidRDefault="00392653" w:rsidP="003926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925D61B" w14:textId="77777777" w:rsidR="00392653" w:rsidRPr="00392653" w:rsidRDefault="00392653" w:rsidP="003926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122FBDC" w14:textId="22810C05" w:rsidR="00392653" w:rsidRPr="00072680" w:rsidRDefault="00392653" w:rsidP="00173C1B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6253C823" w14:textId="77777777" w:rsidR="00392653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  <w:p w14:paraId="4625161E" w14:textId="79D4FE8A" w:rsidR="00392653" w:rsidRPr="00C42E57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8F021A" w:rsidRPr="00C42E57" w14:paraId="0F5EB352" w14:textId="77777777" w:rsidTr="00392653">
        <w:tc>
          <w:tcPr>
            <w:tcW w:w="714" w:type="dxa"/>
            <w:vMerge w:val="restart"/>
          </w:tcPr>
          <w:p w14:paraId="094CB83B" w14:textId="76702A50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14:paraId="4C9DDDA1" w14:textId="4C3EE047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514" w:type="dxa"/>
          </w:tcPr>
          <w:p w14:paraId="0B385485" w14:textId="3F480D6D" w:rsidR="008F021A" w:rsidRPr="00392653" w:rsidRDefault="008F021A" w:rsidP="003926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do.</w:t>
            </w:r>
          </w:p>
          <w:p w14:paraId="4D0B5CE7" w14:textId="77793B53" w:rsidR="008F021A" w:rsidRPr="00072680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47F7FAD6" w14:textId="77777777" w:rsidR="008F021A" w:rsidRPr="00C42E57" w:rsidRDefault="008F021A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8F021A" w:rsidRPr="00C42E57" w14:paraId="0D88A463" w14:textId="77777777" w:rsidTr="00392653">
        <w:tc>
          <w:tcPr>
            <w:tcW w:w="714" w:type="dxa"/>
            <w:vMerge/>
          </w:tcPr>
          <w:p w14:paraId="5C9C2170" w14:textId="77777777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14:paraId="30AABCD8" w14:textId="5CAF0FF0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514" w:type="dxa"/>
          </w:tcPr>
          <w:p w14:paraId="5083C881" w14:textId="2EC0D27F" w:rsidR="008F021A" w:rsidRPr="00072680" w:rsidRDefault="008F021A" w:rsidP="00173C1B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ảnh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thiên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nhiên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cụ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khổ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minh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đá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suối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ghềnh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2680">
              <w:rPr>
                <w:sz w:val="28"/>
                <w:szCs w:val="28"/>
                <w:shd w:val="clear" w:color="auto" w:fill="FFFFFF"/>
              </w:rPr>
              <w:t>thác</w:t>
            </w:r>
            <w:proofErr w:type="spellEnd"/>
            <w:r w:rsidRPr="00072680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35" w:type="dxa"/>
          </w:tcPr>
          <w:p w14:paraId="2A72B4A3" w14:textId="57844531" w:rsidR="008F021A" w:rsidRPr="00C42E57" w:rsidRDefault="008F021A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8F021A" w:rsidRPr="00C42E57" w14:paraId="3478C6C6" w14:textId="77777777" w:rsidTr="00CB4C9E">
        <w:trPr>
          <w:trHeight w:val="1802"/>
        </w:trPr>
        <w:tc>
          <w:tcPr>
            <w:tcW w:w="714" w:type="dxa"/>
            <w:vMerge/>
          </w:tcPr>
          <w:p w14:paraId="763140B6" w14:textId="77777777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14:paraId="6B688FD9" w14:textId="77777777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6B636098" w14:textId="5285A247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4" w:type="dxa"/>
          </w:tcPr>
          <w:p w14:paraId="19C727A2" w14:textId="6E26E737" w:rsidR="008F021A" w:rsidRPr="00392653" w:rsidRDefault="008F021A" w:rsidP="003926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ìm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848264E" w14:textId="77777777" w:rsidR="008F021A" w:rsidRPr="00392653" w:rsidRDefault="008F021A" w:rsidP="003926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So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</w:p>
          <w:p w14:paraId="52F23781" w14:textId="77777777" w:rsidR="008F021A" w:rsidRPr="00392653" w:rsidRDefault="008F021A" w:rsidP="003926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mong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con. Cha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mong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dù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mãnh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liệt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280571C" w14:textId="3BFAA636" w:rsidR="008F021A" w:rsidRPr="00072680" w:rsidRDefault="008F021A" w:rsidP="00173C1B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27384045" w14:textId="77777777" w:rsidR="008F021A" w:rsidRDefault="008F021A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069DCF" w14:textId="34066C56" w:rsidR="008F021A" w:rsidRDefault="008F021A" w:rsidP="008F021A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  <w:p w14:paraId="5CE0BB28" w14:textId="77777777" w:rsidR="008F021A" w:rsidRPr="00C42E57" w:rsidRDefault="008F021A" w:rsidP="00173C1B">
            <w:pPr>
              <w:spacing w:after="100"/>
              <w:ind w:hanging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8F021A" w:rsidRPr="00C42E57" w14:paraId="55B031ED" w14:textId="77777777" w:rsidTr="00392653">
        <w:tc>
          <w:tcPr>
            <w:tcW w:w="714" w:type="dxa"/>
            <w:vMerge/>
          </w:tcPr>
          <w:p w14:paraId="482D246E" w14:textId="77777777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14:paraId="7B6171D0" w14:textId="011A4119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514" w:type="dxa"/>
          </w:tcPr>
          <w:p w14:paraId="645837CA" w14:textId="350FB0AE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khoảng</w:t>
            </w:r>
            <w:proofErr w:type="spellEnd"/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 – 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cha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thơ</w:t>
            </w:r>
            <w:proofErr w:type="spellEnd"/>
          </w:p>
        </w:tc>
        <w:tc>
          <w:tcPr>
            <w:tcW w:w="935" w:type="dxa"/>
          </w:tcPr>
          <w:p w14:paraId="27612AB5" w14:textId="49C2FCCB" w:rsidR="008F021A" w:rsidRPr="00C42E57" w:rsidRDefault="008F021A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F021A" w:rsidRPr="00C42E57" w14:paraId="4AF7862A" w14:textId="77777777" w:rsidTr="00392653">
        <w:tc>
          <w:tcPr>
            <w:tcW w:w="714" w:type="dxa"/>
            <w:vMerge/>
          </w:tcPr>
          <w:p w14:paraId="2896A4BE" w14:textId="77777777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14:paraId="161F3353" w14:textId="06DB5D4A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4" w:type="dxa"/>
          </w:tcPr>
          <w:p w14:paraId="4600BB69" w14:textId="77777777" w:rsidR="008F021A" w:rsidRPr="000756B2" w:rsidRDefault="008F021A" w:rsidP="00173C1B">
            <w:pPr>
              <w:spacing w:after="1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a, </w:t>
            </w:r>
            <w:proofErr w:type="spellStart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Đảm</w:t>
            </w:r>
            <w:proofErr w:type="spellEnd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bảo</w:t>
            </w:r>
            <w:proofErr w:type="spellEnd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yêu</w:t>
            </w:r>
            <w:proofErr w:type="spellEnd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cầu</w:t>
            </w:r>
            <w:proofErr w:type="spellEnd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hình</w:t>
            </w:r>
            <w:proofErr w:type="spellEnd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thức</w:t>
            </w:r>
            <w:proofErr w:type="spellEnd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đoạn</w:t>
            </w:r>
            <w:proofErr w:type="spellEnd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văn</w:t>
            </w:r>
            <w:proofErr w:type="spellEnd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</w:p>
          <w:p w14:paraId="25229731" w14:textId="77777777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nạp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xích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 xml:space="preserve">, song </w:t>
            </w:r>
            <w:proofErr w:type="spellStart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42E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35" w:type="dxa"/>
          </w:tcPr>
          <w:p w14:paraId="3B0F09CB" w14:textId="102C440A" w:rsidR="008F021A" w:rsidRPr="00C42E57" w:rsidRDefault="008F021A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8F021A" w:rsidRPr="00C42E57" w14:paraId="48BF27C8" w14:textId="77777777" w:rsidTr="00392653">
        <w:tc>
          <w:tcPr>
            <w:tcW w:w="714" w:type="dxa"/>
            <w:vMerge/>
          </w:tcPr>
          <w:p w14:paraId="0C4D22BF" w14:textId="77777777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14:paraId="5D30B319" w14:textId="363AE417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4" w:type="dxa"/>
          </w:tcPr>
          <w:p w14:paraId="3053A491" w14:textId="77777777" w:rsidR="008F021A" w:rsidRPr="000756B2" w:rsidRDefault="008F021A" w:rsidP="00173C1B">
            <w:pPr>
              <w:spacing w:after="1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b. </w:t>
            </w:r>
            <w:proofErr w:type="spellStart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Xác</w:t>
            </w:r>
            <w:proofErr w:type="spellEnd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định</w:t>
            </w:r>
            <w:proofErr w:type="spellEnd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đúng</w:t>
            </w:r>
            <w:proofErr w:type="spellEnd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vấn</w:t>
            </w:r>
            <w:proofErr w:type="spellEnd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nghị</w:t>
            </w:r>
            <w:proofErr w:type="spellEnd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luận</w:t>
            </w:r>
            <w:proofErr w:type="spellEnd"/>
            <w:r w:rsidRPr="000756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</w:p>
          <w:p w14:paraId="13DD2A64" w14:textId="00AEC0B8" w:rsidR="008F021A" w:rsidRPr="00C42E57" w:rsidRDefault="008F021A" w:rsidP="00173C1B">
            <w:pPr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</w:p>
        </w:tc>
        <w:tc>
          <w:tcPr>
            <w:tcW w:w="935" w:type="dxa"/>
          </w:tcPr>
          <w:p w14:paraId="26AFFE65" w14:textId="0D3AE23E" w:rsidR="008F021A" w:rsidRPr="00C42E57" w:rsidRDefault="008F021A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8F021A" w:rsidRPr="00C42E57" w14:paraId="17695F04" w14:textId="77777777" w:rsidTr="00392653">
        <w:tc>
          <w:tcPr>
            <w:tcW w:w="714" w:type="dxa"/>
            <w:vMerge/>
          </w:tcPr>
          <w:p w14:paraId="13CFCE6B" w14:textId="77777777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14:paraId="2B6486B1" w14:textId="063AAB71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4" w:type="dxa"/>
          </w:tcPr>
          <w:p w14:paraId="4A8FEFDE" w14:textId="77777777" w:rsidR="008F021A" w:rsidRPr="00072680" w:rsidRDefault="008F021A" w:rsidP="00072680">
            <w:pPr>
              <w:pStyle w:val="NormalWeb"/>
              <w:spacing w:before="0" w:beforeAutospacing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072680">
              <w:rPr>
                <w:i/>
                <w:iCs/>
                <w:sz w:val="28"/>
                <w:szCs w:val="28"/>
              </w:rPr>
              <w:t xml:space="preserve">c. </w:t>
            </w:r>
            <w:proofErr w:type="spellStart"/>
            <w:r w:rsidRPr="00072680">
              <w:rPr>
                <w:i/>
                <w:iCs/>
                <w:sz w:val="28"/>
                <w:szCs w:val="28"/>
              </w:rPr>
              <w:t>Triển</w:t>
            </w:r>
            <w:proofErr w:type="spellEnd"/>
            <w:r w:rsidRPr="0007268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i/>
                <w:iCs/>
                <w:sz w:val="28"/>
                <w:szCs w:val="28"/>
              </w:rPr>
              <w:t>khai</w:t>
            </w:r>
            <w:proofErr w:type="spellEnd"/>
            <w:r w:rsidRPr="0007268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i/>
                <w:iCs/>
                <w:sz w:val="28"/>
                <w:szCs w:val="28"/>
              </w:rPr>
              <w:t>vấn</w:t>
            </w:r>
            <w:proofErr w:type="spellEnd"/>
            <w:r w:rsidRPr="0007268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i/>
                <w:iCs/>
                <w:sz w:val="28"/>
                <w:szCs w:val="28"/>
              </w:rPr>
              <w:t>đề</w:t>
            </w:r>
            <w:proofErr w:type="spellEnd"/>
            <w:r w:rsidRPr="0007268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i/>
                <w:iCs/>
                <w:sz w:val="28"/>
                <w:szCs w:val="28"/>
              </w:rPr>
              <w:t>nghị</w:t>
            </w:r>
            <w:proofErr w:type="spellEnd"/>
            <w:r w:rsidRPr="0007268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i/>
                <w:iCs/>
                <w:sz w:val="28"/>
                <w:szCs w:val="28"/>
              </w:rPr>
              <w:t>luận</w:t>
            </w:r>
            <w:proofErr w:type="spellEnd"/>
            <w:r w:rsidRPr="00072680">
              <w:rPr>
                <w:i/>
                <w:iCs/>
                <w:sz w:val="28"/>
                <w:szCs w:val="28"/>
              </w:rPr>
              <w:t xml:space="preserve">. </w:t>
            </w:r>
          </w:p>
          <w:p w14:paraId="0EF20100" w14:textId="77777777" w:rsidR="008F021A" w:rsidRPr="00072680" w:rsidRDefault="008F021A" w:rsidP="00072680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72680">
              <w:rPr>
                <w:sz w:val="28"/>
                <w:szCs w:val="28"/>
              </w:rPr>
              <w:t>Thí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sinh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có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thể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triển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khai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vấn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đề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nghị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luận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theo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nhiều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cách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nhưng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cần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tập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trung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làm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rõ</w:t>
            </w:r>
            <w:proofErr w:type="spellEnd"/>
            <w:r w:rsidRPr="00072680">
              <w:rPr>
                <w:sz w:val="28"/>
                <w:szCs w:val="28"/>
              </w:rPr>
              <w:t xml:space="preserve"> ý </w:t>
            </w:r>
            <w:proofErr w:type="spellStart"/>
            <w:r w:rsidRPr="00072680">
              <w:rPr>
                <w:sz w:val="28"/>
                <w:szCs w:val="28"/>
              </w:rPr>
              <w:t>nghĩa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của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sự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trải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nghiệm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đối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với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mỗi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người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trong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cuộc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sống</w:t>
            </w:r>
            <w:proofErr w:type="spellEnd"/>
            <w:r w:rsidRPr="00072680">
              <w:rPr>
                <w:sz w:val="28"/>
                <w:szCs w:val="28"/>
              </w:rPr>
              <w:t xml:space="preserve">. </w:t>
            </w:r>
            <w:proofErr w:type="spellStart"/>
            <w:r w:rsidRPr="00072680">
              <w:rPr>
                <w:sz w:val="28"/>
                <w:szCs w:val="28"/>
              </w:rPr>
              <w:t>Có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thể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theo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hướng</w:t>
            </w:r>
            <w:proofErr w:type="spellEnd"/>
            <w:r w:rsidRPr="00072680">
              <w:rPr>
                <w:sz w:val="28"/>
                <w:szCs w:val="28"/>
              </w:rPr>
              <w:t xml:space="preserve"> </w:t>
            </w:r>
            <w:proofErr w:type="spellStart"/>
            <w:r w:rsidRPr="00072680">
              <w:rPr>
                <w:sz w:val="28"/>
                <w:szCs w:val="28"/>
              </w:rPr>
              <w:t>sau</w:t>
            </w:r>
            <w:proofErr w:type="spellEnd"/>
            <w:r w:rsidRPr="00072680">
              <w:rPr>
                <w:sz w:val="28"/>
                <w:szCs w:val="28"/>
              </w:rPr>
              <w:t xml:space="preserve">: </w:t>
            </w:r>
          </w:p>
          <w:p w14:paraId="2F462443" w14:textId="77777777" w:rsidR="008F021A" w:rsidRPr="00392653" w:rsidRDefault="008F021A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Mong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con:</w:t>
            </w:r>
          </w:p>
          <w:p w14:paraId="30E9EAFE" w14:textId="77777777" w:rsidR="008F021A" w:rsidRPr="00392653" w:rsidRDefault="008F021A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dù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nghèo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đói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chê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gập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ghềnh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thung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khống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thung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nghèo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đói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Ở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E31007" w14:textId="73A18FF1" w:rsidR="008F021A" w:rsidRPr="008F021A" w:rsidRDefault="008F021A" w:rsidP="008F02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mãnh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liệt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sônn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suối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gềnh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lo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nhọc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Y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suối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ghềnh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nghềnh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nan,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vất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vả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phóng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khoáng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mẽ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mát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lành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suối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5" w:type="dxa"/>
          </w:tcPr>
          <w:p w14:paraId="10EAB689" w14:textId="03109194" w:rsidR="008F021A" w:rsidRPr="00C42E57" w:rsidRDefault="008F021A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0,5</w:t>
            </w:r>
          </w:p>
        </w:tc>
      </w:tr>
      <w:tr w:rsidR="008F021A" w:rsidRPr="00C42E57" w14:paraId="15A243DC" w14:textId="77777777" w:rsidTr="00392653">
        <w:tc>
          <w:tcPr>
            <w:tcW w:w="714" w:type="dxa"/>
            <w:vMerge/>
          </w:tcPr>
          <w:p w14:paraId="63DC5010" w14:textId="77777777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14:paraId="7A9DFBEB" w14:textId="262E9379" w:rsidR="008F021A" w:rsidRPr="00C42E57" w:rsidRDefault="008F021A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4" w:type="dxa"/>
          </w:tcPr>
          <w:p w14:paraId="19D65172" w14:textId="77777777" w:rsidR="008F021A" w:rsidRPr="000756B2" w:rsidRDefault="008F021A" w:rsidP="00173C1B">
            <w:pPr>
              <w:pStyle w:val="NormalWeb"/>
              <w:spacing w:before="0" w:beforeAutospacing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0756B2">
              <w:rPr>
                <w:i/>
                <w:iCs/>
                <w:sz w:val="28"/>
                <w:szCs w:val="28"/>
              </w:rPr>
              <w:t xml:space="preserve">d.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Chính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tả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dùng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từ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đặt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câu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sáng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tạo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. </w:t>
            </w:r>
          </w:p>
          <w:p w14:paraId="4DFF4B9E" w14:textId="77777777" w:rsidR="008F021A" w:rsidRDefault="008F021A" w:rsidP="00173C1B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42E57">
              <w:rPr>
                <w:sz w:val="28"/>
                <w:szCs w:val="28"/>
              </w:rPr>
              <w:t xml:space="preserve">- </w:t>
            </w:r>
            <w:proofErr w:type="spellStart"/>
            <w:r w:rsidRPr="00C42E57">
              <w:rPr>
                <w:sz w:val="28"/>
                <w:szCs w:val="28"/>
              </w:rPr>
              <w:t>Đảm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bảo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quy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tắc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chính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tả</w:t>
            </w:r>
            <w:proofErr w:type="spellEnd"/>
            <w:r w:rsidRPr="00C42E57">
              <w:rPr>
                <w:sz w:val="28"/>
                <w:szCs w:val="28"/>
              </w:rPr>
              <w:t xml:space="preserve">, </w:t>
            </w:r>
            <w:proofErr w:type="spellStart"/>
            <w:r w:rsidRPr="00C42E57">
              <w:rPr>
                <w:sz w:val="28"/>
                <w:szCs w:val="28"/>
              </w:rPr>
              <w:t>dùng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từ</w:t>
            </w:r>
            <w:proofErr w:type="spellEnd"/>
            <w:r w:rsidRPr="00C42E57">
              <w:rPr>
                <w:sz w:val="28"/>
                <w:szCs w:val="28"/>
              </w:rPr>
              <w:t xml:space="preserve">, </w:t>
            </w:r>
            <w:proofErr w:type="spellStart"/>
            <w:r w:rsidRPr="00C42E57">
              <w:rPr>
                <w:sz w:val="28"/>
                <w:szCs w:val="28"/>
              </w:rPr>
              <w:t>đặt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604D7FF" w14:textId="77777777" w:rsidR="008F021A" w:rsidRPr="000756B2" w:rsidRDefault="008F021A" w:rsidP="00173C1B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42E57">
              <w:rPr>
                <w:sz w:val="28"/>
                <w:szCs w:val="28"/>
              </w:rPr>
              <w:t xml:space="preserve">- </w:t>
            </w:r>
            <w:proofErr w:type="spellStart"/>
            <w:r w:rsidRPr="00C42E57">
              <w:rPr>
                <w:sz w:val="28"/>
                <w:szCs w:val="28"/>
              </w:rPr>
              <w:t>Có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cách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diễn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đạt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sảng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tạo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thể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hiện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suy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nghĩ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sâu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sắc</w:t>
            </w:r>
            <w:proofErr w:type="spellEnd"/>
            <w:r w:rsidRPr="00C42E57">
              <w:rPr>
                <w:sz w:val="28"/>
                <w:szCs w:val="28"/>
              </w:rPr>
              <w:t xml:space="preserve">, </w:t>
            </w:r>
            <w:proofErr w:type="spellStart"/>
            <w:r w:rsidRPr="00C42E57">
              <w:rPr>
                <w:sz w:val="28"/>
                <w:szCs w:val="28"/>
              </w:rPr>
              <w:t>mới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mẻ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về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vấn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đề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nghị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luận</w:t>
            </w:r>
            <w:proofErr w:type="spellEnd"/>
            <w:r w:rsidRPr="00C42E57">
              <w:rPr>
                <w:sz w:val="28"/>
                <w:szCs w:val="28"/>
              </w:rPr>
              <w:t>.</w:t>
            </w:r>
          </w:p>
        </w:tc>
        <w:tc>
          <w:tcPr>
            <w:tcW w:w="935" w:type="dxa"/>
          </w:tcPr>
          <w:p w14:paraId="12DF252F" w14:textId="181BF5B5" w:rsidR="008F021A" w:rsidRPr="00C42E57" w:rsidRDefault="008F021A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</w:tr>
      <w:tr w:rsidR="00392653" w:rsidRPr="00C42E57" w14:paraId="42845A2F" w14:textId="77777777" w:rsidTr="00392653">
        <w:tc>
          <w:tcPr>
            <w:tcW w:w="714" w:type="dxa"/>
          </w:tcPr>
          <w:p w14:paraId="743F5261" w14:textId="6AF0D8B6" w:rsidR="00392653" w:rsidRPr="00C42E57" w:rsidRDefault="00072680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14:paraId="070413F4" w14:textId="05F3898F" w:rsidR="00392653" w:rsidRPr="00C42E57" w:rsidRDefault="00392653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4" w:type="dxa"/>
          </w:tcPr>
          <w:p w14:paraId="427E384E" w14:textId="0566FADB" w:rsidR="00392653" w:rsidRPr="00072680" w:rsidRDefault="00072680" w:rsidP="00072680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tâm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</w:t>
            </w:r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ngôi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sao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xôi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Lê Minh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Khuê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lần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bom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trận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mưa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để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nổi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bật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vẻ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đẹp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" w:type="dxa"/>
          </w:tcPr>
          <w:p w14:paraId="7F42D8CE" w14:textId="77777777" w:rsidR="00392653" w:rsidRPr="00C42E57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392653" w:rsidRPr="00C42E57" w14:paraId="49BDDB82" w14:textId="77777777" w:rsidTr="00392653">
        <w:tc>
          <w:tcPr>
            <w:tcW w:w="714" w:type="dxa"/>
          </w:tcPr>
          <w:p w14:paraId="396EB925" w14:textId="77777777" w:rsidR="00392653" w:rsidRPr="00C42E57" w:rsidRDefault="00392653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14:paraId="7E058500" w14:textId="3C4836E5" w:rsidR="00392653" w:rsidRPr="00C42E57" w:rsidRDefault="00392653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4" w:type="dxa"/>
          </w:tcPr>
          <w:p w14:paraId="34CC5134" w14:textId="77777777" w:rsidR="00392653" w:rsidRPr="000756B2" w:rsidRDefault="00392653" w:rsidP="00173C1B">
            <w:pPr>
              <w:pStyle w:val="NormalWeb"/>
              <w:spacing w:before="0" w:beforeAutospacing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0756B2">
              <w:rPr>
                <w:i/>
                <w:iCs/>
                <w:sz w:val="28"/>
                <w:szCs w:val="28"/>
              </w:rPr>
              <w:t xml:space="preserve">a.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Đảm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bảo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cấu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trúc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nghị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luận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văn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học</w:t>
            </w:r>
            <w:proofErr w:type="spellEnd"/>
          </w:p>
          <w:p w14:paraId="1D5409A4" w14:textId="77777777" w:rsidR="00392653" w:rsidRPr="00C42E57" w:rsidRDefault="00392653" w:rsidP="00173C1B">
            <w:pPr>
              <w:pStyle w:val="NormalWeb"/>
              <w:spacing w:before="0" w:beforeAutospacing="0" w:afterAutospacing="0"/>
              <w:ind w:firstLine="720"/>
              <w:jc w:val="both"/>
              <w:rPr>
                <w:sz w:val="28"/>
                <w:szCs w:val="28"/>
              </w:rPr>
            </w:pPr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Có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đủ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mở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bài</w:t>
            </w:r>
            <w:proofErr w:type="spellEnd"/>
            <w:r w:rsidRPr="00C42E57">
              <w:rPr>
                <w:sz w:val="28"/>
                <w:szCs w:val="28"/>
              </w:rPr>
              <w:t xml:space="preserve">, </w:t>
            </w:r>
            <w:proofErr w:type="spellStart"/>
            <w:r w:rsidRPr="00C42E57">
              <w:rPr>
                <w:sz w:val="28"/>
                <w:szCs w:val="28"/>
              </w:rPr>
              <w:t>thân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bài</w:t>
            </w:r>
            <w:proofErr w:type="spellEnd"/>
            <w:r w:rsidRPr="00C42E57">
              <w:rPr>
                <w:sz w:val="28"/>
                <w:szCs w:val="28"/>
              </w:rPr>
              <w:t xml:space="preserve">, </w:t>
            </w:r>
            <w:proofErr w:type="spellStart"/>
            <w:r w:rsidRPr="00C42E57">
              <w:rPr>
                <w:sz w:val="28"/>
                <w:szCs w:val="28"/>
              </w:rPr>
              <w:t>kết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bài</w:t>
            </w:r>
            <w:proofErr w:type="spellEnd"/>
            <w:r w:rsidRPr="00C42E57">
              <w:rPr>
                <w:sz w:val="28"/>
                <w:szCs w:val="28"/>
              </w:rPr>
              <w:t xml:space="preserve">. </w:t>
            </w:r>
            <w:proofErr w:type="spellStart"/>
            <w:r w:rsidRPr="00C42E57">
              <w:rPr>
                <w:sz w:val="28"/>
                <w:szCs w:val="28"/>
              </w:rPr>
              <w:t>Mở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bài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nêu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được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vấn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đề</w:t>
            </w:r>
            <w:proofErr w:type="spellEnd"/>
            <w:r w:rsidRPr="00C42E57">
              <w:rPr>
                <w:sz w:val="28"/>
                <w:szCs w:val="28"/>
              </w:rPr>
              <w:t xml:space="preserve">, </w:t>
            </w:r>
            <w:proofErr w:type="spellStart"/>
            <w:r w:rsidRPr="00C42E57">
              <w:rPr>
                <w:sz w:val="28"/>
                <w:szCs w:val="28"/>
              </w:rPr>
              <w:t>thân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bài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triển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khai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được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vấn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đề</w:t>
            </w:r>
            <w:proofErr w:type="spellEnd"/>
            <w:r w:rsidRPr="00C42E57">
              <w:rPr>
                <w:sz w:val="28"/>
                <w:szCs w:val="28"/>
              </w:rPr>
              <w:t xml:space="preserve">, </w:t>
            </w:r>
            <w:proofErr w:type="spellStart"/>
            <w:r w:rsidRPr="00C42E57">
              <w:rPr>
                <w:sz w:val="28"/>
                <w:szCs w:val="28"/>
              </w:rPr>
              <w:t>kết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bài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kết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luận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được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vấn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đề</w:t>
            </w:r>
            <w:proofErr w:type="spellEnd"/>
            <w:r w:rsidRPr="00C42E57">
              <w:rPr>
                <w:sz w:val="28"/>
                <w:szCs w:val="28"/>
              </w:rPr>
              <w:t>.</w:t>
            </w:r>
          </w:p>
        </w:tc>
        <w:tc>
          <w:tcPr>
            <w:tcW w:w="935" w:type="dxa"/>
          </w:tcPr>
          <w:p w14:paraId="3C029293" w14:textId="77777777" w:rsidR="00392653" w:rsidRPr="00C42E57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</w:tr>
      <w:tr w:rsidR="00392653" w:rsidRPr="00C42E57" w14:paraId="56B1C0DD" w14:textId="77777777" w:rsidTr="00392653">
        <w:tc>
          <w:tcPr>
            <w:tcW w:w="714" w:type="dxa"/>
          </w:tcPr>
          <w:p w14:paraId="0AE39B57" w14:textId="77777777" w:rsidR="00392653" w:rsidRPr="00C42E57" w:rsidRDefault="00392653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14:paraId="361E2984" w14:textId="67C1A4FE" w:rsidR="00392653" w:rsidRPr="00C42E57" w:rsidRDefault="00392653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4" w:type="dxa"/>
          </w:tcPr>
          <w:p w14:paraId="3E2B793B" w14:textId="77777777" w:rsidR="00392653" w:rsidRPr="000756B2" w:rsidRDefault="00392653" w:rsidP="00173C1B">
            <w:pPr>
              <w:pStyle w:val="NormalWeb"/>
              <w:spacing w:before="0" w:beforeAutospacing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0756B2">
              <w:rPr>
                <w:i/>
                <w:iCs/>
                <w:sz w:val="28"/>
                <w:szCs w:val="28"/>
              </w:rPr>
              <w:t xml:space="preserve">b.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Xác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định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đúng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vấn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đề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cần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nghị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luận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</w:p>
          <w:p w14:paraId="24D6A2D4" w14:textId="4174B680" w:rsidR="00392653" w:rsidRPr="00C42E57" w:rsidRDefault="00392653" w:rsidP="00173C1B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C42E57">
              <w:rPr>
                <w:sz w:val="28"/>
                <w:szCs w:val="28"/>
              </w:rPr>
              <w:t>Vẻ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đẹp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của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="00072680">
              <w:rPr>
                <w:sz w:val="28"/>
                <w:szCs w:val="28"/>
              </w:rPr>
              <w:t>nhân</w:t>
            </w:r>
            <w:proofErr w:type="spellEnd"/>
            <w:r w:rsidR="00072680">
              <w:rPr>
                <w:sz w:val="28"/>
                <w:szCs w:val="28"/>
              </w:rPr>
              <w:t xml:space="preserve"> </w:t>
            </w:r>
            <w:proofErr w:type="spellStart"/>
            <w:r w:rsidR="00072680">
              <w:rPr>
                <w:sz w:val="28"/>
                <w:szCs w:val="28"/>
              </w:rPr>
              <w:t>vật</w:t>
            </w:r>
            <w:proofErr w:type="spellEnd"/>
            <w:r w:rsidR="00072680">
              <w:rPr>
                <w:sz w:val="28"/>
                <w:szCs w:val="28"/>
              </w:rPr>
              <w:t xml:space="preserve"> </w:t>
            </w:r>
            <w:proofErr w:type="spellStart"/>
            <w:r w:rsidR="00072680">
              <w:rPr>
                <w:sz w:val="28"/>
                <w:szCs w:val="28"/>
              </w:rPr>
              <w:t>Phương</w:t>
            </w:r>
            <w:proofErr w:type="spellEnd"/>
            <w:r w:rsidR="00072680">
              <w:rPr>
                <w:sz w:val="28"/>
                <w:szCs w:val="28"/>
              </w:rPr>
              <w:t xml:space="preserve"> </w:t>
            </w:r>
            <w:proofErr w:type="spellStart"/>
            <w:r w:rsidR="00072680">
              <w:rPr>
                <w:sz w:val="28"/>
                <w:szCs w:val="28"/>
              </w:rPr>
              <w:t>Định</w:t>
            </w:r>
            <w:proofErr w:type="spellEnd"/>
            <w:r w:rsidR="00072680">
              <w:rPr>
                <w:sz w:val="28"/>
                <w:szCs w:val="28"/>
              </w:rPr>
              <w:t xml:space="preserve"> </w:t>
            </w:r>
            <w:proofErr w:type="spellStart"/>
            <w:r w:rsidR="00072680">
              <w:rPr>
                <w:sz w:val="28"/>
                <w:szCs w:val="28"/>
              </w:rPr>
              <w:t>trong</w:t>
            </w:r>
            <w:proofErr w:type="spellEnd"/>
            <w:r w:rsidR="00072680">
              <w:rPr>
                <w:sz w:val="28"/>
                <w:szCs w:val="28"/>
              </w:rPr>
              <w:t xml:space="preserve"> </w:t>
            </w:r>
            <w:proofErr w:type="spellStart"/>
            <w:r w:rsidR="00072680">
              <w:rPr>
                <w:sz w:val="28"/>
                <w:szCs w:val="28"/>
              </w:rPr>
              <w:t>một</w:t>
            </w:r>
            <w:proofErr w:type="spellEnd"/>
            <w:r w:rsidR="00072680">
              <w:rPr>
                <w:sz w:val="28"/>
                <w:szCs w:val="28"/>
              </w:rPr>
              <w:t xml:space="preserve"> </w:t>
            </w:r>
            <w:proofErr w:type="spellStart"/>
            <w:r w:rsidR="00072680">
              <w:rPr>
                <w:sz w:val="28"/>
                <w:szCs w:val="28"/>
              </w:rPr>
              <w:t>lần</w:t>
            </w:r>
            <w:proofErr w:type="spellEnd"/>
            <w:r w:rsidR="00072680">
              <w:rPr>
                <w:sz w:val="28"/>
                <w:szCs w:val="28"/>
              </w:rPr>
              <w:t xml:space="preserve"> </w:t>
            </w:r>
            <w:proofErr w:type="spellStart"/>
            <w:r w:rsidR="00072680">
              <w:rPr>
                <w:sz w:val="28"/>
                <w:szCs w:val="28"/>
              </w:rPr>
              <w:t>phá</w:t>
            </w:r>
            <w:proofErr w:type="spellEnd"/>
            <w:r w:rsidR="00072680">
              <w:rPr>
                <w:sz w:val="28"/>
                <w:szCs w:val="28"/>
              </w:rPr>
              <w:t xml:space="preserve"> </w:t>
            </w:r>
            <w:proofErr w:type="spellStart"/>
            <w:r w:rsidR="00072680">
              <w:rPr>
                <w:sz w:val="28"/>
                <w:szCs w:val="28"/>
              </w:rPr>
              <w:t>bom</w:t>
            </w:r>
            <w:proofErr w:type="spellEnd"/>
            <w:r w:rsidR="00072680">
              <w:rPr>
                <w:sz w:val="28"/>
                <w:szCs w:val="28"/>
              </w:rPr>
              <w:t xml:space="preserve"> </w:t>
            </w:r>
            <w:proofErr w:type="spellStart"/>
            <w:r w:rsidR="00072680">
              <w:rPr>
                <w:sz w:val="28"/>
                <w:szCs w:val="28"/>
              </w:rPr>
              <w:t>và</w:t>
            </w:r>
            <w:proofErr w:type="spellEnd"/>
            <w:r w:rsidR="00072680">
              <w:rPr>
                <w:sz w:val="28"/>
                <w:szCs w:val="28"/>
              </w:rPr>
              <w:t xml:space="preserve"> </w:t>
            </w:r>
            <w:proofErr w:type="spellStart"/>
            <w:r w:rsidR="00072680">
              <w:rPr>
                <w:sz w:val="28"/>
                <w:szCs w:val="28"/>
              </w:rPr>
              <w:t>trong</w:t>
            </w:r>
            <w:proofErr w:type="spellEnd"/>
            <w:r w:rsidR="00072680">
              <w:rPr>
                <w:sz w:val="28"/>
                <w:szCs w:val="28"/>
              </w:rPr>
              <w:t xml:space="preserve"> </w:t>
            </w:r>
            <w:proofErr w:type="spellStart"/>
            <w:r w:rsidR="00072680">
              <w:rPr>
                <w:sz w:val="28"/>
                <w:szCs w:val="28"/>
              </w:rPr>
              <w:t>trận</w:t>
            </w:r>
            <w:proofErr w:type="spellEnd"/>
            <w:r w:rsidR="00072680">
              <w:rPr>
                <w:sz w:val="28"/>
                <w:szCs w:val="28"/>
              </w:rPr>
              <w:t xml:space="preserve"> </w:t>
            </w:r>
            <w:proofErr w:type="spellStart"/>
            <w:r w:rsidR="00072680">
              <w:rPr>
                <w:sz w:val="28"/>
                <w:szCs w:val="28"/>
              </w:rPr>
              <w:t>mưa</w:t>
            </w:r>
            <w:proofErr w:type="spellEnd"/>
            <w:r w:rsidR="00072680">
              <w:rPr>
                <w:sz w:val="28"/>
                <w:szCs w:val="28"/>
              </w:rPr>
              <w:t xml:space="preserve"> </w:t>
            </w:r>
            <w:proofErr w:type="spellStart"/>
            <w:r w:rsidR="00072680">
              <w:rPr>
                <w:sz w:val="28"/>
                <w:szCs w:val="28"/>
              </w:rPr>
              <w:t>đá</w:t>
            </w:r>
            <w:proofErr w:type="spellEnd"/>
          </w:p>
        </w:tc>
        <w:tc>
          <w:tcPr>
            <w:tcW w:w="935" w:type="dxa"/>
          </w:tcPr>
          <w:p w14:paraId="5931630D" w14:textId="77777777" w:rsidR="00392653" w:rsidRPr="00C42E57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392653" w:rsidRPr="00C42E57" w14:paraId="745C8A0E" w14:textId="77777777" w:rsidTr="00392653">
        <w:tc>
          <w:tcPr>
            <w:tcW w:w="714" w:type="dxa"/>
          </w:tcPr>
          <w:p w14:paraId="7E764C00" w14:textId="77777777" w:rsidR="00392653" w:rsidRPr="00C42E57" w:rsidRDefault="00392653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14:paraId="5B5184DF" w14:textId="58CAFDC5" w:rsidR="00392653" w:rsidRPr="00C42E57" w:rsidRDefault="00392653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4" w:type="dxa"/>
          </w:tcPr>
          <w:p w14:paraId="61634630" w14:textId="77777777" w:rsidR="00392653" w:rsidRPr="000756B2" w:rsidRDefault="00392653" w:rsidP="00173C1B">
            <w:pPr>
              <w:pStyle w:val="NormalWeb"/>
              <w:spacing w:before="0" w:beforeAutospacing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0756B2">
              <w:rPr>
                <w:i/>
                <w:iCs/>
                <w:sz w:val="28"/>
                <w:szCs w:val="28"/>
              </w:rPr>
              <w:t xml:space="preserve">c.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Triển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khai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vấn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đề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nghị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56B2">
              <w:rPr>
                <w:i/>
                <w:iCs/>
                <w:sz w:val="28"/>
                <w:szCs w:val="28"/>
              </w:rPr>
              <w:t>luận</w:t>
            </w:r>
            <w:proofErr w:type="spellEnd"/>
            <w:r w:rsidRPr="000756B2">
              <w:rPr>
                <w:i/>
                <w:iCs/>
                <w:sz w:val="28"/>
                <w:szCs w:val="28"/>
              </w:rPr>
              <w:t xml:space="preserve"> </w:t>
            </w:r>
          </w:p>
          <w:p w14:paraId="38887DD9" w14:textId="77777777" w:rsidR="00392653" w:rsidRDefault="00392653" w:rsidP="00173C1B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C42E57">
              <w:rPr>
                <w:sz w:val="28"/>
                <w:szCs w:val="28"/>
              </w:rPr>
              <w:t>Thí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sinh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biết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triển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khai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vấn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đề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nghị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luận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thành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các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luận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điểm</w:t>
            </w:r>
            <w:proofErr w:type="spellEnd"/>
            <w:r w:rsidRPr="00C42E57">
              <w:rPr>
                <w:sz w:val="28"/>
                <w:szCs w:val="28"/>
              </w:rPr>
              <w:t xml:space="preserve">; </w:t>
            </w:r>
            <w:proofErr w:type="spellStart"/>
            <w:r w:rsidRPr="00C42E57">
              <w:rPr>
                <w:sz w:val="28"/>
                <w:szCs w:val="28"/>
              </w:rPr>
              <w:t>biết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vận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dụng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tốt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các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phương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pháp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lập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luận</w:t>
            </w:r>
            <w:proofErr w:type="spellEnd"/>
            <w:r w:rsidRPr="00C42E57">
              <w:rPr>
                <w:sz w:val="28"/>
                <w:szCs w:val="28"/>
              </w:rPr>
              <w:t xml:space="preserve">; </w:t>
            </w:r>
            <w:proofErr w:type="spellStart"/>
            <w:r w:rsidRPr="00C42E57">
              <w:rPr>
                <w:sz w:val="28"/>
                <w:szCs w:val="28"/>
              </w:rPr>
              <w:t>kết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hợp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chặt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chẽ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giữa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lí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lẽ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và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dẫn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chứng</w:t>
            </w:r>
            <w:proofErr w:type="spellEnd"/>
            <w:r w:rsidRPr="00C42E57">
              <w:rPr>
                <w:sz w:val="28"/>
                <w:szCs w:val="28"/>
              </w:rPr>
              <w:t xml:space="preserve">, </w:t>
            </w:r>
            <w:proofErr w:type="spellStart"/>
            <w:r w:rsidRPr="00C42E57">
              <w:rPr>
                <w:sz w:val="28"/>
                <w:szCs w:val="28"/>
              </w:rPr>
              <w:t>có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thể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diễn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đạt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theo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nhiều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cách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khác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nhau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nhưng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cân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đảm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bảo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các</w:t>
            </w:r>
            <w:proofErr w:type="spellEnd"/>
            <w:r w:rsidRPr="00C42E57">
              <w:rPr>
                <w:sz w:val="28"/>
                <w:szCs w:val="28"/>
              </w:rPr>
              <w:t xml:space="preserve"> ý </w:t>
            </w:r>
            <w:proofErr w:type="spellStart"/>
            <w:proofErr w:type="gramStart"/>
            <w:r w:rsidRPr="00C42E57">
              <w:rPr>
                <w:sz w:val="28"/>
                <w:szCs w:val="28"/>
              </w:rPr>
              <w:t>sau</w:t>
            </w:r>
            <w:proofErr w:type="spellEnd"/>
            <w:r w:rsidRPr="00C42E57">
              <w:rPr>
                <w:sz w:val="28"/>
                <w:szCs w:val="28"/>
              </w:rPr>
              <w:t>..</w:t>
            </w:r>
            <w:proofErr w:type="gramEnd"/>
            <w:r w:rsidRPr="00C42E57">
              <w:rPr>
                <w:sz w:val="28"/>
                <w:szCs w:val="28"/>
              </w:rPr>
              <w:t xml:space="preserve"> </w:t>
            </w:r>
          </w:p>
          <w:p w14:paraId="1062C584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Mở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  <w:p w14:paraId="38400E87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C7A2604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5111A2E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bom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C262F6D" w14:textId="24E52F09" w:rsid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cơn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4A3BD9" w14:textId="77777777" w:rsidR="00072680" w:rsidRPr="00392653" w:rsidRDefault="00072680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F644D6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Thân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</w:p>
          <w:p w14:paraId="45BB9039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bom</w:t>
            </w:r>
            <w:proofErr w:type="spellEnd"/>
          </w:p>
          <w:p w14:paraId="4798A350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bom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BE0E47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tĩnh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nỗi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khói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xa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sợ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=&gt;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khung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liệt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</w:p>
          <w:p w14:paraId="273687F2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kiên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sợ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hãi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20A13B2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Khi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bom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mỉ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mài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dũa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 “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lưới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xẻng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đập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bom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nhọn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da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run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rẩy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chợt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chút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Vỏ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bom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nóng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14:paraId="07A28A21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Chờ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bom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nổ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199CE36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chờ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đợi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nghẹt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giây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vĩnh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cửu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chừng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chết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lờ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mờ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mìn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nổ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hay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bom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nổ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giây</w:t>
            </w:r>
            <w:proofErr w:type="spellEnd"/>
          </w:p>
          <w:p w14:paraId="0488A644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chờ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đợi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bom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nổ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dũng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kiên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5F3E79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Khi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bom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nổ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dũng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kiên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dũng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5EC56AC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cơn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</w:p>
          <w:p w14:paraId="76C5CD38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cơn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tới:Cơn</w:t>
            </w:r>
            <w:proofErr w:type="spellEnd"/>
            <w:proofErr w:type="gram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lanh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nóc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hầm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ướt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trọn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vẹn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xoá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nhoà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giây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mệt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mỏi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căng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D5ECD5D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tiếc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nuối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cơn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Cơn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tạnh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tiếc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nuối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F9318A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Nỗi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ấu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AEE6348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Cơn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663AD6D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Nỗi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mờ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nhạt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đấy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49011A92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=&gt;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ngây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rung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652310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24FEF65B" w14:textId="77777777" w:rsidR="00392653" w:rsidRP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dũng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kiên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ngây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nhạy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43DB6DB" w14:textId="11C7F3F1" w:rsidR="00392653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cơn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nuối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tiếc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cơn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khứ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E62224" w14:textId="77777777" w:rsidR="00072680" w:rsidRPr="00392653" w:rsidRDefault="00072680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3E342C" w14:textId="3A9C390A" w:rsidR="00392653" w:rsidRPr="00072680" w:rsidRDefault="00392653" w:rsidP="00072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39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5" w:type="dxa"/>
          </w:tcPr>
          <w:p w14:paraId="22645108" w14:textId="77777777" w:rsidR="00392653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855999" w14:textId="77777777" w:rsidR="00392653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CB3D89" w14:textId="77777777" w:rsidR="00392653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04B3D2" w14:textId="03ADDCA0" w:rsidR="00392653" w:rsidRDefault="00392653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F59E9F" w14:textId="77777777" w:rsidR="008F021A" w:rsidRDefault="008F021A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734D4A" w14:textId="40BA0332" w:rsidR="00392653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  <w:p w14:paraId="3B195E72" w14:textId="57491E9E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28801F" w14:textId="4BC7EE3E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0B9737" w14:textId="45E6A390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1D99D7" w14:textId="56A38E5E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7BCBD2" w14:textId="04CBFE7C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  <w:p w14:paraId="20EE84EF" w14:textId="796E8CE7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207015" w14:textId="74789A56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C5C4BC" w14:textId="2B1944ED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760FC5" w14:textId="6347999C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DCD37B" w14:textId="4EA9FF68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B81DEF" w14:textId="34613BE8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440435" w14:textId="79621F52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58843A" w14:textId="12D56D3B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CC20D7" w14:textId="5214989E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2FCE4B" w14:textId="740A1ED6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4DE0DE" w14:textId="1DB8787F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F35D6E" w14:textId="3B540EC4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C74BD3" w14:textId="52B4903A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0DF236" w14:textId="5611E618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B516E4" w14:textId="493BD915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03D392" w14:textId="65D852D1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EE0068" w14:textId="63925F82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66F43E" w14:textId="65B4A538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33461C" w14:textId="701593A2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CDAA89" w14:textId="1B1406D7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571B01" w14:textId="2AB3D858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7F7FC9" w14:textId="4656175D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CB205A" w14:textId="5EA5072B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10DACD" w14:textId="2DA6F70A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600B2D" w14:textId="7499C7AA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8DAA96" w14:textId="37D610A3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491662" w14:textId="50EC66EC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3543DA" w14:textId="4E78CD0C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100020" w14:textId="7EDB3F97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238B1A" w14:textId="77777777" w:rsidR="00072680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68ED19" w14:textId="1645113F" w:rsidR="00392653" w:rsidRPr="00C42E57" w:rsidRDefault="00072680" w:rsidP="00173C1B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392653" w:rsidRPr="00C42E57" w14:paraId="7CAC5406" w14:textId="77777777" w:rsidTr="00392653">
        <w:tc>
          <w:tcPr>
            <w:tcW w:w="714" w:type="dxa"/>
          </w:tcPr>
          <w:p w14:paraId="3F62508E" w14:textId="77777777" w:rsidR="00392653" w:rsidRPr="00C42E57" w:rsidRDefault="00392653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14:paraId="5E31D04F" w14:textId="067E8934" w:rsidR="00392653" w:rsidRPr="00C42E57" w:rsidRDefault="00392653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4" w:type="dxa"/>
          </w:tcPr>
          <w:p w14:paraId="38115465" w14:textId="77777777" w:rsidR="00392653" w:rsidRPr="002D6AEF" w:rsidRDefault="00392653" w:rsidP="00173C1B">
            <w:pPr>
              <w:pStyle w:val="NormalWeb"/>
              <w:spacing w:before="0" w:beforeAutospacing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D6AEF">
              <w:rPr>
                <w:b/>
                <w:bCs/>
                <w:sz w:val="28"/>
                <w:szCs w:val="28"/>
              </w:rPr>
              <w:t xml:space="preserve">d, </w:t>
            </w:r>
            <w:proofErr w:type="spellStart"/>
            <w:r w:rsidRPr="002D6AEF">
              <w:rPr>
                <w:b/>
                <w:bCs/>
                <w:sz w:val="28"/>
                <w:szCs w:val="28"/>
              </w:rPr>
              <w:t>Chính</w:t>
            </w:r>
            <w:proofErr w:type="spellEnd"/>
            <w:r w:rsidRPr="002D6AE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6AEF">
              <w:rPr>
                <w:b/>
                <w:bCs/>
                <w:sz w:val="28"/>
                <w:szCs w:val="28"/>
              </w:rPr>
              <w:t>tả</w:t>
            </w:r>
            <w:proofErr w:type="spellEnd"/>
            <w:r w:rsidRPr="002D6AE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D6AEF">
              <w:rPr>
                <w:b/>
                <w:bCs/>
                <w:sz w:val="28"/>
                <w:szCs w:val="28"/>
              </w:rPr>
              <w:t>dùng</w:t>
            </w:r>
            <w:proofErr w:type="spellEnd"/>
            <w:r w:rsidRPr="002D6AE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6AEF">
              <w:rPr>
                <w:b/>
                <w:bCs/>
                <w:sz w:val="28"/>
                <w:szCs w:val="28"/>
              </w:rPr>
              <w:t>từ</w:t>
            </w:r>
            <w:proofErr w:type="spellEnd"/>
            <w:r w:rsidRPr="002D6AE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D6AEF">
              <w:rPr>
                <w:b/>
                <w:bCs/>
                <w:sz w:val="28"/>
                <w:szCs w:val="28"/>
              </w:rPr>
              <w:t>đặt</w:t>
            </w:r>
            <w:proofErr w:type="spellEnd"/>
            <w:r w:rsidRPr="002D6AE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6AEF">
              <w:rPr>
                <w:b/>
                <w:bCs/>
                <w:sz w:val="28"/>
                <w:szCs w:val="28"/>
              </w:rPr>
              <w:t>câu</w:t>
            </w:r>
            <w:proofErr w:type="spellEnd"/>
          </w:p>
          <w:p w14:paraId="0BDF7D89" w14:textId="77777777" w:rsidR="00392653" w:rsidRPr="002D6AEF" w:rsidRDefault="00392653" w:rsidP="00173C1B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C42E57">
              <w:rPr>
                <w:sz w:val="28"/>
                <w:szCs w:val="28"/>
              </w:rPr>
              <w:t>Đảm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bảo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quy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tắc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về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chính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tả</w:t>
            </w:r>
            <w:proofErr w:type="spellEnd"/>
            <w:r w:rsidRPr="00C42E57">
              <w:rPr>
                <w:sz w:val="28"/>
                <w:szCs w:val="28"/>
              </w:rPr>
              <w:t xml:space="preserve">, </w:t>
            </w:r>
            <w:proofErr w:type="spellStart"/>
            <w:r w:rsidRPr="00C42E57">
              <w:rPr>
                <w:sz w:val="28"/>
                <w:szCs w:val="28"/>
              </w:rPr>
              <w:t>dùng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từ</w:t>
            </w:r>
            <w:proofErr w:type="spellEnd"/>
            <w:r w:rsidRPr="00C42E57">
              <w:rPr>
                <w:sz w:val="28"/>
                <w:szCs w:val="28"/>
              </w:rPr>
              <w:t xml:space="preserve">, </w:t>
            </w:r>
            <w:proofErr w:type="spellStart"/>
            <w:r w:rsidRPr="00C42E57">
              <w:rPr>
                <w:sz w:val="28"/>
                <w:szCs w:val="28"/>
              </w:rPr>
              <w:t>đặt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câu</w:t>
            </w:r>
            <w:proofErr w:type="spellEnd"/>
            <w:r w:rsidRPr="00C42E5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35" w:type="dxa"/>
          </w:tcPr>
          <w:p w14:paraId="17DFB841" w14:textId="77777777" w:rsidR="00392653" w:rsidRPr="00C42E57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</w:tr>
      <w:tr w:rsidR="00392653" w:rsidRPr="00C42E57" w14:paraId="561DC23E" w14:textId="77777777" w:rsidTr="00392653">
        <w:tc>
          <w:tcPr>
            <w:tcW w:w="714" w:type="dxa"/>
          </w:tcPr>
          <w:p w14:paraId="0F42A470" w14:textId="77777777" w:rsidR="00392653" w:rsidRPr="00C42E57" w:rsidRDefault="00392653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14:paraId="4A614EF8" w14:textId="39B9280F" w:rsidR="00392653" w:rsidRPr="00C42E57" w:rsidRDefault="00392653" w:rsidP="00173C1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4" w:type="dxa"/>
          </w:tcPr>
          <w:p w14:paraId="121F5EBB" w14:textId="77777777" w:rsidR="00392653" w:rsidRDefault="00392653" w:rsidP="00173C1B">
            <w:pPr>
              <w:pStyle w:val="NormalWeb"/>
              <w:spacing w:before="0" w:beforeAutospacing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e, </w:t>
            </w:r>
            <w:proofErr w:type="spellStart"/>
            <w:r>
              <w:rPr>
                <w:b/>
                <w:bCs/>
                <w:sz w:val="28"/>
                <w:szCs w:val="28"/>
              </w:rPr>
              <w:t>Sáng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tạo</w:t>
            </w:r>
            <w:proofErr w:type="spellEnd"/>
          </w:p>
          <w:p w14:paraId="5881EF38" w14:textId="77777777" w:rsidR="00392653" w:rsidRPr="002D6AEF" w:rsidRDefault="00392653" w:rsidP="00173C1B">
            <w:pPr>
              <w:pStyle w:val="NormalWeb"/>
              <w:spacing w:before="0" w:beforeAutospacing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C42E57">
              <w:rPr>
                <w:sz w:val="28"/>
                <w:szCs w:val="28"/>
              </w:rPr>
              <w:t>Có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cách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diễn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đạt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sáng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tạo</w:t>
            </w:r>
            <w:proofErr w:type="spellEnd"/>
            <w:r w:rsidRPr="00C42E57">
              <w:rPr>
                <w:sz w:val="28"/>
                <w:szCs w:val="28"/>
              </w:rPr>
              <w:t xml:space="preserve">, </w:t>
            </w:r>
            <w:proofErr w:type="spellStart"/>
            <w:r w:rsidRPr="00C42E57">
              <w:rPr>
                <w:sz w:val="28"/>
                <w:szCs w:val="28"/>
              </w:rPr>
              <w:t>thể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hiện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suy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nghĩ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sâu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sắc</w:t>
            </w:r>
            <w:proofErr w:type="spellEnd"/>
            <w:r w:rsidRPr="00C42E57">
              <w:rPr>
                <w:sz w:val="28"/>
                <w:szCs w:val="28"/>
              </w:rPr>
              <w:t xml:space="preserve">, </w:t>
            </w:r>
            <w:proofErr w:type="spellStart"/>
            <w:r w:rsidRPr="00C42E57">
              <w:rPr>
                <w:sz w:val="28"/>
                <w:szCs w:val="28"/>
              </w:rPr>
              <w:t>mới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mẻ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về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vấn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đề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nghị</w:t>
            </w:r>
            <w:proofErr w:type="spellEnd"/>
            <w:r w:rsidRPr="00C42E57">
              <w:rPr>
                <w:sz w:val="28"/>
                <w:szCs w:val="28"/>
              </w:rPr>
              <w:t xml:space="preserve"> </w:t>
            </w:r>
            <w:proofErr w:type="spellStart"/>
            <w:r w:rsidRPr="00C42E57">
              <w:rPr>
                <w:sz w:val="28"/>
                <w:szCs w:val="28"/>
              </w:rPr>
              <w:t>luận</w:t>
            </w:r>
            <w:proofErr w:type="spellEnd"/>
            <w:r w:rsidRPr="00C42E57">
              <w:rPr>
                <w:sz w:val="28"/>
                <w:szCs w:val="28"/>
              </w:rPr>
              <w:t>.</w:t>
            </w:r>
          </w:p>
        </w:tc>
        <w:tc>
          <w:tcPr>
            <w:tcW w:w="935" w:type="dxa"/>
          </w:tcPr>
          <w:p w14:paraId="0BC31588" w14:textId="77777777" w:rsidR="00392653" w:rsidRPr="00C42E57" w:rsidRDefault="00392653" w:rsidP="00173C1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</w:tbl>
    <w:p w14:paraId="4EB1BB6F" w14:textId="77777777" w:rsidR="00636FF9" w:rsidRDefault="00636FF9" w:rsidP="00636FF9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707548" w14:textId="77777777" w:rsidR="00636FF9" w:rsidRPr="00B53851" w:rsidRDefault="00636FF9" w:rsidP="00636FF9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Lưu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5C500A78" w14:textId="77777777" w:rsidR="00636FF9" w:rsidRDefault="00636FF9" w:rsidP="00636FF9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mở</w:t>
      </w:r>
      <w:proofErr w:type="spellEnd"/>
      <w:r>
        <w:rPr>
          <w:sz w:val="28"/>
          <w:szCs w:val="28"/>
        </w:rPr>
        <w:t xml:space="preserve">, thang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r w:rsidRPr="00C42E57">
        <w:rPr>
          <w:sz w:val="28"/>
          <w:szCs w:val="28"/>
        </w:rPr>
        <w:t>ng</w:t>
      </w:r>
      <w:proofErr w:type="spellEnd"/>
      <w:r w:rsidRPr="00C42E57">
        <w:rPr>
          <w:sz w:val="28"/>
          <w:szCs w:val="28"/>
        </w:rPr>
        <w:t xml:space="preserve"> ý </w:t>
      </w:r>
      <w:proofErr w:type="spellStart"/>
      <w:r w:rsidRPr="00C42E57">
        <w:rPr>
          <w:sz w:val="28"/>
          <w:szCs w:val="28"/>
        </w:rPr>
        <w:t>nhỏ</w:t>
      </w:r>
      <w:proofErr w:type="spellEnd"/>
      <w:r w:rsidRPr="00C42E57">
        <w:rPr>
          <w:sz w:val="28"/>
          <w:szCs w:val="28"/>
        </w:rPr>
        <w:t xml:space="preserve">, </w:t>
      </w:r>
      <w:proofErr w:type="spellStart"/>
      <w:r w:rsidRPr="00C42E57">
        <w:rPr>
          <w:sz w:val="28"/>
          <w:szCs w:val="28"/>
        </w:rPr>
        <w:t>chỉ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nếu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mức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điểm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của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phần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nội</w:t>
      </w:r>
      <w:proofErr w:type="spellEnd"/>
      <w:r w:rsidRPr="00C42E57">
        <w:rPr>
          <w:sz w:val="28"/>
          <w:szCs w:val="28"/>
        </w:rPr>
        <w:t xml:space="preserve"> dung </w:t>
      </w:r>
      <w:proofErr w:type="spellStart"/>
      <w:r w:rsidRPr="00C42E57">
        <w:rPr>
          <w:sz w:val="28"/>
          <w:szCs w:val="28"/>
        </w:rPr>
        <w:t>lớn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nhất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thiết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phải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có</w:t>
      </w:r>
      <w:proofErr w:type="spellEnd"/>
      <w:r w:rsidRPr="00C42E57">
        <w:rPr>
          <w:sz w:val="28"/>
          <w:szCs w:val="28"/>
        </w:rPr>
        <w:t xml:space="preserve">. </w:t>
      </w:r>
    </w:p>
    <w:p w14:paraId="05AE8A18" w14:textId="77777777" w:rsidR="00636FF9" w:rsidRDefault="00636FF9" w:rsidP="00636FF9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r w:rsidRPr="00C42E57">
        <w:rPr>
          <w:sz w:val="28"/>
          <w:szCs w:val="28"/>
        </w:rPr>
        <w:t xml:space="preserve">2. </w:t>
      </w:r>
      <w:proofErr w:type="spellStart"/>
      <w:r w:rsidRPr="00C42E57">
        <w:rPr>
          <w:sz w:val="28"/>
          <w:szCs w:val="28"/>
        </w:rPr>
        <w:t>Chỉ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cho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điểm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tối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đa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theo</w:t>
      </w:r>
      <w:proofErr w:type="spellEnd"/>
      <w:r w:rsidRPr="00C42E57">
        <w:rPr>
          <w:sz w:val="28"/>
          <w:szCs w:val="28"/>
        </w:rPr>
        <w:t xml:space="preserve"> thang </w:t>
      </w:r>
      <w:proofErr w:type="spellStart"/>
      <w:r w:rsidRPr="00C42E57">
        <w:rPr>
          <w:sz w:val="28"/>
          <w:szCs w:val="28"/>
        </w:rPr>
        <w:t>điểm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với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những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bài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viết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đáp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ứng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đầy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đủ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những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yêu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cầu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đã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nêu</w:t>
      </w:r>
      <w:proofErr w:type="spellEnd"/>
      <w:r w:rsidRPr="00C42E57">
        <w:rPr>
          <w:sz w:val="28"/>
          <w:szCs w:val="28"/>
        </w:rPr>
        <w:t xml:space="preserve"> ở </w:t>
      </w:r>
      <w:proofErr w:type="spellStart"/>
      <w:r w:rsidRPr="00C42E57">
        <w:rPr>
          <w:sz w:val="28"/>
          <w:szCs w:val="28"/>
        </w:rPr>
        <w:t>mỗi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cân</w:t>
      </w:r>
      <w:proofErr w:type="spellEnd"/>
      <w:r w:rsidRPr="00C42E57">
        <w:rPr>
          <w:sz w:val="28"/>
          <w:szCs w:val="28"/>
        </w:rPr>
        <w:t xml:space="preserve">, </w:t>
      </w:r>
      <w:proofErr w:type="spellStart"/>
      <w:r w:rsidRPr="00C42E57">
        <w:rPr>
          <w:sz w:val="28"/>
          <w:szCs w:val="28"/>
        </w:rPr>
        <w:t>đồng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thời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phải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được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triển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khai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chặt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chẽ</w:t>
      </w:r>
      <w:proofErr w:type="spellEnd"/>
      <w:r w:rsidRPr="00C42E57">
        <w:rPr>
          <w:sz w:val="28"/>
          <w:szCs w:val="28"/>
        </w:rPr>
        <w:t xml:space="preserve">, </w:t>
      </w:r>
      <w:proofErr w:type="spellStart"/>
      <w:r w:rsidRPr="00C42E57">
        <w:rPr>
          <w:sz w:val="28"/>
          <w:szCs w:val="28"/>
        </w:rPr>
        <w:t>diễn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đạt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lưu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loát</w:t>
      </w:r>
      <w:proofErr w:type="spellEnd"/>
      <w:r w:rsidRPr="00C42E57">
        <w:rPr>
          <w:sz w:val="28"/>
          <w:szCs w:val="28"/>
        </w:rPr>
        <w:t xml:space="preserve">, </w:t>
      </w:r>
      <w:proofErr w:type="spellStart"/>
      <w:r w:rsidRPr="00C42E57">
        <w:rPr>
          <w:sz w:val="28"/>
          <w:szCs w:val="28"/>
        </w:rPr>
        <w:t>có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cảm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xúc</w:t>
      </w:r>
      <w:proofErr w:type="spellEnd"/>
      <w:r w:rsidRPr="00C42E57">
        <w:rPr>
          <w:sz w:val="28"/>
          <w:szCs w:val="28"/>
        </w:rPr>
        <w:t>,</w:t>
      </w:r>
    </w:p>
    <w:p w14:paraId="13F46ECC" w14:textId="77777777" w:rsidR="00636FF9" w:rsidRDefault="00636FF9" w:rsidP="00636FF9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r w:rsidRPr="00C42E57">
        <w:rPr>
          <w:sz w:val="28"/>
          <w:szCs w:val="28"/>
        </w:rPr>
        <w:t xml:space="preserve">3. </w:t>
      </w:r>
      <w:proofErr w:type="spellStart"/>
      <w:r w:rsidRPr="00C42E57">
        <w:rPr>
          <w:sz w:val="28"/>
          <w:szCs w:val="28"/>
        </w:rPr>
        <w:t>Khuyến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khích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những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bài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viết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sáng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tạo</w:t>
      </w:r>
      <w:proofErr w:type="spellEnd"/>
      <w:r w:rsidRPr="00C42E57">
        <w:rPr>
          <w:sz w:val="28"/>
          <w:szCs w:val="28"/>
        </w:rPr>
        <w:t xml:space="preserve">, </w:t>
      </w:r>
      <w:proofErr w:type="spellStart"/>
      <w:r w:rsidRPr="00C42E57">
        <w:rPr>
          <w:sz w:val="28"/>
          <w:szCs w:val="28"/>
        </w:rPr>
        <w:t>có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những</w:t>
      </w:r>
      <w:proofErr w:type="spellEnd"/>
      <w:r w:rsidRPr="00C42E57">
        <w:rPr>
          <w:sz w:val="28"/>
          <w:szCs w:val="28"/>
        </w:rPr>
        <w:t xml:space="preserve"> ý </w:t>
      </w:r>
      <w:proofErr w:type="spellStart"/>
      <w:r w:rsidRPr="00C42E57">
        <w:rPr>
          <w:sz w:val="28"/>
          <w:szCs w:val="28"/>
        </w:rPr>
        <w:t>ngoài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đáp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án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nhưng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phải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có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căn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cứ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xác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đ</w:t>
      </w:r>
      <w:r>
        <w:rPr>
          <w:sz w:val="28"/>
          <w:szCs w:val="28"/>
        </w:rPr>
        <w:t>á</w:t>
      </w:r>
      <w:r w:rsidRPr="00C42E57">
        <w:rPr>
          <w:sz w:val="28"/>
          <w:szCs w:val="28"/>
        </w:rPr>
        <w:t>ng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và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tỉ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lệ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thuyết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phục</w:t>
      </w:r>
      <w:proofErr w:type="spellEnd"/>
      <w:r w:rsidRPr="00C42E57">
        <w:rPr>
          <w:sz w:val="28"/>
          <w:szCs w:val="28"/>
        </w:rPr>
        <w:t xml:space="preserve">, </w:t>
      </w:r>
    </w:p>
    <w:p w14:paraId="234B44CE" w14:textId="77777777" w:rsidR="00636FF9" w:rsidRDefault="00636FF9" w:rsidP="00636FF9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r w:rsidRPr="00C42E57">
        <w:rPr>
          <w:sz w:val="28"/>
          <w:szCs w:val="28"/>
        </w:rPr>
        <w:lastRenderedPageBreak/>
        <w:t xml:space="preserve">4. </w:t>
      </w:r>
      <w:proofErr w:type="spellStart"/>
      <w:r w:rsidRPr="00C42E57">
        <w:rPr>
          <w:sz w:val="28"/>
          <w:szCs w:val="28"/>
        </w:rPr>
        <w:t>Không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cho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điểm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cao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đối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với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những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bài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thi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nấu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chung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chung</w:t>
      </w:r>
      <w:proofErr w:type="spellEnd"/>
      <w:r w:rsidRPr="00C42E5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</w:t>
      </w:r>
      <w:r w:rsidRPr="00C42E57">
        <w:rPr>
          <w:sz w:val="28"/>
          <w:szCs w:val="28"/>
        </w:rPr>
        <w:t>áo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r</w:t>
      </w:r>
      <w:r>
        <w:rPr>
          <w:sz w:val="28"/>
          <w:szCs w:val="28"/>
        </w:rPr>
        <w:t>ỗ</w:t>
      </w:r>
      <w:r w:rsidRPr="00C42E57">
        <w:rPr>
          <w:sz w:val="28"/>
          <w:szCs w:val="28"/>
        </w:rPr>
        <w:t>ng</w:t>
      </w:r>
      <w:proofErr w:type="spellEnd"/>
      <w:r w:rsidRPr="00C42E57">
        <w:rPr>
          <w:sz w:val="28"/>
          <w:szCs w:val="28"/>
        </w:rPr>
        <w:t xml:space="preserve">. </w:t>
      </w:r>
    </w:p>
    <w:p w14:paraId="199B4B42" w14:textId="147DB659" w:rsidR="00636FF9" w:rsidRPr="00C42E57" w:rsidRDefault="00636FF9" w:rsidP="00636FF9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r w:rsidRPr="00C42E57">
        <w:rPr>
          <w:sz w:val="28"/>
          <w:szCs w:val="28"/>
        </w:rPr>
        <w:t xml:space="preserve">5. </w:t>
      </w:r>
      <w:proofErr w:type="spellStart"/>
      <w:r w:rsidRPr="00C42E57">
        <w:rPr>
          <w:sz w:val="28"/>
          <w:szCs w:val="28"/>
        </w:rPr>
        <w:t>Cân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tr</w:t>
      </w:r>
      <w:r>
        <w:rPr>
          <w:sz w:val="28"/>
          <w:szCs w:val="28"/>
        </w:rPr>
        <w:t>ừ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đi</w:t>
      </w:r>
      <w:r>
        <w:rPr>
          <w:sz w:val="28"/>
          <w:szCs w:val="28"/>
        </w:rPr>
        <w:t>ểm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đối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với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những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lỗi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về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hành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văn</w:t>
      </w:r>
      <w:proofErr w:type="spellEnd"/>
      <w:r w:rsidRPr="00C42E57">
        <w:rPr>
          <w:sz w:val="28"/>
          <w:szCs w:val="28"/>
        </w:rPr>
        <w:t xml:space="preserve">, </w:t>
      </w:r>
      <w:proofErr w:type="spellStart"/>
      <w:r w:rsidRPr="00C42E57">
        <w:rPr>
          <w:sz w:val="28"/>
          <w:szCs w:val="28"/>
        </w:rPr>
        <w:t>ngữ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pháp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và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chính</w:t>
      </w:r>
      <w:proofErr w:type="spellEnd"/>
      <w:r w:rsidRPr="00C42E57">
        <w:rPr>
          <w:sz w:val="28"/>
          <w:szCs w:val="28"/>
        </w:rPr>
        <w:t xml:space="preserve"> </w:t>
      </w:r>
      <w:proofErr w:type="spellStart"/>
      <w:r w:rsidRPr="00C42E57">
        <w:rPr>
          <w:sz w:val="28"/>
          <w:szCs w:val="28"/>
        </w:rPr>
        <w:t>t</w:t>
      </w:r>
      <w:r w:rsidR="00072680">
        <w:rPr>
          <w:sz w:val="28"/>
          <w:szCs w:val="28"/>
        </w:rPr>
        <w:t>ả</w:t>
      </w:r>
      <w:proofErr w:type="spellEnd"/>
      <w:r w:rsidR="00072680">
        <w:rPr>
          <w:sz w:val="28"/>
          <w:szCs w:val="28"/>
        </w:rPr>
        <w:t>.</w:t>
      </w:r>
    </w:p>
    <w:p w14:paraId="75A2F432" w14:textId="77777777" w:rsidR="00636FF9" w:rsidRPr="002D6AEF" w:rsidRDefault="00636FF9" w:rsidP="00636FF9">
      <w:pPr>
        <w:pStyle w:val="NormalWeb"/>
        <w:spacing w:before="0" w:beforeAutospacing="0" w:afterAutospacing="0"/>
        <w:jc w:val="center"/>
        <w:rPr>
          <w:b/>
          <w:bCs/>
          <w:sz w:val="28"/>
          <w:szCs w:val="28"/>
        </w:rPr>
      </w:pPr>
      <w:r w:rsidRPr="002D6AEF">
        <w:rPr>
          <w:b/>
          <w:bCs/>
          <w:sz w:val="28"/>
          <w:szCs w:val="28"/>
        </w:rPr>
        <w:t xml:space="preserve">---- </w:t>
      </w:r>
      <w:proofErr w:type="spellStart"/>
      <w:r w:rsidRPr="002D6AEF">
        <w:rPr>
          <w:b/>
          <w:bCs/>
          <w:sz w:val="28"/>
          <w:szCs w:val="28"/>
        </w:rPr>
        <w:t>Hết</w:t>
      </w:r>
      <w:proofErr w:type="spellEnd"/>
      <w:r w:rsidRPr="002D6AEF">
        <w:rPr>
          <w:b/>
          <w:bCs/>
          <w:sz w:val="28"/>
          <w:szCs w:val="28"/>
        </w:rPr>
        <w:t xml:space="preserve"> ------</w:t>
      </w:r>
    </w:p>
    <w:p w14:paraId="077F1E79" w14:textId="77777777" w:rsidR="00636FF9" w:rsidRPr="00C42E57" w:rsidRDefault="00636FF9" w:rsidP="00636F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C0C89F" w14:textId="77777777" w:rsidR="00AF0D8D" w:rsidRDefault="00AF0D8D"/>
    <w:sectPr w:rsidR="00AF0D8D" w:rsidSect="00BB1BBE">
      <w:pgSz w:w="12240" w:h="15840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F9"/>
    <w:rsid w:val="00072680"/>
    <w:rsid w:val="000E2F1C"/>
    <w:rsid w:val="00392653"/>
    <w:rsid w:val="004031A6"/>
    <w:rsid w:val="00636FF9"/>
    <w:rsid w:val="008412E5"/>
    <w:rsid w:val="008F021A"/>
    <w:rsid w:val="00AF0D8D"/>
    <w:rsid w:val="00BB1BBE"/>
    <w:rsid w:val="00CC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3FDE"/>
  <w15:chartTrackingRefBased/>
  <w15:docId w15:val="{703A377C-B22E-416E-933D-2E921048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3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36FF9"/>
    <w:rPr>
      <w:i/>
      <w:iCs/>
    </w:rPr>
  </w:style>
  <w:style w:type="character" w:styleId="Strong">
    <w:name w:val="Strong"/>
    <w:basedOn w:val="DefaultParagraphFont"/>
    <w:uiPriority w:val="22"/>
    <w:qFormat/>
    <w:rsid w:val="00392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1168</Words>
  <Characters>6662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2022-06-24T09:51:00Z</dcterms:created>
  <dcterms:modified xsi:type="dcterms:W3CDTF">2022-06-24T10:08:00Z</dcterms:modified>
</cp:coreProperties>
</file>