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I. Read the sentences. Circle the correct words.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Tina eats any/ </w:t>
      </w:r>
      <w:r w:rsidDel="00000000" w:rsidR="00000000" w:rsidRPr="00000000">
        <w:rPr>
          <w:color w:val="ff0000"/>
          <w:vertAlign w:val="baseline"/>
          <w:rtl w:val="0"/>
        </w:rPr>
        <w:t xml:space="preserve">some</w:t>
      </w:r>
      <w:r w:rsidDel="00000000" w:rsidR="00000000" w:rsidRPr="00000000">
        <w:rPr>
          <w:vertAlign w:val="baseline"/>
          <w:rtl w:val="0"/>
        </w:rPr>
        <w:t xml:space="preserve"> fruit every day.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I don’t drink </w:t>
      </w:r>
      <w:r w:rsidDel="00000000" w:rsidR="00000000" w:rsidRPr="00000000">
        <w:rPr>
          <w:color w:val="ff0000"/>
          <w:vertAlign w:val="baseline"/>
          <w:rtl w:val="0"/>
        </w:rPr>
        <w:t xml:space="preserve">any</w:t>
      </w:r>
      <w:r w:rsidDel="00000000" w:rsidR="00000000" w:rsidRPr="00000000">
        <w:rPr>
          <w:vertAlign w:val="baseline"/>
          <w:rtl w:val="0"/>
        </w:rPr>
        <w:t xml:space="preserve">/ some soda.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Lila drinks </w:t>
      </w:r>
      <w:r w:rsidDel="00000000" w:rsidR="00000000" w:rsidRPr="00000000">
        <w:rPr>
          <w:color w:val="ff0000"/>
          <w:vertAlign w:val="baseline"/>
          <w:rtl w:val="0"/>
        </w:rPr>
        <w:t xml:space="preserve">a lot of</w:t>
      </w:r>
      <w:r w:rsidDel="00000000" w:rsidR="00000000" w:rsidRPr="00000000">
        <w:rPr>
          <w:vertAlign w:val="baseline"/>
          <w:rtl w:val="0"/>
        </w:rPr>
        <w:t xml:space="preserve">/ any water in the morning.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Peter doesn’t do some/ </w:t>
      </w:r>
      <w:r w:rsidDel="00000000" w:rsidR="00000000" w:rsidRPr="00000000">
        <w:rPr>
          <w:color w:val="ff0000"/>
          <w:vertAlign w:val="baseline"/>
          <w:rtl w:val="0"/>
        </w:rPr>
        <w:t xml:space="preserve">any</w:t>
      </w:r>
      <w:r w:rsidDel="00000000" w:rsidR="00000000" w:rsidRPr="00000000">
        <w:rPr>
          <w:vertAlign w:val="baseline"/>
          <w:rtl w:val="0"/>
        </w:rPr>
        <w:t xml:space="preserve"> exercise in the morning.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Tim and Pit play </w:t>
      </w:r>
      <w:r w:rsidDel="00000000" w:rsidR="00000000" w:rsidRPr="00000000">
        <w:rPr>
          <w:color w:val="ff0000"/>
          <w:vertAlign w:val="baseline"/>
          <w:rtl w:val="0"/>
        </w:rPr>
        <w:t xml:space="preserve">lots of</w:t>
      </w:r>
      <w:r w:rsidDel="00000000" w:rsidR="00000000" w:rsidRPr="00000000">
        <w:rPr>
          <w:vertAlign w:val="baseline"/>
          <w:rtl w:val="0"/>
        </w:rPr>
        <w:t xml:space="preserve">/ any computer games in the afternoon.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My dad gets any/ </w:t>
      </w:r>
      <w:r w:rsidDel="00000000" w:rsidR="00000000" w:rsidRPr="00000000">
        <w:rPr>
          <w:color w:val="ff0000"/>
          <w:vertAlign w:val="baseline"/>
          <w:rtl w:val="0"/>
        </w:rPr>
        <w:t xml:space="preserve">some</w:t>
      </w:r>
      <w:r w:rsidDel="00000000" w:rsidR="00000000" w:rsidRPr="00000000">
        <w:rPr>
          <w:vertAlign w:val="baseline"/>
          <w:rtl w:val="0"/>
        </w:rPr>
        <w:t xml:space="preserve"> sleep every night.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II. Complete the phrases using the words in the box: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63500</wp:posOffset>
                </wp:positionV>
                <wp:extent cx="42386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have (x2)      get          take        feel(x2)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63500</wp:posOffset>
                </wp:positionV>
                <wp:extent cx="42386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have</w:t>
      </w:r>
      <w:r w:rsidDel="00000000" w:rsidR="00000000" w:rsidRPr="00000000">
        <w:rPr>
          <w:vertAlign w:val="baseline"/>
          <w:rtl w:val="0"/>
        </w:rPr>
        <w:t xml:space="preserve"> a headache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take</w:t>
      </w:r>
      <w:r w:rsidDel="00000000" w:rsidR="00000000" w:rsidRPr="00000000">
        <w:rPr>
          <w:vertAlign w:val="baseline"/>
          <w:rtl w:val="0"/>
        </w:rPr>
        <w:t xml:space="preserve"> some medicine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feel</w:t>
      </w:r>
      <w:r w:rsidDel="00000000" w:rsidR="00000000" w:rsidRPr="00000000">
        <w:rPr>
          <w:vertAlign w:val="baseline"/>
          <w:rtl w:val="0"/>
        </w:rPr>
        <w:t xml:space="preserve"> dizzy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have</w:t>
      </w:r>
      <w:r w:rsidDel="00000000" w:rsidR="00000000" w:rsidRPr="00000000">
        <w:rPr>
          <w:vertAlign w:val="baseline"/>
          <w:rtl w:val="0"/>
        </w:rPr>
        <w:t xml:space="preserve"> a stomach ache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feel </w:t>
      </w:r>
      <w:r w:rsidDel="00000000" w:rsidR="00000000" w:rsidRPr="00000000">
        <w:rPr>
          <w:vertAlign w:val="baseline"/>
          <w:rtl w:val="0"/>
        </w:rPr>
        <w:t xml:space="preserve">weak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get </w:t>
      </w:r>
      <w:r w:rsidDel="00000000" w:rsidR="00000000" w:rsidRPr="00000000">
        <w:rPr>
          <w:vertAlign w:val="baseline"/>
          <w:rtl w:val="0"/>
        </w:rPr>
        <w:t xml:space="preserve">some rest</w:t>
      </w:r>
    </w:p>
    <w:p w:rsidR="00000000" w:rsidDel="00000000" w:rsidP="00000000" w:rsidRDefault="00000000" w:rsidRPr="00000000" w14:paraId="00000018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III. Unscramble the sentences: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fitter/ does/ because/ Liz/ than/ is/ Tim/ yoga/ she.</w:t>
      </w:r>
    </w:p>
    <w:p w:rsidR="00000000" w:rsidDel="00000000" w:rsidP="00000000" w:rsidRDefault="00000000" w:rsidRPr="00000000" w14:paraId="0000001C">
      <w:pPr>
        <w:ind w:left="720" w:firstLine="0"/>
        <w:rPr>
          <w:color w:val="ff0000"/>
          <w:vertAlign w:val="baseline"/>
        </w:rPr>
      </w:pPr>
      <w:r w:rsidDel="00000000" w:rsidR="00000000" w:rsidRPr="00000000">
        <w:rPr>
          <w:rFonts w:ascii="Cardo" w:cs="Cardo" w:eastAsia="Cardo" w:hAnsi="Cardo"/>
          <w:color w:val="ff0000"/>
          <w:vertAlign w:val="baseline"/>
          <w:rtl w:val="0"/>
        </w:rPr>
        <w:t xml:space="preserve">→ Lisa is fitter than Tim because she does yoga.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candy/ eat/ how/ every/ much/ do/ day/ you?</w:t>
      </w:r>
    </w:p>
    <w:p w:rsidR="00000000" w:rsidDel="00000000" w:rsidP="00000000" w:rsidRDefault="00000000" w:rsidRPr="00000000" w14:paraId="0000001E">
      <w:pPr>
        <w:ind w:left="720" w:firstLine="0"/>
        <w:rPr>
          <w:color w:val="ff0000"/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How much candy do you eat every day?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play/ too/ computer/ shouldn’t/ much /you/ games/.</w:t>
      </w:r>
    </w:p>
    <w:p w:rsidR="00000000" w:rsidDel="00000000" w:rsidP="00000000" w:rsidRDefault="00000000" w:rsidRPr="00000000" w14:paraId="00000020">
      <w:pPr>
        <w:ind w:left="720" w:firstLine="0"/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You shouldn’t play too much computer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a/ she/ five/ night/ sleeps/ hours/ only/.</w:t>
      </w:r>
    </w:p>
    <w:p w:rsidR="00000000" w:rsidDel="00000000" w:rsidP="00000000" w:rsidRDefault="00000000" w:rsidRPr="00000000" w14:paraId="00000022">
      <w:pPr>
        <w:ind w:left="720" w:firstLine="0"/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She (only) sleeps (only) five hours a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IV. Read the sentences. Circle the correct answers: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Bill is -------------  than Rosa because he goes to the gym.</w:t>
      </w:r>
    </w:p>
    <w:p w:rsidR="00000000" w:rsidDel="00000000" w:rsidP="00000000" w:rsidRDefault="00000000" w:rsidRPr="00000000" w14:paraId="00000026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healthiest</w:t>
        <w:tab/>
        <w:t xml:space="preserve">B. healthy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healthier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I think fruit juice is ------------- than coffee. You should drink more fruit juice.</w:t>
      </w:r>
    </w:p>
    <w:p w:rsidR="00000000" w:rsidDel="00000000" w:rsidP="00000000" w:rsidRDefault="00000000" w:rsidRPr="00000000" w14:paraId="00000028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good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better</w:t>
      </w:r>
      <w:r w:rsidDel="00000000" w:rsidR="00000000" w:rsidRPr="00000000">
        <w:rPr>
          <w:vertAlign w:val="baseline"/>
          <w:rtl w:val="0"/>
        </w:rPr>
        <w:tab/>
        <w:t xml:space="preserve">C. best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pos="3060"/>
          <w:tab w:val="left" w:pos="6120"/>
        </w:tabs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Tim eats ------------- fast food than Joe.</w:t>
      </w:r>
    </w:p>
    <w:p w:rsidR="00000000" w:rsidDel="00000000" w:rsidP="00000000" w:rsidRDefault="00000000" w:rsidRPr="00000000" w14:paraId="0000002A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most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more</w:t>
      </w:r>
      <w:r w:rsidDel="00000000" w:rsidR="00000000" w:rsidRPr="00000000">
        <w:rPr>
          <w:vertAlign w:val="baseline"/>
          <w:rtl w:val="0"/>
        </w:rPr>
        <w:tab/>
        <w:t xml:space="preserve">C. much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3060"/>
          <w:tab w:val="left" w:pos="6120"/>
        </w:tabs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My mom gets up ------------- than my dad.</w:t>
      </w:r>
    </w:p>
    <w:p w:rsidR="00000000" w:rsidDel="00000000" w:rsidP="00000000" w:rsidRDefault="00000000" w:rsidRPr="00000000" w14:paraId="0000002C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later</w:t>
      </w:r>
      <w:r w:rsidDel="00000000" w:rsidR="00000000" w:rsidRPr="00000000">
        <w:rPr>
          <w:vertAlign w:val="baseline"/>
          <w:rtl w:val="0"/>
        </w:rPr>
        <w:tab/>
        <w:t xml:space="preserve">B. latest</w:t>
        <w:tab/>
        <w:t xml:space="preserve">C. late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