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7296" cy="5937296"/>
                <wp:effectExtent b="0" l="0" r="0" t="0"/>
                <wp:wrapNone/>
                <wp:docPr id="1" name=""/>
                <a:graphic>
                  <a:graphicData uri="http://schemas.microsoft.com/office/word/2010/wordprocessingShape">
                    <wps:wsp>
                      <wps:cNvSpPr/>
                      <wps:cNvPr id="2" name="Shape 2"/>
                      <wps:spPr>
                        <a:xfrm rot="-2700000">
                          <a:off x="1471230" y="3465993"/>
                          <a:ext cx="7749540" cy="62801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c0c0c0"/>
                                <w:sz w:val="144"/>
                                <w:vertAlign w:val="baseline"/>
                              </w:rPr>
                              <w:t xml:space="preserve">THẦY ĐẠI LỢI THỦ KHOA ĐẠI HỌC. ĐT: 0383091708</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7296" cy="5937296"/>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937296" cy="5937296"/>
                        </a:xfrm>
                        <a:prstGeom prst="rect"/>
                        <a:ln/>
                      </pic:spPr>
                    </pic:pic>
                  </a:graphicData>
                </a:graphic>
              </wp:anchor>
            </w:drawing>
          </mc:Fallback>
        </mc:AlternateConten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Thầy Đại Lợi. Tác giả và Thủ khoa Đại Học.       Giáo viên chuyên luyện thi trường CLC</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ĐT và Zalo: 0383091708                 </w:t>
        <w:tab/>
        <w:t xml:space="preserve">Facebook cá nhân: Đại Lợi (English teacher)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Facebook Group 1: Tiếng Anh thầy Đại Lợi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Facebook Group 2: </w:t>
      </w:r>
      <w:hyperlink r:id="rId8">
        <w:r w:rsidDel="00000000" w:rsidR="00000000" w:rsidRPr="00000000">
          <w:rPr>
            <w:rFonts w:ascii="Times New Roman" w:cs="Times New Roman" w:eastAsia="Times New Roman" w:hAnsi="Times New Roman"/>
            <w:b w:val="1"/>
            <w:i w:val="0"/>
            <w:smallCaps w:val="0"/>
            <w:strike w:val="0"/>
            <w:color w:val="0000ff"/>
            <w:sz w:val="20"/>
            <w:szCs w:val="20"/>
            <w:highlight w:val="white"/>
            <w:u w:val="single"/>
            <w:vertAlign w:val="baseline"/>
            <w:rtl w:val="0"/>
          </w:rPr>
          <w:t xml:space="preserve">Đồng hành cùng con luyện thi vào cấp 2 trường chuyên/ CLC</w:t>
        </w:r>
      </w:hyperlink>
      <w:r w:rsidDel="00000000" w:rsidR="00000000" w:rsidRPr="00000000">
        <w:rPr>
          <w:rtl w:val="0"/>
        </w:rPr>
      </w:r>
    </w:p>
    <w:p w:rsidR="00000000" w:rsidDel="00000000" w:rsidP="00000000" w:rsidRDefault="00000000" w:rsidRPr="00000000" w14:paraId="00000006">
      <w:pPr>
        <w:spacing w:after="0" w:line="240" w:lineRule="auto"/>
        <w:jc w:val="center"/>
        <w:rPr>
          <w:rFonts w:ascii="Cambria" w:cs="Cambria" w:eastAsia="Cambria" w:hAnsi="Cambria"/>
          <w:b w:val="1"/>
          <w:sz w:val="32"/>
          <w:szCs w:val="32"/>
        </w:rPr>
      </w:pPr>
      <w:r w:rsidDel="00000000" w:rsidR="00000000" w:rsidRPr="00000000">
        <w:rPr>
          <w:rtl w:val="0"/>
        </w:rPr>
      </w:r>
    </w:p>
    <w:p w:rsidR="00000000" w:rsidDel="00000000" w:rsidP="00000000" w:rsidRDefault="00000000" w:rsidRPr="00000000" w14:paraId="00000007">
      <w:pPr>
        <w:spacing w:after="0" w:line="240" w:lineRule="auto"/>
        <w:jc w:val="center"/>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ENGLISH PRACTICE 41</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A. PRONUNCIATION</w:t>
      </w:r>
    </w:p>
    <w:p w:rsidR="00000000" w:rsidDel="00000000" w:rsidP="00000000" w:rsidRDefault="00000000" w:rsidRPr="00000000" w14:paraId="00000009">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A">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 Choose the word (A, B, C or D) that has the underlined part pronunced differently from the others in each group. </w:t>
      </w:r>
    </w:p>
    <w:tbl>
      <w:tblPr>
        <w:tblStyle w:val="Table1"/>
        <w:tblW w:w="9736.0" w:type="dxa"/>
        <w:jc w:val="left"/>
        <w:tblInd w:w="-6.999999999999993" w:type="dxa"/>
        <w:tblLayout w:type="fixed"/>
        <w:tblLook w:val="0000"/>
      </w:tblPr>
      <w:tblGrid>
        <w:gridCol w:w="2704"/>
        <w:gridCol w:w="2344"/>
        <w:gridCol w:w="2344"/>
        <w:gridCol w:w="2344"/>
        <w:tblGridChange w:id="0">
          <w:tblGrid>
            <w:gridCol w:w="2704"/>
            <w:gridCol w:w="2344"/>
            <w:gridCol w:w="2344"/>
            <w:gridCol w:w="2344"/>
          </w:tblGrid>
        </w:tblGridChange>
      </w:tblGrid>
      <w:tr>
        <w:trPr>
          <w:cantSplit w:val="0"/>
          <w:trHeight w:val="24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B">
            <w:pPr>
              <w:numPr>
                <w:ilvl w:val="0"/>
                <w:numId w:val="6"/>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au</w:t>
            </w:r>
            <w:r w:rsidDel="00000000" w:rsidR="00000000" w:rsidRPr="00000000">
              <w:rPr>
                <w:rFonts w:ascii="Cambria" w:cs="Cambria" w:eastAsia="Cambria" w:hAnsi="Cambria"/>
                <w:sz w:val="24"/>
                <w:szCs w:val="24"/>
                <w:u w:val="single"/>
                <w:rtl w:val="0"/>
              </w:rPr>
              <w:t xml:space="preserve">th</w:t>
            </w:r>
            <w:r w:rsidDel="00000000" w:rsidR="00000000" w:rsidRPr="00000000">
              <w:rPr>
                <w:rFonts w:ascii="Cambria" w:cs="Cambria" w:eastAsia="Cambria" w:hAnsi="Cambria"/>
                <w:sz w:val="24"/>
                <w:szCs w:val="24"/>
                <w:rtl w:val="0"/>
              </w:rPr>
              <w:t xml:space="preserve">or</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o</w:t>
            </w:r>
            <w:r w:rsidDel="00000000" w:rsidR="00000000" w:rsidRPr="00000000">
              <w:rPr>
                <w:rFonts w:ascii="Cambria" w:cs="Cambria" w:eastAsia="Cambria" w:hAnsi="Cambria"/>
                <w:sz w:val="24"/>
                <w:szCs w:val="24"/>
                <w:u w:val="single"/>
                <w:rtl w:val="0"/>
              </w:rPr>
              <w:t xml:space="preserve">th</w:t>
            </w:r>
            <w:r w:rsidDel="00000000" w:rsidR="00000000" w:rsidRPr="00000000">
              <w:rPr>
                <w:rFonts w:ascii="Cambria" w:cs="Cambria" w:eastAsia="Cambria" w:hAnsi="Cambria"/>
                <w:sz w:val="24"/>
                <w:szCs w:val="24"/>
                <w:rtl w:val="0"/>
              </w:rPr>
              <w:t xml:space="preserve">er</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w:t>
            </w:r>
            <w:r w:rsidDel="00000000" w:rsidR="00000000" w:rsidRPr="00000000">
              <w:rPr>
                <w:rFonts w:ascii="Cambria" w:cs="Cambria" w:eastAsia="Cambria" w:hAnsi="Cambria"/>
                <w:sz w:val="24"/>
                <w:szCs w:val="24"/>
                <w:u w:val="single"/>
                <w:rtl w:val="0"/>
              </w:rPr>
              <w:t xml:space="preserve">th</w:t>
            </w:r>
            <w:r w:rsidDel="00000000" w:rsidR="00000000" w:rsidRPr="00000000">
              <w:rPr>
                <w:rFonts w:ascii="Cambria" w:cs="Cambria" w:eastAsia="Cambria" w:hAnsi="Cambria"/>
                <w:sz w:val="24"/>
                <w:szCs w:val="24"/>
                <w:rtl w:val="0"/>
              </w:rPr>
              <w:t xml:space="preserve">ere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w:t>
            </w:r>
            <w:r w:rsidDel="00000000" w:rsidR="00000000" w:rsidRPr="00000000">
              <w:rPr>
                <w:rFonts w:ascii="Cambria" w:cs="Cambria" w:eastAsia="Cambria" w:hAnsi="Cambria"/>
                <w:sz w:val="24"/>
                <w:szCs w:val="24"/>
                <w:u w:val="single"/>
                <w:rtl w:val="0"/>
              </w:rPr>
              <w:t xml:space="preserve">th</w:t>
            </w:r>
            <w:r w:rsidDel="00000000" w:rsidR="00000000" w:rsidRPr="00000000">
              <w:rPr>
                <w:rFonts w:ascii="Cambria" w:cs="Cambria" w:eastAsia="Cambria" w:hAnsi="Cambria"/>
                <w:sz w:val="24"/>
                <w:szCs w:val="24"/>
                <w:rtl w:val="0"/>
              </w:rPr>
              <w:t xml:space="preserve">ey</w:t>
            </w:r>
          </w:p>
        </w:tc>
      </w:tr>
      <w:tr>
        <w:trPr>
          <w:cantSplit w:val="0"/>
          <w:trHeight w:val="24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0F">
            <w:pPr>
              <w:numPr>
                <w:ilvl w:val="0"/>
                <w:numId w:val="6"/>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f</w:t>
            </w:r>
            <w:r w:rsidDel="00000000" w:rsidR="00000000" w:rsidRPr="00000000">
              <w:rPr>
                <w:rFonts w:ascii="Cambria" w:cs="Cambria" w:eastAsia="Cambria" w:hAnsi="Cambria"/>
                <w:sz w:val="24"/>
                <w:szCs w:val="24"/>
                <w:u w:val="single"/>
                <w:rtl w:val="0"/>
              </w:rPr>
              <w:t xml:space="preserve">o</w:t>
            </w:r>
            <w:r w:rsidDel="00000000" w:rsidR="00000000" w:rsidRPr="00000000">
              <w:rPr>
                <w:rFonts w:ascii="Cambria" w:cs="Cambria" w:eastAsia="Cambria" w:hAnsi="Cambria"/>
                <w:sz w:val="24"/>
                <w:szCs w:val="24"/>
                <w:rtl w:val="0"/>
              </w:rPr>
              <w:t xml:space="preserve">rest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0">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contr</w:t>
            </w:r>
            <w:r w:rsidDel="00000000" w:rsidR="00000000" w:rsidRPr="00000000">
              <w:rPr>
                <w:rFonts w:ascii="Cambria" w:cs="Cambria" w:eastAsia="Cambria" w:hAnsi="Cambria"/>
                <w:sz w:val="24"/>
                <w:szCs w:val="24"/>
                <w:u w:val="single"/>
                <w:rtl w:val="0"/>
              </w:rPr>
              <w:t xml:space="preserve">o</w:t>
            </w:r>
            <w:r w:rsidDel="00000000" w:rsidR="00000000" w:rsidRPr="00000000">
              <w:rPr>
                <w:rFonts w:ascii="Cambria" w:cs="Cambria" w:eastAsia="Cambria" w:hAnsi="Cambria"/>
                <w:sz w:val="24"/>
                <w:szCs w:val="24"/>
                <w:rtl w:val="0"/>
              </w:rPr>
              <w:t xml:space="preserve">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pr</w:t>
            </w:r>
            <w:r w:rsidDel="00000000" w:rsidR="00000000" w:rsidRPr="00000000">
              <w:rPr>
                <w:rFonts w:ascii="Cambria" w:cs="Cambria" w:eastAsia="Cambria" w:hAnsi="Cambria"/>
                <w:sz w:val="24"/>
                <w:szCs w:val="24"/>
                <w:u w:val="single"/>
                <w:rtl w:val="0"/>
              </w:rPr>
              <w:t xml:space="preserve">o</w:t>
            </w:r>
            <w:r w:rsidDel="00000000" w:rsidR="00000000" w:rsidRPr="00000000">
              <w:rPr>
                <w:rFonts w:ascii="Cambria" w:cs="Cambria" w:eastAsia="Cambria" w:hAnsi="Cambria"/>
                <w:sz w:val="24"/>
                <w:szCs w:val="24"/>
                <w:rtl w:val="0"/>
              </w:rPr>
              <w:t xml:space="preserve">duct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2">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ec</w:t>
            </w:r>
            <w:r w:rsidDel="00000000" w:rsidR="00000000" w:rsidRPr="00000000">
              <w:rPr>
                <w:rFonts w:ascii="Cambria" w:cs="Cambria" w:eastAsia="Cambria" w:hAnsi="Cambria"/>
                <w:sz w:val="24"/>
                <w:szCs w:val="24"/>
                <w:u w:val="single"/>
                <w:rtl w:val="0"/>
              </w:rPr>
              <w:t xml:space="preserve">o</w:t>
            </w:r>
            <w:r w:rsidDel="00000000" w:rsidR="00000000" w:rsidRPr="00000000">
              <w:rPr>
                <w:rFonts w:ascii="Cambria" w:cs="Cambria" w:eastAsia="Cambria" w:hAnsi="Cambria"/>
                <w:sz w:val="24"/>
                <w:szCs w:val="24"/>
                <w:rtl w:val="0"/>
              </w:rPr>
              <w:t xml:space="preserve">logy</w:t>
            </w:r>
          </w:p>
        </w:tc>
      </w:tr>
      <w:tr>
        <w:trPr>
          <w:cantSplit w:val="0"/>
          <w:trHeight w:val="24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3">
            <w:pPr>
              <w:numPr>
                <w:ilvl w:val="0"/>
                <w:numId w:val="6"/>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indu</w:t>
            </w:r>
            <w:r w:rsidDel="00000000" w:rsidR="00000000" w:rsidRPr="00000000">
              <w:rPr>
                <w:rFonts w:ascii="Cambria" w:cs="Cambria" w:eastAsia="Cambria" w:hAnsi="Cambria"/>
                <w:sz w:val="24"/>
                <w:szCs w:val="24"/>
                <w:u w:val="single"/>
                <w:rtl w:val="0"/>
              </w:rPr>
              <w:t xml:space="preserve">s</w:t>
            </w:r>
            <w:r w:rsidDel="00000000" w:rsidR="00000000" w:rsidRPr="00000000">
              <w:rPr>
                <w:rFonts w:ascii="Cambria" w:cs="Cambria" w:eastAsia="Cambria" w:hAnsi="Cambria"/>
                <w:sz w:val="24"/>
                <w:szCs w:val="24"/>
                <w:rtl w:val="0"/>
              </w:rPr>
              <w:t xml:space="preserve">try</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4">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tran</w:t>
            </w:r>
            <w:r w:rsidDel="00000000" w:rsidR="00000000" w:rsidRPr="00000000">
              <w:rPr>
                <w:rFonts w:ascii="Cambria" w:cs="Cambria" w:eastAsia="Cambria" w:hAnsi="Cambria"/>
                <w:sz w:val="24"/>
                <w:szCs w:val="24"/>
                <w:u w:val="single"/>
                <w:rtl w:val="0"/>
              </w:rPr>
              <w:t xml:space="preserve">s</w:t>
            </w:r>
            <w:r w:rsidDel="00000000" w:rsidR="00000000" w:rsidRPr="00000000">
              <w:rPr>
                <w:rFonts w:ascii="Cambria" w:cs="Cambria" w:eastAsia="Cambria" w:hAnsi="Cambria"/>
                <w:sz w:val="24"/>
                <w:szCs w:val="24"/>
                <w:rtl w:val="0"/>
              </w:rPr>
              <w:t xml:space="preserve">late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con</w:t>
            </w:r>
            <w:r w:rsidDel="00000000" w:rsidR="00000000" w:rsidRPr="00000000">
              <w:rPr>
                <w:rFonts w:ascii="Cambria" w:cs="Cambria" w:eastAsia="Cambria" w:hAnsi="Cambria"/>
                <w:sz w:val="24"/>
                <w:szCs w:val="24"/>
                <w:u w:val="single"/>
                <w:rtl w:val="0"/>
              </w:rPr>
              <w:t xml:space="preserve">s</w:t>
            </w:r>
            <w:r w:rsidDel="00000000" w:rsidR="00000000" w:rsidRPr="00000000">
              <w:rPr>
                <w:rFonts w:ascii="Cambria" w:cs="Cambria" w:eastAsia="Cambria" w:hAnsi="Cambria"/>
                <w:sz w:val="24"/>
                <w:szCs w:val="24"/>
                <w:rtl w:val="0"/>
              </w:rPr>
              <w:t xml:space="preserve">truction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6">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sati</w:t>
            </w:r>
            <w:r w:rsidDel="00000000" w:rsidR="00000000" w:rsidRPr="00000000">
              <w:rPr>
                <w:rFonts w:ascii="Cambria" w:cs="Cambria" w:eastAsia="Cambria" w:hAnsi="Cambria"/>
                <w:sz w:val="24"/>
                <w:szCs w:val="24"/>
                <w:u w:val="single"/>
                <w:rtl w:val="0"/>
              </w:rPr>
              <w:t xml:space="preserve">s</w:t>
            </w:r>
            <w:r w:rsidDel="00000000" w:rsidR="00000000" w:rsidRPr="00000000">
              <w:rPr>
                <w:rFonts w:ascii="Cambria" w:cs="Cambria" w:eastAsia="Cambria" w:hAnsi="Cambria"/>
                <w:sz w:val="24"/>
                <w:szCs w:val="24"/>
                <w:rtl w:val="0"/>
              </w:rPr>
              <w:t xml:space="preserve">fy</w:t>
            </w:r>
          </w:p>
        </w:tc>
      </w:tr>
      <w:tr>
        <w:trPr>
          <w:cantSplit w:val="0"/>
          <w:trHeight w:val="248"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7">
            <w:pPr>
              <w:numPr>
                <w:ilvl w:val="0"/>
                <w:numId w:val="6"/>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bagg</w:t>
            </w:r>
            <w:r w:rsidDel="00000000" w:rsidR="00000000" w:rsidRPr="00000000">
              <w:rPr>
                <w:rFonts w:ascii="Cambria" w:cs="Cambria" w:eastAsia="Cambria" w:hAnsi="Cambria"/>
                <w:sz w:val="24"/>
                <w:szCs w:val="24"/>
                <w:u w:val="single"/>
                <w:rtl w:val="0"/>
              </w:rPr>
              <w:t xml:space="preserve">a</w:t>
            </w:r>
            <w:r w:rsidDel="00000000" w:rsidR="00000000" w:rsidRPr="00000000">
              <w:rPr>
                <w:rFonts w:ascii="Cambria" w:cs="Cambria" w:eastAsia="Cambria" w:hAnsi="Cambria"/>
                <w:sz w:val="24"/>
                <w:szCs w:val="24"/>
                <w:rtl w:val="0"/>
              </w:rPr>
              <w:t xml:space="preserve">ge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cour</w:t>
            </w:r>
            <w:r w:rsidDel="00000000" w:rsidR="00000000" w:rsidRPr="00000000">
              <w:rPr>
                <w:rFonts w:ascii="Cambria" w:cs="Cambria" w:eastAsia="Cambria" w:hAnsi="Cambria"/>
                <w:sz w:val="24"/>
                <w:szCs w:val="24"/>
                <w:u w:val="single"/>
                <w:rtl w:val="0"/>
              </w:rPr>
              <w:t xml:space="preserve">a</w:t>
            </w:r>
            <w:r w:rsidDel="00000000" w:rsidR="00000000" w:rsidRPr="00000000">
              <w:rPr>
                <w:rFonts w:ascii="Cambria" w:cs="Cambria" w:eastAsia="Cambria" w:hAnsi="Cambria"/>
                <w:sz w:val="24"/>
                <w:szCs w:val="24"/>
                <w:rtl w:val="0"/>
              </w:rPr>
              <w:t xml:space="preserve">ge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9">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dam</w:t>
            </w:r>
            <w:r w:rsidDel="00000000" w:rsidR="00000000" w:rsidRPr="00000000">
              <w:rPr>
                <w:rFonts w:ascii="Cambria" w:cs="Cambria" w:eastAsia="Cambria" w:hAnsi="Cambria"/>
                <w:sz w:val="24"/>
                <w:szCs w:val="24"/>
                <w:u w:val="single"/>
                <w:rtl w:val="0"/>
              </w:rPr>
              <w:t xml:space="preserve">a</w:t>
            </w:r>
            <w:r w:rsidDel="00000000" w:rsidR="00000000" w:rsidRPr="00000000">
              <w:rPr>
                <w:rFonts w:ascii="Cambria" w:cs="Cambria" w:eastAsia="Cambria" w:hAnsi="Cambria"/>
                <w:sz w:val="24"/>
                <w:szCs w:val="24"/>
                <w:rtl w:val="0"/>
              </w:rPr>
              <w:t xml:space="preserve">ge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inv</w:t>
            </w:r>
            <w:r w:rsidDel="00000000" w:rsidR="00000000" w:rsidRPr="00000000">
              <w:rPr>
                <w:rFonts w:ascii="Cambria" w:cs="Cambria" w:eastAsia="Cambria" w:hAnsi="Cambria"/>
                <w:sz w:val="24"/>
                <w:szCs w:val="24"/>
                <w:u w:val="single"/>
                <w:rtl w:val="0"/>
              </w:rPr>
              <w:t xml:space="preserve">a</w:t>
            </w:r>
            <w:r w:rsidDel="00000000" w:rsidR="00000000" w:rsidRPr="00000000">
              <w:rPr>
                <w:rFonts w:ascii="Cambria" w:cs="Cambria" w:eastAsia="Cambria" w:hAnsi="Cambria"/>
                <w:sz w:val="24"/>
                <w:szCs w:val="24"/>
                <w:rtl w:val="0"/>
              </w:rPr>
              <w:t xml:space="preserve">sion</w:t>
            </w:r>
          </w:p>
        </w:tc>
      </w:tr>
      <w:tr>
        <w:trPr>
          <w:cantSplit w:val="0"/>
          <w:trHeight w:val="306"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B">
            <w:pPr>
              <w:numPr>
                <w:ilvl w:val="0"/>
                <w:numId w:val="6"/>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w:t>
            </w:r>
            <w:r w:rsidDel="00000000" w:rsidR="00000000" w:rsidRPr="00000000">
              <w:rPr>
                <w:rFonts w:ascii="Cambria" w:cs="Cambria" w:eastAsia="Cambria" w:hAnsi="Cambria"/>
                <w:sz w:val="24"/>
                <w:szCs w:val="24"/>
                <w:u w:val="single"/>
                <w:rtl w:val="0"/>
              </w:rPr>
              <w:t xml:space="preserve">ad</w:t>
            </w:r>
            <w:r w:rsidDel="00000000" w:rsidR="00000000" w:rsidRPr="00000000">
              <w:rPr>
                <w:rFonts w:ascii="Cambria" w:cs="Cambria" w:eastAsia="Cambria" w:hAnsi="Cambria"/>
                <w:sz w:val="24"/>
                <w:szCs w:val="24"/>
                <w:rtl w:val="0"/>
              </w:rPr>
              <w:t xml:space="preserve">vantage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w:t>
            </w:r>
            <w:r w:rsidDel="00000000" w:rsidR="00000000" w:rsidRPr="00000000">
              <w:rPr>
                <w:rFonts w:ascii="Cambria" w:cs="Cambria" w:eastAsia="Cambria" w:hAnsi="Cambria"/>
                <w:sz w:val="24"/>
                <w:szCs w:val="24"/>
                <w:u w:val="single"/>
                <w:rtl w:val="0"/>
              </w:rPr>
              <w:t xml:space="preserve">ad</w:t>
            </w:r>
            <w:r w:rsidDel="00000000" w:rsidR="00000000" w:rsidRPr="00000000">
              <w:rPr>
                <w:rFonts w:ascii="Cambria" w:cs="Cambria" w:eastAsia="Cambria" w:hAnsi="Cambria"/>
                <w:sz w:val="24"/>
                <w:szCs w:val="24"/>
                <w:rtl w:val="0"/>
              </w:rPr>
              <w:t xml:space="preserve">dition</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D">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C. </w:t>
            </w:r>
            <w:r w:rsidDel="00000000" w:rsidR="00000000" w:rsidRPr="00000000">
              <w:rPr>
                <w:rFonts w:ascii="Cambria" w:cs="Cambria" w:eastAsia="Cambria" w:hAnsi="Cambria"/>
                <w:sz w:val="24"/>
                <w:szCs w:val="24"/>
                <w:u w:val="single"/>
                <w:rtl w:val="0"/>
              </w:rPr>
              <w:t xml:space="preserve">ad</w:t>
            </w:r>
            <w:r w:rsidDel="00000000" w:rsidR="00000000" w:rsidRPr="00000000">
              <w:rPr>
                <w:rFonts w:ascii="Cambria" w:cs="Cambria" w:eastAsia="Cambria" w:hAnsi="Cambria"/>
                <w:sz w:val="24"/>
                <w:szCs w:val="24"/>
                <w:rtl w:val="0"/>
              </w:rPr>
              <w:t xml:space="preserve">vertise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1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w:t>
            </w:r>
            <w:r w:rsidDel="00000000" w:rsidR="00000000" w:rsidRPr="00000000">
              <w:rPr>
                <w:rFonts w:ascii="Cambria" w:cs="Cambria" w:eastAsia="Cambria" w:hAnsi="Cambria"/>
                <w:sz w:val="24"/>
                <w:szCs w:val="24"/>
                <w:u w:val="single"/>
                <w:rtl w:val="0"/>
              </w:rPr>
              <w:t xml:space="preserve">ad</w:t>
            </w:r>
            <w:r w:rsidDel="00000000" w:rsidR="00000000" w:rsidRPr="00000000">
              <w:rPr>
                <w:rFonts w:ascii="Cambria" w:cs="Cambria" w:eastAsia="Cambria" w:hAnsi="Cambria"/>
                <w:sz w:val="24"/>
                <w:szCs w:val="24"/>
                <w:rtl w:val="0"/>
              </w:rPr>
              <w:t xml:space="preserve">venture</w:t>
            </w:r>
          </w:p>
        </w:tc>
      </w:tr>
    </w:tbl>
    <w:p w:rsidR="00000000" w:rsidDel="00000000" w:rsidP="00000000" w:rsidRDefault="00000000" w:rsidRPr="00000000" w14:paraId="0000001F">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II. Choose the word (A, B, C or D) whose main stress pattern is not the same as that of the others. </w:t>
      </w:r>
    </w:p>
    <w:tbl>
      <w:tblPr>
        <w:tblStyle w:val="Table2"/>
        <w:tblW w:w="9736.0" w:type="dxa"/>
        <w:jc w:val="left"/>
        <w:tblInd w:w="-6.999999999999993" w:type="dxa"/>
        <w:tblLayout w:type="fixed"/>
        <w:tblLook w:val="0000"/>
      </w:tblPr>
      <w:tblGrid>
        <w:gridCol w:w="2704"/>
        <w:gridCol w:w="2344"/>
        <w:gridCol w:w="2344"/>
        <w:gridCol w:w="2344"/>
        <w:tblGridChange w:id="0">
          <w:tblGrid>
            <w:gridCol w:w="2704"/>
            <w:gridCol w:w="2344"/>
            <w:gridCol w:w="2344"/>
            <w:gridCol w:w="2344"/>
          </w:tblGrid>
        </w:tblGridChange>
      </w:tblGrid>
      <w:tr>
        <w:trPr>
          <w:cantSplit w:val="0"/>
          <w:trHeight w:val="271"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0">
            <w:pPr>
              <w:numPr>
                <w:ilvl w:val="0"/>
                <w:numId w:val="1"/>
              </w:num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deposit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1">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festival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2">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institute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3">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resident </w:t>
            </w:r>
          </w:p>
        </w:tc>
      </w:tr>
      <w:tr>
        <w:trPr>
          <w:cantSplit w:val="0"/>
          <w:trHeight w:val="271"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4">
            <w:pPr>
              <w:numPr>
                <w:ilvl w:val="0"/>
                <w:numId w:val="1"/>
              </w:num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surprising</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5">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astonishing</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6">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amazing</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7">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interesting</w:t>
            </w:r>
          </w:p>
        </w:tc>
      </w:tr>
      <w:tr>
        <w:trPr>
          <w:cantSplit w:val="0"/>
          <w:trHeight w:val="271"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8">
            <w:pPr>
              <w:numPr>
                <w:ilvl w:val="0"/>
                <w:numId w:val="1"/>
              </w:num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interview</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9">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industry</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A">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essential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B">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difficult</w:t>
            </w:r>
          </w:p>
        </w:tc>
      </w:tr>
      <w:tr>
        <w:trPr>
          <w:cantSplit w:val="0"/>
          <w:trHeight w:val="271"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C">
            <w:pPr>
              <w:numPr>
                <w:ilvl w:val="0"/>
                <w:numId w:val="1"/>
              </w:num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extreme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D">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generous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E">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lonely</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2F">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clothing</w:t>
            </w:r>
          </w:p>
        </w:tc>
      </w:tr>
      <w:tr>
        <w:trPr>
          <w:cantSplit w:val="0"/>
          <w:trHeight w:val="271"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0">
            <w:pPr>
              <w:numPr>
                <w:ilvl w:val="0"/>
                <w:numId w:val="1"/>
              </w:num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friendly</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1">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extra</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2">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along</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33">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orphanage</w:t>
            </w:r>
          </w:p>
        </w:tc>
      </w:tr>
    </w:tb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1"/>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B. VOCABULARY AND GRAMMAR</w:t>
      </w:r>
    </w:p>
    <w:p w:rsidR="00000000" w:rsidDel="00000000" w:rsidP="00000000" w:rsidRDefault="00000000" w:rsidRPr="00000000" w14:paraId="00000036">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7">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 Choose the best answers to completes each sentence. </w:t>
      </w:r>
    </w:p>
    <w:p w:rsidR="00000000" w:rsidDel="00000000" w:rsidP="00000000" w:rsidRDefault="00000000" w:rsidRPr="00000000" w14:paraId="0000003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One problem for teacher is that each student has his/ her own ________ needs.</w:t>
      </w:r>
    </w:p>
    <w:tbl>
      <w:tblPr>
        <w:tblStyle w:val="Table3"/>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700"/>
        <w:gridCol w:w="2340"/>
        <w:gridCol w:w="2340"/>
        <w:gridCol w:w="2340"/>
        <w:tblGridChange w:id="0">
          <w:tblGrid>
            <w:gridCol w:w="2700"/>
            <w:gridCol w:w="2340"/>
            <w:gridCol w:w="2340"/>
            <w:gridCol w:w="2340"/>
          </w:tblGrid>
        </w:tblGridChange>
      </w:tblGrid>
      <w:tr>
        <w:trPr>
          <w:cantSplit w:val="0"/>
          <w:tblHeader w:val="0"/>
        </w:trPr>
        <w:tc>
          <w:tcPr/>
          <w:p w:rsidR="00000000" w:rsidDel="00000000" w:rsidP="00000000" w:rsidRDefault="00000000" w:rsidRPr="00000000" w14:paraId="00000039">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 separate</w:t>
            </w:r>
          </w:p>
        </w:tc>
        <w:tc>
          <w:tcPr/>
          <w:p w:rsidR="00000000" w:rsidDel="00000000" w:rsidP="00000000" w:rsidRDefault="00000000" w:rsidRPr="00000000" w14:paraId="0000003A">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divided</w:t>
            </w:r>
          </w:p>
        </w:tc>
        <w:tc>
          <w:tcPr/>
          <w:p w:rsidR="00000000" w:rsidDel="00000000" w:rsidP="00000000" w:rsidRDefault="00000000" w:rsidRPr="00000000" w14:paraId="0000003B">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individual</w:t>
            </w:r>
          </w:p>
        </w:tc>
        <w:tc>
          <w:tcPr/>
          <w:p w:rsidR="00000000" w:rsidDel="00000000" w:rsidP="00000000" w:rsidRDefault="00000000" w:rsidRPr="00000000" w14:paraId="0000003C">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distinctive</w:t>
            </w:r>
          </w:p>
        </w:tc>
      </w:tr>
    </w:tbl>
    <w:p w:rsidR="00000000" w:rsidDel="00000000" w:rsidP="00000000" w:rsidRDefault="00000000" w:rsidRPr="00000000" w14:paraId="0000003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I was ________ in the book I was reading and didn’t hear the phone.</w:t>
      </w:r>
    </w:p>
    <w:tbl>
      <w:tblPr>
        <w:tblStyle w:val="Table4"/>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700"/>
        <w:gridCol w:w="2340"/>
        <w:gridCol w:w="2340"/>
        <w:gridCol w:w="2340"/>
        <w:tblGridChange w:id="0">
          <w:tblGrid>
            <w:gridCol w:w="2700"/>
            <w:gridCol w:w="2340"/>
            <w:gridCol w:w="2340"/>
            <w:gridCol w:w="2340"/>
          </w:tblGrid>
        </w:tblGridChange>
      </w:tblGrid>
      <w:tr>
        <w:trPr>
          <w:cantSplit w:val="0"/>
          <w:tblHeader w:val="0"/>
        </w:trPr>
        <w:tc>
          <w:tcPr/>
          <w:p w:rsidR="00000000" w:rsidDel="00000000" w:rsidP="00000000" w:rsidRDefault="00000000" w:rsidRPr="00000000" w14:paraId="0000003E">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submerged</w:t>
            </w:r>
          </w:p>
        </w:tc>
        <w:tc>
          <w:tcPr/>
          <w:p w:rsidR="00000000" w:rsidDel="00000000" w:rsidP="00000000" w:rsidRDefault="00000000" w:rsidRPr="00000000" w14:paraId="0000003F">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distracted</w:t>
            </w:r>
          </w:p>
        </w:tc>
        <w:tc>
          <w:tcPr/>
          <w:p w:rsidR="00000000" w:rsidDel="00000000" w:rsidP="00000000" w:rsidRDefault="00000000" w:rsidRPr="00000000" w14:paraId="00000040">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gripped </w:t>
            </w:r>
          </w:p>
        </w:tc>
        <w:tc>
          <w:tcPr/>
          <w:p w:rsidR="00000000" w:rsidDel="00000000" w:rsidP="00000000" w:rsidRDefault="00000000" w:rsidRPr="00000000" w14:paraId="00000041">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engrossed </w:t>
            </w:r>
          </w:p>
        </w:tc>
      </w:tr>
    </w:tbl>
    <w:p w:rsidR="00000000" w:rsidDel="00000000" w:rsidP="00000000" w:rsidRDefault="00000000" w:rsidRPr="00000000" w14:paraId="00000042">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If we hurry, we might get there ________ to catch the early train.</w:t>
      </w:r>
    </w:p>
    <w:tbl>
      <w:tblPr>
        <w:tblStyle w:val="Table5"/>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700"/>
        <w:gridCol w:w="2340"/>
        <w:gridCol w:w="2340"/>
        <w:gridCol w:w="2340"/>
        <w:tblGridChange w:id="0">
          <w:tblGrid>
            <w:gridCol w:w="2700"/>
            <w:gridCol w:w="2340"/>
            <w:gridCol w:w="2340"/>
            <w:gridCol w:w="2340"/>
          </w:tblGrid>
        </w:tblGridChange>
      </w:tblGrid>
      <w:tr>
        <w:trPr>
          <w:cantSplit w:val="0"/>
          <w:tblHeader w:val="0"/>
        </w:trPr>
        <w:tc>
          <w:tcPr/>
          <w:p w:rsidR="00000000" w:rsidDel="00000000" w:rsidP="00000000" w:rsidRDefault="00000000" w:rsidRPr="00000000" w14:paraId="00000043">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 right</w:t>
            </w:r>
          </w:p>
        </w:tc>
        <w:tc>
          <w:tcPr/>
          <w:p w:rsidR="00000000" w:rsidDel="00000000" w:rsidP="00000000" w:rsidRDefault="00000000" w:rsidRPr="00000000" w14:paraId="00000044">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in time</w:t>
            </w:r>
          </w:p>
        </w:tc>
        <w:tc>
          <w:tcPr/>
          <w:p w:rsidR="00000000" w:rsidDel="00000000" w:rsidP="00000000" w:rsidRDefault="00000000" w:rsidRPr="00000000" w14:paraId="00000045">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on time</w:t>
            </w:r>
          </w:p>
        </w:tc>
        <w:tc>
          <w:tcPr/>
          <w:p w:rsidR="00000000" w:rsidDel="00000000" w:rsidP="00000000" w:rsidRDefault="00000000" w:rsidRPr="00000000" w14:paraId="00000046">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before time</w:t>
            </w:r>
          </w:p>
        </w:tc>
      </w:tr>
    </w:tbl>
    <w:p w:rsidR="00000000" w:rsidDel="00000000" w:rsidP="00000000" w:rsidRDefault="00000000" w:rsidRPr="00000000" w14:paraId="00000047">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To get a passport, you must send in your birth  ________ and two photos.</w:t>
      </w:r>
    </w:p>
    <w:tbl>
      <w:tblPr>
        <w:tblStyle w:val="Table6"/>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700"/>
        <w:gridCol w:w="2340"/>
        <w:gridCol w:w="2340"/>
        <w:gridCol w:w="2340"/>
        <w:tblGridChange w:id="0">
          <w:tblGrid>
            <w:gridCol w:w="2700"/>
            <w:gridCol w:w="2340"/>
            <w:gridCol w:w="2340"/>
            <w:gridCol w:w="2340"/>
          </w:tblGrid>
        </w:tblGridChange>
      </w:tblGrid>
      <w:tr>
        <w:trPr>
          <w:cantSplit w:val="0"/>
          <w:tblHeader w:val="0"/>
        </w:trPr>
        <w:tc>
          <w:tcPr/>
          <w:p w:rsidR="00000000" w:rsidDel="00000000" w:rsidP="00000000" w:rsidRDefault="00000000" w:rsidRPr="00000000" w14:paraId="00000048">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 certificate</w:t>
            </w:r>
          </w:p>
        </w:tc>
        <w:tc>
          <w:tcPr/>
          <w:p w:rsidR="00000000" w:rsidDel="00000000" w:rsidP="00000000" w:rsidRDefault="00000000" w:rsidRPr="00000000" w14:paraId="00000049">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licence</w:t>
            </w:r>
          </w:p>
        </w:tc>
        <w:tc>
          <w:tcPr/>
          <w:p w:rsidR="00000000" w:rsidDel="00000000" w:rsidP="00000000" w:rsidRDefault="00000000" w:rsidRPr="00000000" w14:paraId="0000004A">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paper</w:t>
            </w:r>
          </w:p>
        </w:tc>
        <w:tc>
          <w:tcPr/>
          <w:p w:rsidR="00000000" w:rsidDel="00000000" w:rsidP="00000000" w:rsidRDefault="00000000" w:rsidRPr="00000000" w14:paraId="0000004B">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card</w:t>
            </w:r>
          </w:p>
        </w:tc>
      </w:tr>
    </w:tbl>
    <w:p w:rsidR="00000000" w:rsidDel="00000000" w:rsidP="00000000" w:rsidRDefault="00000000" w:rsidRPr="00000000" w14:paraId="0000004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  She tries to set  ________ an hour a week for practice.</w:t>
      </w:r>
    </w:p>
    <w:tbl>
      <w:tblPr>
        <w:tblStyle w:val="Table7"/>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700"/>
        <w:gridCol w:w="2340"/>
        <w:gridCol w:w="2340"/>
        <w:gridCol w:w="2340"/>
        <w:tblGridChange w:id="0">
          <w:tblGrid>
            <w:gridCol w:w="2700"/>
            <w:gridCol w:w="2340"/>
            <w:gridCol w:w="2340"/>
            <w:gridCol w:w="2340"/>
          </w:tblGrid>
        </w:tblGridChange>
      </w:tblGrid>
      <w:tr>
        <w:trPr>
          <w:cantSplit w:val="0"/>
          <w:tblHeader w:val="0"/>
        </w:trPr>
        <w:tc>
          <w:tcPr/>
          <w:p w:rsidR="00000000" w:rsidDel="00000000" w:rsidP="00000000" w:rsidRDefault="00000000" w:rsidRPr="00000000" w14:paraId="0000004D">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 about</w:t>
            </w:r>
          </w:p>
        </w:tc>
        <w:tc>
          <w:tcPr/>
          <w:p w:rsidR="00000000" w:rsidDel="00000000" w:rsidP="00000000" w:rsidRDefault="00000000" w:rsidRPr="00000000" w14:paraId="0000004E">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down </w:t>
            </w:r>
          </w:p>
        </w:tc>
        <w:tc>
          <w:tcPr/>
          <w:p w:rsidR="00000000" w:rsidDel="00000000" w:rsidP="00000000" w:rsidRDefault="00000000" w:rsidRPr="00000000" w14:paraId="0000004F">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aside</w:t>
            </w:r>
          </w:p>
        </w:tc>
        <w:tc>
          <w:tcPr/>
          <w:p w:rsidR="00000000" w:rsidDel="00000000" w:rsidP="00000000" w:rsidRDefault="00000000" w:rsidRPr="00000000" w14:paraId="00000050">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in</w:t>
            </w:r>
          </w:p>
        </w:tc>
      </w:tr>
    </w:tbl>
    <w:p w:rsidR="00000000" w:rsidDel="00000000" w:rsidP="00000000" w:rsidRDefault="00000000" w:rsidRPr="00000000" w14:paraId="0000005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  ________ stay the night if it’s too difficult to get home.</w:t>
      </w:r>
    </w:p>
    <w:tbl>
      <w:tblPr>
        <w:tblStyle w:val="Table8"/>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700"/>
        <w:gridCol w:w="2340"/>
        <w:gridCol w:w="2340"/>
        <w:gridCol w:w="2340"/>
        <w:tblGridChange w:id="0">
          <w:tblGrid>
            <w:gridCol w:w="2700"/>
            <w:gridCol w:w="2340"/>
            <w:gridCol w:w="2340"/>
            <w:gridCol w:w="2340"/>
          </w:tblGrid>
        </w:tblGridChange>
      </w:tblGrid>
      <w:tr>
        <w:trPr>
          <w:cantSplit w:val="0"/>
          <w:tblHeader w:val="0"/>
        </w:trPr>
        <w:tc>
          <w:tcPr/>
          <w:p w:rsidR="00000000" w:rsidDel="00000000" w:rsidP="00000000" w:rsidRDefault="00000000" w:rsidRPr="00000000" w14:paraId="00000052">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 At all costs</w:t>
            </w:r>
          </w:p>
        </w:tc>
        <w:tc>
          <w:tcPr/>
          <w:p w:rsidR="00000000" w:rsidDel="00000000" w:rsidP="00000000" w:rsidRDefault="00000000" w:rsidRPr="00000000" w14:paraId="00000053">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By all means</w:t>
            </w:r>
          </w:p>
        </w:tc>
        <w:tc>
          <w:tcPr/>
          <w:p w:rsidR="00000000" w:rsidDel="00000000" w:rsidP="00000000" w:rsidRDefault="00000000" w:rsidRPr="00000000" w14:paraId="00000054">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In all</w:t>
            </w:r>
          </w:p>
        </w:tc>
        <w:tc>
          <w:tcPr/>
          <w:p w:rsidR="00000000" w:rsidDel="00000000" w:rsidP="00000000" w:rsidRDefault="00000000" w:rsidRPr="00000000" w14:paraId="00000055">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On the whole</w:t>
            </w:r>
          </w:p>
        </w:tc>
      </w:tr>
    </w:tbl>
    <w:p w:rsidR="00000000" w:rsidDel="00000000" w:rsidP="00000000" w:rsidRDefault="00000000" w:rsidRPr="00000000" w14:paraId="00000056">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  Robert and his wife  ________ to my house for tea yesterday evening.</w:t>
      </w:r>
    </w:p>
    <w:tbl>
      <w:tblPr>
        <w:tblStyle w:val="Table9"/>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700"/>
        <w:gridCol w:w="2340"/>
        <w:gridCol w:w="2340"/>
        <w:gridCol w:w="2340"/>
        <w:tblGridChange w:id="0">
          <w:tblGrid>
            <w:gridCol w:w="2700"/>
            <w:gridCol w:w="2340"/>
            <w:gridCol w:w="2340"/>
            <w:gridCol w:w="2340"/>
          </w:tblGrid>
        </w:tblGridChange>
      </w:tblGrid>
      <w:tr>
        <w:trPr>
          <w:cantSplit w:val="0"/>
          <w:tblHeader w:val="0"/>
        </w:trPr>
        <w:tc>
          <w:tcPr/>
          <w:p w:rsidR="00000000" w:rsidDel="00000000" w:rsidP="00000000" w:rsidRDefault="00000000" w:rsidRPr="00000000" w14:paraId="00000057">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 came round</w:t>
            </w:r>
          </w:p>
        </w:tc>
        <w:tc>
          <w:tcPr/>
          <w:p w:rsidR="00000000" w:rsidDel="00000000" w:rsidP="00000000" w:rsidRDefault="00000000" w:rsidRPr="00000000" w14:paraId="00000058">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came about</w:t>
            </w:r>
          </w:p>
        </w:tc>
        <w:tc>
          <w:tcPr/>
          <w:p w:rsidR="00000000" w:rsidDel="00000000" w:rsidP="00000000" w:rsidRDefault="00000000" w:rsidRPr="00000000" w14:paraId="00000059">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came down</w:t>
            </w:r>
          </w:p>
        </w:tc>
        <w:tc>
          <w:tcPr/>
          <w:p w:rsidR="00000000" w:rsidDel="00000000" w:rsidP="00000000" w:rsidRDefault="00000000" w:rsidRPr="00000000" w14:paraId="0000005A">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came away</w:t>
            </w:r>
          </w:p>
        </w:tc>
      </w:tr>
    </w:tbl>
    <w:p w:rsidR="00000000" w:rsidDel="00000000" w:rsidP="00000000" w:rsidRDefault="00000000" w:rsidRPr="00000000" w14:paraId="0000005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  Each of the guests  ________ a bunch of flowers.</w:t>
      </w:r>
    </w:p>
    <w:tbl>
      <w:tblPr>
        <w:tblStyle w:val="Table10"/>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700"/>
        <w:gridCol w:w="2340"/>
        <w:gridCol w:w="2340"/>
        <w:gridCol w:w="2340"/>
        <w:tblGridChange w:id="0">
          <w:tblGrid>
            <w:gridCol w:w="2700"/>
            <w:gridCol w:w="2340"/>
            <w:gridCol w:w="2340"/>
            <w:gridCol w:w="2340"/>
          </w:tblGrid>
        </w:tblGridChange>
      </w:tblGrid>
      <w:tr>
        <w:trPr>
          <w:cantSplit w:val="0"/>
          <w:tblHeader w:val="0"/>
        </w:trPr>
        <w:tc>
          <w:tcPr/>
          <w:p w:rsidR="00000000" w:rsidDel="00000000" w:rsidP="00000000" w:rsidRDefault="00000000" w:rsidRPr="00000000" w14:paraId="0000005C">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 are given</w:t>
            </w:r>
          </w:p>
        </w:tc>
        <w:tc>
          <w:tcPr/>
          <w:p w:rsidR="00000000" w:rsidDel="00000000" w:rsidP="00000000" w:rsidRDefault="00000000" w:rsidRPr="00000000" w14:paraId="0000005D">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is given</w:t>
            </w:r>
          </w:p>
        </w:tc>
        <w:tc>
          <w:tcPr/>
          <w:p w:rsidR="00000000" w:rsidDel="00000000" w:rsidP="00000000" w:rsidRDefault="00000000" w:rsidRPr="00000000" w14:paraId="0000005E">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were given</w:t>
            </w:r>
          </w:p>
        </w:tc>
        <w:tc>
          <w:tcPr/>
          <w:p w:rsidR="00000000" w:rsidDel="00000000" w:rsidP="00000000" w:rsidRDefault="00000000" w:rsidRPr="00000000" w14:paraId="0000005F">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give</w:t>
            </w:r>
          </w:p>
        </w:tc>
      </w:tr>
    </w:tbl>
    <w:p w:rsidR="00000000" w:rsidDel="00000000" w:rsidP="00000000" w:rsidRDefault="00000000" w:rsidRPr="00000000" w14:paraId="00000060">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9.  To everyone’s surprise, Mr Brown  ________ at the Trade Union meeting.</w:t>
      </w:r>
    </w:p>
    <w:tbl>
      <w:tblPr>
        <w:tblStyle w:val="Table11"/>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700"/>
        <w:gridCol w:w="2340"/>
        <w:gridCol w:w="2340"/>
        <w:gridCol w:w="2340"/>
        <w:tblGridChange w:id="0">
          <w:tblGrid>
            <w:gridCol w:w="2700"/>
            <w:gridCol w:w="2340"/>
            <w:gridCol w:w="2340"/>
            <w:gridCol w:w="2340"/>
          </w:tblGrid>
        </w:tblGridChange>
      </w:tblGrid>
      <w:tr>
        <w:trPr>
          <w:cantSplit w:val="0"/>
          <w:tblHeader w:val="0"/>
        </w:trPr>
        <w:tc>
          <w:tcPr/>
          <w:p w:rsidR="00000000" w:rsidDel="00000000" w:rsidP="00000000" w:rsidRDefault="00000000" w:rsidRPr="00000000" w14:paraId="00000061">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 turned in</w:t>
            </w:r>
          </w:p>
        </w:tc>
        <w:tc>
          <w:tcPr/>
          <w:p w:rsidR="00000000" w:rsidDel="00000000" w:rsidP="00000000" w:rsidRDefault="00000000" w:rsidRPr="00000000" w14:paraId="00000062">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turned over</w:t>
            </w:r>
          </w:p>
        </w:tc>
        <w:tc>
          <w:tcPr/>
          <w:p w:rsidR="00000000" w:rsidDel="00000000" w:rsidP="00000000" w:rsidRDefault="00000000" w:rsidRPr="00000000" w14:paraId="00000063">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turned up</w:t>
            </w:r>
          </w:p>
        </w:tc>
        <w:tc>
          <w:tcPr/>
          <w:p w:rsidR="00000000" w:rsidDel="00000000" w:rsidP="00000000" w:rsidRDefault="00000000" w:rsidRPr="00000000" w14:paraId="00000064">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turned round</w:t>
            </w:r>
          </w:p>
        </w:tc>
      </w:tr>
    </w:tbl>
    <w:p w:rsidR="00000000" w:rsidDel="00000000" w:rsidP="00000000" w:rsidRDefault="00000000" w:rsidRPr="00000000" w14:paraId="0000006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10. Everyone burst out laughing. There was a lot of  ________.</w:t>
      </w:r>
    </w:p>
    <w:tbl>
      <w:tblPr>
        <w:tblStyle w:val="Table12"/>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700"/>
        <w:gridCol w:w="2340"/>
        <w:gridCol w:w="2340"/>
        <w:gridCol w:w="2340"/>
        <w:tblGridChange w:id="0">
          <w:tblGrid>
            <w:gridCol w:w="2700"/>
            <w:gridCol w:w="2340"/>
            <w:gridCol w:w="2340"/>
            <w:gridCol w:w="2340"/>
          </w:tblGrid>
        </w:tblGridChange>
      </w:tblGrid>
      <w:tr>
        <w:trPr>
          <w:cantSplit w:val="0"/>
          <w:tblHeader w:val="0"/>
        </w:trPr>
        <w:tc>
          <w:tcPr/>
          <w:p w:rsidR="00000000" w:rsidDel="00000000" w:rsidP="00000000" w:rsidRDefault="00000000" w:rsidRPr="00000000" w14:paraId="00000066">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A. laughs</w:t>
            </w:r>
          </w:p>
        </w:tc>
        <w:tc>
          <w:tcPr/>
          <w:p w:rsidR="00000000" w:rsidDel="00000000" w:rsidP="00000000" w:rsidRDefault="00000000" w:rsidRPr="00000000" w14:paraId="00000067">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laughter</w:t>
            </w:r>
          </w:p>
        </w:tc>
        <w:tc>
          <w:tcPr/>
          <w:p w:rsidR="00000000" w:rsidDel="00000000" w:rsidP="00000000" w:rsidRDefault="00000000" w:rsidRPr="00000000" w14:paraId="00000068">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laughings</w:t>
            </w:r>
          </w:p>
        </w:tc>
        <w:tc>
          <w:tcPr/>
          <w:p w:rsidR="00000000" w:rsidDel="00000000" w:rsidP="00000000" w:rsidRDefault="00000000" w:rsidRPr="00000000" w14:paraId="00000069">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laugh</w:t>
            </w:r>
          </w:p>
        </w:tc>
      </w:tr>
    </w:tbl>
    <w:p w:rsidR="00000000" w:rsidDel="00000000" w:rsidP="00000000" w:rsidRDefault="00000000" w:rsidRPr="00000000" w14:paraId="0000006A">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6B">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II. Give the correct form of the verbs in brackets. </w:t>
      </w:r>
    </w:p>
    <w:p w:rsidR="00000000" w:rsidDel="00000000" w:rsidP="00000000" w:rsidRDefault="00000000" w:rsidRPr="00000000" w14:paraId="0000006C">
      <w:pPr>
        <w:numPr>
          <w:ilvl w:val="0"/>
          <w:numId w:val="7"/>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(meet) ________ John before I (be) ________ a fortnight in Paris.</w:t>
      </w:r>
    </w:p>
    <w:p w:rsidR="00000000" w:rsidDel="00000000" w:rsidP="00000000" w:rsidRDefault="00000000" w:rsidRPr="00000000" w14:paraId="0000006D">
      <w:pPr>
        <w:numPr>
          <w:ilvl w:val="0"/>
          <w:numId w:val="7"/>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children were frightened because the lights suddenly (go) ________ out and they (sit) ________ in the dark.</w:t>
      </w:r>
    </w:p>
    <w:p w:rsidR="00000000" w:rsidDel="00000000" w:rsidP="00000000" w:rsidRDefault="00000000" w:rsidRPr="00000000" w14:paraId="0000006E">
      <w:pPr>
        <w:numPr>
          <w:ilvl w:val="0"/>
          <w:numId w:val="7"/>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What tune (play) ________ when we (come) ________ in?</w:t>
      </w:r>
    </w:p>
    <w:p w:rsidR="00000000" w:rsidDel="00000000" w:rsidP="00000000" w:rsidRDefault="00000000" w:rsidRPr="00000000" w14:paraId="0000006F">
      <w:pPr>
        <w:numPr>
          <w:ilvl w:val="0"/>
          <w:numId w:val="7"/>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She was badly hurt when her car hit another car. If she (wear) ________ her seat belt, she (not hurt) ________ so badly.</w:t>
      </w:r>
    </w:p>
    <w:p w:rsidR="00000000" w:rsidDel="00000000" w:rsidP="00000000" w:rsidRDefault="00000000" w:rsidRPr="00000000" w14:paraId="00000070">
      <w:pPr>
        <w:numPr>
          <w:ilvl w:val="0"/>
          <w:numId w:val="7"/>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Coming into the room he (see) ________ Mary where he (leave) ________ her.</w:t>
      </w:r>
    </w:p>
    <w:p w:rsidR="00000000" w:rsidDel="00000000" w:rsidP="00000000" w:rsidRDefault="00000000" w:rsidRPr="00000000" w14:paraId="00000071">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72">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III. Give the correct form of the verbs to complete the passage. </w:t>
      </w:r>
      <w:r w:rsidDel="00000000" w:rsidR="00000000" w:rsidRPr="00000000">
        <w:rPr>
          <w:rtl w:val="0"/>
        </w:rPr>
      </w:r>
    </w:p>
    <w:p w:rsidR="00000000" w:rsidDel="00000000" w:rsidP="00000000" w:rsidRDefault="00000000" w:rsidRPr="00000000" w14:paraId="00000073">
      <w:pPr>
        <w:numPr>
          <w:ilvl w:val="1"/>
          <w:numId w:val="7"/>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 go to the restaurant for ________ whenever we ‘re tired of eating meat. </w:t>
        <w:tab/>
        <w:tab/>
        <w:tab/>
      </w:r>
      <w:r w:rsidDel="00000000" w:rsidR="00000000" w:rsidRPr="00000000">
        <w:rPr>
          <w:rFonts w:ascii="Cambria" w:cs="Cambria" w:eastAsia="Cambria" w:hAnsi="Cambria"/>
          <w:b w:val="1"/>
          <w:sz w:val="24"/>
          <w:szCs w:val="24"/>
          <w:rtl w:val="0"/>
        </w:rPr>
        <w:t xml:space="preserve">(vegetable)</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74">
      <w:pPr>
        <w:numPr>
          <w:ilvl w:val="1"/>
          <w:numId w:val="7"/>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Don’t worry. I ‘ll be waiting for you at the ________  to the pagoda . </w:t>
        <w:tab/>
        <w:tab/>
        <w:tab/>
        <w:tab/>
      </w:r>
      <w:r w:rsidDel="00000000" w:rsidR="00000000" w:rsidRPr="00000000">
        <w:rPr>
          <w:rFonts w:ascii="Cambria" w:cs="Cambria" w:eastAsia="Cambria" w:hAnsi="Cambria"/>
          <w:b w:val="1"/>
          <w:sz w:val="24"/>
          <w:szCs w:val="24"/>
          <w:rtl w:val="0"/>
        </w:rPr>
        <w:t xml:space="preserve">(enter)</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75">
      <w:pPr>
        <w:numPr>
          <w:ilvl w:val="1"/>
          <w:numId w:val="7"/>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old theater of our city is being enlarged and ________. </w:t>
        <w:tab/>
        <w:tab/>
        <w:tab/>
        <w:tab/>
        <w:tab/>
      </w:r>
      <w:r w:rsidDel="00000000" w:rsidR="00000000" w:rsidRPr="00000000">
        <w:rPr>
          <w:rFonts w:ascii="Cambria" w:cs="Cambria" w:eastAsia="Cambria" w:hAnsi="Cambria"/>
          <w:b w:val="1"/>
          <w:sz w:val="24"/>
          <w:szCs w:val="24"/>
          <w:rtl w:val="0"/>
        </w:rPr>
        <w:t xml:space="preserve">(modern)</w:t>
      </w:r>
      <w:r w:rsidDel="00000000" w:rsidR="00000000" w:rsidRPr="00000000">
        <w:rPr>
          <w:rtl w:val="0"/>
        </w:rPr>
      </w:r>
    </w:p>
    <w:p w:rsidR="00000000" w:rsidDel="00000000" w:rsidP="00000000" w:rsidRDefault="00000000" w:rsidRPr="00000000" w14:paraId="00000076">
      <w:pPr>
        <w:numPr>
          <w:ilvl w:val="1"/>
          <w:numId w:val="7"/>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Advertisements acount for three fourths of the ________ of the newspaper. </w:t>
        <w:tab/>
        <w:tab/>
        <w:tab/>
      </w:r>
      <w:r w:rsidDel="00000000" w:rsidR="00000000" w:rsidRPr="00000000">
        <w:rPr>
          <w:rFonts w:ascii="Cambria" w:cs="Cambria" w:eastAsia="Cambria" w:hAnsi="Cambria"/>
          <w:b w:val="1"/>
          <w:sz w:val="24"/>
          <w:szCs w:val="24"/>
          <w:rtl w:val="0"/>
        </w:rPr>
        <w:t xml:space="preserve">(come)</w:t>
      </w:r>
      <w:r w:rsidDel="00000000" w:rsidR="00000000" w:rsidRPr="00000000">
        <w:rPr>
          <w:rtl w:val="0"/>
        </w:rPr>
      </w:r>
    </w:p>
    <w:p w:rsidR="00000000" w:rsidDel="00000000" w:rsidP="00000000" w:rsidRDefault="00000000" w:rsidRPr="00000000" w14:paraId="00000077">
      <w:pPr>
        <w:numPr>
          <w:ilvl w:val="1"/>
          <w:numId w:val="7"/>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What is the ________ of the adjective “solid”. </w:t>
        <w:tab/>
        <w:tab/>
        <w:tab/>
        <w:tab/>
        <w:tab/>
        <w:tab/>
        <w:tab/>
      </w:r>
      <w:r w:rsidDel="00000000" w:rsidR="00000000" w:rsidRPr="00000000">
        <w:rPr>
          <w:rFonts w:ascii="Cambria" w:cs="Cambria" w:eastAsia="Cambria" w:hAnsi="Cambria"/>
          <w:b w:val="1"/>
          <w:sz w:val="24"/>
          <w:szCs w:val="24"/>
          <w:rtl w:val="0"/>
        </w:rPr>
        <w:t xml:space="preserve">(oppose)</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78">
      <w:pPr>
        <w:numPr>
          <w:ilvl w:val="1"/>
          <w:numId w:val="7"/>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________ should complain if they are not satisfied with the service they recieve. </w:t>
        <w:tab/>
        <w:tab/>
      </w:r>
      <w:r w:rsidDel="00000000" w:rsidR="00000000" w:rsidRPr="00000000">
        <w:rPr>
          <w:rFonts w:ascii="Cambria" w:cs="Cambria" w:eastAsia="Cambria" w:hAnsi="Cambria"/>
          <w:b w:val="1"/>
          <w:sz w:val="24"/>
          <w:szCs w:val="24"/>
          <w:rtl w:val="0"/>
        </w:rPr>
        <w:t xml:space="preserve">(consume)</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79">
      <w:pPr>
        <w:numPr>
          <w:ilvl w:val="1"/>
          <w:numId w:val="7"/>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If your work is ________ you won’t get a raise. </w:t>
        <w:tab/>
        <w:tab/>
        <w:tab/>
        <w:tab/>
        <w:tab/>
        <w:tab/>
        <w:tab/>
      </w:r>
      <w:r w:rsidDel="00000000" w:rsidR="00000000" w:rsidRPr="00000000">
        <w:rPr>
          <w:rFonts w:ascii="Cambria" w:cs="Cambria" w:eastAsia="Cambria" w:hAnsi="Cambria"/>
          <w:b w:val="1"/>
          <w:sz w:val="24"/>
          <w:szCs w:val="24"/>
          <w:rtl w:val="0"/>
        </w:rPr>
        <w:t xml:space="preserve">(satisfy) </w:t>
      </w:r>
      <w:r w:rsidDel="00000000" w:rsidR="00000000" w:rsidRPr="00000000">
        <w:rPr>
          <w:rtl w:val="0"/>
        </w:rPr>
      </w:r>
    </w:p>
    <w:p w:rsidR="00000000" w:rsidDel="00000000" w:rsidP="00000000" w:rsidRDefault="00000000" w:rsidRPr="00000000" w14:paraId="0000007A">
      <w:pPr>
        <w:numPr>
          <w:ilvl w:val="1"/>
          <w:numId w:val="7"/>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________ are alarmed by the rate at which tropical rainforest are being destroyed.</w:t>
        <w:tab/>
        <w:tab/>
      </w:r>
      <w:r w:rsidDel="00000000" w:rsidR="00000000" w:rsidRPr="00000000">
        <w:rPr>
          <w:rFonts w:ascii="Cambria" w:cs="Cambria" w:eastAsia="Cambria" w:hAnsi="Cambria"/>
          <w:b w:val="1"/>
          <w:sz w:val="24"/>
          <w:szCs w:val="24"/>
          <w:rtl w:val="0"/>
        </w:rPr>
        <w:t xml:space="preserve">(Conserve)</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7B">
      <w:pPr>
        <w:numPr>
          <w:ilvl w:val="1"/>
          <w:numId w:val="7"/>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athletes take part in the Olympic Games in the true spirit of ________. </w:t>
        <w:tab/>
        <w:tab/>
        <w:tab/>
      </w:r>
      <w:r w:rsidDel="00000000" w:rsidR="00000000" w:rsidRPr="00000000">
        <w:rPr>
          <w:rFonts w:ascii="Cambria" w:cs="Cambria" w:eastAsia="Cambria" w:hAnsi="Cambria"/>
          <w:b w:val="1"/>
          <w:sz w:val="24"/>
          <w:szCs w:val="24"/>
          <w:rtl w:val="0"/>
        </w:rPr>
        <w:t xml:space="preserve">(sport)</w:t>
      </w:r>
      <w:r w:rsidDel="00000000" w:rsidR="00000000" w:rsidRPr="00000000">
        <w:rPr>
          <w:rtl w:val="0"/>
        </w:rPr>
      </w:r>
    </w:p>
    <w:p w:rsidR="00000000" w:rsidDel="00000000" w:rsidP="00000000" w:rsidRDefault="00000000" w:rsidRPr="00000000" w14:paraId="0000007C">
      <w:pPr>
        <w:numPr>
          <w:ilvl w:val="1"/>
          <w:numId w:val="7"/>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You can never be sure what he is going to do. He is so ________. </w:t>
        <w:tab/>
        <w:tab/>
        <w:tab/>
        <w:tab/>
      </w:r>
      <w:r w:rsidDel="00000000" w:rsidR="00000000" w:rsidRPr="00000000">
        <w:rPr>
          <w:rFonts w:ascii="Cambria" w:cs="Cambria" w:eastAsia="Cambria" w:hAnsi="Cambria"/>
          <w:b w:val="1"/>
          <w:sz w:val="24"/>
          <w:szCs w:val="24"/>
          <w:rtl w:val="0"/>
        </w:rPr>
        <w:t xml:space="preserve">(predict)</w:t>
      </w:r>
      <w:r w:rsidDel="00000000" w:rsidR="00000000" w:rsidRPr="00000000">
        <w:rPr>
          <w:rtl w:val="0"/>
        </w:rPr>
      </w:r>
    </w:p>
    <w:p w:rsidR="00000000" w:rsidDel="00000000" w:rsidP="00000000" w:rsidRDefault="00000000" w:rsidRPr="00000000" w14:paraId="0000007D">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IV. Arrange these sentences to make a complete passage </w:t>
      </w:r>
    </w:p>
    <w:p w:rsidR="00000000" w:rsidDel="00000000" w:rsidP="00000000" w:rsidRDefault="00000000" w:rsidRPr="00000000" w14:paraId="0000007E">
      <w:pPr>
        <w:numPr>
          <w:ilvl w:val="2"/>
          <w:numId w:val="7"/>
        </w:numPr>
        <w:spacing w:after="0" w:line="240" w:lineRule="auto"/>
        <w:ind w:left="1980" w:hanging="198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 they built bigger and bigger ships, they were able to sail further and further away.</w:t>
      </w:r>
    </w:p>
    <w:p w:rsidR="00000000" w:rsidDel="00000000" w:rsidP="00000000" w:rsidRDefault="00000000" w:rsidRPr="00000000" w14:paraId="0000007F">
      <w:pPr>
        <w:numPr>
          <w:ilvl w:val="2"/>
          <w:numId w:val="7"/>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They don’t really mean that the world is getting smaller, of course.</w:t>
      </w:r>
    </w:p>
    <w:p w:rsidR="00000000" w:rsidDel="00000000" w:rsidP="00000000" w:rsidRDefault="00000000" w:rsidRPr="00000000" w14:paraId="00000080">
      <w:pPr>
        <w:numPr>
          <w:ilvl w:val="2"/>
          <w:numId w:val="7"/>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They found that as they sailed further away from their home countries, the world became bigger. </w:t>
      </w:r>
    </w:p>
    <w:p w:rsidR="00000000" w:rsidDel="00000000" w:rsidP="00000000" w:rsidRDefault="00000000" w:rsidRPr="00000000" w14:paraId="00000081">
      <w:pPr>
        <w:numPr>
          <w:ilvl w:val="2"/>
          <w:numId w:val="7"/>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Then men began to use ships to explore the world.</w:t>
      </w:r>
    </w:p>
    <w:p w:rsidR="00000000" w:rsidDel="00000000" w:rsidP="00000000" w:rsidRDefault="00000000" w:rsidRPr="00000000" w14:paraId="00000082">
      <w:pPr>
        <w:numPr>
          <w:ilvl w:val="2"/>
          <w:numId w:val="7"/>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Today there are no undiscovered countries left to put on the map, but there are many new worlds to discover out in space.</w:t>
      </w:r>
    </w:p>
    <w:p w:rsidR="00000000" w:rsidDel="00000000" w:rsidP="00000000" w:rsidRDefault="00000000" w:rsidRPr="00000000" w14:paraId="00000083">
      <w:pPr>
        <w:numPr>
          <w:ilvl w:val="2"/>
          <w:numId w:val="7"/>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But 2,300 years ago the Egyptians and the Greek thought that the world was very small and flat that around it was the  ocean. </w:t>
      </w:r>
    </w:p>
    <w:p w:rsidR="00000000" w:rsidDel="00000000" w:rsidP="00000000" w:rsidRDefault="00000000" w:rsidRPr="00000000" w14:paraId="00000084">
      <w:pPr>
        <w:numPr>
          <w:ilvl w:val="2"/>
          <w:numId w:val="7"/>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We often hear people  saying that the world is getting smaller.</w:t>
      </w:r>
    </w:p>
    <w:p w:rsidR="00000000" w:rsidDel="00000000" w:rsidP="00000000" w:rsidRDefault="00000000" w:rsidRPr="00000000" w14:paraId="00000085">
      <w:pPr>
        <w:numPr>
          <w:ilvl w:val="2"/>
          <w:numId w:val="7"/>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So they had to make new maps to show the countries that they found.</w:t>
      </w:r>
    </w:p>
    <w:p w:rsidR="00000000" w:rsidDel="00000000" w:rsidP="00000000" w:rsidRDefault="00000000" w:rsidRPr="00000000" w14:paraId="00000086">
      <w:pPr>
        <w:numPr>
          <w:ilvl w:val="2"/>
          <w:numId w:val="7"/>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And they discovered new countries that they didn’t know about.</w:t>
      </w:r>
    </w:p>
    <w:p w:rsidR="00000000" w:rsidDel="00000000" w:rsidP="00000000" w:rsidRDefault="00000000" w:rsidRPr="00000000" w14:paraId="00000087">
      <w:pPr>
        <w:numPr>
          <w:ilvl w:val="2"/>
          <w:numId w:val="7"/>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What they mean is that with modern means of transport, we can now reach every part of the world very quickly.</w:t>
      </w:r>
    </w:p>
    <w:p w:rsidR="00000000" w:rsidDel="00000000" w:rsidP="00000000" w:rsidRDefault="00000000" w:rsidRPr="00000000" w14:paraId="0000008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Answer: …………………………………………………………………………………………………………………………………………………</w:t>
      </w:r>
    </w:p>
    <w:p w:rsidR="00000000" w:rsidDel="00000000" w:rsidP="00000000" w:rsidRDefault="00000000" w:rsidRPr="00000000" w14:paraId="00000089">
      <w:pPr>
        <w:spacing w:after="0" w:line="240" w:lineRule="auto"/>
        <w:jc w:val="both"/>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8A">
      <w:pPr>
        <w:spacing w:after="0" w:line="240" w:lineRule="auto"/>
        <w:jc w:val="both"/>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C. READING </w:t>
      </w:r>
    </w:p>
    <w:p w:rsidR="00000000" w:rsidDel="00000000" w:rsidP="00000000" w:rsidRDefault="00000000" w:rsidRPr="00000000" w14:paraId="0000008B">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 Read the passage below and choose the best answer for each question</w:t>
      </w:r>
    </w:p>
    <w:p w:rsidR="00000000" w:rsidDel="00000000" w:rsidP="00000000" w:rsidRDefault="00000000" w:rsidRPr="00000000" w14:paraId="0000008C">
      <w:pPr>
        <w:spacing w:after="0" w:line="240" w:lineRule="auto"/>
        <w:ind w:firstLine="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People have been playing with marbles for thousands of years. The first marbles were probably either river stones that happened to be naturally round enough to roll or, more likely, rounded globs of clay that were baked hardness. Such very old clay marbles have been found in both Greek and Roman ruins, and quartz spheres have been dated at around 6000 B.C. Harder and more durable marbles tend to inspire different kinds of games than soft clay marbles, which crack very easily. So with the advent of hand rounded and polished marbles made of agate or some other rugged, igneous rock, the ‘golden age’ of marbles and marble play flowered. Stone marbles began to appear in the early 1800s in what is now the southern part of Germany. Shortly after, handmade glass marbles appeared in the same part of Europe. For the next 120 years, marbles and marble playing-there were literally hundred of games - flourished in both Europe and America. Marble players developed their own vocabulary for different sizes and materials of marbles, as well as for the many kinds of games to be played and the way marbles were used in the games. For example, if you were going to play a game of Ring-Taw, one of the most popular and enduring marbles games, you would lag for the first shot, and then knuckle down from the baulk, trying your best to get a mib or two with your opponent’s immie.</w:t>
      </w:r>
    </w:p>
    <w:p w:rsidR="00000000" w:rsidDel="00000000" w:rsidP="00000000" w:rsidRDefault="00000000" w:rsidRPr="00000000" w14:paraId="0000008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The author makes the point in the passage that playing with marbles  __________.</w:t>
      </w:r>
    </w:p>
    <w:tbl>
      <w:tblPr>
        <w:tblStyle w:val="Table13"/>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040"/>
        <w:gridCol w:w="4680"/>
        <w:tblGridChange w:id="0">
          <w:tblGrid>
            <w:gridCol w:w="5040"/>
            <w:gridCol w:w="4680"/>
          </w:tblGrid>
        </w:tblGridChange>
      </w:tblGrid>
      <w:tr>
        <w:trPr>
          <w:cantSplit w:val="0"/>
          <w:tblHeader w:val="0"/>
        </w:trPr>
        <w:tc>
          <w:tcPr/>
          <w:p w:rsidR="00000000" w:rsidDel="00000000" w:rsidP="00000000" w:rsidRDefault="00000000" w:rsidRPr="00000000" w14:paraId="0000008E">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has been going on since ancient times </w:t>
              <w:tab/>
            </w:r>
          </w:p>
          <w:p w:rsidR="00000000" w:rsidDel="00000000" w:rsidP="00000000" w:rsidRDefault="00000000" w:rsidRPr="00000000" w14:paraId="0000008F">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is a relatively recent phenomenon</w:t>
            </w:r>
          </w:p>
        </w:tc>
        <w:tc>
          <w:tcPr/>
          <w:p w:rsidR="00000000" w:rsidDel="00000000" w:rsidP="00000000" w:rsidRDefault="00000000" w:rsidRPr="00000000" w14:paraId="00000090">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is losing popularity</w:t>
              <w:tab/>
              <w:tab/>
              <w:tab/>
            </w:r>
          </w:p>
          <w:p w:rsidR="00000000" w:rsidDel="00000000" w:rsidP="00000000" w:rsidRDefault="00000000" w:rsidRPr="00000000" w14:paraId="00000091">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is a very expensive pastime</w:t>
            </w:r>
          </w:p>
        </w:tc>
      </w:tr>
    </w:tbl>
    <w:p w:rsidR="00000000" w:rsidDel="00000000" w:rsidP="00000000" w:rsidRDefault="00000000" w:rsidRPr="00000000" w14:paraId="00000092">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According to the passage, which of the following was the least used substance for making marbles?</w:t>
      </w:r>
    </w:p>
    <w:tbl>
      <w:tblPr>
        <w:tblStyle w:val="Table14"/>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700"/>
        <w:gridCol w:w="2340"/>
        <w:gridCol w:w="2160"/>
        <w:gridCol w:w="2520"/>
        <w:tblGridChange w:id="0">
          <w:tblGrid>
            <w:gridCol w:w="2700"/>
            <w:gridCol w:w="2340"/>
            <w:gridCol w:w="2160"/>
            <w:gridCol w:w="2520"/>
          </w:tblGrid>
        </w:tblGridChange>
      </w:tblGrid>
      <w:tr>
        <w:trPr>
          <w:cantSplit w:val="0"/>
          <w:tblHeader w:val="0"/>
        </w:trPr>
        <w:tc>
          <w:tcPr/>
          <w:p w:rsidR="00000000" w:rsidDel="00000000" w:rsidP="00000000" w:rsidRDefault="00000000" w:rsidRPr="00000000" w14:paraId="00000093">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agate</w:t>
            </w:r>
          </w:p>
        </w:tc>
        <w:tc>
          <w:tcPr/>
          <w:p w:rsidR="00000000" w:rsidDel="00000000" w:rsidP="00000000" w:rsidRDefault="00000000" w:rsidRPr="00000000" w14:paraId="00000094">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glass</w:t>
            </w:r>
          </w:p>
        </w:tc>
        <w:tc>
          <w:tcPr/>
          <w:p w:rsidR="00000000" w:rsidDel="00000000" w:rsidP="00000000" w:rsidRDefault="00000000" w:rsidRPr="00000000" w14:paraId="00000095">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rock</w:t>
            </w:r>
          </w:p>
        </w:tc>
        <w:tc>
          <w:tcPr/>
          <w:p w:rsidR="00000000" w:rsidDel="00000000" w:rsidP="00000000" w:rsidRDefault="00000000" w:rsidRPr="00000000" w14:paraId="00000096">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clay</w:t>
            </w:r>
          </w:p>
        </w:tc>
      </w:tr>
    </w:tbl>
    <w:p w:rsidR="00000000" w:rsidDel="00000000" w:rsidP="00000000" w:rsidRDefault="00000000" w:rsidRPr="00000000" w14:paraId="00000097">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It can be inferred from the passage that the use of marbles became very popular in Europe and America __________.</w:t>
      </w:r>
    </w:p>
    <w:tbl>
      <w:tblPr>
        <w:tblStyle w:val="Table15"/>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040"/>
        <w:gridCol w:w="4680"/>
        <w:tblGridChange w:id="0">
          <w:tblGrid>
            <w:gridCol w:w="5040"/>
            <w:gridCol w:w="4680"/>
          </w:tblGrid>
        </w:tblGridChange>
      </w:tblGrid>
      <w:tr>
        <w:trPr>
          <w:cantSplit w:val="0"/>
          <w:tblHeader w:val="0"/>
        </w:trPr>
        <w:tc>
          <w:tcPr/>
          <w:p w:rsidR="00000000" w:rsidDel="00000000" w:rsidP="00000000" w:rsidRDefault="00000000" w:rsidRPr="00000000" w14:paraId="00000098">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in the 18</w:t>
            </w:r>
            <w:r w:rsidDel="00000000" w:rsidR="00000000" w:rsidRPr="00000000">
              <w:rPr>
                <w:rFonts w:ascii="Cambria" w:cs="Cambria" w:eastAsia="Cambria" w:hAnsi="Cambria"/>
                <w:sz w:val="24"/>
                <w:szCs w:val="24"/>
                <w:vertAlign w:val="superscript"/>
                <w:rtl w:val="0"/>
              </w:rPr>
              <w:t xml:space="preserve">th</w:t>
            </w:r>
            <w:r w:rsidDel="00000000" w:rsidR="00000000" w:rsidRPr="00000000">
              <w:rPr>
                <w:rFonts w:ascii="Cambria" w:cs="Cambria" w:eastAsia="Cambria" w:hAnsi="Cambria"/>
                <w:sz w:val="24"/>
                <w:szCs w:val="24"/>
                <w:rtl w:val="0"/>
              </w:rPr>
              <w:t xml:space="preserve"> century</w:t>
              <w:tab/>
              <w:tab/>
              <w:tab/>
              <w:tab/>
            </w:r>
          </w:p>
          <w:p w:rsidR="00000000" w:rsidDel="00000000" w:rsidP="00000000" w:rsidRDefault="00000000" w:rsidRPr="00000000" w14:paraId="00000099">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in the 1970s</w:t>
              <w:tab/>
              <w:tab/>
            </w:r>
          </w:p>
        </w:tc>
        <w:tc>
          <w:tcPr/>
          <w:p w:rsidR="00000000" w:rsidDel="00000000" w:rsidP="00000000" w:rsidRDefault="00000000" w:rsidRPr="00000000" w14:paraId="0000009A">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in 6000 B.C</w:t>
              <w:tab/>
              <w:tab/>
              <w:tab/>
              <w:tab/>
            </w:r>
          </w:p>
          <w:p w:rsidR="00000000" w:rsidDel="00000000" w:rsidP="00000000" w:rsidRDefault="00000000" w:rsidRPr="00000000" w14:paraId="0000009B">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after glass marbles were developed</w:t>
            </w:r>
          </w:p>
        </w:tc>
      </w:tr>
    </w:tbl>
    <w:p w:rsidR="00000000" w:rsidDel="00000000" w:rsidP="00000000" w:rsidRDefault="00000000" w:rsidRPr="00000000" w14:paraId="0000009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We can infer from the passage that marble playing __________.</w:t>
      </w:r>
    </w:p>
    <w:tbl>
      <w:tblPr>
        <w:tblStyle w:val="Table16"/>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040"/>
        <w:gridCol w:w="4680"/>
        <w:tblGridChange w:id="0">
          <w:tblGrid>
            <w:gridCol w:w="5040"/>
            <w:gridCol w:w="4680"/>
          </w:tblGrid>
        </w:tblGridChange>
      </w:tblGrid>
      <w:tr>
        <w:trPr>
          <w:cantSplit w:val="0"/>
          <w:tblHeader w:val="0"/>
        </w:trPr>
        <w:tc>
          <w:tcPr/>
          <w:p w:rsidR="00000000" w:rsidDel="00000000" w:rsidP="00000000" w:rsidRDefault="00000000" w:rsidRPr="00000000" w14:paraId="0000009D">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is a game only for children</w:t>
              <w:tab/>
              <w:tab/>
            </w:r>
          </w:p>
          <w:p w:rsidR="00000000" w:rsidDel="00000000" w:rsidP="00000000" w:rsidRDefault="00000000" w:rsidRPr="00000000" w14:paraId="0000009E">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has many variations in games</w:t>
            </w:r>
          </w:p>
        </w:tc>
        <w:tc>
          <w:tcPr/>
          <w:p w:rsidR="00000000" w:rsidDel="00000000" w:rsidP="00000000" w:rsidRDefault="00000000" w:rsidRPr="00000000" w14:paraId="0000009F">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is played according to one set of rules</w:t>
              <w:tab/>
            </w:r>
          </w:p>
          <w:p w:rsidR="00000000" w:rsidDel="00000000" w:rsidP="00000000" w:rsidRDefault="00000000" w:rsidRPr="00000000" w14:paraId="000000A0">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uses only one kind of marble</w:t>
            </w:r>
          </w:p>
        </w:tc>
      </w:tr>
    </w:tbl>
    <w:p w:rsidR="00000000" w:rsidDel="00000000" w:rsidP="00000000" w:rsidRDefault="00000000" w:rsidRPr="00000000" w14:paraId="000000A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 We can conclude from lines 11-12 of the passage that the terminology of marble playing is __________.</w:t>
      </w:r>
    </w:p>
    <w:tbl>
      <w:tblPr>
        <w:tblStyle w:val="Table17"/>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040"/>
        <w:gridCol w:w="4680"/>
        <w:tblGridChange w:id="0">
          <w:tblGrid>
            <w:gridCol w:w="5040"/>
            <w:gridCol w:w="4680"/>
          </w:tblGrid>
        </w:tblGridChange>
      </w:tblGrid>
      <w:tr>
        <w:trPr>
          <w:cantSplit w:val="0"/>
          <w:tblHeader w:val="0"/>
        </w:trPr>
        <w:tc>
          <w:tcPr/>
          <w:p w:rsidR="00000000" w:rsidDel="00000000" w:rsidP="00000000" w:rsidRDefault="00000000" w:rsidRPr="00000000" w14:paraId="000000A2">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specialized</w:t>
              <w:tab/>
              <w:tab/>
              <w:tab/>
              <w:tab/>
              <w:tab/>
            </w:r>
          </w:p>
          <w:p w:rsidR="00000000" w:rsidDel="00000000" w:rsidP="00000000" w:rsidRDefault="00000000" w:rsidRPr="00000000" w14:paraId="000000A3">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 used only by children</w:t>
            </w:r>
          </w:p>
        </w:tc>
        <w:tc>
          <w:tcPr/>
          <w:p w:rsidR="00000000" w:rsidDel="00000000" w:rsidP="00000000" w:rsidRDefault="00000000" w:rsidRPr="00000000" w14:paraId="000000A4">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 easy to understand</w:t>
              <w:tab/>
              <w:tab/>
              <w:tab/>
            </w:r>
          </w:p>
          <w:p w:rsidR="00000000" w:rsidDel="00000000" w:rsidP="00000000" w:rsidRDefault="00000000" w:rsidRPr="00000000" w14:paraId="000000A5">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 derived from an ancient language</w:t>
            </w:r>
          </w:p>
        </w:tc>
      </w:tr>
    </w:tbl>
    <w:p w:rsidR="00000000" w:rsidDel="00000000" w:rsidP="00000000" w:rsidRDefault="00000000" w:rsidRPr="00000000" w14:paraId="000000A6">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II. Read the text and decide which answer (A, B, C or D) best fits each space</w:t>
      </w:r>
    </w:p>
    <w:p w:rsidR="00000000" w:rsidDel="00000000" w:rsidP="00000000" w:rsidRDefault="00000000" w:rsidRPr="00000000" w14:paraId="000000A7">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8">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Look on the bright side</w:t>
      </w:r>
    </w:p>
    <w:p w:rsidR="00000000" w:rsidDel="00000000" w:rsidP="00000000" w:rsidRDefault="00000000" w:rsidRPr="00000000" w14:paraId="000000A9">
      <w:pPr>
        <w:spacing w:after="0" w:line="240" w:lineRule="auto"/>
        <w:ind w:firstLine="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Do you ever wish you were more optimistic, some one who always (1) _______ to be successful? Having some one around who always (2) _______ the worst isn’t really a lot of (3) _______ we all know someone who sees a single cloud on a sunny day and says,b “It looks (4) _______ rain.” But if you catch yourself thinking such things, it’s important to do something (5) _______ it. You can change your view of life, (6) _______ to psychologists, it only takes a little effort, and you’ll find life more rewarding as a (7) _______ . Optimism, they say, is partly about self-respect and confidence, but it’s also a more positive way of looking at life and all it has to (8) _______ . Optimists are more (9) _______ to start new projects and generally more prepared to take risks. </w:t>
      </w:r>
    </w:p>
    <w:p w:rsidR="00000000" w:rsidDel="00000000" w:rsidP="00000000" w:rsidRDefault="00000000" w:rsidRPr="00000000" w14:paraId="000000AA">
      <w:pPr>
        <w:spacing w:after="0" w:line="240" w:lineRule="auto"/>
        <w:ind w:firstLine="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Upbringing is obviously very important in forming your (10) _______ to the world. Some people are brought up to (11) _______ too much on others and grow up forever blaming other people when anything (12) _______ wrong. Most optimists, on the (13) _______ hand, have been brought up not to (14) _______ failure as the end of the world-they just (15) _______ with their lives.</w:t>
      </w:r>
    </w:p>
    <w:p w:rsidR="00000000" w:rsidDel="00000000" w:rsidP="00000000" w:rsidRDefault="00000000" w:rsidRPr="00000000" w14:paraId="000000AB">
      <w:pPr>
        <w:spacing w:after="0" w:line="240" w:lineRule="auto"/>
        <w:ind w:firstLine="360"/>
        <w:jc w:val="both"/>
        <w:rPr>
          <w:rFonts w:ascii="Cambria" w:cs="Cambria" w:eastAsia="Cambria" w:hAnsi="Cambria"/>
          <w:b w:val="1"/>
          <w:color w:val="ff0000"/>
          <w:sz w:val="24"/>
          <w:szCs w:val="24"/>
        </w:rPr>
      </w:pPr>
      <w:r w:rsidDel="00000000" w:rsidR="00000000" w:rsidRPr="00000000">
        <w:rPr>
          <w:rtl w:val="0"/>
        </w:rPr>
      </w:r>
    </w:p>
    <w:tbl>
      <w:tblPr>
        <w:tblStyle w:val="Table18"/>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700"/>
        <w:gridCol w:w="2340"/>
        <w:gridCol w:w="2340"/>
        <w:gridCol w:w="2340"/>
        <w:tblGridChange w:id="0">
          <w:tblGrid>
            <w:gridCol w:w="2700"/>
            <w:gridCol w:w="2340"/>
            <w:gridCol w:w="2340"/>
            <w:gridCol w:w="2340"/>
          </w:tblGrid>
        </w:tblGridChange>
      </w:tblGrid>
      <w:tr>
        <w:trPr>
          <w:cantSplit w:val="0"/>
          <w:tblHeader w:val="0"/>
        </w:trPr>
        <w:tc>
          <w:tcPr/>
          <w:bookmarkStart w:colFirst="0" w:colLast="0" w:name="bookmark=id.gjdgxs" w:id="0"/>
          <w:bookmarkEnd w:id="0"/>
          <w:p w:rsidR="00000000" w:rsidDel="00000000" w:rsidP="00000000" w:rsidRDefault="00000000" w:rsidRPr="00000000" w14:paraId="000000A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counted     </w:t>
            </w:r>
          </w:p>
        </w:tc>
        <w:tc>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expected    </w:t>
            </w:r>
          </w:p>
        </w:tc>
        <w:tc>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felt     </w:t>
            </w:r>
          </w:p>
        </w:tc>
        <w:tc>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waited    </w:t>
            </w:r>
          </w:p>
        </w:tc>
      </w:tr>
      <w:tr>
        <w:trPr>
          <w:cantSplit w:val="0"/>
          <w:tblHeader w:val="0"/>
        </w:trPr>
        <w:tc>
          <w:tcPr/>
          <w:p w:rsidR="00000000" w:rsidDel="00000000" w:rsidP="00000000" w:rsidRDefault="00000000" w:rsidRPr="00000000" w14:paraId="000000B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worries   </w:t>
            </w:r>
          </w:p>
        </w:tc>
        <w:tc>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cares    </w:t>
            </w:r>
          </w:p>
        </w:tc>
        <w:tc>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fears    </w:t>
            </w:r>
          </w:p>
        </w:tc>
        <w:tc>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doubts</w:t>
            </w:r>
          </w:p>
        </w:tc>
      </w:tr>
      <w:tr>
        <w:trPr>
          <w:cantSplit w:val="0"/>
          <w:tblHeader w:val="0"/>
        </w:trPr>
        <w:tc>
          <w:tcPr/>
          <w:p w:rsidR="00000000" w:rsidDel="00000000" w:rsidP="00000000" w:rsidRDefault="00000000" w:rsidRPr="00000000" w14:paraId="000000B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musement  </w:t>
            </w:r>
          </w:p>
        </w:tc>
        <w:tc>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play    </w:t>
            </w:r>
          </w:p>
        </w:tc>
        <w:tc>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enjoyment   </w:t>
            </w:r>
          </w:p>
        </w:tc>
        <w:tc>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fun     </w:t>
            </w:r>
          </w:p>
        </w:tc>
      </w:tr>
      <w:tr>
        <w:trPr>
          <w:cantSplit w:val="0"/>
          <w:tblHeader w:val="0"/>
        </w:trPr>
        <w:tc>
          <w:tcPr/>
          <w:p w:rsidR="00000000" w:rsidDel="00000000" w:rsidP="00000000" w:rsidRDefault="00000000" w:rsidRPr="00000000" w14:paraId="000000B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so     </w:t>
            </w:r>
          </w:p>
        </w:tc>
        <w:tc>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to      </w:t>
            </w:r>
          </w:p>
        </w:tc>
        <w:tc>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for     </w:t>
            </w:r>
          </w:p>
        </w:tc>
        <w:tc>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like</w:t>
            </w:r>
          </w:p>
        </w:tc>
      </w:tr>
      <w:tr>
        <w:trPr>
          <w:cantSplit w:val="0"/>
          <w:tblHeader w:val="0"/>
        </w:trPr>
        <w:tc>
          <w:tcPr/>
          <w:p w:rsidR="00000000" w:rsidDel="00000000" w:rsidP="00000000" w:rsidRDefault="00000000" w:rsidRPr="00000000" w14:paraId="000000B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with   </w:t>
            </w:r>
          </w:p>
        </w:tc>
        <w:tc>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against  </w:t>
            </w:r>
          </w:p>
        </w:tc>
        <w:tc>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about   </w:t>
            </w:r>
          </w:p>
        </w:tc>
        <w:tc>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over    </w:t>
            </w:r>
          </w:p>
        </w:tc>
      </w:tr>
      <w:tr>
        <w:trPr>
          <w:cantSplit w:val="0"/>
          <w:tblHeader w:val="0"/>
        </w:trPr>
        <w:tc>
          <w:tcPr/>
          <w:p w:rsidR="00000000" w:rsidDel="00000000" w:rsidP="00000000" w:rsidRDefault="00000000" w:rsidRPr="00000000" w14:paraId="000000C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judging   </w:t>
            </w:r>
          </w:p>
        </w:tc>
        <w:tc>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according   </w:t>
            </w:r>
          </w:p>
        </w:tc>
        <w:tc>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concerning  </w:t>
            </w:r>
          </w:p>
        </w:tc>
        <w:tc>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following</w:t>
            </w:r>
          </w:p>
        </w:tc>
      </w:tr>
      <w:tr>
        <w:trPr>
          <w:cantSplit w:val="0"/>
          <w:tblHeader w:val="0"/>
        </w:trPr>
        <w:tc>
          <w:tcPr/>
          <w:p w:rsidR="00000000" w:rsidDel="00000000" w:rsidP="00000000" w:rsidRDefault="00000000" w:rsidRPr="00000000" w14:paraId="000000C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result  </w:t>
            </w:r>
          </w:p>
        </w:tc>
        <w:tc>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reason   </w:t>
            </w:r>
          </w:p>
        </w:tc>
        <w:tc>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purpose  </w:t>
            </w:r>
          </w:p>
        </w:tc>
        <w:tc>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product    </w:t>
            </w:r>
          </w:p>
        </w:tc>
      </w:tr>
      <w:tr>
        <w:trPr>
          <w:cantSplit w:val="0"/>
          <w:tblHeader w:val="0"/>
        </w:trPr>
        <w:tc>
          <w:tcPr/>
          <w:p w:rsidR="00000000" w:rsidDel="00000000" w:rsidP="00000000" w:rsidRDefault="00000000" w:rsidRPr="00000000" w14:paraId="000000C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supply   </w:t>
            </w:r>
          </w:p>
        </w:tc>
        <w:tc>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suggest   </w:t>
            </w:r>
          </w:p>
        </w:tc>
        <w:tc>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offer     </w:t>
            </w:r>
          </w:p>
        </w:tc>
        <w:tc>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propose</w:t>
            </w:r>
          </w:p>
        </w:tc>
      </w:tr>
      <w:tr>
        <w:trPr>
          <w:cantSplit w:val="0"/>
          <w:tblHeader w:val="0"/>
        </w:trPr>
        <w:tc>
          <w:tcPr/>
          <w:p w:rsidR="00000000" w:rsidDel="00000000" w:rsidP="00000000" w:rsidRDefault="00000000" w:rsidRPr="00000000" w14:paraId="000000C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possible   </w:t>
            </w:r>
          </w:p>
        </w:tc>
        <w:tc>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likely    </w:t>
            </w:r>
          </w:p>
        </w:tc>
        <w:tc>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hopeful   </w:t>
            </w:r>
          </w:p>
        </w:tc>
        <w:tc>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welcome   </w:t>
            </w:r>
          </w:p>
        </w:tc>
      </w:tr>
      <w:tr>
        <w:trPr>
          <w:cantSplit w:val="0"/>
          <w:tblHeader w:val="0"/>
        </w:trPr>
        <w:tc>
          <w:tcPr/>
          <w:p w:rsidR="00000000" w:rsidDel="00000000" w:rsidP="00000000" w:rsidRDefault="00000000" w:rsidRPr="00000000" w14:paraId="000000D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opinion   </w:t>
            </w:r>
          </w:p>
        </w:tc>
        <w:tc>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attitude   </w:t>
            </w:r>
          </w:p>
        </w:tc>
        <w:tc>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view    </w:t>
            </w:r>
          </w:p>
        </w:tc>
        <w:tc>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position </w:t>
            </w:r>
          </w:p>
        </w:tc>
      </w:tr>
      <w:tr>
        <w:trPr>
          <w:cantSplit w:val="0"/>
          <w:tblHeader w:val="0"/>
        </w:trPr>
        <w:tc>
          <w:tcPr/>
          <w:p w:rsidR="00000000" w:rsidDel="00000000" w:rsidP="00000000" w:rsidRDefault="00000000" w:rsidRPr="00000000" w14:paraId="000000D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trust     </w:t>
            </w:r>
          </w:p>
        </w:tc>
        <w:tc>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believe    </w:t>
            </w:r>
          </w:p>
        </w:tc>
        <w:tc>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depend   </w:t>
            </w:r>
          </w:p>
        </w:tc>
        <w:tc>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hope       </w:t>
            </w:r>
          </w:p>
        </w:tc>
      </w:tr>
      <w:tr>
        <w:trPr>
          <w:cantSplit w:val="0"/>
          <w:tblHeader w:val="0"/>
        </w:trPr>
        <w:tc>
          <w:tcPr/>
          <w:p w:rsidR="00000000" w:rsidDel="00000000" w:rsidP="00000000" w:rsidRDefault="00000000" w:rsidRPr="00000000" w14:paraId="000000D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goes     </w:t>
            </w:r>
          </w:p>
        </w:tc>
        <w:tc>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falls     </w:t>
            </w:r>
          </w:p>
        </w:tc>
        <w:tc>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comes     </w:t>
            </w:r>
          </w:p>
        </w:tc>
        <w:tc>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turns</w:t>
            </w:r>
          </w:p>
        </w:tc>
      </w:tr>
      <w:tr>
        <w:trPr>
          <w:cantSplit w:val="0"/>
          <w:tblHeader w:val="0"/>
        </w:trPr>
        <w:tc>
          <w:tcPr/>
          <w:p w:rsidR="00000000" w:rsidDel="00000000" w:rsidP="00000000" w:rsidRDefault="00000000" w:rsidRPr="00000000" w14:paraId="000000D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opposite   </w:t>
            </w:r>
          </w:p>
        </w:tc>
        <w:tc>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next    </w:t>
            </w:r>
          </w:p>
        </w:tc>
        <w:tc>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other      </w:t>
            </w:r>
          </w:p>
        </w:tc>
        <w:tc>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far           </w:t>
            </w:r>
          </w:p>
        </w:tc>
      </w:tr>
      <w:tr>
        <w:trPr>
          <w:cantSplit w:val="0"/>
          <w:tblHeader w:val="0"/>
        </w:trPr>
        <w:tc>
          <w:tcPr/>
          <w:p w:rsidR="00000000" w:rsidDel="00000000" w:rsidP="00000000" w:rsidRDefault="00000000" w:rsidRPr="00000000" w14:paraId="000000E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regard   </w:t>
            </w:r>
          </w:p>
        </w:tc>
        <w:tc>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respect   </w:t>
            </w:r>
          </w:p>
        </w:tc>
        <w:tc>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suppose   </w:t>
            </w:r>
          </w:p>
        </w:tc>
        <w:tc>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think</w:t>
            </w:r>
          </w:p>
        </w:tc>
      </w:tr>
      <w:tr>
        <w:trPr>
          <w:cantSplit w:val="0"/>
          <w:tblHeader w:val="0"/>
        </w:trPr>
        <w:tc>
          <w:tcPr/>
          <w:p w:rsidR="00000000" w:rsidDel="00000000" w:rsidP="00000000" w:rsidRDefault="00000000" w:rsidRPr="00000000" w14:paraId="000000E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360"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get up      </w:t>
            </w:r>
          </w:p>
        </w:tc>
        <w:tc>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get on       </w:t>
            </w:r>
          </w:p>
        </w:tc>
        <w:tc>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get out        </w:t>
            </w:r>
          </w:p>
        </w:tc>
        <w:tc>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 get over </w:t>
            </w:r>
          </w:p>
        </w:tc>
      </w:tr>
    </w:tbl>
    <w:p w:rsidR="00000000" w:rsidDel="00000000" w:rsidP="00000000" w:rsidRDefault="00000000" w:rsidRPr="00000000" w14:paraId="000000E8">
      <w:pPr>
        <w:spacing w:after="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E9">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III. Fill in each blank with one suitable word to complete this passage. </w:t>
      </w:r>
    </w:p>
    <w:p w:rsidR="00000000" w:rsidDel="00000000" w:rsidP="00000000" w:rsidRDefault="00000000" w:rsidRPr="00000000" w14:paraId="000000EA">
      <w:pPr>
        <w:spacing w:after="0" w:line="240" w:lineRule="auto"/>
        <w:ind w:firstLine="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Travelling to all corners of the world is (1) _______ easier and easier. We live (2) _______ a global village, but how well do we know and understand each other ? Here is (3) _______ simple test. Imagine you have arranged a meeting at  4 p.m . What time should you expect your foreign business colleagues to arrive? If they are German, they ‘ll be exactly (4) _______ time. If they are American, they ‘ll probably be 15 minutes early. If they are Bristish, they be 15 minutes (5) _______, and you should allow up to an hour for the Indians. Therefore, these are some small  advice in (6) _______ not to behave badly abroad. In France you shouldn’t sit down in a cafard untill you are shaken hands with everyone you know.In Afghanistan you ‘d  better spend at last 5 minutes (7) _______ hello.  In  Pakistan you mustn’t wink. It is offensive. In the Middle East  you must never use the left hand for greeting, eating, drinking or smoking. Also, you should care not to admire (8) _______ in your host’s home. They will feel that they have to give it to you.In Russia you must your hosts drink for drink or they will think you are unfriendly. In Thailand you should clasp your hands (9) _______ and lower your head and your eyes when you  greet  someone. In America you should eat your hamburger with both hands and as quickly as (10) _______. You shouldn’t try to have a conversation  until it is eaten.    </w:t>
      </w:r>
    </w:p>
    <w:p w:rsidR="00000000" w:rsidDel="00000000" w:rsidP="00000000" w:rsidRDefault="00000000" w:rsidRPr="00000000" w14:paraId="000000EB">
      <w:pPr>
        <w:spacing w:after="0" w:line="240" w:lineRule="auto"/>
        <w:jc w:val="both"/>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EC">
      <w:pPr>
        <w:spacing w:after="0" w:line="240" w:lineRule="auto"/>
        <w:jc w:val="both"/>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D. WRITING </w:t>
      </w:r>
    </w:p>
    <w:p w:rsidR="00000000" w:rsidDel="00000000" w:rsidP="00000000" w:rsidRDefault="00000000" w:rsidRPr="00000000" w14:paraId="000000ED">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EE">
      <w:pPr>
        <w:spacing w:after="0" w:line="240" w:lineRule="auto"/>
        <w:jc w:val="both"/>
        <w:rPr>
          <w:rFonts w:ascii="Cambria" w:cs="Cambria" w:eastAsia="Cambria" w:hAnsi="Cambria"/>
          <w:b w:val="1"/>
          <w:color w:val="000000"/>
          <w:sz w:val="24"/>
          <w:szCs w:val="24"/>
        </w:rPr>
      </w:pPr>
      <w:r w:rsidDel="00000000" w:rsidR="00000000" w:rsidRPr="00000000">
        <w:rPr>
          <w:rFonts w:ascii="Cambria" w:cs="Cambria" w:eastAsia="Cambria" w:hAnsi="Cambria"/>
          <w:b w:val="1"/>
          <w:sz w:val="24"/>
          <w:szCs w:val="24"/>
          <w:rtl w:val="0"/>
        </w:rPr>
        <w:t xml:space="preserve">I. </w:t>
      </w:r>
      <w:r w:rsidDel="00000000" w:rsidR="00000000" w:rsidRPr="00000000">
        <w:rPr>
          <w:rFonts w:ascii="Cambria" w:cs="Cambria" w:eastAsia="Cambria" w:hAnsi="Cambria"/>
          <w:b w:val="1"/>
          <w:color w:val="000000"/>
          <w:sz w:val="24"/>
          <w:szCs w:val="24"/>
          <w:rtl w:val="0"/>
        </w:rPr>
        <w:t xml:space="preserve">Rewrite the sentences in such a way that they mean almost the same as those printed before them. </w:t>
      </w:r>
    </w:p>
    <w:p w:rsidR="00000000" w:rsidDel="00000000" w:rsidP="00000000" w:rsidRDefault="00000000" w:rsidRPr="00000000" w14:paraId="000000EF">
      <w:pPr>
        <w:numPr>
          <w:ilvl w:val="0"/>
          <w:numId w:val="9"/>
        </w:numPr>
        <w:tabs>
          <w:tab w:val="left" w:leader="none" w:pos="560"/>
          <w:tab w:val="right" w:leader="none" w:pos="9072"/>
        </w:tabs>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My brother studies now harder than he used to.</w:t>
      </w:r>
    </w:p>
    <w:p w:rsidR="00000000" w:rsidDel="00000000" w:rsidP="00000000" w:rsidRDefault="00000000" w:rsidRPr="00000000" w14:paraId="000000F0">
      <w:pPr>
        <w:tabs>
          <w:tab w:val="left" w:leader="none" w:pos="560"/>
          <w:tab w:val="right" w:leader="none" w:pos="9072"/>
        </w:tabs>
        <w:spacing w:after="0" w:line="240" w:lineRule="auto"/>
        <w:ind w:firstLine="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My brother .............................................................................................................................</w:t>
      </w:r>
    </w:p>
    <w:p w:rsidR="00000000" w:rsidDel="00000000" w:rsidP="00000000" w:rsidRDefault="00000000" w:rsidRPr="00000000" w14:paraId="000000F1">
      <w:pPr>
        <w:numPr>
          <w:ilvl w:val="0"/>
          <w:numId w:val="9"/>
        </w:numPr>
        <w:tabs>
          <w:tab w:val="left" w:leader="none" w:pos="560"/>
          <w:tab w:val="right" w:leader="none" w:pos="9072"/>
        </w:tabs>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Please don’t ask me that question.</w:t>
      </w:r>
    </w:p>
    <w:p w:rsidR="00000000" w:rsidDel="00000000" w:rsidP="00000000" w:rsidRDefault="00000000" w:rsidRPr="00000000" w14:paraId="000000F2">
      <w:pPr>
        <w:tabs>
          <w:tab w:val="left" w:leader="none" w:pos="560"/>
          <w:tab w:val="right" w:leader="none" w:pos="9072"/>
        </w:tabs>
        <w:spacing w:after="0" w:line="240" w:lineRule="auto"/>
        <w:ind w:firstLine="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I’d rather ................................................................................................................................</w:t>
      </w:r>
    </w:p>
    <w:p w:rsidR="00000000" w:rsidDel="00000000" w:rsidP="00000000" w:rsidRDefault="00000000" w:rsidRPr="00000000" w14:paraId="000000F3">
      <w:pPr>
        <w:numPr>
          <w:ilvl w:val="0"/>
          <w:numId w:val="9"/>
        </w:numPr>
        <w:tabs>
          <w:tab w:val="left" w:leader="none" w:pos="560"/>
          <w:tab w:val="right" w:leader="none" w:pos="9072"/>
        </w:tabs>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last saw Bob when I was in Ho Chi Minh City.</w:t>
      </w:r>
    </w:p>
    <w:p w:rsidR="00000000" w:rsidDel="00000000" w:rsidP="00000000" w:rsidRDefault="00000000" w:rsidRPr="00000000" w14:paraId="000000F4">
      <w:pPr>
        <w:tabs>
          <w:tab w:val="left" w:leader="none" w:pos="560"/>
          <w:tab w:val="right" w:leader="none" w:pos="9072"/>
        </w:tabs>
        <w:spacing w:after="0" w:line="240" w:lineRule="auto"/>
        <w:ind w:firstLine="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haven’t .................................................................................................................................</w:t>
      </w:r>
    </w:p>
    <w:p w:rsidR="00000000" w:rsidDel="00000000" w:rsidP="00000000" w:rsidRDefault="00000000" w:rsidRPr="00000000" w14:paraId="000000F5">
      <w:pPr>
        <w:numPr>
          <w:ilvl w:val="0"/>
          <w:numId w:val="9"/>
        </w:numPr>
        <w:tabs>
          <w:tab w:val="left" w:leader="none" w:pos="560"/>
          <w:tab w:val="right" w:leader="none" w:pos="9072"/>
        </w:tabs>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John only understood very little what the teacher said.</w:t>
      </w:r>
    </w:p>
    <w:p w:rsidR="00000000" w:rsidDel="00000000" w:rsidP="00000000" w:rsidRDefault="00000000" w:rsidRPr="00000000" w14:paraId="000000F6">
      <w:pPr>
        <w:tabs>
          <w:tab w:val="left" w:leader="none" w:pos="560"/>
          <w:tab w:val="right" w:leader="none" w:pos="9072"/>
        </w:tabs>
        <w:spacing w:after="0" w:line="240" w:lineRule="auto"/>
        <w:ind w:firstLine="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John could hardly ..................................................................................................................</w:t>
      </w:r>
    </w:p>
    <w:p w:rsidR="00000000" w:rsidDel="00000000" w:rsidP="00000000" w:rsidRDefault="00000000" w:rsidRPr="00000000" w14:paraId="000000F7">
      <w:pPr>
        <w:numPr>
          <w:ilvl w:val="0"/>
          <w:numId w:val="9"/>
        </w:numPr>
        <w:tabs>
          <w:tab w:val="left" w:leader="none" w:pos="560"/>
          <w:tab w:val="right" w:leader="none" w:pos="9072"/>
        </w:tabs>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Tom will be twenty next week.</w:t>
      </w:r>
    </w:p>
    <w:p w:rsidR="00000000" w:rsidDel="00000000" w:rsidP="00000000" w:rsidRDefault="00000000" w:rsidRPr="00000000" w14:paraId="000000F8">
      <w:pPr>
        <w:tabs>
          <w:tab w:val="left" w:leader="none" w:pos="560"/>
          <w:tab w:val="right" w:leader="none" w:pos="9072"/>
        </w:tabs>
        <w:spacing w:after="0" w:line="240" w:lineRule="auto"/>
        <w:ind w:firstLine="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It’s Tom’s ..............................................................................................................................</w:t>
      </w:r>
    </w:p>
    <w:p w:rsidR="00000000" w:rsidDel="00000000" w:rsidP="00000000" w:rsidRDefault="00000000" w:rsidRPr="00000000" w14:paraId="000000F9">
      <w:pPr>
        <w:numPr>
          <w:ilvl w:val="0"/>
          <w:numId w:val="9"/>
        </w:numPr>
        <w:tabs>
          <w:tab w:val="left" w:leader="none" w:pos="560"/>
          <w:tab w:val="right" w:leader="none" w:pos="9072"/>
        </w:tabs>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She is fond of her nephew although he behaves terribly.</w:t>
      </w:r>
    </w:p>
    <w:p w:rsidR="00000000" w:rsidDel="00000000" w:rsidP="00000000" w:rsidRDefault="00000000" w:rsidRPr="00000000" w14:paraId="000000FA">
      <w:pPr>
        <w:tabs>
          <w:tab w:val="left" w:leader="none" w:pos="560"/>
          <w:tab w:val="right" w:leader="none" w:pos="9072"/>
        </w:tabs>
        <w:spacing w:after="0" w:line="240" w:lineRule="auto"/>
        <w:ind w:firstLine="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She is fond of her nephew in .................................................................................................</w:t>
      </w:r>
    </w:p>
    <w:p w:rsidR="00000000" w:rsidDel="00000000" w:rsidP="00000000" w:rsidRDefault="00000000" w:rsidRPr="00000000" w14:paraId="000000FB">
      <w:pPr>
        <w:numPr>
          <w:ilvl w:val="0"/>
          <w:numId w:val="9"/>
        </w:numPr>
        <w:tabs>
          <w:tab w:val="left" w:leader="none" w:pos="560"/>
          <w:tab w:val="right" w:leader="none" w:pos="9072"/>
        </w:tabs>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He prefers reading books to watching TV.</w:t>
      </w:r>
    </w:p>
    <w:p w:rsidR="00000000" w:rsidDel="00000000" w:rsidP="00000000" w:rsidRDefault="00000000" w:rsidRPr="00000000" w14:paraId="000000FC">
      <w:pPr>
        <w:tabs>
          <w:tab w:val="left" w:leader="none" w:pos="560"/>
          <w:tab w:val="right" w:leader="none" w:pos="9072"/>
        </w:tabs>
        <w:spacing w:after="0" w:line="240" w:lineRule="auto"/>
        <w:ind w:firstLine="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He would ...............................................................................................................................</w:t>
      </w:r>
    </w:p>
    <w:p w:rsidR="00000000" w:rsidDel="00000000" w:rsidP="00000000" w:rsidRDefault="00000000" w:rsidRPr="00000000" w14:paraId="000000FD">
      <w:pPr>
        <w:numPr>
          <w:ilvl w:val="0"/>
          <w:numId w:val="9"/>
        </w:numPr>
        <w:tabs>
          <w:tab w:val="left" w:leader="none" w:pos="560"/>
          <w:tab w:val="right" w:leader="none" w:pos="9072"/>
        </w:tabs>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He didn’t hurry, so he missed the bus.</w:t>
      </w:r>
    </w:p>
    <w:p w:rsidR="00000000" w:rsidDel="00000000" w:rsidP="00000000" w:rsidRDefault="00000000" w:rsidRPr="00000000" w14:paraId="000000FE">
      <w:pPr>
        <w:tabs>
          <w:tab w:val="left" w:leader="none" w:pos="560"/>
          <w:tab w:val="right" w:leader="none" w:pos="9072"/>
        </w:tabs>
        <w:spacing w:after="0" w:line="240" w:lineRule="auto"/>
        <w:ind w:firstLine="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If ............................................................................................................................................</w:t>
      </w:r>
    </w:p>
    <w:p w:rsidR="00000000" w:rsidDel="00000000" w:rsidP="00000000" w:rsidRDefault="00000000" w:rsidRPr="00000000" w14:paraId="000000FF">
      <w:pPr>
        <w:numPr>
          <w:ilvl w:val="0"/>
          <w:numId w:val="9"/>
        </w:numPr>
        <w:tabs>
          <w:tab w:val="left" w:leader="none" w:pos="560"/>
          <w:tab w:val="right" w:leader="none" w:pos="9072"/>
        </w:tabs>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train takes longer than the plane.</w:t>
      </w:r>
    </w:p>
    <w:p w:rsidR="00000000" w:rsidDel="00000000" w:rsidP="00000000" w:rsidRDefault="00000000" w:rsidRPr="00000000" w14:paraId="00000100">
      <w:pPr>
        <w:tabs>
          <w:tab w:val="left" w:leader="none" w:pos="560"/>
          <w:tab w:val="right" w:leader="none" w:pos="9072"/>
        </w:tabs>
        <w:spacing w:after="0" w:line="240" w:lineRule="auto"/>
        <w:ind w:firstLine="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plane ...............................................................................................................................</w:t>
      </w:r>
    </w:p>
    <w:p w:rsidR="00000000" w:rsidDel="00000000" w:rsidP="00000000" w:rsidRDefault="00000000" w:rsidRPr="00000000" w14:paraId="00000101">
      <w:pPr>
        <w:numPr>
          <w:ilvl w:val="0"/>
          <w:numId w:val="9"/>
        </w:numPr>
        <w:tabs>
          <w:tab w:val="left" w:leader="none" w:pos="560"/>
          <w:tab w:val="right" w:leader="none" w:pos="9072"/>
        </w:tabs>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don’t suppose you have change for 2 pounds, do you?</w:t>
      </w:r>
    </w:p>
    <w:p w:rsidR="00000000" w:rsidDel="00000000" w:rsidP="00000000" w:rsidRDefault="00000000" w:rsidRPr="00000000" w14:paraId="00000102">
      <w:pPr>
        <w:tabs>
          <w:tab w:val="left" w:leader="none" w:pos="560"/>
          <w:tab w:val="right" w:leader="none" w:pos="9072"/>
        </w:tabs>
        <w:spacing w:after="0" w:line="240" w:lineRule="auto"/>
        <w:ind w:firstLine="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Do you happen .......................................................................................................................</w:t>
      </w:r>
    </w:p>
    <w:p w:rsidR="00000000" w:rsidDel="00000000" w:rsidP="00000000" w:rsidRDefault="00000000" w:rsidRPr="00000000" w14:paraId="00000103">
      <w:pPr>
        <w:spacing w:after="0" w:line="240" w:lineRule="auto"/>
        <w:jc w:val="both"/>
        <w:rPr>
          <w:rFonts w:ascii="Cambria" w:cs="Cambria" w:eastAsia="Cambria" w:hAnsi="Cambria"/>
          <w:b w:val="1"/>
          <w:color w:val="000000"/>
          <w:sz w:val="24"/>
          <w:szCs w:val="24"/>
        </w:rPr>
      </w:pPr>
      <w:r w:rsidDel="00000000" w:rsidR="00000000" w:rsidRPr="00000000">
        <w:rPr>
          <w:rtl w:val="0"/>
        </w:rPr>
      </w:r>
    </w:p>
    <w:p w:rsidR="00000000" w:rsidDel="00000000" w:rsidP="00000000" w:rsidRDefault="00000000" w:rsidRPr="00000000" w14:paraId="00000104">
      <w:pPr>
        <w:spacing w:after="0" w:line="240" w:lineRule="auto"/>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II. Use the promps provided to write full sentences to make a complete letter.</w:t>
      </w:r>
    </w:p>
    <w:p w:rsidR="00000000" w:rsidDel="00000000" w:rsidP="00000000" w:rsidRDefault="00000000" w:rsidRPr="00000000" w14:paraId="00000105">
      <w:pPr>
        <w:spacing w:after="0" w:line="240" w:lineRule="auto"/>
        <w:ind w:firstLine="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Dear Sir / Madam,</w:t>
      </w:r>
    </w:p>
    <w:p w:rsidR="00000000" w:rsidDel="00000000" w:rsidP="00000000" w:rsidRDefault="00000000" w:rsidRPr="00000000" w14:paraId="00000106">
      <w:pPr>
        <w:numPr>
          <w:ilvl w:val="0"/>
          <w:numId w:val="8"/>
        </w:num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 like / express / concern / increasing number / karaoke bars / city.</w:t>
      </w:r>
    </w:p>
    <w:p w:rsidR="00000000" w:rsidDel="00000000" w:rsidP="00000000" w:rsidRDefault="00000000" w:rsidRPr="00000000" w14:paraId="00000107">
      <w:pPr>
        <w:numPr>
          <w:ilvl w:val="0"/>
          <w:numId w:val="8"/>
        </w:num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There be / lot / reason / I object / places.</w:t>
      </w:r>
    </w:p>
    <w:p w:rsidR="00000000" w:rsidDel="00000000" w:rsidP="00000000" w:rsidRDefault="00000000" w:rsidRPr="00000000" w14:paraId="00000108">
      <w:pPr>
        <w:numPr>
          <w:ilvl w:val="0"/>
          <w:numId w:val="8"/>
        </w:num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Firstly, / owners / take / much money / those / come / sing.</w:t>
      </w:r>
    </w:p>
    <w:p w:rsidR="00000000" w:rsidDel="00000000" w:rsidP="00000000" w:rsidRDefault="00000000" w:rsidRPr="00000000" w14:paraId="00000109">
      <w:pPr>
        <w:numPr>
          <w:ilvl w:val="0"/>
          <w:numId w:val="8"/>
        </w:num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Secondly, / they cause / much noise / neighborhood.</w:t>
      </w:r>
    </w:p>
    <w:p w:rsidR="00000000" w:rsidDel="00000000" w:rsidP="00000000" w:rsidRDefault="00000000" w:rsidRPr="00000000" w14:paraId="0000010A">
      <w:pPr>
        <w:numPr>
          <w:ilvl w:val="0"/>
          <w:numId w:val="8"/>
        </w:num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Thirdly, / there / number / pupils / play truant / just / go / those places / sing.</w:t>
      </w:r>
    </w:p>
    <w:p w:rsidR="00000000" w:rsidDel="00000000" w:rsidP="00000000" w:rsidRDefault="00000000" w:rsidRPr="00000000" w14:paraId="0000010B">
      <w:pPr>
        <w:numPr>
          <w:ilvl w:val="0"/>
          <w:numId w:val="8"/>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Last / least / these bars / do harm / appearance / city / because / their / ugly flashing lights.</w:t>
      </w:r>
    </w:p>
    <w:p w:rsidR="00000000" w:rsidDel="00000000" w:rsidP="00000000" w:rsidRDefault="00000000" w:rsidRPr="00000000" w14:paraId="0000010C">
      <w:pPr>
        <w:numPr>
          <w:ilvl w:val="0"/>
          <w:numId w:val="8"/>
        </w:num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want / say / I / not / old fashioned person.</w:t>
      </w:r>
    </w:p>
    <w:p w:rsidR="00000000" w:rsidDel="00000000" w:rsidP="00000000" w:rsidRDefault="00000000" w:rsidRPr="00000000" w14:paraId="0000010D">
      <w:pPr>
        <w:numPr>
          <w:ilvl w:val="0"/>
          <w:numId w:val="8"/>
        </w:num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hope / authority / take / matter / careful consideration.</w:t>
      </w:r>
    </w:p>
    <w:p w:rsidR="00000000" w:rsidDel="00000000" w:rsidP="00000000" w:rsidRDefault="00000000" w:rsidRPr="00000000" w14:paraId="0000010E">
      <w:pPr>
        <w:numPr>
          <w:ilvl w:val="0"/>
          <w:numId w:val="8"/>
        </w:numPr>
        <w:spacing w:after="0" w:line="240" w:lineRule="auto"/>
        <w:ind w:left="36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 not mean / ban them / but / there should / effective way / control / this kind / entertainment places.</w:t>
      </w:r>
    </w:p>
    <w:p w:rsidR="00000000" w:rsidDel="00000000" w:rsidP="00000000" w:rsidRDefault="00000000" w:rsidRPr="00000000" w14:paraId="0000010F">
      <w:pPr>
        <w:numPr>
          <w:ilvl w:val="0"/>
          <w:numId w:val="8"/>
        </w:num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 look / see / city council / do / this master.</w:t>
      </w:r>
    </w:p>
    <w:p w:rsidR="00000000" w:rsidDel="00000000" w:rsidP="00000000" w:rsidRDefault="00000000" w:rsidRPr="00000000" w14:paraId="00000110">
      <w:pPr>
        <w:spacing w:after="0" w:line="240" w:lineRule="auto"/>
        <w:ind w:firstLine="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Yours truly, Thomas Cruise.</w:t>
      </w:r>
    </w:p>
    <w:p w:rsidR="00000000" w:rsidDel="00000000" w:rsidP="00000000" w:rsidRDefault="00000000" w:rsidRPr="00000000" w14:paraId="00000111">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112">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113">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114">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115">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116">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117">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118">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119">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11A">
      <w:pPr>
        <w:tabs>
          <w:tab w:val="left" w:leader="none" w:pos="6499"/>
          <w:tab w:val="left" w:leader="none" w:pos="7990"/>
        </w:tabs>
        <w:spacing w:after="0" w:line="4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11B">
      <w:pPr>
        <w:rPr>
          <w:rFonts w:ascii="Cambria" w:cs="Cambria" w:eastAsia="Cambria" w:hAnsi="Cambria"/>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1C">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KEYS – PRACTICE 41</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pronunciation (10 points).</w:t>
      </w:r>
    </w:p>
    <w:p w:rsidR="00000000" w:rsidDel="00000000" w:rsidP="00000000" w:rsidRDefault="00000000" w:rsidRPr="00000000" w14:paraId="0000011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Choose the word (A, B, C or D) that has the underlined part pronunced differently from the others in each group. (5 points) - 1/ each.</w:t>
      </w:r>
    </w:p>
    <w:tbl>
      <w:tblPr>
        <w:tblStyle w:val="Table19"/>
        <w:tblW w:w="1000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001"/>
        <w:gridCol w:w="2001"/>
        <w:gridCol w:w="2002"/>
        <w:gridCol w:w="2002"/>
        <w:gridCol w:w="2002"/>
        <w:tblGridChange w:id="0">
          <w:tblGrid>
            <w:gridCol w:w="2001"/>
            <w:gridCol w:w="2001"/>
            <w:gridCol w:w="2002"/>
            <w:gridCol w:w="2002"/>
            <w:gridCol w:w="2002"/>
          </w:tblGrid>
        </w:tblGridChange>
      </w:tblGrid>
      <w:tr>
        <w:trPr>
          <w:cantSplit w:val="0"/>
          <w:tblHeader w:val="0"/>
        </w:trPr>
        <w:tc>
          <w:tcPr/>
          <w:p w:rsidR="00000000" w:rsidDel="00000000" w:rsidP="00000000" w:rsidRDefault="00000000" w:rsidRPr="00000000" w14:paraId="000001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w:t>
            </w:r>
          </w:p>
        </w:tc>
        <w:tc>
          <w:tcPr/>
          <w:p w:rsidR="00000000" w:rsidDel="00000000" w:rsidP="00000000" w:rsidRDefault="00000000" w:rsidRPr="00000000" w14:paraId="000001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w:t>
            </w:r>
          </w:p>
        </w:tc>
        <w:tc>
          <w:tcPr/>
          <w:p w:rsidR="00000000" w:rsidDel="00000000" w:rsidP="00000000" w:rsidRDefault="00000000" w:rsidRPr="00000000" w14:paraId="000001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B</w:t>
            </w:r>
          </w:p>
        </w:tc>
        <w:tc>
          <w:tcPr/>
          <w:p w:rsidR="00000000" w:rsidDel="00000000" w:rsidP="00000000" w:rsidRDefault="00000000" w:rsidRPr="00000000" w14:paraId="000001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w:t>
            </w:r>
          </w:p>
        </w:tc>
        <w:tc>
          <w:tcPr/>
          <w:p w:rsidR="00000000" w:rsidDel="00000000" w:rsidP="00000000" w:rsidRDefault="00000000" w:rsidRPr="00000000" w14:paraId="000001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C</w:t>
            </w:r>
          </w:p>
        </w:tc>
      </w:tr>
    </w:tbl>
    <w:p w:rsidR="00000000" w:rsidDel="00000000" w:rsidP="00000000" w:rsidRDefault="00000000" w:rsidRPr="00000000" w14:paraId="0000012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Choose the word (A, B, C or D) whose main stress pattern is not the same as that of the others. (5 points) - 1/ each.</w:t>
      </w:r>
    </w:p>
    <w:tbl>
      <w:tblPr>
        <w:tblStyle w:val="Table20"/>
        <w:tblW w:w="1000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001"/>
        <w:gridCol w:w="2001"/>
        <w:gridCol w:w="2002"/>
        <w:gridCol w:w="2002"/>
        <w:gridCol w:w="2002"/>
        <w:tblGridChange w:id="0">
          <w:tblGrid>
            <w:gridCol w:w="2001"/>
            <w:gridCol w:w="2001"/>
            <w:gridCol w:w="2002"/>
            <w:gridCol w:w="2002"/>
            <w:gridCol w:w="2002"/>
          </w:tblGrid>
        </w:tblGridChange>
      </w:tblGrid>
      <w:tr>
        <w:trPr>
          <w:cantSplit w:val="0"/>
          <w:tblHeader w:val="0"/>
        </w:trPr>
        <w:tc>
          <w:tcPr/>
          <w:p w:rsidR="00000000" w:rsidDel="00000000" w:rsidP="00000000" w:rsidRDefault="00000000" w:rsidRPr="00000000" w14:paraId="000001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w:t>
            </w:r>
          </w:p>
        </w:tc>
        <w:tc>
          <w:tcPr/>
          <w:p w:rsidR="00000000" w:rsidDel="00000000" w:rsidP="00000000" w:rsidRDefault="00000000" w:rsidRPr="00000000" w14:paraId="000001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w:t>
            </w:r>
          </w:p>
        </w:tc>
        <w:tc>
          <w:tcPr/>
          <w:p w:rsidR="00000000" w:rsidDel="00000000" w:rsidP="00000000" w:rsidRDefault="00000000" w:rsidRPr="00000000" w14:paraId="000001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w:t>
            </w:r>
          </w:p>
        </w:tc>
        <w:tc>
          <w:tcPr/>
          <w:p w:rsidR="00000000" w:rsidDel="00000000" w:rsidP="00000000" w:rsidRDefault="00000000" w:rsidRPr="00000000" w14:paraId="000001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w:t>
            </w:r>
          </w:p>
        </w:tc>
        <w:tc>
          <w:tcPr/>
          <w:p w:rsidR="00000000" w:rsidDel="00000000" w:rsidP="00000000" w:rsidRDefault="00000000" w:rsidRPr="00000000" w14:paraId="000001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C</w:t>
            </w:r>
          </w:p>
        </w:tc>
      </w:tr>
    </w:tbl>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VOCABULARY AND GRAMMAR (35 points).</w:t>
      </w:r>
    </w:p>
    <w:p w:rsidR="00000000" w:rsidDel="00000000" w:rsidP="00000000" w:rsidRDefault="00000000" w:rsidRPr="00000000" w14:paraId="0000012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Choose the best answers to completes each sentence (10 points) - 1/ each.</w:t>
      </w:r>
    </w:p>
    <w:tbl>
      <w:tblPr>
        <w:tblStyle w:val="Table21"/>
        <w:tblW w:w="1000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001"/>
        <w:gridCol w:w="2001"/>
        <w:gridCol w:w="2002"/>
        <w:gridCol w:w="2002"/>
        <w:gridCol w:w="2002"/>
        <w:tblGridChange w:id="0">
          <w:tblGrid>
            <w:gridCol w:w="2001"/>
            <w:gridCol w:w="2001"/>
            <w:gridCol w:w="2002"/>
            <w:gridCol w:w="2002"/>
            <w:gridCol w:w="2002"/>
          </w:tblGrid>
        </w:tblGridChange>
      </w:tblGrid>
      <w:tr>
        <w:trPr>
          <w:cantSplit w:val="0"/>
          <w:tblHeader w:val="0"/>
        </w:trPr>
        <w:tc>
          <w:tcPr/>
          <w:p w:rsidR="00000000" w:rsidDel="00000000" w:rsidP="00000000" w:rsidRDefault="00000000" w:rsidRPr="00000000" w14:paraId="000001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w:t>
            </w:r>
          </w:p>
        </w:tc>
        <w:tc>
          <w:tcPr/>
          <w:p w:rsidR="00000000" w:rsidDel="00000000" w:rsidP="00000000" w:rsidRDefault="00000000" w:rsidRPr="00000000" w14:paraId="000001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w:t>
            </w:r>
          </w:p>
        </w:tc>
        <w:tc>
          <w:tcPr/>
          <w:p w:rsidR="00000000" w:rsidDel="00000000" w:rsidP="00000000" w:rsidRDefault="00000000" w:rsidRPr="00000000" w14:paraId="000001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B</w:t>
            </w:r>
          </w:p>
        </w:tc>
        <w:tc>
          <w:tcPr/>
          <w:p w:rsidR="00000000" w:rsidDel="00000000" w:rsidP="00000000" w:rsidRDefault="00000000" w:rsidRPr="00000000" w14:paraId="000001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w:t>
            </w:r>
          </w:p>
        </w:tc>
        <w:tc>
          <w:tcPr/>
          <w:p w:rsidR="00000000" w:rsidDel="00000000" w:rsidP="00000000" w:rsidRDefault="00000000" w:rsidRPr="00000000" w14:paraId="000001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C</w:t>
            </w:r>
          </w:p>
        </w:tc>
      </w:tr>
      <w:tr>
        <w:trPr>
          <w:cantSplit w:val="0"/>
          <w:tblHeader w:val="0"/>
        </w:trPr>
        <w:tc>
          <w:tcPr/>
          <w:p w:rsidR="00000000" w:rsidDel="00000000" w:rsidP="00000000" w:rsidRDefault="00000000" w:rsidRPr="00000000" w14:paraId="000001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B</w:t>
            </w:r>
          </w:p>
        </w:tc>
        <w:tc>
          <w:tcPr/>
          <w:p w:rsidR="00000000" w:rsidDel="00000000" w:rsidP="00000000" w:rsidRDefault="00000000" w:rsidRPr="00000000" w14:paraId="000001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A</w:t>
            </w:r>
          </w:p>
        </w:tc>
        <w:tc>
          <w:tcPr/>
          <w:p w:rsidR="00000000" w:rsidDel="00000000" w:rsidP="00000000" w:rsidRDefault="00000000" w:rsidRPr="00000000" w14:paraId="000001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B</w:t>
            </w:r>
          </w:p>
        </w:tc>
        <w:tc>
          <w:tcPr/>
          <w:p w:rsidR="00000000" w:rsidDel="00000000" w:rsidP="00000000" w:rsidRDefault="00000000" w:rsidRPr="00000000" w14:paraId="000001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C</w:t>
            </w:r>
          </w:p>
        </w:tc>
        <w:tc>
          <w:tcPr/>
          <w:p w:rsidR="00000000" w:rsidDel="00000000" w:rsidP="00000000" w:rsidRDefault="00000000" w:rsidRPr="00000000" w14:paraId="000001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B</w:t>
            </w:r>
          </w:p>
        </w:tc>
      </w:tr>
    </w:tbl>
    <w:p w:rsidR="00000000" w:rsidDel="00000000" w:rsidP="00000000" w:rsidRDefault="00000000" w:rsidRPr="00000000" w14:paraId="0000013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Give the correct form of the verbs in brackets (10 points) - 1/ each.</w:t>
      </w:r>
    </w:p>
    <w:tbl>
      <w:tblPr>
        <w:tblStyle w:val="Table22"/>
        <w:tblW w:w="10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680"/>
        <w:gridCol w:w="5400"/>
        <w:tblGridChange w:id="0">
          <w:tblGrid>
            <w:gridCol w:w="4680"/>
            <w:gridCol w:w="5400"/>
          </w:tblGrid>
        </w:tblGridChange>
      </w:tblGrid>
      <w:tr>
        <w:trPr>
          <w:cantSplit w:val="0"/>
          <w:tblHeader w:val="0"/>
        </w:trPr>
        <w:tc>
          <w:tcPr/>
          <w:p w:rsidR="00000000" w:rsidDel="00000000" w:rsidP="00000000" w:rsidRDefault="00000000" w:rsidRPr="00000000" w14:paraId="00000137">
            <w:pPr>
              <w:numPr>
                <w:ilvl w:val="0"/>
                <w:numId w:val="5"/>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 – had been.</w:t>
            </w:r>
          </w:p>
          <w:p w:rsidR="00000000" w:rsidDel="00000000" w:rsidP="00000000" w:rsidRDefault="00000000" w:rsidRPr="00000000" w14:paraId="00000138">
            <w:pPr>
              <w:numPr>
                <w:ilvl w:val="0"/>
                <w:numId w:val="5"/>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had gone – were sitting.</w:t>
            </w:r>
          </w:p>
          <w:p w:rsidR="00000000" w:rsidDel="00000000" w:rsidP="00000000" w:rsidRDefault="00000000" w:rsidRPr="00000000" w14:paraId="00000139">
            <w:pPr>
              <w:numPr>
                <w:ilvl w:val="0"/>
                <w:numId w:val="5"/>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 being played – came.</w:t>
            </w:r>
          </w:p>
        </w:tc>
        <w:tc>
          <w:tcPr/>
          <w:p w:rsidR="00000000" w:rsidDel="00000000" w:rsidP="00000000" w:rsidRDefault="00000000" w:rsidRPr="00000000" w14:paraId="0000013A">
            <w:pPr>
              <w:numPr>
                <w:ilvl w:val="0"/>
                <w:numId w:val="5"/>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had been wearing – wouldn’t have been hurt.</w:t>
            </w:r>
          </w:p>
          <w:p w:rsidR="00000000" w:rsidDel="00000000" w:rsidP="00000000" w:rsidRDefault="00000000" w:rsidRPr="00000000" w14:paraId="0000013B">
            <w:pPr>
              <w:numPr>
                <w:ilvl w:val="0"/>
                <w:numId w:val="5"/>
              </w:numPr>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saw – had left.</w:t>
            </w:r>
          </w:p>
        </w:tc>
      </w:tr>
    </w:tbl>
    <w:p w:rsidR="00000000" w:rsidDel="00000000" w:rsidP="00000000" w:rsidRDefault="00000000" w:rsidRPr="00000000" w14:paraId="0000013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Give the correct form of the verbs to complete the passage (10 points) - 1/ each.</w:t>
      </w:r>
    </w:p>
    <w:tbl>
      <w:tblPr>
        <w:tblStyle w:val="Table23"/>
        <w:tblW w:w="10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680"/>
        <w:gridCol w:w="5400"/>
        <w:tblGridChange w:id="0">
          <w:tblGrid>
            <w:gridCol w:w="4680"/>
            <w:gridCol w:w="5400"/>
          </w:tblGrid>
        </w:tblGridChange>
      </w:tblGrid>
      <w:tr>
        <w:trPr>
          <w:cantSplit w:val="0"/>
          <w:tblHeader w:val="0"/>
        </w:trPr>
        <w:tc>
          <w:tcPr/>
          <w:p w:rsidR="00000000" w:rsidDel="00000000" w:rsidP="00000000" w:rsidRDefault="00000000" w:rsidRPr="00000000" w14:paraId="0000013D">
            <w:pPr>
              <w:numPr>
                <w:ilvl w:val="0"/>
                <w:numId w:val="4"/>
              </w:numPr>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vegetarians</w:t>
            </w:r>
          </w:p>
        </w:tc>
        <w:tc>
          <w:tcPr/>
          <w:p w:rsidR="00000000" w:rsidDel="00000000" w:rsidP="00000000" w:rsidRDefault="00000000" w:rsidRPr="00000000" w14:paraId="0000013E">
            <w:pPr>
              <w:numPr>
                <w:ilvl w:val="0"/>
                <w:numId w:val="5"/>
              </w:numPr>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consumers</w:t>
            </w:r>
          </w:p>
        </w:tc>
      </w:tr>
      <w:tr>
        <w:trPr>
          <w:cantSplit w:val="0"/>
          <w:tblHeader w:val="0"/>
        </w:trPr>
        <w:tc>
          <w:tcPr/>
          <w:p w:rsidR="00000000" w:rsidDel="00000000" w:rsidP="00000000" w:rsidRDefault="00000000" w:rsidRPr="00000000" w14:paraId="0000013F">
            <w:pPr>
              <w:numPr>
                <w:ilvl w:val="0"/>
                <w:numId w:val="4"/>
              </w:numPr>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entrance </w:t>
            </w:r>
          </w:p>
        </w:tc>
        <w:tc>
          <w:tcPr/>
          <w:p w:rsidR="00000000" w:rsidDel="00000000" w:rsidP="00000000" w:rsidRDefault="00000000" w:rsidRPr="00000000" w14:paraId="000001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untisfactory</w:t>
            </w:r>
          </w:p>
        </w:tc>
      </w:tr>
      <w:tr>
        <w:trPr>
          <w:cantSplit w:val="0"/>
          <w:tblHeader w:val="0"/>
        </w:trPr>
        <w:tc>
          <w:tcPr/>
          <w:p w:rsidR="00000000" w:rsidDel="00000000" w:rsidP="00000000" w:rsidRDefault="00000000" w:rsidRPr="00000000" w14:paraId="00000141">
            <w:pPr>
              <w:numPr>
                <w:ilvl w:val="0"/>
                <w:numId w:val="4"/>
              </w:numPr>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modernized</w:t>
            </w:r>
          </w:p>
        </w:tc>
        <w:tc>
          <w:tcPr/>
          <w:p w:rsidR="00000000" w:rsidDel="00000000" w:rsidP="00000000" w:rsidRDefault="00000000" w:rsidRPr="00000000" w14:paraId="000001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Conservationists</w:t>
            </w:r>
          </w:p>
        </w:tc>
      </w:tr>
      <w:tr>
        <w:trPr>
          <w:cantSplit w:val="0"/>
          <w:tblHeader w:val="0"/>
        </w:trPr>
        <w:tc>
          <w:tcPr/>
          <w:p w:rsidR="00000000" w:rsidDel="00000000" w:rsidP="00000000" w:rsidRDefault="00000000" w:rsidRPr="00000000" w14:paraId="00000143">
            <w:pPr>
              <w:numPr>
                <w:ilvl w:val="0"/>
                <w:numId w:val="4"/>
              </w:numPr>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incomes</w:t>
            </w:r>
          </w:p>
        </w:tc>
        <w:tc>
          <w:tcPr/>
          <w:p w:rsidR="00000000" w:rsidDel="00000000" w:rsidP="00000000" w:rsidRDefault="00000000" w:rsidRPr="00000000" w14:paraId="000001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sportsmanship</w:t>
            </w:r>
          </w:p>
        </w:tc>
      </w:tr>
      <w:tr>
        <w:trPr>
          <w:cantSplit w:val="0"/>
          <w:tblHeader w:val="0"/>
        </w:trPr>
        <w:tc>
          <w:tcPr/>
          <w:p w:rsidR="00000000" w:rsidDel="00000000" w:rsidP="00000000" w:rsidRDefault="00000000" w:rsidRPr="00000000" w14:paraId="00000145">
            <w:pPr>
              <w:numPr>
                <w:ilvl w:val="0"/>
                <w:numId w:val="4"/>
              </w:numPr>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opposite</w:t>
            </w:r>
          </w:p>
        </w:tc>
        <w:tc>
          <w:tcPr/>
          <w:p w:rsidR="00000000" w:rsidDel="00000000" w:rsidP="00000000" w:rsidRDefault="00000000" w:rsidRPr="00000000" w14:paraId="000001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10.unpredictable</w:t>
            </w:r>
          </w:p>
        </w:tc>
      </w:tr>
    </w:tbl>
    <w:p w:rsidR="00000000" w:rsidDel="00000000" w:rsidP="00000000" w:rsidRDefault="00000000" w:rsidRPr="00000000" w14:paraId="0000014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 Arrange these sentences to make a complete passage (10 points).</w:t>
      </w:r>
    </w:p>
    <w:p w:rsidR="00000000" w:rsidDel="00000000" w:rsidP="00000000" w:rsidRDefault="00000000" w:rsidRPr="00000000" w14:paraId="0000014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 b  j    f   d  c  i   a   h    e .</w:t>
      </w:r>
    </w:p>
    <w:p w:rsidR="00000000" w:rsidDel="00000000" w:rsidP="00000000" w:rsidRDefault="00000000" w:rsidRPr="00000000" w14:paraId="0000014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READING (30 points).</w:t>
      </w:r>
    </w:p>
    <w:p w:rsidR="00000000" w:rsidDel="00000000" w:rsidP="00000000" w:rsidRDefault="00000000" w:rsidRPr="00000000" w14:paraId="0000014A">
      <w:pPr>
        <w:tabs>
          <w:tab w:val="left" w:leader="none" w:pos="540"/>
          <w:tab w:val="left" w:leader="none" w:pos="900"/>
        </w:tabs>
        <w:spacing w:after="40" w:before="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Read the passage and choose the best answer to each question (5 points) - 1/ each.</w:t>
      </w:r>
    </w:p>
    <w:tbl>
      <w:tblPr>
        <w:tblStyle w:val="Table24"/>
        <w:tblW w:w="9915.0" w:type="dxa"/>
        <w:jc w:val="left"/>
        <w:tblInd w:w="-21.999999999999993" w:type="dxa"/>
        <w:tblLayout w:type="fixed"/>
        <w:tblLook w:val="0000"/>
      </w:tblPr>
      <w:tblGrid>
        <w:gridCol w:w="1920"/>
        <w:gridCol w:w="2055"/>
        <w:gridCol w:w="1980"/>
        <w:gridCol w:w="1980"/>
        <w:gridCol w:w="1980"/>
        <w:tblGridChange w:id="0">
          <w:tblGrid>
            <w:gridCol w:w="1920"/>
            <w:gridCol w:w="2055"/>
            <w:gridCol w:w="1980"/>
            <w:gridCol w:w="1980"/>
            <w:gridCol w:w="1980"/>
          </w:tblGrid>
        </w:tblGridChange>
      </w:tblGrid>
      <w:tr>
        <w:trPr>
          <w:cantSplit w:val="0"/>
          <w:trHeight w:val="215" w:hRule="atLeast"/>
          <w:tblHeader w:val="0"/>
        </w:trPr>
        <w:tc>
          <w:tcPr>
            <w:shd w:fill="auto" w:val="clear"/>
            <w:vAlign w:val="bottom"/>
          </w:tcPr>
          <w:p w:rsidR="00000000" w:rsidDel="00000000" w:rsidP="00000000" w:rsidRDefault="00000000" w:rsidRPr="00000000" w14:paraId="000001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w:t>
            </w:r>
          </w:p>
        </w:tc>
        <w:tc>
          <w:tcPr>
            <w:shd w:fill="auto" w:val="clear"/>
            <w:vAlign w:val="bottom"/>
          </w:tcPr>
          <w:p w:rsidR="00000000" w:rsidDel="00000000" w:rsidP="00000000" w:rsidRDefault="00000000" w:rsidRPr="00000000" w14:paraId="000001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w:t>
            </w:r>
          </w:p>
        </w:tc>
        <w:tc>
          <w:tcPr>
            <w:shd w:fill="auto" w:val="clear"/>
            <w:vAlign w:val="bottom"/>
          </w:tcPr>
          <w:p w:rsidR="00000000" w:rsidDel="00000000" w:rsidP="00000000" w:rsidRDefault="00000000" w:rsidRPr="00000000" w14:paraId="000001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D</w:t>
            </w:r>
          </w:p>
        </w:tc>
        <w:tc>
          <w:tcPr>
            <w:shd w:fill="auto" w:val="clear"/>
            <w:vAlign w:val="bottom"/>
          </w:tcPr>
          <w:p w:rsidR="00000000" w:rsidDel="00000000" w:rsidP="00000000" w:rsidRDefault="00000000" w:rsidRPr="00000000" w14:paraId="000001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 B</w:t>
            </w:r>
          </w:p>
        </w:tc>
        <w:tc>
          <w:tcPr>
            <w:shd w:fill="auto" w:val="clear"/>
            <w:vAlign w:val="bottom"/>
          </w:tcPr>
          <w:p w:rsidR="00000000" w:rsidDel="00000000" w:rsidP="00000000" w:rsidRDefault="00000000" w:rsidRPr="00000000" w14:paraId="000001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A</w:t>
            </w:r>
          </w:p>
        </w:tc>
      </w:tr>
    </w:tbl>
    <w:p w:rsidR="00000000" w:rsidDel="00000000" w:rsidP="00000000" w:rsidRDefault="00000000" w:rsidRPr="00000000" w14:paraId="000001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Read the text and decide which answer best fits each space (15 points)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- 1/ each.</w:t>
      </w:r>
      <w:r w:rsidDel="00000000" w:rsidR="00000000" w:rsidRPr="00000000">
        <w:rPr>
          <w:rtl w:val="0"/>
        </w:rPr>
      </w:r>
    </w:p>
    <w:tbl>
      <w:tblPr>
        <w:tblStyle w:val="Table25"/>
        <w:tblW w:w="1000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001"/>
        <w:gridCol w:w="2001"/>
        <w:gridCol w:w="2002"/>
        <w:gridCol w:w="2002"/>
        <w:gridCol w:w="2002"/>
        <w:tblGridChange w:id="0">
          <w:tblGrid>
            <w:gridCol w:w="2001"/>
            <w:gridCol w:w="2001"/>
            <w:gridCol w:w="2002"/>
            <w:gridCol w:w="2002"/>
            <w:gridCol w:w="2002"/>
          </w:tblGrid>
        </w:tblGridChange>
      </w:tblGrid>
      <w:tr>
        <w:trPr>
          <w:cantSplit w:val="0"/>
          <w:tblHeader w:val="0"/>
        </w:trPr>
        <w:tc>
          <w:tcPr/>
          <w:p w:rsidR="00000000" w:rsidDel="00000000" w:rsidP="00000000" w:rsidRDefault="00000000" w:rsidRPr="00000000" w14:paraId="000001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B</w:t>
            </w:r>
          </w:p>
        </w:tc>
        <w:tc>
          <w:tcPr/>
          <w:p w:rsidR="00000000" w:rsidDel="00000000" w:rsidP="00000000" w:rsidRDefault="00000000" w:rsidRPr="00000000" w14:paraId="000001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w:t>
            </w:r>
          </w:p>
        </w:tc>
        <w:tc>
          <w:tcPr/>
          <w:p w:rsidR="00000000" w:rsidDel="00000000" w:rsidP="00000000" w:rsidRDefault="00000000" w:rsidRPr="00000000" w14:paraId="000001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w:t>
            </w:r>
          </w:p>
        </w:tc>
        <w:tc>
          <w:tcPr/>
          <w:p w:rsidR="00000000" w:rsidDel="00000000" w:rsidP="00000000" w:rsidRDefault="00000000" w:rsidRPr="00000000" w14:paraId="000001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w:t>
            </w:r>
          </w:p>
        </w:tc>
        <w:tc>
          <w:tcPr/>
          <w:p w:rsidR="00000000" w:rsidDel="00000000" w:rsidP="00000000" w:rsidRDefault="00000000" w:rsidRPr="00000000" w14:paraId="000001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C</w:t>
            </w:r>
          </w:p>
        </w:tc>
      </w:tr>
      <w:tr>
        <w:trPr>
          <w:cantSplit w:val="0"/>
          <w:tblHeader w:val="0"/>
        </w:trPr>
        <w:tc>
          <w:tcPr/>
          <w:p w:rsidR="00000000" w:rsidDel="00000000" w:rsidP="00000000" w:rsidRDefault="00000000" w:rsidRPr="00000000" w14:paraId="0000015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B</w:t>
            </w:r>
          </w:p>
        </w:tc>
        <w:tc>
          <w:tcPr/>
          <w:p w:rsidR="00000000" w:rsidDel="00000000" w:rsidP="00000000" w:rsidRDefault="00000000" w:rsidRPr="00000000" w14:paraId="000001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A</w:t>
            </w:r>
          </w:p>
        </w:tc>
        <w:tc>
          <w:tcPr/>
          <w:p w:rsidR="00000000" w:rsidDel="00000000" w:rsidP="00000000" w:rsidRDefault="00000000" w:rsidRPr="00000000" w14:paraId="000001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C</w:t>
            </w:r>
          </w:p>
        </w:tc>
        <w:tc>
          <w:tcPr/>
          <w:p w:rsidR="00000000" w:rsidDel="00000000" w:rsidP="00000000" w:rsidRDefault="00000000" w:rsidRPr="00000000" w14:paraId="000001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B</w:t>
            </w:r>
          </w:p>
        </w:tc>
        <w:tc>
          <w:tcPr/>
          <w:p w:rsidR="00000000" w:rsidDel="00000000" w:rsidP="00000000" w:rsidRDefault="00000000" w:rsidRPr="00000000" w14:paraId="0000015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B</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C</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A</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C</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A</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B</w:t>
            </w:r>
          </w:p>
        </w:tc>
      </w:tr>
    </w:tbl>
    <w:p w:rsidR="00000000" w:rsidDel="00000000" w:rsidP="00000000" w:rsidRDefault="00000000" w:rsidRPr="00000000" w14:paraId="0000016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II. Fill in each blank with one suitable word to complete this passage (</w:t>
      </w:r>
      <w:r w:rsidDel="00000000" w:rsidR="00000000" w:rsidRPr="00000000">
        <w:rPr>
          <w:rFonts w:ascii="Times New Roman" w:cs="Times New Roman" w:eastAsia="Times New Roman" w:hAnsi="Times New Roman"/>
          <w:b w:val="1"/>
          <w:sz w:val="24"/>
          <w:szCs w:val="24"/>
          <w:rtl w:val="0"/>
        </w:rPr>
        <w:t xml:space="preserve">10 points) - 1/ each.</w:t>
      </w:r>
    </w:p>
    <w:tbl>
      <w:tblPr>
        <w:tblStyle w:val="Table26"/>
        <w:tblW w:w="10080.0" w:type="dxa"/>
        <w:jc w:val="left"/>
        <w:tblInd w:w="-1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980"/>
        <w:gridCol w:w="1980"/>
        <w:gridCol w:w="2001"/>
        <w:gridCol w:w="2002"/>
        <w:gridCol w:w="2117"/>
        <w:tblGridChange w:id="0">
          <w:tblGrid>
            <w:gridCol w:w="1980"/>
            <w:gridCol w:w="1980"/>
            <w:gridCol w:w="2001"/>
            <w:gridCol w:w="2002"/>
            <w:gridCol w:w="2117"/>
          </w:tblGrid>
        </w:tblGridChange>
      </w:tblGrid>
      <w:tr>
        <w:trPr>
          <w:cantSplit w:val="0"/>
          <w:tblHeader w:val="0"/>
        </w:trPr>
        <w:tc>
          <w:tcPr/>
          <w:p w:rsidR="00000000" w:rsidDel="00000000" w:rsidP="00000000" w:rsidRDefault="00000000" w:rsidRPr="00000000" w14:paraId="000001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getting</w:t>
            </w:r>
          </w:p>
        </w:tc>
        <w:tc>
          <w:tcPr/>
          <w:p w:rsidR="00000000" w:rsidDel="00000000" w:rsidP="00000000" w:rsidRDefault="00000000" w:rsidRPr="00000000" w14:paraId="000001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in</w:t>
            </w:r>
          </w:p>
        </w:tc>
        <w:tc>
          <w:tcPr/>
          <w:p w:rsidR="00000000" w:rsidDel="00000000" w:rsidP="00000000" w:rsidRDefault="00000000" w:rsidRPr="00000000" w14:paraId="000001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a</w:t>
            </w:r>
          </w:p>
        </w:tc>
        <w:tc>
          <w:tcPr/>
          <w:p w:rsidR="00000000" w:rsidDel="00000000" w:rsidP="00000000" w:rsidRDefault="00000000" w:rsidRPr="00000000" w14:paraId="000001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 on</w:t>
            </w:r>
          </w:p>
        </w:tc>
        <w:tc>
          <w:tcPr/>
          <w:p w:rsidR="00000000" w:rsidDel="00000000" w:rsidP="00000000" w:rsidRDefault="00000000" w:rsidRPr="00000000" w14:paraId="000001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    late</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 order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7.  saying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8. anything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9. togethet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10.  possible</w:t>
            </w:r>
          </w:p>
        </w:tc>
      </w:tr>
    </w:tbl>
    <w:p w:rsidR="00000000" w:rsidDel="00000000" w:rsidP="00000000" w:rsidRDefault="00000000" w:rsidRPr="00000000" w14:paraId="0000016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 WRITING (20 points).</w:t>
      </w:r>
    </w:p>
    <w:p w:rsidR="00000000" w:rsidDel="00000000" w:rsidP="00000000" w:rsidRDefault="00000000" w:rsidRPr="00000000" w14:paraId="0000016C">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I. </w:t>
      </w:r>
      <w:r w:rsidDel="00000000" w:rsidR="00000000" w:rsidRPr="00000000">
        <w:rPr>
          <w:rFonts w:ascii="Times New Roman" w:cs="Times New Roman" w:eastAsia="Times New Roman" w:hAnsi="Times New Roman"/>
          <w:b w:val="1"/>
          <w:color w:val="000000"/>
          <w:sz w:val="24"/>
          <w:szCs w:val="24"/>
          <w:rtl w:val="0"/>
        </w:rPr>
        <w:t xml:space="preserve">Rewrite the sentences in such a way that they mean almost the same as those printed before them. (10 points)</w:t>
      </w:r>
    </w:p>
    <w:p w:rsidR="00000000" w:rsidDel="00000000" w:rsidP="00000000" w:rsidRDefault="00000000" w:rsidRPr="00000000" w14:paraId="0000016D">
      <w:pPr>
        <w:numPr>
          <w:ilvl w:val="0"/>
          <w:numId w:val="2"/>
        </w:numPr>
        <w:spacing w:after="0" w:line="240" w:lineRule="auto"/>
        <w:ind w:left="360" w:right="-188"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brother didn't use to study as/ so hard as he does now/ used to study more lazily than he does now.</w:t>
      </w:r>
    </w:p>
    <w:p w:rsidR="00000000" w:rsidDel="00000000" w:rsidP="00000000" w:rsidRDefault="00000000" w:rsidRPr="00000000" w14:paraId="0000016E">
      <w:pPr>
        <w:numPr>
          <w:ilvl w:val="0"/>
          <w:numId w:val="2"/>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 rather you didn’t ask me that question.</w:t>
      </w:r>
    </w:p>
    <w:p w:rsidR="00000000" w:rsidDel="00000000" w:rsidP="00000000" w:rsidRDefault="00000000" w:rsidRPr="00000000" w14:paraId="0000016F">
      <w:pPr>
        <w:numPr>
          <w:ilvl w:val="0"/>
          <w:numId w:val="2"/>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haven’t seen Bob since I was in Ho Chi Minh City.</w:t>
      </w:r>
    </w:p>
    <w:p w:rsidR="00000000" w:rsidDel="00000000" w:rsidP="00000000" w:rsidRDefault="00000000" w:rsidRPr="00000000" w14:paraId="00000170">
      <w:pPr>
        <w:numPr>
          <w:ilvl w:val="0"/>
          <w:numId w:val="2"/>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 could hardly understand what the teacher said.</w:t>
      </w:r>
    </w:p>
    <w:p w:rsidR="00000000" w:rsidDel="00000000" w:rsidP="00000000" w:rsidRDefault="00000000" w:rsidRPr="00000000" w14:paraId="00000171">
      <w:pPr>
        <w:numPr>
          <w:ilvl w:val="0"/>
          <w:numId w:val="2"/>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Tom's twentieth birthday next week.</w:t>
      </w:r>
    </w:p>
    <w:p w:rsidR="00000000" w:rsidDel="00000000" w:rsidP="00000000" w:rsidRDefault="00000000" w:rsidRPr="00000000" w14:paraId="00000172">
      <w:pPr>
        <w:numPr>
          <w:ilvl w:val="0"/>
          <w:numId w:val="2"/>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is fond of her nephew in spite of his terrible behaviour.</w:t>
      </w:r>
    </w:p>
    <w:p w:rsidR="00000000" w:rsidDel="00000000" w:rsidP="00000000" w:rsidRDefault="00000000" w:rsidRPr="00000000" w14:paraId="00000173">
      <w:pPr>
        <w:numPr>
          <w:ilvl w:val="0"/>
          <w:numId w:val="2"/>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would rather read books than watch TV.</w:t>
      </w:r>
    </w:p>
    <w:p w:rsidR="00000000" w:rsidDel="00000000" w:rsidP="00000000" w:rsidRDefault="00000000" w:rsidRPr="00000000" w14:paraId="00000174">
      <w:pPr>
        <w:numPr>
          <w:ilvl w:val="0"/>
          <w:numId w:val="2"/>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he had hurried he would/could have caught / wouldn’t have missed the bus</w:t>
      </w:r>
    </w:p>
    <w:p w:rsidR="00000000" w:rsidDel="00000000" w:rsidP="00000000" w:rsidRDefault="00000000" w:rsidRPr="00000000" w14:paraId="00000175">
      <w:pPr>
        <w:numPr>
          <w:ilvl w:val="0"/>
          <w:numId w:val="2"/>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plane does not take as long as/takes a shorter time than/ is quicker/faster than the train.</w:t>
      </w:r>
    </w:p>
    <w:p w:rsidR="00000000" w:rsidDel="00000000" w:rsidP="00000000" w:rsidRDefault="00000000" w:rsidRPr="00000000" w14:paraId="00000176">
      <w:pPr>
        <w:numPr>
          <w:ilvl w:val="0"/>
          <w:numId w:val="2"/>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happen to have change for 2 pounds?</w:t>
      </w:r>
    </w:p>
    <w:p w:rsidR="00000000" w:rsidDel="00000000" w:rsidP="00000000" w:rsidRDefault="00000000" w:rsidRPr="00000000" w14:paraId="00000177">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II. Use the promps provided to write full sentences to make a complete … (10 points)</w:t>
      </w:r>
      <w:r w:rsidDel="00000000" w:rsidR="00000000" w:rsidRPr="00000000">
        <w:rPr>
          <w:rFonts w:ascii="Times New Roman" w:cs="Times New Roman" w:eastAsia="Times New Roman" w:hAnsi="Times New Roman"/>
          <w:b w:val="1"/>
          <w:sz w:val="24"/>
          <w:szCs w:val="24"/>
          <w:rtl w:val="0"/>
        </w:rPr>
        <w:t xml:space="preserve"> - 1/ each.</w:t>
      </w:r>
      <w:r w:rsidDel="00000000" w:rsidR="00000000" w:rsidRPr="00000000">
        <w:rPr>
          <w:rtl w:val="0"/>
        </w:rPr>
      </w:r>
    </w:p>
    <w:p w:rsidR="00000000" w:rsidDel="00000000" w:rsidP="00000000" w:rsidRDefault="00000000" w:rsidRPr="00000000" w14:paraId="00000178">
      <w:pPr>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Sir/ Madam,</w:t>
      </w:r>
    </w:p>
    <w:p w:rsidR="00000000" w:rsidDel="00000000" w:rsidP="00000000" w:rsidRDefault="00000000" w:rsidRPr="00000000" w14:paraId="00000179">
      <w:pPr>
        <w:numPr>
          <w:ilvl w:val="0"/>
          <w:numId w:val="3"/>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 like to express (my) concern about the increasing number of karaoke bars in the/ our city.</w:t>
      </w:r>
    </w:p>
    <w:p w:rsidR="00000000" w:rsidDel="00000000" w:rsidP="00000000" w:rsidRDefault="00000000" w:rsidRPr="00000000" w14:paraId="0000017A">
      <w:pPr>
        <w:numPr>
          <w:ilvl w:val="0"/>
          <w:numId w:val="3"/>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a lot of reasons that/ why I object to these/ those places.</w:t>
      </w:r>
    </w:p>
    <w:p w:rsidR="00000000" w:rsidDel="00000000" w:rsidP="00000000" w:rsidRDefault="00000000" w:rsidRPr="00000000" w14:paraId="0000017B">
      <w:pPr>
        <w:numPr>
          <w:ilvl w:val="0"/>
          <w:numId w:val="3"/>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Firstly, the owners take too much money from those people who come to sing.</w:t>
      </w:r>
    </w:p>
    <w:p w:rsidR="00000000" w:rsidDel="00000000" w:rsidP="00000000" w:rsidRDefault="00000000" w:rsidRPr="00000000" w14:paraId="0000017C">
      <w:pPr>
        <w:numPr>
          <w:ilvl w:val="0"/>
          <w:numId w:val="3"/>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Secondly, they cause/ are causing too much noise in/ to the neighborhood.</w:t>
      </w:r>
    </w:p>
    <w:p w:rsidR="00000000" w:rsidDel="00000000" w:rsidP="00000000" w:rsidRDefault="00000000" w:rsidRPr="00000000" w14:paraId="0000017D">
      <w:pPr>
        <w:numPr>
          <w:ilvl w:val="0"/>
          <w:numId w:val="3"/>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Thirdly, there are a number of pupils who/ that play truant just to go to those places to sing.</w:t>
      </w:r>
    </w:p>
    <w:p w:rsidR="00000000" w:rsidDel="00000000" w:rsidP="00000000" w:rsidRDefault="00000000" w:rsidRPr="00000000" w14:paraId="0000017E">
      <w:pPr>
        <w:numPr>
          <w:ilvl w:val="0"/>
          <w:numId w:val="3"/>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 but not least, these bars do harm to the appearance of the city because of their ugly flashing light.</w:t>
      </w:r>
    </w:p>
    <w:p w:rsidR="00000000" w:rsidDel="00000000" w:rsidP="00000000" w:rsidRDefault="00000000" w:rsidRPr="00000000" w14:paraId="0000017F">
      <w:pPr>
        <w:numPr>
          <w:ilvl w:val="0"/>
          <w:numId w:val="3"/>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(also) want to say (that) I am not an old fashioned person.</w:t>
      </w:r>
    </w:p>
    <w:p w:rsidR="00000000" w:rsidDel="00000000" w:rsidP="00000000" w:rsidRDefault="00000000" w:rsidRPr="00000000" w14:paraId="00000180">
      <w:pPr>
        <w:numPr>
          <w:ilvl w:val="0"/>
          <w:numId w:val="3"/>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hope (that) the authority will take this matter into careful consideration.</w:t>
      </w:r>
    </w:p>
    <w:p w:rsidR="00000000" w:rsidDel="00000000" w:rsidP="00000000" w:rsidRDefault="00000000" w:rsidRPr="00000000" w14:paraId="00000181">
      <w:pPr>
        <w:numPr>
          <w:ilvl w:val="0"/>
          <w:numId w:val="3"/>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do not mean to ban them, but there should be an/ some effective way to control this kind of entertainment places.</w:t>
      </w:r>
    </w:p>
    <w:p w:rsidR="00000000" w:rsidDel="00000000" w:rsidP="00000000" w:rsidRDefault="00000000" w:rsidRPr="00000000" w14:paraId="00000182">
      <w:pPr>
        <w:numPr>
          <w:ilvl w:val="0"/>
          <w:numId w:val="3"/>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look/ am looking forward to seeing the city council doing something about this matter.</w:t>
        <w:br w:type="textWrapping"/>
        <w:t xml:space="preserve">Yours truly, Thomas Cruise.</w:t>
      </w:r>
    </w:p>
    <w:p w:rsidR="00000000" w:rsidDel="00000000" w:rsidP="00000000" w:rsidRDefault="00000000" w:rsidRPr="00000000" w14:paraId="0000018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6">
      <w:pPr>
        <w:rPr>
          <w:rFonts w:ascii="Times New Roman" w:cs="Times New Roman" w:eastAsia="Times New Roman" w:hAnsi="Times New Roman"/>
          <w:b w:val="1"/>
          <w:sz w:val="24"/>
          <w:szCs w:val="24"/>
        </w:rPr>
      </w:pPr>
      <w:bookmarkStart w:colFirst="0" w:colLast="0" w:name="_heading=h.30j0zll" w:id="1"/>
      <w:bookmarkEnd w:id="1"/>
      <w:r w:rsidDel="00000000" w:rsidR="00000000" w:rsidRPr="00000000">
        <w:rPr>
          <w:rtl w:val="0"/>
        </w:rPr>
      </w:r>
    </w:p>
    <w:p w:rsidR="00000000" w:rsidDel="00000000" w:rsidP="00000000" w:rsidRDefault="00000000" w:rsidRPr="00000000" w14:paraId="00000187">
      <w:pPr>
        <w:rPr/>
      </w:pPr>
      <w:r w:rsidDel="00000000" w:rsidR="00000000" w:rsidRPr="00000000">
        <w:rPr>
          <w:rtl w:val="0"/>
        </w:rPr>
      </w:r>
    </w:p>
    <w:sectPr>
      <w:headerReference r:id="rId9" w:type="default"/>
      <w:headerReference r:id="rId10" w:type="even"/>
      <w:footerReference r:id="rId11" w:type="default"/>
      <w:footerReference r:id="rId12" w:type="even"/>
      <w:pgSz w:h="15840" w:w="12240" w:orient="portrait"/>
      <w:pgMar w:bottom="280" w:top="820" w:left="640" w:right="5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decimal"/>
      <w:lvlText w:val="%1."/>
      <w:lvlJc w:val="left"/>
      <w:pPr>
        <w:ind w:left="36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360" w:hanging="360"/>
      </w:pPr>
      <w:rPr/>
    </w:lvl>
    <w:lvl w:ilvl="1">
      <w:start w:val="1"/>
      <w:numFmt w:val="decimal"/>
      <w:lvlText w:val="%2."/>
      <w:lvlJc w:val="left"/>
      <w:pPr>
        <w:ind w:left="1080" w:hanging="360"/>
      </w:pPr>
      <w:rPr>
        <w:b w:val="0"/>
        <w:i w:val="0"/>
      </w:rPr>
    </w:lvl>
    <w:lvl w:ilvl="2">
      <w:start w:val="1"/>
      <w:numFmt w:val="lowerLetter"/>
      <w:lvlText w:val="%3."/>
      <w:lvlJc w:val="left"/>
      <w:pPr>
        <w:ind w:left="1980" w:hanging="36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9">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0">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widowControl w:val="0"/>
      <w:spacing w:after="0" w:line="240" w:lineRule="auto"/>
    </w:pPr>
    <w:rPr>
      <w:rFonts w:ascii="Times New Roman" w:cs="Times New Roman" w:eastAsia="Times New Roman" w:hAnsi="Times New Roman"/>
      <w:sz w:val="24"/>
      <w:szCs w:val="24"/>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0" w:before="40" w:lineRule="auto"/>
    </w:pPr>
    <w:rPr>
      <w:rFonts w:ascii="Cambria" w:cs="Cambria" w:eastAsia="Cambria" w:hAnsi="Cambria"/>
      <w:color w:val="366091"/>
    </w:rPr>
  </w:style>
  <w:style w:type="paragraph" w:styleId="Heading6">
    <w:name w:val="heading 6"/>
    <w:basedOn w:val="Normal"/>
    <w:next w:val="Normal"/>
    <w:pPr>
      <w:keepNext w:val="1"/>
      <w:keepLines w:val="1"/>
      <w:spacing w:after="0" w:before="40" w:lineRule="auto"/>
    </w:pPr>
    <w:rPr>
      <w:rFonts w:ascii="Cambria" w:cs="Cambria" w:eastAsia="Cambria" w:hAnsi="Cambria"/>
      <w:color w:val="243f61"/>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8"/>
      <w:szCs w:val="28"/>
    </w:rPr>
  </w:style>
  <w:style w:type="paragraph" w:styleId="Normal" w:default="1">
    <w:name w:val="Normal"/>
    <w:qFormat w:val="1"/>
    <w:rsid w:val="00D05DC6"/>
  </w:style>
  <w:style w:type="paragraph" w:styleId="Heading1">
    <w:name w:val="heading 1"/>
    <w:basedOn w:val="Normal"/>
    <w:next w:val="Normal"/>
    <w:link w:val="Heading1Char"/>
    <w:uiPriority w:val="1"/>
    <w:qFormat w:val="1"/>
    <w:rsid w:val="00EF6CAD"/>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1"/>
    <w:unhideWhenUsed w:val="1"/>
    <w:qFormat w:val="1"/>
    <w:rsid w:val="00EF6CAD"/>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1"/>
    <w:qFormat w:val="1"/>
    <w:rsid w:val="00FA18EF"/>
    <w:pPr>
      <w:widowControl w:val="0"/>
      <w:autoSpaceDE w:val="0"/>
      <w:autoSpaceDN w:val="0"/>
      <w:adjustRightInd w:val="0"/>
      <w:spacing w:after="0" w:line="240" w:lineRule="auto"/>
      <w:outlineLvl w:val="2"/>
    </w:pPr>
    <w:rPr>
      <w:rFonts w:ascii=".VnTime" w:cs="Times New Roman" w:eastAsia="Times New Roman" w:hAnsi=".VnTime"/>
      <w:sz w:val="24"/>
      <w:szCs w:val="24"/>
    </w:rPr>
  </w:style>
  <w:style w:type="paragraph" w:styleId="Heading4">
    <w:name w:val="heading 4"/>
    <w:basedOn w:val="Normal"/>
    <w:next w:val="Normal"/>
    <w:link w:val="Heading4Char"/>
    <w:uiPriority w:val="1"/>
    <w:unhideWhenUsed w:val="1"/>
    <w:qFormat w:val="1"/>
    <w:rsid w:val="006A657E"/>
    <w:pPr>
      <w:keepNext w:val="1"/>
      <w:keepLines w:val="1"/>
      <w:spacing w:after="0"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link w:val="Heading5Char"/>
    <w:uiPriority w:val="1"/>
    <w:unhideWhenUsed w:val="1"/>
    <w:qFormat w:val="1"/>
    <w:rsid w:val="006A657E"/>
    <w:pPr>
      <w:keepNext w:val="1"/>
      <w:keepLines w:val="1"/>
      <w:spacing w:after="0" w:before="40"/>
      <w:outlineLvl w:val="4"/>
    </w:pPr>
    <w:rPr>
      <w:rFonts w:asciiTheme="majorHAnsi" w:cstheme="majorBidi" w:eastAsiaTheme="majorEastAsia" w:hAnsiTheme="majorHAnsi"/>
      <w:color w:val="365f91" w:themeColor="accent1" w:themeShade="0000BF"/>
    </w:rPr>
  </w:style>
  <w:style w:type="paragraph" w:styleId="Heading6">
    <w:name w:val="heading 6"/>
    <w:basedOn w:val="Normal"/>
    <w:next w:val="Normal"/>
    <w:link w:val="Heading6Char"/>
    <w:uiPriority w:val="9"/>
    <w:semiHidden w:val="1"/>
    <w:unhideWhenUsed w:val="1"/>
    <w:qFormat w:val="1"/>
    <w:rsid w:val="006A657E"/>
    <w:pPr>
      <w:keepNext w:val="1"/>
      <w:keepLines w:val="1"/>
      <w:spacing w:after="0" w:before="40"/>
      <w:outlineLvl w:val="5"/>
    </w:pPr>
    <w:rPr>
      <w:rFonts w:asciiTheme="majorHAnsi" w:cstheme="majorBidi" w:eastAsiaTheme="majorEastAsia" w:hAnsiTheme="majorHAnsi"/>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A1020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link w:val="ListParagraphChar"/>
    <w:qFormat w:val="1"/>
    <w:rsid w:val="00360E2F"/>
    <w:pPr>
      <w:ind w:left="720"/>
      <w:contextualSpacing w:val="1"/>
    </w:pPr>
  </w:style>
  <w:style w:type="paragraph" w:styleId="Header">
    <w:name w:val="header"/>
    <w:basedOn w:val="Normal"/>
    <w:link w:val="HeaderChar"/>
    <w:uiPriority w:val="99"/>
    <w:unhideWhenUsed w:val="1"/>
    <w:rsid w:val="00EF6CAD"/>
    <w:pPr>
      <w:tabs>
        <w:tab w:val="center" w:pos="4680"/>
        <w:tab w:val="right" w:pos="9360"/>
      </w:tabs>
      <w:spacing w:after="0" w:line="240" w:lineRule="auto"/>
    </w:pPr>
    <w:rPr>
      <w:rFonts w:ascii="Times New Roman" w:cs="Times New Roman" w:eastAsia="Times New Roman" w:hAnsi="Times New Roman"/>
      <w:sz w:val="24"/>
      <w:szCs w:val="24"/>
    </w:rPr>
  </w:style>
  <w:style w:type="character" w:styleId="HeaderChar" w:customStyle="1">
    <w:name w:val="Header Char"/>
    <w:basedOn w:val="DefaultParagraphFont"/>
    <w:link w:val="Header"/>
    <w:uiPriority w:val="99"/>
    <w:rsid w:val="00EF6CAD"/>
    <w:rPr>
      <w:rFonts w:ascii="Times New Roman" w:cs="Times New Roman" w:eastAsia="Times New Roman" w:hAnsi="Times New Roman"/>
      <w:sz w:val="24"/>
      <w:szCs w:val="24"/>
    </w:rPr>
  </w:style>
  <w:style w:type="paragraph" w:styleId="NoSpacing">
    <w:name w:val="No Spacing"/>
    <w:link w:val="NoSpacingChar"/>
    <w:qFormat w:val="1"/>
    <w:rsid w:val="00EF6CAD"/>
    <w:pPr>
      <w:spacing w:after="0" w:line="240" w:lineRule="auto"/>
    </w:pPr>
  </w:style>
  <w:style w:type="character" w:styleId="Heading1Char" w:customStyle="1">
    <w:name w:val="Heading 1 Char"/>
    <w:basedOn w:val="DefaultParagraphFont"/>
    <w:link w:val="Heading1"/>
    <w:uiPriority w:val="9"/>
    <w:rsid w:val="00EF6CAD"/>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rsid w:val="00EF6CAD"/>
    <w:rPr>
      <w:rFonts w:asciiTheme="majorHAnsi" w:cstheme="majorBidi" w:eastAsiaTheme="majorEastAsia" w:hAnsiTheme="majorHAnsi"/>
      <w:b w:val="1"/>
      <w:bCs w:val="1"/>
      <w:color w:val="4f81bd" w:themeColor="accent1"/>
      <w:sz w:val="26"/>
      <w:szCs w:val="26"/>
    </w:rPr>
  </w:style>
  <w:style w:type="paragraph" w:styleId="Footer">
    <w:name w:val="footer"/>
    <w:basedOn w:val="Normal"/>
    <w:link w:val="FooterChar"/>
    <w:unhideWhenUsed w:val="1"/>
    <w:rsid w:val="00C821F6"/>
    <w:pPr>
      <w:tabs>
        <w:tab w:val="center" w:pos="4680"/>
        <w:tab w:val="right" w:pos="9360"/>
      </w:tabs>
      <w:spacing w:after="0" w:line="240" w:lineRule="auto"/>
    </w:pPr>
    <w:rPr>
      <w:rFonts w:ascii="Times New Roman" w:cs="Times New Roman" w:eastAsia="Times New Roman" w:hAnsi="Times New Roman"/>
      <w:sz w:val="24"/>
      <w:szCs w:val="24"/>
    </w:rPr>
  </w:style>
  <w:style w:type="character" w:styleId="FooterChar" w:customStyle="1">
    <w:name w:val="Footer Char"/>
    <w:basedOn w:val="DefaultParagraphFont"/>
    <w:link w:val="Footer"/>
    <w:uiPriority w:val="99"/>
    <w:rsid w:val="00C821F6"/>
    <w:rPr>
      <w:rFonts w:ascii="Times New Roman" w:cs="Times New Roman" w:eastAsia="Times New Roman" w:hAnsi="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val="1"/>
    <w:rsid w:val="006D4A32"/>
    <w:pPr>
      <w:spacing w:after="100" w:afterAutospacing="1" w:before="100" w:beforeAutospacing="1" w:line="240" w:lineRule="auto"/>
    </w:pPr>
    <w:rPr>
      <w:rFonts w:ascii="Times New Roman" w:cs="Times New Roman" w:eastAsia="Times New Roman" w:hAnsi="Times New Roman"/>
      <w:sz w:val="24"/>
      <w:szCs w:val="24"/>
    </w:rPr>
  </w:style>
  <w:style w:type="character" w:styleId="Heading3Char" w:customStyle="1">
    <w:name w:val="Heading 3 Char"/>
    <w:basedOn w:val="DefaultParagraphFont"/>
    <w:link w:val="Heading3"/>
    <w:rsid w:val="00FA18EF"/>
    <w:rPr>
      <w:rFonts w:ascii=".VnTime" w:cs="Times New Roman" w:eastAsia="Times New Roman" w:hAnsi=".VnTime"/>
      <w:sz w:val="24"/>
      <w:szCs w:val="24"/>
    </w:rPr>
  </w:style>
  <w:style w:type="character" w:styleId="Strong">
    <w:name w:val="Strong"/>
    <w:basedOn w:val="DefaultParagraphFont"/>
    <w:uiPriority w:val="22"/>
    <w:qFormat w:val="1"/>
    <w:rsid w:val="00FA18EF"/>
    <w:rPr>
      <w:b w:val="1"/>
      <w:bCs w:val="1"/>
    </w:rPr>
  </w:style>
  <w:style w:type="character" w:styleId="apple-converted-space" w:customStyle="1">
    <w:name w:val="apple-converted-space"/>
    <w:rsid w:val="00A34744"/>
    <w:rPr>
      <w:rFonts w:cs="Times New Roman"/>
    </w:rPr>
  </w:style>
  <w:style w:type="character" w:styleId="style31" w:customStyle="1">
    <w:name w:val="style31"/>
    <w:rsid w:val="00D34001"/>
  </w:style>
  <w:style w:type="character" w:styleId="apple-style-spanc1" w:customStyle="1">
    <w:name w:val="apple-style-span c1"/>
    <w:rsid w:val="00D34001"/>
  </w:style>
  <w:style w:type="paragraph" w:styleId="c3" w:customStyle="1">
    <w:name w:val="c3"/>
    <w:basedOn w:val="Normal"/>
    <w:rsid w:val="00D34001"/>
    <w:pPr>
      <w:spacing w:after="100" w:afterAutospacing="1" w:before="100" w:beforeAutospacing="1" w:line="240" w:lineRule="auto"/>
    </w:pPr>
    <w:rPr>
      <w:rFonts w:ascii="Times New Roman" w:cs="Times New Roman" w:eastAsia="Times New Roman" w:hAnsi="Times New Roman"/>
      <w:sz w:val="24"/>
      <w:szCs w:val="24"/>
    </w:rPr>
  </w:style>
  <w:style w:type="paragraph" w:styleId="CharCharCharChar" w:customStyle="1">
    <w:name w:val="Char Char Char Char"/>
    <w:basedOn w:val="Normal"/>
    <w:autoRedefine w:val="1"/>
    <w:rsid w:val="005245A6"/>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lang w:eastAsia="zh-CN" w:val="en-GB"/>
    </w:rPr>
  </w:style>
  <w:style w:type="paragraph" w:styleId="Style14ptCentered2" w:customStyle="1">
    <w:name w:val="Style 14 pt Centered2"/>
    <w:basedOn w:val="Normal"/>
    <w:rsid w:val="005245A6"/>
    <w:pPr>
      <w:spacing w:after="0" w:line="240" w:lineRule="auto"/>
    </w:pPr>
    <w:rPr>
      <w:rFonts w:ascii="Times New Roman" w:cs="Times New Roman" w:eastAsia="Times New Roman" w:hAnsi="Times New Roman"/>
      <w:sz w:val="28"/>
      <w:szCs w:val="20"/>
    </w:rPr>
  </w:style>
  <w:style w:type="paragraph" w:styleId="bodytext12" w:customStyle="1">
    <w:name w:val="bodytext12"/>
    <w:basedOn w:val="Normal"/>
    <w:rsid w:val="006B3C93"/>
    <w:pPr>
      <w:spacing w:after="100" w:afterAutospacing="1" w:before="100" w:beforeAutospacing="1" w:line="240" w:lineRule="auto"/>
    </w:pPr>
    <w:rPr>
      <w:rFonts w:ascii="Times New Roman" w:cs="Times New Roman" w:eastAsia="Times New Roman" w:hAnsi="Times New Roman"/>
      <w:sz w:val="24"/>
      <w:szCs w:val="24"/>
    </w:rPr>
  </w:style>
  <w:style w:type="paragraph" w:styleId="bodytext20" w:customStyle="1">
    <w:name w:val="bodytext20"/>
    <w:basedOn w:val="Normal"/>
    <w:rsid w:val="006B3C93"/>
    <w:pPr>
      <w:spacing w:after="100" w:afterAutospacing="1" w:before="100" w:beforeAutospacing="1" w:line="240" w:lineRule="auto"/>
    </w:pPr>
    <w:rPr>
      <w:rFonts w:ascii="Times New Roman" w:cs="Times New Roman" w:eastAsia="Times New Roman" w:hAnsi="Times New Roman"/>
      <w:sz w:val="24"/>
      <w:szCs w:val="24"/>
    </w:rPr>
  </w:style>
  <w:style w:type="paragraph" w:styleId="bodytext30" w:customStyle="1">
    <w:name w:val="bodytext30"/>
    <w:basedOn w:val="Normal"/>
    <w:rsid w:val="006B3C93"/>
    <w:pPr>
      <w:spacing w:after="100" w:afterAutospacing="1" w:before="100" w:beforeAutospacing="1" w:line="240" w:lineRule="auto"/>
    </w:pPr>
    <w:rPr>
      <w:rFonts w:ascii="Times New Roman" w:cs="Times New Roman" w:eastAsia="Times New Roman" w:hAnsi="Times New Roman"/>
      <w:sz w:val="24"/>
      <w:szCs w:val="24"/>
    </w:rPr>
  </w:style>
  <w:style w:type="paragraph" w:styleId="msolistparagraph0" w:customStyle="1">
    <w:name w:val="msolistparagraph"/>
    <w:basedOn w:val="Normal"/>
    <w:rsid w:val="005E566F"/>
    <w:pPr>
      <w:spacing w:after="0" w:line="240" w:lineRule="auto"/>
      <w:ind w:left="720"/>
      <w:contextualSpacing w:val="1"/>
    </w:pPr>
    <w:rPr>
      <w:rFonts w:ascii="Times New Roman" w:cs="Times New Roman" w:eastAsia="Times New Roman" w:hAnsi="Times New Roman"/>
      <w:sz w:val="28"/>
      <w:szCs w:val="28"/>
    </w:rPr>
  </w:style>
  <w:style w:type="character" w:styleId="Emphasis">
    <w:name w:val="Emphasis"/>
    <w:basedOn w:val="DefaultParagraphFont"/>
    <w:uiPriority w:val="20"/>
    <w:qFormat w:val="1"/>
    <w:rsid w:val="006D2D5B"/>
    <w:rPr>
      <w:i w:val="1"/>
      <w:iCs w:val="1"/>
    </w:rPr>
  </w:style>
  <w:style w:type="character" w:styleId="Hyperlink">
    <w:name w:val="Hyperlink"/>
    <w:unhideWhenUsed w:val="1"/>
    <w:rsid w:val="004308B5"/>
    <w:rPr>
      <w:color w:val="0000ff"/>
      <w:u w:val="single"/>
    </w:rPr>
  </w:style>
  <w:style w:type="character" w:styleId="ListParagraphChar" w:customStyle="1">
    <w:name w:val="List Paragraph Char"/>
    <w:link w:val="ListParagraph"/>
    <w:rsid w:val="00176749"/>
  </w:style>
  <w:style w:type="character" w:styleId="ipa" w:customStyle="1">
    <w:name w:val="ipa"/>
    <w:rsid w:val="00176749"/>
  </w:style>
  <w:style w:type="character" w:styleId="sp" w:customStyle="1">
    <w:name w:val="sp"/>
    <w:rsid w:val="00176749"/>
  </w:style>
  <w:style w:type="character" w:styleId="pron" w:customStyle="1">
    <w:name w:val="pron"/>
    <w:rsid w:val="00176749"/>
  </w:style>
  <w:style w:type="paragraph" w:styleId="BalloonText">
    <w:name w:val="Balloon Text"/>
    <w:basedOn w:val="Normal"/>
    <w:link w:val="BalloonTextChar"/>
    <w:unhideWhenUsed w:val="1"/>
    <w:rsid w:val="00C319F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rsid w:val="00C319F2"/>
    <w:rPr>
      <w:rFonts w:ascii="Tahoma" w:cs="Tahoma" w:hAnsi="Tahoma"/>
      <w:sz w:val="16"/>
      <w:szCs w:val="16"/>
    </w:rPr>
  </w:style>
  <w:style w:type="character" w:styleId="NoSpacingChar" w:customStyle="1">
    <w:name w:val="No Spacing Char"/>
    <w:link w:val="NoSpacing"/>
    <w:uiPriority w:val="1"/>
    <w:locked w:val="1"/>
    <w:rsid w:val="008F0D08"/>
  </w:style>
  <w:style w:type="character" w:styleId="CharacterStyle6" w:customStyle="1">
    <w:name w:val="Character Style 6"/>
    <w:rsid w:val="008F0D08"/>
    <w:rPr>
      <w:rFonts w:ascii="Garamond" w:cs="Garamond" w:hAnsi="Garamond" w:hint="default"/>
      <w:color w:val="000000"/>
      <w:sz w:val="20"/>
      <w:szCs w:val="20"/>
    </w:rPr>
  </w:style>
  <w:style w:type="paragraph" w:styleId="BodyText">
    <w:name w:val="Body Text"/>
    <w:basedOn w:val="Normal"/>
    <w:link w:val="BodyTextChar"/>
    <w:uiPriority w:val="1"/>
    <w:unhideWhenUsed w:val="1"/>
    <w:qFormat w:val="1"/>
    <w:rsid w:val="002F0A94"/>
    <w:pPr>
      <w:spacing w:after="0" w:line="240" w:lineRule="auto"/>
    </w:pPr>
    <w:rPr>
      <w:rFonts w:ascii="VNI-Helve-Condense" w:cs="Times New Roman" w:eastAsia="Times New Roman" w:hAnsi="VNI-Helve-Condense"/>
      <w:sz w:val="20"/>
      <w:szCs w:val="24"/>
    </w:rPr>
  </w:style>
  <w:style w:type="character" w:styleId="BodyTextChar" w:customStyle="1">
    <w:name w:val="Body Text Char"/>
    <w:basedOn w:val="DefaultParagraphFont"/>
    <w:link w:val="BodyText"/>
    <w:rsid w:val="002F0A94"/>
    <w:rPr>
      <w:rFonts w:ascii="VNI-Helve-Condense" w:cs="Times New Roman" w:eastAsia="Times New Roman" w:hAnsi="VNI-Helve-Condense"/>
      <w:sz w:val="20"/>
      <w:szCs w:val="24"/>
    </w:rPr>
  </w:style>
  <w:style w:type="paragraph" w:styleId="Char" w:customStyle="1">
    <w:name w:val="Char"/>
    <w:basedOn w:val="Normal"/>
    <w:rsid w:val="002F0A94"/>
    <w:pPr>
      <w:spacing w:after="160" w:line="240" w:lineRule="exact"/>
    </w:pPr>
    <w:rPr>
      <w:rFonts w:ascii="Arial" w:cs="Arial" w:eastAsia="Times New Roman" w:hAnsi="Arial"/>
      <w:sz w:val="24"/>
      <w:szCs w:val="24"/>
    </w:rPr>
  </w:style>
  <w:style w:type="paragraph" w:styleId="TableParagraph" w:customStyle="1">
    <w:name w:val="Table Paragraph"/>
    <w:basedOn w:val="Normal"/>
    <w:uiPriority w:val="1"/>
    <w:qFormat w:val="1"/>
    <w:rsid w:val="002F0A94"/>
    <w:pPr>
      <w:widowControl w:val="0"/>
      <w:spacing w:after="0" w:line="240" w:lineRule="auto"/>
    </w:pPr>
    <w:rPr>
      <w:rFonts w:ascii="Calibri" w:cs="Calibri" w:eastAsia="Calibri" w:hAnsi="Calibri"/>
    </w:rPr>
  </w:style>
  <w:style w:type="paragraph" w:styleId="TOC1">
    <w:name w:val="toc 1"/>
    <w:basedOn w:val="Normal"/>
    <w:uiPriority w:val="1"/>
    <w:qFormat w:val="1"/>
    <w:rsid w:val="00DA6615"/>
    <w:pPr>
      <w:widowControl w:val="0"/>
      <w:spacing w:after="0" w:before="443" w:line="240" w:lineRule="auto"/>
      <w:ind w:left="108"/>
    </w:pPr>
    <w:rPr>
      <w:rFonts w:ascii="Calibri" w:cs="Calibri" w:eastAsia="Calibri" w:hAnsi="Calibri"/>
      <w:sz w:val="28"/>
      <w:szCs w:val="28"/>
    </w:rPr>
  </w:style>
  <w:style w:type="paragraph" w:styleId="TOC2">
    <w:name w:val="toc 2"/>
    <w:basedOn w:val="Normal"/>
    <w:uiPriority w:val="1"/>
    <w:qFormat w:val="1"/>
    <w:rsid w:val="00DA6615"/>
    <w:pPr>
      <w:widowControl w:val="0"/>
      <w:spacing w:after="0" w:before="216" w:line="240" w:lineRule="auto"/>
      <w:ind w:left="768"/>
    </w:pPr>
    <w:rPr>
      <w:rFonts w:ascii="Calibri" w:cs="Calibri" w:eastAsia="Calibri" w:hAnsi="Calibri"/>
      <w:sz w:val="28"/>
      <w:szCs w:val="28"/>
    </w:rPr>
  </w:style>
  <w:style w:type="paragraph" w:styleId="bodytext60" w:customStyle="1">
    <w:name w:val="bodytext60"/>
    <w:basedOn w:val="Normal"/>
    <w:rsid w:val="004556EE"/>
    <w:pPr>
      <w:spacing w:after="100" w:afterAutospacing="1" w:before="100" w:beforeAutospacing="1" w:line="240" w:lineRule="auto"/>
    </w:pPr>
    <w:rPr>
      <w:rFonts w:ascii="Times New Roman" w:cs="Times New Roman" w:eastAsia="Times New Roman" w:hAnsi="Times New Roman"/>
      <w:sz w:val="24"/>
      <w:szCs w:val="24"/>
    </w:rPr>
  </w:style>
  <w:style w:type="paragraph" w:styleId="heading100" w:customStyle="1">
    <w:name w:val="heading100"/>
    <w:basedOn w:val="Normal"/>
    <w:rsid w:val="003B2DED"/>
    <w:pPr>
      <w:spacing w:after="100" w:afterAutospacing="1" w:before="100" w:beforeAutospacing="1" w:line="240" w:lineRule="auto"/>
    </w:pPr>
    <w:rPr>
      <w:rFonts w:ascii="Times New Roman" w:cs="Times New Roman" w:eastAsia="Times New Roman" w:hAnsi="Times New Roman"/>
      <w:sz w:val="24"/>
      <w:szCs w:val="24"/>
    </w:rPr>
  </w:style>
  <w:style w:type="paragraph" w:styleId="bodytext48" w:customStyle="1">
    <w:name w:val="bodytext48"/>
    <w:basedOn w:val="Normal"/>
    <w:rsid w:val="002A7C0B"/>
    <w:pPr>
      <w:spacing w:after="100" w:afterAutospacing="1" w:before="100" w:beforeAutospacing="1" w:line="240" w:lineRule="auto"/>
    </w:pPr>
    <w:rPr>
      <w:rFonts w:ascii="Times New Roman" w:cs="Times New Roman" w:eastAsia="Times New Roman" w:hAnsi="Times New Roman"/>
      <w:sz w:val="24"/>
      <w:szCs w:val="24"/>
    </w:rPr>
  </w:style>
  <w:style w:type="paragraph" w:styleId="NoSpacing1" w:customStyle="1">
    <w:name w:val="No Spacing1"/>
    <w:uiPriority w:val="99"/>
    <w:qFormat w:val="1"/>
    <w:rsid w:val="00D97DAB"/>
    <w:pPr>
      <w:spacing w:after="0" w:line="240" w:lineRule="auto"/>
      <w:ind w:left="24" w:hanging="10"/>
      <w:jc w:val="both"/>
    </w:pPr>
    <w:rPr>
      <w:rFonts w:ascii="Tahoma" w:cs="Tahoma" w:eastAsia="Times New Roman" w:hAnsi="Tahoma"/>
      <w:color w:val="000000"/>
    </w:rPr>
  </w:style>
  <w:style w:type="character" w:styleId="Bodytext2" w:customStyle="1">
    <w:name w:val="Body text (2)"/>
    <w:rsid w:val="00D97DAB"/>
    <w:rPr>
      <w:rFonts w:ascii="Times New Roman" w:cs="Times New Roman" w:eastAsia="Times New Roman" w:hAnsi="Times New Roman"/>
      <w:b w:val="0"/>
      <w:bCs w:val="0"/>
      <w:i w:val="0"/>
      <w:iCs w:val="0"/>
      <w:smallCaps w:val="0"/>
      <w:strike w:val="0"/>
      <w:sz w:val="22"/>
      <w:szCs w:val="22"/>
      <w:u w:val="none"/>
    </w:rPr>
  </w:style>
  <w:style w:type="character" w:styleId="Bodytext4NotBold" w:customStyle="1">
    <w:name w:val="Body text (4) + Not Bold"/>
    <w:rsid w:val="00D97DAB"/>
    <w:rPr>
      <w:rFonts w:ascii="Times New Roman" w:cs="Times New Roman" w:eastAsia="Times New Roman" w:hAnsi="Times New Roman"/>
      <w:b w:val="1"/>
      <w:bCs w:val="1"/>
      <w:i w:val="0"/>
      <w:iCs w:val="0"/>
      <w:smallCaps w:val="0"/>
      <w:strike w:val="0"/>
      <w:sz w:val="22"/>
      <w:szCs w:val="22"/>
      <w:u w:val="none"/>
    </w:rPr>
  </w:style>
  <w:style w:type="character" w:styleId="Bodytext4" w:customStyle="1">
    <w:name w:val="Body text (4)_"/>
    <w:link w:val="Bodytext40"/>
    <w:rsid w:val="00D97DAB"/>
    <w:rPr>
      <w:rFonts w:ascii="Times New Roman" w:cs="Times New Roman" w:eastAsia="Times New Roman" w:hAnsi="Times New Roman"/>
      <w:b w:val="1"/>
      <w:bCs w:val="1"/>
      <w:shd w:color="auto" w:fill="ffffff" w:val="clear"/>
    </w:rPr>
  </w:style>
  <w:style w:type="paragraph" w:styleId="Bodytext40" w:customStyle="1">
    <w:name w:val="Body text (4)"/>
    <w:basedOn w:val="Normal"/>
    <w:link w:val="Bodytext4"/>
    <w:rsid w:val="00D97DAB"/>
    <w:pPr>
      <w:widowControl w:val="0"/>
      <w:shd w:color="auto" w:fill="ffffff" w:val="clear"/>
      <w:spacing w:after="0" w:line="257" w:lineRule="exact"/>
      <w:jc w:val="center"/>
    </w:pPr>
    <w:rPr>
      <w:rFonts w:ascii="Times New Roman" w:cs="Times New Roman" w:eastAsia="Times New Roman" w:hAnsi="Times New Roman"/>
      <w:b w:val="1"/>
      <w:bCs w:val="1"/>
    </w:rPr>
  </w:style>
  <w:style w:type="paragraph" w:styleId="Default" w:customStyle="1">
    <w:name w:val="Default"/>
    <w:rsid w:val="00D97DAB"/>
    <w:pPr>
      <w:autoSpaceDE w:val="0"/>
      <w:autoSpaceDN w:val="0"/>
      <w:adjustRightInd w:val="0"/>
      <w:spacing w:after="0" w:line="240" w:lineRule="auto"/>
    </w:pPr>
    <w:rPr>
      <w:rFonts w:ascii="Times New Roman" w:cs="Times New Roman" w:hAnsi="Times New Roman"/>
      <w:color w:val="000000"/>
      <w:sz w:val="24"/>
      <w:szCs w:val="24"/>
    </w:rPr>
  </w:style>
  <w:style w:type="character" w:styleId="fontstyle01" w:customStyle="1">
    <w:name w:val="fontstyle01"/>
    <w:basedOn w:val="DefaultParagraphFont"/>
    <w:rsid w:val="006E7D2F"/>
    <w:rPr>
      <w:rFonts w:ascii="Times New Roman" w:cs="Times New Roman" w:hAnsi="Times New Roman" w:hint="default"/>
      <w:b w:val="1"/>
      <w:bCs w:val="1"/>
      <w:i w:val="1"/>
      <w:iCs w:val="1"/>
      <w:color w:val="000000"/>
      <w:sz w:val="24"/>
      <w:szCs w:val="24"/>
    </w:rPr>
  </w:style>
  <w:style w:type="character" w:styleId="Vnbnnidung3" w:customStyle="1">
    <w:name w:val="Văn bản nội dung (3)_"/>
    <w:basedOn w:val="DefaultParagraphFont"/>
    <w:link w:val="Vnbnnidung30"/>
    <w:rsid w:val="006E7D2F"/>
    <w:rPr>
      <w:rFonts w:ascii="Tahoma" w:cs="Tahoma" w:eastAsia="Tahoma" w:hAnsi="Tahoma"/>
      <w:b w:val="1"/>
      <w:bCs w:val="1"/>
      <w:spacing w:val="-10"/>
      <w:sz w:val="30"/>
      <w:szCs w:val="30"/>
      <w:shd w:color="auto" w:fill="ffffff" w:val="clear"/>
    </w:rPr>
  </w:style>
  <w:style w:type="paragraph" w:styleId="Vnbnnidung30" w:customStyle="1">
    <w:name w:val="Văn bản nội dung (3)"/>
    <w:basedOn w:val="Normal"/>
    <w:link w:val="Vnbnnidung3"/>
    <w:rsid w:val="006E7D2F"/>
    <w:pPr>
      <w:widowControl w:val="0"/>
      <w:shd w:color="auto" w:fill="ffffff" w:val="clear"/>
      <w:spacing w:after="120" w:line="404" w:lineRule="exact"/>
      <w:jc w:val="both"/>
    </w:pPr>
    <w:rPr>
      <w:rFonts w:ascii="Tahoma" w:cs="Tahoma" w:eastAsia="Tahoma" w:hAnsi="Tahoma"/>
      <w:b w:val="1"/>
      <w:bCs w:val="1"/>
      <w:spacing w:val="-10"/>
      <w:sz w:val="30"/>
      <w:szCs w:val="30"/>
    </w:rPr>
  </w:style>
  <w:style w:type="character" w:styleId="Vnbnnidung" w:customStyle="1">
    <w:name w:val="Văn bản nội dung_"/>
    <w:basedOn w:val="DefaultParagraphFont"/>
    <w:link w:val="Vnbnnidung0"/>
    <w:rsid w:val="006E7D2F"/>
    <w:rPr>
      <w:rFonts w:ascii="Tahoma" w:cs="Tahoma" w:eastAsia="Tahoma" w:hAnsi="Tahoma"/>
      <w:spacing w:val="-10"/>
      <w:sz w:val="30"/>
      <w:szCs w:val="30"/>
      <w:shd w:color="auto" w:fill="ffffff" w:val="clear"/>
    </w:rPr>
  </w:style>
  <w:style w:type="character" w:styleId="VnbnnidungInm" w:customStyle="1">
    <w:name w:val="Văn bản nội dung + In đậm"/>
    <w:basedOn w:val="Vnbnnidung"/>
    <w:rsid w:val="006E7D2F"/>
    <w:rPr>
      <w:rFonts w:ascii="Tahoma" w:cs="Tahoma" w:eastAsia="Tahoma" w:hAnsi="Tahoma"/>
      <w:b w:val="1"/>
      <w:bCs w:val="1"/>
      <w:color w:val="000000"/>
      <w:spacing w:val="-10"/>
      <w:w w:val="100"/>
      <w:position w:val="0"/>
      <w:sz w:val="30"/>
      <w:szCs w:val="30"/>
      <w:shd w:color="auto" w:fill="ffffff" w:val="clear"/>
      <w:lang w:val="en-US"/>
    </w:rPr>
  </w:style>
  <w:style w:type="paragraph" w:styleId="Vnbnnidung0" w:customStyle="1">
    <w:name w:val="Văn bản nội dung"/>
    <w:basedOn w:val="Normal"/>
    <w:link w:val="Vnbnnidung"/>
    <w:rsid w:val="006E7D2F"/>
    <w:pPr>
      <w:widowControl w:val="0"/>
      <w:shd w:color="auto" w:fill="ffffff" w:val="clear"/>
      <w:spacing w:after="0" w:line="555" w:lineRule="exact"/>
      <w:jc w:val="both"/>
    </w:pPr>
    <w:rPr>
      <w:rFonts w:ascii="Tahoma" w:cs="Tahoma" w:eastAsia="Tahoma" w:hAnsi="Tahoma"/>
      <w:spacing w:val="-10"/>
      <w:sz w:val="30"/>
      <w:szCs w:val="30"/>
    </w:rPr>
  </w:style>
  <w:style w:type="character" w:styleId="VnbnnidungImpact" w:customStyle="1">
    <w:name w:val="Văn bản nội dung + Impact"/>
    <w:aliases w:val="13 pt,Giãn cách 0 pt,11.5 pt"/>
    <w:basedOn w:val="Vnbnnidung"/>
    <w:rsid w:val="006E7D2F"/>
    <w:rPr>
      <w:rFonts w:ascii="Impact" w:cs="Impact" w:eastAsia="Impact" w:hAnsi="Impact"/>
      <w:color w:val="000000"/>
      <w:spacing w:val="0"/>
      <w:w w:val="100"/>
      <w:position w:val="0"/>
      <w:sz w:val="26"/>
      <w:szCs w:val="26"/>
      <w:shd w:color="auto" w:fill="ffffff" w:val="clear"/>
      <w:lang w:val="en-US"/>
    </w:rPr>
  </w:style>
  <w:style w:type="character" w:styleId="Vnbnnidung14pt" w:customStyle="1">
    <w:name w:val="Văn bản nội dung + 14 pt"/>
    <w:aliases w:val="In đậm,Tỉ lệ 66%,Tiêu đề #1 + 15 pt"/>
    <w:basedOn w:val="Vnbnnidung"/>
    <w:rsid w:val="006E7D2F"/>
    <w:rPr>
      <w:rFonts w:ascii="Tahoma" w:cs="Tahoma" w:eastAsia="Tahoma" w:hAnsi="Tahoma"/>
      <w:b w:val="1"/>
      <w:bCs w:val="1"/>
      <w:color w:val="000000"/>
      <w:spacing w:val="-10"/>
      <w:w w:val="66"/>
      <w:position w:val="0"/>
      <w:sz w:val="28"/>
      <w:szCs w:val="28"/>
      <w:shd w:color="auto" w:fill="ffffff" w:val="clear"/>
      <w:lang w:val="en-US"/>
    </w:rPr>
  </w:style>
  <w:style w:type="character" w:styleId="Vnbnnidung512pt" w:customStyle="1">
    <w:name w:val="Văn bản nội dung (5) + 12 pt"/>
    <w:basedOn w:val="DefaultParagraphFont"/>
    <w:rsid w:val="006E7D2F"/>
    <w:rPr>
      <w:rFonts w:ascii="Tahoma" w:cs="Tahoma" w:eastAsia="Tahoma" w:hAnsi="Tahoma"/>
      <w:b w:val="1"/>
      <w:bCs w:val="1"/>
      <w:color w:val="000000"/>
      <w:spacing w:val="-10"/>
      <w:w w:val="100"/>
      <w:position w:val="0"/>
      <w:sz w:val="24"/>
      <w:szCs w:val="24"/>
      <w:shd w:color="auto" w:fill="ffffff" w:val="clear"/>
      <w:lang w:val="en-US"/>
    </w:rPr>
  </w:style>
  <w:style w:type="character" w:styleId="VnbnnidungChhoanh" w:customStyle="1">
    <w:name w:val="Văn bản nội dung + Chữ hoa nhỏ"/>
    <w:basedOn w:val="Vnbnnidung"/>
    <w:rsid w:val="006E7D2F"/>
    <w:rPr>
      <w:rFonts w:ascii="Tahoma" w:cs="Tahoma" w:eastAsia="Tahoma" w:hAnsi="Tahoma"/>
      <w:smallCaps w:val="1"/>
      <w:color w:val="000000"/>
      <w:spacing w:val="-10"/>
      <w:w w:val="100"/>
      <w:position w:val="0"/>
      <w:sz w:val="30"/>
      <w:szCs w:val="30"/>
      <w:shd w:color="auto" w:fill="ffffff" w:val="clear"/>
      <w:lang w:val="en-US"/>
    </w:rPr>
  </w:style>
  <w:style w:type="paragraph" w:styleId="0Binhthuong" w:customStyle="1">
    <w:name w:val="0. Binh thuong"/>
    <w:basedOn w:val="Normal"/>
    <w:rsid w:val="006E7D2F"/>
    <w:pPr>
      <w:spacing w:after="0" w:line="240" w:lineRule="auto"/>
      <w:ind w:firstLine="567"/>
      <w:jc w:val="both"/>
    </w:pPr>
    <w:rPr>
      <w:rFonts w:ascii="Times New Roman" w:cs="Times New Roman" w:eastAsia="Times New Roman" w:hAnsi="Times New Roman"/>
      <w:sz w:val="28"/>
      <w:szCs w:val="28"/>
    </w:rPr>
  </w:style>
  <w:style w:type="character" w:styleId="Bodytext3" w:customStyle="1">
    <w:name w:val="Body text (3)_"/>
    <w:link w:val="Bodytext31"/>
    <w:rsid w:val="006E7D2F"/>
    <w:rPr>
      <w:b w:val="1"/>
      <w:bCs w:val="1"/>
      <w:i w:val="1"/>
      <w:iCs w:val="1"/>
      <w:color w:val="000000"/>
      <w:sz w:val="24"/>
      <w:szCs w:val="100"/>
      <w:shd w:color="auto" w:fill="ffffff" w:val="clear"/>
      <w:lang w:bidi="en-US"/>
    </w:rPr>
  </w:style>
  <w:style w:type="paragraph" w:styleId="Bodytext31" w:customStyle="1">
    <w:name w:val="Body text (3)"/>
    <w:basedOn w:val="Normal"/>
    <w:link w:val="Bodytext3"/>
    <w:rsid w:val="006E7D2F"/>
    <w:pPr>
      <w:widowControl w:val="0"/>
      <w:shd w:color="auto" w:fill="ffffff" w:val="clear"/>
      <w:spacing w:after="0" w:line="1150" w:lineRule="exact"/>
      <w:jc w:val="both"/>
    </w:pPr>
    <w:rPr>
      <w:b w:val="1"/>
      <w:bCs w:val="1"/>
      <w:i w:val="1"/>
      <w:iCs w:val="1"/>
      <w:color w:val="000000"/>
      <w:sz w:val="24"/>
      <w:szCs w:val="100"/>
      <w:lang w:bidi="en-US"/>
    </w:rPr>
  </w:style>
  <w:style w:type="character" w:styleId="Heading20" w:customStyle="1">
    <w:name w:val="Heading #2_"/>
    <w:link w:val="Heading21"/>
    <w:rsid w:val="006E7D2F"/>
    <w:rPr>
      <w:b w:val="1"/>
      <w:color w:val="000000"/>
      <w:sz w:val="24"/>
      <w:szCs w:val="104"/>
      <w:shd w:color="auto" w:fill="ffffff" w:val="clear"/>
      <w:lang w:bidi="en-US"/>
    </w:rPr>
  </w:style>
  <w:style w:type="paragraph" w:styleId="Heading21" w:customStyle="1">
    <w:name w:val="Heading #2"/>
    <w:basedOn w:val="Normal"/>
    <w:link w:val="Heading20"/>
    <w:rsid w:val="006E7D2F"/>
    <w:pPr>
      <w:widowControl w:val="0"/>
      <w:shd w:color="auto" w:fill="ffffff" w:val="clear"/>
      <w:spacing w:after="0" w:line="0" w:lineRule="atLeast"/>
      <w:jc w:val="center"/>
      <w:outlineLvl w:val="1"/>
    </w:pPr>
    <w:rPr>
      <w:b w:val="1"/>
      <w:color w:val="000000"/>
      <w:sz w:val="24"/>
      <w:szCs w:val="104"/>
      <w:lang w:bidi="en-US"/>
    </w:rPr>
  </w:style>
  <w:style w:type="character" w:styleId="Bodytext273pt" w:customStyle="1">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cs="Times New Roman" w:eastAsia="Times New Roman" w:hAnsi="Times New Roman"/>
      <w:b w:val="1"/>
      <w:bCs w:val="1"/>
      <w:i w:val="0"/>
      <w:iCs w:val="0"/>
      <w:smallCaps w:val="0"/>
      <w:strike w:val="0"/>
      <w:color w:val="000000"/>
      <w:spacing w:val="0"/>
      <w:w w:val="100"/>
      <w:position w:val="0"/>
      <w:sz w:val="146"/>
      <w:szCs w:val="146"/>
      <w:u w:val="none"/>
      <w:lang w:bidi="en-US" w:eastAsia="en-US" w:val="en-US"/>
    </w:rPr>
  </w:style>
  <w:style w:type="character" w:styleId="Bodytext2Bold" w:customStyle="1">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cs="Times New Roman" w:eastAsia="Times New Roman" w:hAnsi="Times New Roman"/>
      <w:b w:val="1"/>
      <w:bCs w:val="1"/>
      <w:i w:val="1"/>
      <w:iCs w:val="1"/>
      <w:smallCaps w:val="0"/>
      <w:strike w:val="0"/>
      <w:color w:val="000000"/>
      <w:spacing w:val="-10"/>
      <w:w w:val="100"/>
      <w:position w:val="0"/>
      <w:sz w:val="100"/>
      <w:szCs w:val="100"/>
      <w:u w:val="none"/>
      <w:lang w:bidi="en-US" w:eastAsia="en-US" w:val="en-US"/>
    </w:rPr>
  </w:style>
  <w:style w:type="character" w:styleId="Vnbnnidung1" w:customStyle="1">
    <w:name w:val="Văn b?n n?i dung_"/>
    <w:basedOn w:val="DefaultParagraphFont"/>
    <w:link w:val="Vnbnnidung2"/>
    <w:rsid w:val="006E7D2F"/>
    <w:rPr>
      <w:sz w:val="18"/>
      <w:szCs w:val="18"/>
      <w:shd w:color="auto" w:fill="ffffff" w:val="clear"/>
    </w:rPr>
  </w:style>
  <w:style w:type="paragraph" w:styleId="Vnbnnidung2" w:customStyle="1">
    <w:name w:val="Văn b?n n?i dung"/>
    <w:basedOn w:val="Normal"/>
    <w:link w:val="Vnbnnidung1"/>
    <w:rsid w:val="006E7D2F"/>
    <w:pPr>
      <w:widowControl w:val="0"/>
      <w:shd w:color="auto" w:fill="ffffff" w:val="clear"/>
      <w:spacing w:after="0" w:line="240" w:lineRule="atLeast"/>
      <w:jc w:val="both"/>
    </w:pPr>
    <w:rPr>
      <w:sz w:val="18"/>
      <w:szCs w:val="18"/>
    </w:rPr>
  </w:style>
  <w:style w:type="character" w:styleId="Vnbnnidung20" w:customStyle="1">
    <w:name w:val="Văn b?n n?i dung (2)_"/>
    <w:basedOn w:val="DefaultParagraphFont"/>
    <w:link w:val="Vnbnnidung21"/>
    <w:rsid w:val="006E7D2F"/>
    <w:rPr>
      <w:b w:val="1"/>
      <w:bCs w:val="1"/>
      <w:i w:val="1"/>
      <w:iCs w:val="1"/>
      <w:shd w:color="auto" w:fill="ffffff" w:val="clear"/>
    </w:rPr>
  </w:style>
  <w:style w:type="paragraph" w:styleId="Vnbnnidung21" w:customStyle="1">
    <w:name w:val="Văn b?n n?i dung (2)"/>
    <w:basedOn w:val="Normal"/>
    <w:link w:val="Vnbnnidung20"/>
    <w:rsid w:val="006E7D2F"/>
    <w:pPr>
      <w:widowControl w:val="0"/>
      <w:shd w:color="auto" w:fill="ffffff" w:val="clear"/>
      <w:spacing w:after="60" w:before="180" w:line="240" w:lineRule="exact"/>
      <w:jc w:val="both"/>
    </w:pPr>
    <w:rPr>
      <w:b w:val="1"/>
      <w:bCs w:val="1"/>
      <w:i w:val="1"/>
      <w:iCs w:val="1"/>
    </w:rPr>
  </w:style>
  <w:style w:type="character" w:styleId="VnbnnidungInm0" w:customStyle="1">
    <w:name w:val="Văn b?n n?i dung + In đ?m"/>
    <w:basedOn w:val="Vnbnnidung1"/>
    <w:rsid w:val="006E7D2F"/>
    <w:rPr>
      <w:rFonts w:ascii="Times New Roman" w:cs="Times New Roman" w:hAnsi="Times New Roman"/>
      <w:b w:val="1"/>
      <w:bCs w:val="1"/>
      <w:sz w:val="19"/>
      <w:szCs w:val="19"/>
      <w:u w:val="none"/>
      <w:shd w:color="auto" w:fill="ffffff" w:val="clear"/>
    </w:rPr>
  </w:style>
  <w:style w:type="paragraph" w:styleId="Vnbnnidung10" w:customStyle="1">
    <w:name w:val="Văn b?n n?i dung1"/>
    <w:basedOn w:val="Normal"/>
    <w:rsid w:val="006E7D2F"/>
    <w:pPr>
      <w:widowControl w:val="0"/>
      <w:shd w:color="auto" w:fill="ffffff" w:val="clear"/>
      <w:spacing w:after="0" w:line="240" w:lineRule="atLeast"/>
      <w:ind w:hanging="300"/>
      <w:jc w:val="both"/>
    </w:pPr>
    <w:rPr>
      <w:rFonts w:ascii="Times New Roman" w:cs="Times New Roman" w:eastAsia="Courier New" w:hAnsi="Times New Roman"/>
      <w:sz w:val="19"/>
      <w:szCs w:val="19"/>
      <w:lang w:eastAsia="vi-VN"/>
    </w:rPr>
  </w:style>
  <w:style w:type="character" w:styleId="Bodytext21" w:customStyle="1">
    <w:name w:val="Body text (2)_"/>
    <w:link w:val="Bodytext210"/>
    <w:rsid w:val="006E7D2F"/>
    <w:rPr>
      <w:sz w:val="100"/>
      <w:szCs w:val="100"/>
      <w:shd w:color="auto" w:fill="ffffff" w:val="clear"/>
    </w:rPr>
  </w:style>
  <w:style w:type="character" w:styleId="Bodytext2Italic" w:customStyle="1">
    <w:name w:val="Body text (2) + Italic"/>
    <w:aliases w:val="Spacing -7 pt"/>
    <w:rsid w:val="006E7D2F"/>
    <w:rPr>
      <w:rFonts w:ascii="Times New Roman" w:cs="Times New Roman" w:eastAsia="Times New Roman" w:hAnsi="Times New Roman"/>
      <w:b w:val="0"/>
      <w:bCs w:val="0"/>
      <w:i w:val="1"/>
      <w:iCs w:val="1"/>
      <w:smallCaps w:val="0"/>
      <w:strike w:val="0"/>
      <w:color w:val="000000"/>
      <w:spacing w:val="0"/>
      <w:w w:val="100"/>
      <w:position w:val="0"/>
      <w:sz w:val="100"/>
      <w:szCs w:val="100"/>
      <w:u w:val="none"/>
      <w:lang w:bidi="en-US" w:eastAsia="en-US" w:val="en-US"/>
    </w:rPr>
  </w:style>
  <w:style w:type="paragraph" w:styleId="Bodytext210" w:customStyle="1">
    <w:name w:val="Body text (2)1"/>
    <w:basedOn w:val="Normal"/>
    <w:link w:val="Bodytext21"/>
    <w:rsid w:val="00091AEF"/>
    <w:pPr>
      <w:widowControl w:val="0"/>
      <w:shd w:color="auto" w:fill="ffffff" w:val="clear"/>
      <w:spacing w:after="0" w:line="274" w:lineRule="exact"/>
      <w:ind w:hanging="2080"/>
      <w:jc w:val="both"/>
    </w:pPr>
    <w:rPr>
      <w:sz w:val="100"/>
      <w:szCs w:val="100"/>
    </w:rPr>
  </w:style>
  <w:style w:type="character" w:styleId="Bodytext29pt" w:customStyle="1">
    <w:name w:val="Body text (2) + 9 pt"/>
    <w:rsid w:val="000F154D"/>
    <w:rPr>
      <w:rFonts w:ascii="Times New Roman" w:cs="Times New Roman" w:eastAsia="Times New Roman" w:hAnsi="Times New Roman"/>
      <w:b w:val="0"/>
      <w:bCs w:val="0"/>
      <w:i w:val="0"/>
      <w:iCs w:val="0"/>
      <w:smallCaps w:val="0"/>
      <w:strike w:val="0"/>
      <w:color w:val="000000"/>
      <w:spacing w:val="0"/>
      <w:w w:val="100"/>
      <w:position w:val="0"/>
      <w:sz w:val="18"/>
      <w:szCs w:val="18"/>
      <w:u w:val="none"/>
      <w:lang w:bidi="en-US" w:eastAsia="en-US" w:val="en-US"/>
    </w:rPr>
  </w:style>
  <w:style w:type="paragraph" w:styleId="BodyText22">
    <w:name w:val="Body Text 2"/>
    <w:basedOn w:val="Normal"/>
    <w:link w:val="BodyText2Char"/>
    <w:unhideWhenUsed w:val="1"/>
    <w:rsid w:val="00457377"/>
    <w:pPr>
      <w:spacing w:after="120" w:line="480" w:lineRule="auto"/>
    </w:pPr>
  </w:style>
  <w:style w:type="character" w:styleId="BodyText2Char" w:customStyle="1">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cs="Times New Roman" w:eastAsia="Times New Roman" w:hAnsi=".VnTime"/>
      <w:sz w:val="28"/>
      <w:szCs w:val="28"/>
    </w:rPr>
  </w:style>
  <w:style w:type="character" w:styleId="BodyTextIndentChar" w:customStyle="1">
    <w:name w:val="Body Text Indent Char"/>
    <w:basedOn w:val="DefaultParagraphFont"/>
    <w:link w:val="BodyTextIndent"/>
    <w:rsid w:val="00457377"/>
    <w:rPr>
      <w:rFonts w:ascii=".VnTime" w:cs="Times New Roman" w:eastAsia="Times New Roman" w:hAnsi=".VnTime"/>
      <w:sz w:val="28"/>
      <w:szCs w:val="28"/>
    </w:rPr>
  </w:style>
  <w:style w:type="paragraph" w:styleId="1" w:customStyle="1">
    <w:name w:val="1"/>
    <w:basedOn w:val="Normal"/>
    <w:autoRedefine w:val="1"/>
    <w:rsid w:val="00457377"/>
    <w:pPr>
      <w:spacing w:after="160" w:line="240" w:lineRule="exact"/>
      <w:ind w:firstLine="567"/>
    </w:pPr>
    <w:rPr>
      <w:rFonts w:ascii="Times New Roman" w:cs="Times New Roman" w:eastAsia="Times New Roman" w:hAnsi="Times New Roman"/>
      <w:b w:val="1"/>
      <w:i w:val="1"/>
      <w:color w:val="800000"/>
      <w:sz w:val="28"/>
      <w:szCs w:val="28"/>
    </w:rPr>
  </w:style>
  <w:style w:type="character" w:styleId="apple-style-span" w:customStyle="1">
    <w:name w:val="apple-style-span"/>
    <w:basedOn w:val="DefaultParagraphFont"/>
    <w:rsid w:val="00457377"/>
  </w:style>
  <w:style w:type="character" w:styleId="IntenseEmphasis">
    <w:name w:val="Intense Emphasis"/>
    <w:qFormat w:val="1"/>
    <w:rsid w:val="005E4832"/>
    <w:rPr>
      <w:b w:val="1"/>
      <w:bCs w:val="1"/>
      <w:i w:val="1"/>
      <w:iCs w:val="1"/>
      <w:color w:val="4f81bd"/>
    </w:rPr>
  </w:style>
  <w:style w:type="paragraph" w:styleId="Title">
    <w:name w:val="Title"/>
    <w:basedOn w:val="Normal"/>
    <w:link w:val="TitleChar"/>
    <w:qFormat w:val="1"/>
    <w:rsid w:val="00B413E9"/>
    <w:pPr>
      <w:spacing w:after="0" w:line="240" w:lineRule="auto"/>
      <w:jc w:val="center"/>
    </w:pPr>
    <w:rPr>
      <w:rFonts w:ascii=".VnTimeH" w:cs="Courier New" w:eastAsia="Times New Roman" w:hAnsi=".VnTimeH"/>
      <w:b w:val="1"/>
      <w:bCs w:val="1"/>
      <w:sz w:val="28"/>
      <w:szCs w:val="20"/>
    </w:rPr>
  </w:style>
  <w:style w:type="character" w:styleId="TitleChar" w:customStyle="1">
    <w:name w:val="Title Char"/>
    <w:basedOn w:val="DefaultParagraphFont"/>
    <w:link w:val="Title"/>
    <w:rsid w:val="00B413E9"/>
    <w:rPr>
      <w:rFonts w:ascii=".VnTimeH" w:cs="Courier New" w:eastAsia="Times New Roman" w:hAnsi=".VnTimeH"/>
      <w:b w:val="1"/>
      <w:bCs w:val="1"/>
      <w:sz w:val="28"/>
      <w:szCs w:val="20"/>
    </w:rPr>
  </w:style>
  <w:style w:type="paragraph" w:styleId="explaination" w:customStyle="1">
    <w:name w:val="explaination"/>
    <w:basedOn w:val="Normal"/>
    <w:rsid w:val="00B413E9"/>
    <w:pPr>
      <w:widowControl w:val="0"/>
      <w:adjustRightInd w:val="0"/>
      <w:snapToGrid w:val="0"/>
      <w:spacing w:after="0" w:line="240" w:lineRule="auto"/>
    </w:pPr>
    <w:rPr>
      <w:rFonts w:ascii="Arial" w:cs="Arial" w:eastAsia="SimSun" w:hAnsi="Arial"/>
      <w:vanish w:val="1"/>
      <w:color w:val="0000ff"/>
      <w:kern w:val="2"/>
      <w:sz w:val="20"/>
      <w:szCs w:val="21"/>
      <w:lang w:eastAsia="zh-CN"/>
    </w:rPr>
  </w:style>
  <w:style w:type="paragraph" w:styleId="introduction" w:customStyle="1">
    <w:name w:val="introduction"/>
    <w:basedOn w:val="Normal"/>
    <w:rsid w:val="008B717E"/>
    <w:pPr>
      <w:spacing w:after="100" w:afterAutospacing="1" w:before="100" w:beforeAutospacing="1" w:line="240" w:lineRule="auto"/>
    </w:pPr>
    <w:rPr>
      <w:rFonts w:ascii="Times New Roman" w:cs="Times New Roman" w:eastAsia="Times New Roman" w:hAnsi="Times New Roman"/>
      <w:sz w:val="24"/>
      <w:szCs w:val="24"/>
    </w:rPr>
  </w:style>
  <w:style w:type="paragraph" w:styleId="pbody" w:customStyle="1">
    <w:name w:val="pbody"/>
    <w:basedOn w:val="Normal"/>
    <w:rsid w:val="008B717E"/>
    <w:pPr>
      <w:spacing w:after="100" w:afterAutospacing="1" w:before="100" w:beforeAutospacing="1" w:line="240" w:lineRule="auto"/>
    </w:pPr>
    <w:rPr>
      <w:rFonts w:ascii="Times New Roman" w:cs="Times New Roman" w:eastAsia="Times New Roman" w:hAnsi="Times New Roman"/>
      <w:sz w:val="24"/>
      <w:szCs w:val="24"/>
    </w:rPr>
  </w:style>
  <w:style w:type="character" w:styleId="gap-wide" w:customStyle="1">
    <w:name w:val="gap-wide"/>
    <w:rsid w:val="008B717E"/>
  </w:style>
  <w:style w:type="paragraph" w:styleId="z-TopofForm">
    <w:name w:val="HTML Top of Form"/>
    <w:basedOn w:val="Normal"/>
    <w:next w:val="Normal"/>
    <w:link w:val="z-TopofFormChar"/>
    <w:hidden w:val="1"/>
    <w:rsid w:val="008B717E"/>
    <w:pPr>
      <w:pBdr>
        <w:bottom w:color="auto" w:space="1" w:sz="6" w:val="single"/>
      </w:pBdr>
      <w:spacing w:after="0" w:line="240" w:lineRule="auto"/>
      <w:jc w:val="center"/>
    </w:pPr>
    <w:rPr>
      <w:rFonts w:ascii="Arial" w:cs="Arial" w:eastAsia="Times New Roman" w:hAnsi="Arial"/>
      <w:vanish w:val="1"/>
      <w:sz w:val="16"/>
      <w:szCs w:val="16"/>
    </w:rPr>
  </w:style>
  <w:style w:type="character" w:styleId="z-TopofFormChar" w:customStyle="1">
    <w:name w:val="z-Top of Form Char"/>
    <w:basedOn w:val="DefaultParagraphFont"/>
    <w:link w:val="z-TopofForm"/>
    <w:rsid w:val="008B717E"/>
    <w:rPr>
      <w:rFonts w:ascii="Arial" w:cs="Arial" w:eastAsia="Times New Roman" w:hAnsi="Arial"/>
      <w:vanish w:val="1"/>
      <w:sz w:val="16"/>
      <w:szCs w:val="16"/>
    </w:rPr>
  </w:style>
  <w:style w:type="character" w:styleId="gap" w:customStyle="1">
    <w:name w:val="gap"/>
    <w:rsid w:val="008B717E"/>
  </w:style>
  <w:style w:type="paragraph" w:styleId="Style1" w:customStyle="1">
    <w:name w:val="Style 1"/>
    <w:rsid w:val="008B717E"/>
    <w:pPr>
      <w:widowControl w:val="0"/>
      <w:autoSpaceDE w:val="0"/>
      <w:autoSpaceDN w:val="0"/>
      <w:adjustRightInd w:val="0"/>
      <w:spacing w:after="0" w:line="240" w:lineRule="auto"/>
    </w:pPr>
    <w:rPr>
      <w:rFonts w:ascii="Times New Roman" w:cs="Times New Roman" w:eastAsia="Times New Roman" w:hAnsi="Times New Roman"/>
      <w:sz w:val="20"/>
      <w:szCs w:val="20"/>
    </w:rPr>
  </w:style>
  <w:style w:type="character" w:styleId="CharacterStyle14" w:customStyle="1">
    <w:name w:val="Character Style 14"/>
    <w:rsid w:val="008B717E"/>
    <w:rPr>
      <w:color w:val="000000"/>
      <w:sz w:val="20"/>
      <w:szCs w:val="20"/>
    </w:rPr>
  </w:style>
  <w:style w:type="character" w:styleId="powered" w:customStyle="1">
    <w:name w:val="powered"/>
    <w:rsid w:val="008B717E"/>
  </w:style>
  <w:style w:type="paragraph" w:styleId="Style" w:customStyle="1">
    <w:name w:val="Style"/>
    <w:rsid w:val="008B717E"/>
    <w:pPr>
      <w:widowControl w:val="0"/>
      <w:autoSpaceDE w:val="0"/>
      <w:autoSpaceDN w:val="0"/>
      <w:adjustRightInd w:val="0"/>
      <w:spacing w:after="0" w:line="240" w:lineRule="auto"/>
    </w:pPr>
    <w:rPr>
      <w:rFonts w:ascii="Times New Roman" w:cs="Times New Roman" w:eastAsia="Times New Roman" w:hAnsi="Times New Roman"/>
      <w:sz w:val="20"/>
      <w:szCs w:val="24"/>
    </w:rPr>
  </w:style>
  <w:style w:type="character" w:styleId="q-label" w:customStyle="1">
    <w:name w:val="q-label"/>
    <w:basedOn w:val="DefaultParagraphFont"/>
    <w:rsid w:val="00D04E2B"/>
  </w:style>
  <w:style w:type="character" w:styleId="exa" w:customStyle="1">
    <w:name w:val="exa"/>
    <w:basedOn w:val="DefaultParagraphFont"/>
    <w:rsid w:val="00E16BA3"/>
  </w:style>
  <w:style w:type="character" w:styleId="msid33511" w:customStyle="1">
    <w:name w:val="ms__id33511"/>
    <w:rsid w:val="00E16BA3"/>
    <w:rPr>
      <w:rFonts w:ascii="Wingdings" w:hAnsi="Wingdings" w:hint="default"/>
    </w:rPr>
  </w:style>
  <w:style w:type="paragraph" w:styleId="Style16" w:customStyle="1">
    <w:name w:val="Style 16"/>
    <w:rsid w:val="00E16BA3"/>
    <w:pPr>
      <w:widowControl w:val="0"/>
      <w:autoSpaceDE w:val="0"/>
      <w:autoSpaceDN w:val="0"/>
      <w:spacing w:after="0" w:line="240" w:lineRule="auto"/>
      <w:ind w:left="360" w:hanging="288"/>
    </w:pPr>
    <w:rPr>
      <w:rFonts w:ascii="Times New Roman" w:cs="Times New Roman" w:eastAsia="Times New Roman" w:hAnsi="Times New Roman"/>
      <w:color w:val="0d0c08"/>
      <w:sz w:val="20"/>
      <w:szCs w:val="20"/>
    </w:rPr>
  </w:style>
  <w:style w:type="character" w:styleId="CharacterStyle10" w:customStyle="1">
    <w:name w:val="Character Style 10"/>
    <w:rsid w:val="00E16BA3"/>
    <w:rPr>
      <w:color w:val="0d0c08"/>
      <w:sz w:val="20"/>
      <w:szCs w:val="20"/>
    </w:rPr>
  </w:style>
  <w:style w:type="paragraph" w:styleId="Style14" w:customStyle="1">
    <w:name w:val="Style 14"/>
    <w:rsid w:val="00E16BA3"/>
    <w:pPr>
      <w:widowControl w:val="0"/>
      <w:autoSpaceDE w:val="0"/>
      <w:autoSpaceDN w:val="0"/>
      <w:spacing w:after="0" w:line="240" w:lineRule="auto"/>
      <w:ind w:left="288"/>
    </w:pPr>
    <w:rPr>
      <w:rFonts w:ascii="Bookman Old Style" w:cs="Bookman Old Style" w:eastAsia="Times New Roman" w:hAnsi="Bookman Old Style"/>
      <w:b w:val="1"/>
      <w:bCs w:val="1"/>
      <w:color w:val="84827c"/>
      <w:sz w:val="16"/>
      <w:szCs w:val="16"/>
    </w:rPr>
  </w:style>
  <w:style w:type="character" w:styleId="CharacterStyle4" w:customStyle="1">
    <w:name w:val="Character Style 4"/>
    <w:rsid w:val="00E16BA3"/>
    <w:rPr>
      <w:rFonts w:ascii="Arial Narrow" w:cs="Arial Narrow" w:hAnsi="Arial Narrow"/>
      <w:color w:val="000000"/>
      <w:sz w:val="22"/>
      <w:szCs w:val="22"/>
    </w:rPr>
  </w:style>
  <w:style w:type="paragraph" w:styleId="Style13" w:customStyle="1">
    <w:name w:val="Style 13"/>
    <w:rsid w:val="00E16BA3"/>
    <w:pPr>
      <w:widowControl w:val="0"/>
      <w:autoSpaceDE w:val="0"/>
      <w:autoSpaceDN w:val="0"/>
      <w:adjustRightInd w:val="0"/>
      <w:spacing w:after="0" w:line="240" w:lineRule="auto"/>
    </w:pPr>
    <w:rPr>
      <w:rFonts w:ascii="Arial Narrow" w:cs="Arial Narrow" w:eastAsia="Times New Roman" w:hAnsi="Arial Narrow"/>
      <w:color w:val="000000"/>
    </w:rPr>
  </w:style>
  <w:style w:type="paragraph" w:styleId="Style2" w:customStyle="1">
    <w:name w:val="Style 2"/>
    <w:rsid w:val="00E16BA3"/>
    <w:pPr>
      <w:widowControl w:val="0"/>
      <w:autoSpaceDE w:val="0"/>
      <w:autoSpaceDN w:val="0"/>
      <w:spacing w:after="0" w:line="280" w:lineRule="auto"/>
    </w:pPr>
    <w:rPr>
      <w:rFonts w:ascii="Garamond" w:cs="Garamond" w:eastAsia="Times New Roman" w:hAnsi="Garamond"/>
      <w:color w:val="000000"/>
      <w:sz w:val="20"/>
      <w:szCs w:val="20"/>
    </w:rPr>
  </w:style>
  <w:style w:type="paragraph" w:styleId="BodyText32">
    <w:name w:val="Body Text 3"/>
    <w:basedOn w:val="Normal"/>
    <w:link w:val="BodyText3Char"/>
    <w:rsid w:val="00CA6AC9"/>
    <w:pPr>
      <w:spacing w:after="120" w:line="240" w:lineRule="auto"/>
    </w:pPr>
    <w:rPr>
      <w:rFonts w:ascii=".VnTime" w:cs="Times New Roman" w:eastAsia="Times New Roman" w:hAnsi=".VnTime"/>
      <w:sz w:val="16"/>
      <w:szCs w:val="16"/>
    </w:rPr>
  </w:style>
  <w:style w:type="character" w:styleId="BodyText3Char" w:customStyle="1">
    <w:name w:val="Body Text 3 Char"/>
    <w:basedOn w:val="DefaultParagraphFont"/>
    <w:link w:val="BodyText32"/>
    <w:rsid w:val="00CA6AC9"/>
    <w:rPr>
      <w:rFonts w:ascii=".VnTime" w:cs="Times New Roman" w:eastAsia="Times New Roman" w:hAnsi=".VnTime"/>
      <w:sz w:val="16"/>
      <w:szCs w:val="16"/>
    </w:rPr>
  </w:style>
  <w:style w:type="character" w:styleId="CharacterStyle1" w:customStyle="1">
    <w:name w:val="Character Style 1"/>
    <w:rsid w:val="00CA6AC9"/>
    <w:rPr>
      <w:color w:val="000000"/>
      <w:sz w:val="18"/>
      <w:szCs w:val="18"/>
    </w:rPr>
  </w:style>
  <w:style w:type="paragraph" w:styleId="Style11" w:customStyle="1">
    <w:name w:val="Style 11"/>
    <w:rsid w:val="00CA6AC9"/>
    <w:pPr>
      <w:widowControl w:val="0"/>
      <w:autoSpaceDE w:val="0"/>
      <w:autoSpaceDN w:val="0"/>
      <w:spacing w:after="0" w:line="321" w:lineRule="auto"/>
    </w:pPr>
    <w:rPr>
      <w:rFonts w:ascii="Times New Roman" w:cs="Times New Roman" w:eastAsia="Times New Roman" w:hAnsi="Times New Roman"/>
      <w:color w:val="0f0f0a"/>
      <w:sz w:val="18"/>
      <w:szCs w:val="18"/>
    </w:rPr>
  </w:style>
  <w:style w:type="character" w:styleId="CharacterStyle2" w:customStyle="1">
    <w:name w:val="Character Style 2"/>
    <w:rsid w:val="00CA6AC9"/>
    <w:rPr>
      <w:rFonts w:ascii="Garamond" w:cs="Garamond" w:hAnsi="Garamond"/>
      <w:color w:val="1a1514"/>
      <w:sz w:val="20"/>
      <w:szCs w:val="20"/>
    </w:rPr>
  </w:style>
  <w:style w:type="character" w:styleId="Heading4Char" w:customStyle="1">
    <w:name w:val="Heading 4 Char"/>
    <w:basedOn w:val="DefaultParagraphFont"/>
    <w:link w:val="Heading4"/>
    <w:uiPriority w:val="9"/>
    <w:semiHidden w:val="1"/>
    <w:rsid w:val="006A657E"/>
    <w:rPr>
      <w:rFonts w:asciiTheme="majorHAnsi" w:cstheme="majorBidi" w:eastAsiaTheme="majorEastAsia" w:hAnsiTheme="majorHAnsi"/>
      <w:i w:val="1"/>
      <w:iCs w:val="1"/>
      <w:color w:val="365f91" w:themeColor="accent1" w:themeShade="0000BF"/>
    </w:rPr>
  </w:style>
  <w:style w:type="paragraph" w:styleId="BodyTextIndent2">
    <w:name w:val="Body Text Indent 2"/>
    <w:basedOn w:val="Normal"/>
    <w:link w:val="BodyTextIndent2Char"/>
    <w:rsid w:val="006A657E"/>
    <w:pPr>
      <w:spacing w:after="120" w:line="480" w:lineRule="auto"/>
      <w:ind w:left="360"/>
    </w:pPr>
    <w:rPr>
      <w:rFonts w:ascii=".VnTime" w:cs="Times New Roman" w:eastAsia="Times New Roman" w:hAnsi=".VnTime"/>
      <w:sz w:val="28"/>
      <w:szCs w:val="28"/>
    </w:rPr>
  </w:style>
  <w:style w:type="character" w:styleId="BodyTextIndent2Char" w:customStyle="1">
    <w:name w:val="Body Text Indent 2 Char"/>
    <w:basedOn w:val="DefaultParagraphFont"/>
    <w:link w:val="BodyTextIndent2"/>
    <w:rsid w:val="006A657E"/>
    <w:rPr>
      <w:rFonts w:ascii=".VnTime" w:cs="Times New Roman" w:eastAsia="Times New Roman" w:hAnsi=".VnTime"/>
      <w:sz w:val="28"/>
      <w:szCs w:val="28"/>
    </w:rPr>
  </w:style>
  <w:style w:type="character" w:styleId="Heading5Char" w:customStyle="1">
    <w:name w:val="Heading 5 Char"/>
    <w:basedOn w:val="DefaultParagraphFont"/>
    <w:link w:val="Heading5"/>
    <w:uiPriority w:val="9"/>
    <w:semiHidden w:val="1"/>
    <w:rsid w:val="006A657E"/>
    <w:rPr>
      <w:rFonts w:asciiTheme="majorHAnsi" w:cstheme="majorBidi" w:eastAsiaTheme="majorEastAsia" w:hAnsiTheme="majorHAnsi"/>
      <w:color w:val="365f91" w:themeColor="accent1" w:themeShade="0000BF"/>
    </w:rPr>
  </w:style>
  <w:style w:type="character" w:styleId="Heading6Char" w:customStyle="1">
    <w:name w:val="Heading 6 Char"/>
    <w:basedOn w:val="DefaultParagraphFont"/>
    <w:link w:val="Heading6"/>
    <w:uiPriority w:val="9"/>
    <w:semiHidden w:val="1"/>
    <w:rsid w:val="006A657E"/>
    <w:rPr>
      <w:rFonts w:asciiTheme="majorHAnsi" w:cstheme="majorBidi" w:eastAsiaTheme="majorEastAsia" w:hAnsiTheme="majorHAnsi"/>
      <w:color w:val="243f60" w:themeColor="accent1" w:themeShade="00007F"/>
    </w:rPr>
  </w:style>
  <w:style w:type="paragraph" w:styleId="CharChar" w:customStyle="1">
    <w:name w:val="Char Char"/>
    <w:basedOn w:val="Normal"/>
    <w:autoRedefine w:val="1"/>
    <w:rsid w:val="006A657E"/>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lang w:eastAsia="zh-CN" w:val="en-GB"/>
    </w:rPr>
  </w:style>
  <w:style w:type="paragraph" w:styleId="PlainText">
    <w:name w:val="Plain Text"/>
    <w:basedOn w:val="Normal"/>
    <w:link w:val="PlainTextChar1"/>
    <w:rsid w:val="006A657E"/>
    <w:pPr>
      <w:spacing w:after="0" w:line="240" w:lineRule="auto"/>
    </w:pPr>
    <w:rPr>
      <w:rFonts w:ascii="Courier New" w:cs="Courier New" w:eastAsia="Times New Roman" w:hAnsi="Courier New"/>
      <w:sz w:val="20"/>
      <w:szCs w:val="20"/>
    </w:rPr>
  </w:style>
  <w:style w:type="character" w:styleId="PlainTextChar" w:customStyle="1">
    <w:name w:val="Plain Text Char"/>
    <w:basedOn w:val="DefaultParagraphFont"/>
    <w:uiPriority w:val="99"/>
    <w:semiHidden w:val="1"/>
    <w:rsid w:val="006A657E"/>
    <w:rPr>
      <w:rFonts w:ascii="Consolas" w:hAnsi="Consolas"/>
      <w:sz w:val="21"/>
      <w:szCs w:val="21"/>
    </w:rPr>
  </w:style>
  <w:style w:type="character" w:styleId="PlainTextChar1" w:customStyle="1">
    <w:name w:val="Plain Text Char1"/>
    <w:basedOn w:val="DefaultParagraphFont"/>
    <w:link w:val="PlainText"/>
    <w:rsid w:val="006A657E"/>
    <w:rPr>
      <w:rFonts w:ascii="Courier New" w:cs="Courier New" w:eastAsia="Times New Roman" w:hAnsi="Courier New"/>
      <w:sz w:val="20"/>
      <w:szCs w:val="20"/>
    </w:rPr>
  </w:style>
  <w:style w:type="character" w:styleId="CharacterStyle7" w:customStyle="1">
    <w:name w:val="Character Style 7"/>
    <w:rsid w:val="00045245"/>
    <w:rPr>
      <w:rFonts w:ascii="Bookman Old Style" w:cs="Bookman Old Style" w:hAnsi="Bookman Old Style" w:hint="default"/>
      <w:color w:val="000000"/>
      <w:sz w:val="16"/>
      <w:szCs w:val="16"/>
    </w:rPr>
  </w:style>
  <w:style w:type="paragraph" w:styleId="Style4" w:customStyle="1">
    <w:name w:val="Style 4"/>
    <w:rsid w:val="00045245"/>
    <w:pPr>
      <w:widowControl w:val="0"/>
      <w:autoSpaceDE w:val="0"/>
      <w:autoSpaceDN w:val="0"/>
      <w:spacing w:after="0" w:line="360" w:lineRule="auto"/>
      <w:ind w:left="288"/>
    </w:pPr>
    <w:rPr>
      <w:rFonts w:ascii="Bookman Old Style" w:cs="Bookman Old Style" w:eastAsia="Times New Roman" w:hAnsi="Bookman Old Style"/>
      <w:color w:val="000000"/>
      <w:sz w:val="16"/>
      <w:szCs w:val="16"/>
    </w:rPr>
  </w:style>
  <w:style w:type="paragraph" w:styleId="Style5" w:customStyle="1">
    <w:name w:val="Style 5"/>
    <w:rsid w:val="00E36127"/>
    <w:pPr>
      <w:widowControl w:val="0"/>
      <w:autoSpaceDE w:val="0"/>
      <w:autoSpaceDN w:val="0"/>
      <w:spacing w:after="0" w:line="264" w:lineRule="auto"/>
      <w:ind w:left="648" w:right="360" w:hanging="504"/>
    </w:pPr>
    <w:rPr>
      <w:rFonts w:ascii="Times New Roman" w:cs="Times New Roman" w:eastAsia="Times New Roman" w:hAnsi="Times New Roman"/>
      <w:color w:val="000000"/>
    </w:rPr>
  </w:style>
  <w:style w:type="paragraph" w:styleId="i" w:customStyle="1">
    <w:name w:val="i"/>
    <w:basedOn w:val="Normal"/>
    <w:rsid w:val="00E36127"/>
    <w:pPr>
      <w:spacing w:after="120" w:before="120" w:line="360" w:lineRule="auto"/>
      <w:ind w:left="342" w:hanging="342"/>
      <w:jc w:val="both"/>
    </w:pPr>
    <w:rPr>
      <w:rFonts w:ascii="Times New Roman" w:cs="Times New Roman" w:eastAsia="Times New Roman" w:hAnsi="Times New Roman"/>
      <w:b w:val="1"/>
      <w:sz w:val="24"/>
      <w:szCs w:val="28"/>
    </w:rPr>
  </w:style>
  <w:style w:type="paragraph" w:styleId="Style10" w:customStyle="1">
    <w:name w:val="_Style 1"/>
    <w:rsid w:val="0019480F"/>
    <w:pPr>
      <w:widowControl w:val="0"/>
      <w:autoSpaceDE w:val="0"/>
      <w:autoSpaceDN w:val="0"/>
      <w:spacing w:after="100" w:before="100" w:line="240" w:lineRule="auto"/>
    </w:pPr>
    <w:rPr>
      <w:rFonts w:ascii="Times New Roman" w:cs="Times New Roman" w:eastAsia="SimSun" w:hAnsi="Times New Roman"/>
      <w:sz w:val="20"/>
      <w:szCs w:val="20"/>
    </w:rPr>
  </w:style>
  <w:style w:type="paragraph" w:styleId="IntenseQuote">
    <w:name w:val="Intense Quote"/>
    <w:basedOn w:val="Normal"/>
    <w:next w:val="Normal"/>
    <w:link w:val="IntenseQuoteChar"/>
    <w:qFormat w:val="1"/>
    <w:rsid w:val="00392CD0"/>
    <w:pPr>
      <w:pBdr>
        <w:bottom w:color="4f81bd" w:space="4" w:sz="4" w:val="single"/>
      </w:pBdr>
      <w:spacing w:after="280" w:before="200" w:line="240" w:lineRule="auto"/>
      <w:ind w:left="936" w:right="936"/>
    </w:pPr>
    <w:rPr>
      <w:rFonts w:ascii="VNI-Times" w:cs="Times New Roman" w:eastAsia="Times New Roman" w:hAnsi="VNI-Times"/>
      <w:b w:val="1"/>
      <w:bCs w:val="1"/>
      <w:i w:val="1"/>
      <w:iCs w:val="1"/>
      <w:color w:val="4f81bd"/>
      <w:sz w:val="28"/>
      <w:szCs w:val="28"/>
      <w:lang w:eastAsia="x-none" w:val="x-none"/>
    </w:rPr>
  </w:style>
  <w:style w:type="character" w:styleId="IntenseQuoteChar" w:customStyle="1">
    <w:name w:val="Intense Quote Char"/>
    <w:basedOn w:val="DefaultParagraphFont"/>
    <w:link w:val="IntenseQuote"/>
    <w:rsid w:val="00392CD0"/>
    <w:rPr>
      <w:rFonts w:ascii="VNI-Times" w:cs="Times New Roman" w:eastAsia="Times New Roman" w:hAnsi="VNI-Times"/>
      <w:b w:val="1"/>
      <w:bCs w:val="1"/>
      <w:i w:val="1"/>
      <w:iCs w:val="1"/>
      <w:color w:val="4f81bd"/>
      <w:sz w:val="28"/>
      <w:szCs w:val="28"/>
      <w:lang w:eastAsia="x-none" w:val="x-no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facebook.com/groups/236048745650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1IdGoci/qpvmijOkpZTyZcVjc/Q==">AMUW2mXSpXpO54l9wW8T6F+xy1GgkfxJKZYhtEMscNas6fPVzUlpHp/sq9aidNGACNo1A0sqYWUDni7uDnoru4sFrEmjpkAnlAvGMutUxB6kyy6sREAPWUFNtNzKdYTkeZ3pyWawK1y6WrwAyDjsfWyKgxVX7kaUaQ==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2019-03-20T09:04:00Z</dcterms:created>
  <dc:creator>Admin</dc:creator>
</cp:coreProperties>
</file>