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9E" w:rsidRPr="00FF435A" w:rsidRDefault="00D7049E" w:rsidP="00D7049E">
      <w:pPr>
        <w:spacing w:after="100" w:line="276" w:lineRule="auto"/>
        <w:rPr>
          <w:i/>
          <w:sz w:val="26"/>
          <w:szCs w:val="26"/>
        </w:rPr>
      </w:pPr>
      <w:r w:rsidRPr="00FF435A">
        <w:rPr>
          <w:i/>
          <w:sz w:val="26"/>
          <w:szCs w:val="26"/>
          <w:lang w:val="vi-VN"/>
        </w:rPr>
        <w:t>Tuần:</w:t>
      </w:r>
      <w:r w:rsidRPr="00FF435A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3</w:t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</w:rPr>
        <w:t xml:space="preserve">         </w:t>
      </w:r>
      <w:r w:rsidRPr="00FF435A">
        <w:rPr>
          <w:i/>
          <w:sz w:val="26"/>
          <w:szCs w:val="26"/>
        </w:rPr>
        <w:t>Ngày soạn:</w:t>
      </w:r>
      <w:r>
        <w:rPr>
          <w:i/>
          <w:sz w:val="26"/>
          <w:szCs w:val="26"/>
        </w:rPr>
        <w:t>08</w:t>
      </w:r>
      <w:r w:rsidRPr="00FF435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02/2023</w:t>
      </w:r>
    </w:p>
    <w:p w:rsidR="00D7049E" w:rsidRPr="00FF435A" w:rsidRDefault="00D7049E" w:rsidP="00D7049E">
      <w:pPr>
        <w:spacing w:after="100" w:line="276" w:lineRule="auto"/>
        <w:rPr>
          <w:i/>
          <w:color w:val="00B050"/>
          <w:sz w:val="26"/>
          <w:szCs w:val="26"/>
        </w:rPr>
      </w:pPr>
      <w:r>
        <w:rPr>
          <w:i/>
          <w:sz w:val="26"/>
          <w:szCs w:val="26"/>
          <w:lang w:val="vi-VN"/>
        </w:rPr>
        <w:t>Tiết</w:t>
      </w:r>
      <w:r w:rsidRPr="00FF435A">
        <w:rPr>
          <w:i/>
          <w:sz w:val="26"/>
          <w:szCs w:val="26"/>
          <w:lang w:val="vi-VN"/>
        </w:rPr>
        <w:t>:</w:t>
      </w:r>
      <w:r>
        <w:rPr>
          <w:i/>
          <w:sz w:val="26"/>
          <w:szCs w:val="26"/>
        </w:rPr>
        <w:t>58</w:t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 w:rsidRPr="00FF435A">
        <w:rPr>
          <w:i/>
          <w:sz w:val="26"/>
          <w:szCs w:val="26"/>
          <w:lang w:val="vi-VN"/>
        </w:rPr>
        <w:tab/>
      </w:r>
      <w:r>
        <w:rPr>
          <w:i/>
          <w:sz w:val="26"/>
          <w:szCs w:val="26"/>
        </w:rPr>
        <w:t xml:space="preserve">         </w:t>
      </w:r>
      <w:r w:rsidRPr="00FF435A">
        <w:rPr>
          <w:i/>
          <w:sz w:val="26"/>
          <w:szCs w:val="26"/>
        </w:rPr>
        <w:t xml:space="preserve">Ngày dạy: </w:t>
      </w:r>
      <w:r>
        <w:rPr>
          <w:i/>
          <w:sz w:val="26"/>
          <w:szCs w:val="26"/>
        </w:rPr>
        <w:t>12</w:t>
      </w:r>
      <w:r w:rsidRPr="00FF435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02</w:t>
      </w:r>
      <w:r w:rsidRPr="00FF435A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</w:p>
    <w:p w:rsidR="00550255" w:rsidRDefault="00550255" w:rsidP="00635F7F">
      <w:pPr>
        <w:rPr>
          <w:b/>
          <w:color w:val="7030A0"/>
        </w:rPr>
      </w:pPr>
    </w:p>
    <w:p w:rsidR="00635F7F" w:rsidRPr="00635F7F" w:rsidRDefault="00635F7F" w:rsidP="00550255">
      <w:pPr>
        <w:jc w:val="center"/>
        <w:rPr>
          <w:b/>
          <w:color w:val="385623" w:themeColor="accent6" w:themeShade="80"/>
        </w:rPr>
      </w:pPr>
      <w:r w:rsidRPr="00635F7F">
        <w:rPr>
          <w:b/>
          <w:color w:val="385623" w:themeColor="accent6" w:themeShade="80"/>
        </w:rPr>
        <w:t>§27.</w:t>
      </w:r>
      <w:r w:rsidR="00D7049E">
        <w:rPr>
          <w:b/>
          <w:color w:val="385623" w:themeColor="accent6" w:themeShade="80"/>
        </w:rPr>
        <w:t xml:space="preserve"> </w:t>
      </w:r>
      <w:r w:rsidRPr="00635F7F">
        <w:rPr>
          <w:b/>
          <w:color w:val="385623" w:themeColor="accent6" w:themeShade="80"/>
        </w:rPr>
        <w:t>HAI BÀI TOÁN VỀ PHÂN SỐ</w:t>
      </w:r>
    </w:p>
    <w:p w:rsidR="00635F7F" w:rsidRPr="00635F7F" w:rsidRDefault="00635F7F" w:rsidP="00635F7F">
      <w:r w:rsidRPr="00635F7F">
        <w:rPr>
          <w:b/>
        </w:rPr>
        <w:t>I. MỤCTIÊU</w:t>
      </w:r>
    </w:p>
    <w:p w:rsidR="00635F7F" w:rsidRPr="00635F7F" w:rsidRDefault="00635F7F" w:rsidP="00635F7F">
      <w:pPr>
        <w:rPr>
          <w:bCs/>
        </w:rPr>
      </w:pPr>
      <w:r w:rsidRPr="00635F7F">
        <w:rPr>
          <w:b/>
        </w:rPr>
        <w:t>1. Kiến thức:</w:t>
      </w:r>
      <w:r w:rsidR="007C6EC1">
        <w:rPr>
          <w:b/>
        </w:rPr>
        <w:t xml:space="preserve"> -</w:t>
      </w:r>
      <w:r w:rsidRPr="00635F7F">
        <w:t>Nhớ được</w:t>
      </w:r>
      <w:r w:rsidR="00D7049E">
        <w:t xml:space="preserve"> </w:t>
      </w:r>
      <w:r w:rsidRPr="00635F7F">
        <w:t>quy tắc tìm giá trị phân số của một số cho trước và quy tắc tìm một số biết giá trị phân số của số đó.</w:t>
      </w:r>
    </w:p>
    <w:p w:rsidR="00635F7F" w:rsidRPr="00635F7F" w:rsidRDefault="00635F7F" w:rsidP="00635F7F">
      <w:r w:rsidRPr="00635F7F">
        <w:rPr>
          <w:b/>
        </w:rPr>
        <w:t xml:space="preserve">2. Năng lực: </w:t>
      </w:r>
      <w:r w:rsidRPr="00635F7F">
        <w:t>- Tìm được giá trị phân số của một số cho trước.</w:t>
      </w:r>
    </w:p>
    <w:p w:rsidR="00635F7F" w:rsidRPr="00635F7F" w:rsidRDefault="00635F7F" w:rsidP="00635F7F">
      <w:r w:rsidRPr="00635F7F">
        <w:t>- Tìm được một số biết giá trị phân số của nó.</w:t>
      </w:r>
    </w:p>
    <w:p w:rsidR="00635F7F" w:rsidRPr="00635F7F" w:rsidRDefault="00635F7F" w:rsidP="00635F7F">
      <w:r w:rsidRPr="00635F7F">
        <w:t>- Vận dụng được một số bài toán có nội dung thực tế.</w:t>
      </w:r>
    </w:p>
    <w:p w:rsidR="003F24F2" w:rsidRDefault="00635F7F" w:rsidP="00635F7F">
      <w:pPr>
        <w:rPr>
          <w:bCs/>
        </w:rPr>
      </w:pPr>
      <w:r w:rsidRPr="00635F7F">
        <w:rPr>
          <w:b/>
          <w:bCs/>
          <w:lang w:val="vi-VN"/>
        </w:rPr>
        <w:t>3. Phẩm chất:</w:t>
      </w:r>
    </w:p>
    <w:p w:rsidR="00D7049E" w:rsidRPr="009D26D3" w:rsidRDefault="00D7049E" w:rsidP="00D7049E">
      <w:pPr>
        <w:spacing w:line="276" w:lineRule="auto"/>
        <w:jc w:val="both"/>
      </w:pPr>
      <w:r w:rsidRPr="009D26D3">
        <w:rPr>
          <w:color w:val="000000"/>
        </w:rPr>
        <w:t xml:space="preserve">- Chăm chỉ: </w:t>
      </w:r>
      <w:r w:rsidRPr="009D26D3">
        <w:t>thực hiện đầy đủ các hoạt động học tập một cách tự giác, tích cực.</w:t>
      </w:r>
    </w:p>
    <w:p w:rsidR="00D7049E" w:rsidRPr="009D26D3" w:rsidRDefault="00D7049E" w:rsidP="00D7049E">
      <w:pPr>
        <w:spacing w:line="276" w:lineRule="auto"/>
        <w:jc w:val="both"/>
      </w:pPr>
      <w:r w:rsidRPr="009D26D3">
        <w:rPr>
          <w:color w:val="000000"/>
        </w:rPr>
        <w:t xml:space="preserve">- Trung thực: thật thà, thẳng thắn </w:t>
      </w:r>
      <w:r w:rsidRPr="009D26D3">
        <w:rPr>
          <w:lang w:val="es-MX"/>
        </w:rPr>
        <w:t>trong báo cáo kết quả hoạt động cá nhân và theo nhóm, trong đánh giá và tự đánh giá.</w:t>
      </w:r>
    </w:p>
    <w:p w:rsidR="00D7049E" w:rsidRPr="009D26D3" w:rsidRDefault="00D7049E" w:rsidP="00D7049E">
      <w:pPr>
        <w:tabs>
          <w:tab w:val="left" w:pos="720"/>
        </w:tabs>
        <w:spacing w:line="276" w:lineRule="auto"/>
        <w:rPr>
          <w:b/>
          <w:lang w:val="vi-VN"/>
        </w:rPr>
      </w:pPr>
      <w:r w:rsidRPr="009D26D3">
        <w:rPr>
          <w:color w:val="000000"/>
        </w:rPr>
        <w:t xml:space="preserve">- Trách nhiệm: </w:t>
      </w:r>
      <w:r w:rsidRPr="009D26D3">
        <w:t>hoàn thành đầy đủ, có chất lượng các nhiệm vụ học tập.</w:t>
      </w:r>
    </w:p>
    <w:p w:rsidR="00EF020A" w:rsidRPr="00635F7F" w:rsidRDefault="00EF020A" w:rsidP="00635F7F">
      <w:pPr>
        <w:rPr>
          <w:b/>
          <w:bCs/>
          <w:lang w:val="nl-NL"/>
        </w:rPr>
      </w:pPr>
      <w:r w:rsidRPr="00635F7F">
        <w:rPr>
          <w:b/>
          <w:bCs/>
          <w:lang w:val="nl-NL"/>
        </w:rPr>
        <w:t>II. THIẾT BỊ DẠY HỌC VÀ HỌC LIỆU</w:t>
      </w:r>
    </w:p>
    <w:p w:rsidR="00D7049E" w:rsidRDefault="00EF020A" w:rsidP="00635F7F">
      <w:pPr>
        <w:rPr>
          <w:b/>
          <w:bCs/>
          <w:lang w:val="nl-NL"/>
        </w:rPr>
      </w:pPr>
      <w:r w:rsidRPr="00635F7F">
        <w:rPr>
          <w:b/>
          <w:bCs/>
          <w:lang w:val="nl-NL"/>
        </w:rPr>
        <w:t xml:space="preserve">1. Đối với giáo viên: </w:t>
      </w:r>
      <w:r w:rsidR="00D7049E" w:rsidRPr="009D26D3">
        <w:t xml:space="preserve">SGK, </w:t>
      </w:r>
      <w:r w:rsidR="00D7049E" w:rsidRPr="009D26D3">
        <w:rPr>
          <w:color w:val="000000"/>
        </w:rPr>
        <w:t>kế hoạch bài dạy, thước thẳng, bảng phụ hoặc máy chiếu.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lang w:val="nl-NL"/>
        </w:rPr>
        <w:t>GV tìm một số video giới thiệu loài báo Cheetah</w:t>
      </w:r>
      <w:r w:rsidR="00D7049E">
        <w:rPr>
          <w:lang w:val="nl-NL"/>
        </w:rPr>
        <w:t xml:space="preserve"> (nếu có).</w:t>
      </w:r>
    </w:p>
    <w:p w:rsidR="00EF020A" w:rsidRPr="00635F7F" w:rsidRDefault="00EF020A" w:rsidP="00635F7F">
      <w:pPr>
        <w:rPr>
          <w:b/>
          <w:bCs/>
        </w:rPr>
      </w:pPr>
      <w:r w:rsidRPr="00635F7F">
        <w:rPr>
          <w:b/>
          <w:bCs/>
          <w:lang w:val="nl-NL"/>
        </w:rPr>
        <w:t xml:space="preserve">2. Đối với học sinh: </w:t>
      </w:r>
      <w:r w:rsidRPr="00635F7F">
        <w:rPr>
          <w:lang w:val="nl-NL"/>
        </w:rPr>
        <w:t>Ôn lại cách nhân hay chia một số với một phân số</w:t>
      </w:r>
    </w:p>
    <w:p w:rsidR="00EF020A" w:rsidRPr="00635F7F" w:rsidRDefault="00EF020A" w:rsidP="00635F7F">
      <w:pPr>
        <w:rPr>
          <w:b/>
          <w:lang w:val="nl-NL"/>
        </w:rPr>
      </w:pPr>
      <w:r w:rsidRPr="00635F7F">
        <w:rPr>
          <w:b/>
          <w:lang w:val="pt-BR"/>
        </w:rPr>
        <w:t>III. TIẾN TRÌNH DẠY</w:t>
      </w:r>
      <w:r w:rsidRPr="00635F7F">
        <w:rPr>
          <w:b/>
        </w:rPr>
        <w:t xml:space="preserve"> HỌC</w:t>
      </w:r>
    </w:p>
    <w:p w:rsidR="00EF020A" w:rsidRPr="007C6EC1" w:rsidRDefault="007C6EC1" w:rsidP="00635F7F">
      <w:pPr>
        <w:rPr>
          <w:lang w:val="nl-NL"/>
        </w:rPr>
      </w:pPr>
      <w:r>
        <w:rPr>
          <w:b/>
          <w:lang w:val="nl-NL"/>
        </w:rPr>
        <w:t xml:space="preserve">Hoạt động 1: Mở đầu </w:t>
      </w:r>
      <w:r w:rsidR="009F347D">
        <w:rPr>
          <w:lang w:val="nl-NL"/>
        </w:rPr>
        <w:t>(3</w:t>
      </w:r>
      <w:r w:rsidRPr="007C6EC1">
        <w:rPr>
          <w:lang w:val="nl-NL"/>
        </w:rPr>
        <w:t xml:space="preserve"> phút)</w:t>
      </w:r>
    </w:p>
    <w:p w:rsidR="00EF020A" w:rsidRPr="00635F7F" w:rsidRDefault="00EF020A" w:rsidP="00635F7F">
      <w:pPr>
        <w:rPr>
          <w:lang w:val="sv-SE"/>
        </w:rPr>
      </w:pPr>
      <w:r w:rsidRPr="00635F7F">
        <w:rPr>
          <w:b/>
          <w:bCs/>
          <w:lang w:val="nl-NL"/>
        </w:rPr>
        <w:t>a. Mục tiêu:</w:t>
      </w:r>
      <w:r w:rsidRPr="00635F7F">
        <w:rPr>
          <w:bCs/>
          <w:lang w:val="nl-NL"/>
        </w:rPr>
        <w:t xml:space="preserve"> Tạ</w:t>
      </w:r>
      <w:r w:rsidR="00A65D98">
        <w:rPr>
          <w:bCs/>
          <w:lang w:val="nl-NL"/>
        </w:rPr>
        <w:t xml:space="preserve">o tâm thế hứng thú cho học sinh, cung cấp thêm thông tin cho HS </w:t>
      </w:r>
      <w:r w:rsidRPr="00635F7F">
        <w:rPr>
          <w:bCs/>
          <w:lang w:val="nl-NL"/>
        </w:rPr>
        <w:t>và từng bước làm quen bài học.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b/>
          <w:bCs/>
          <w:lang w:val="nl-NL"/>
        </w:rPr>
        <w:t>b. Nội dung:</w:t>
      </w:r>
      <w:r w:rsidRPr="00635F7F">
        <w:rPr>
          <w:bCs/>
          <w:lang w:val="nl-NL"/>
        </w:rPr>
        <w:t xml:space="preserve"> GV trình bày vấn đề, HS trả lời câu hỏi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b/>
          <w:bCs/>
          <w:lang w:val="nl-NL"/>
        </w:rPr>
        <w:t xml:space="preserve">c. </w:t>
      </w:r>
      <w:r w:rsidRPr="00635F7F">
        <w:rPr>
          <w:b/>
          <w:lang w:val="nl-NL"/>
        </w:rPr>
        <w:t>Sản phẩm học tập:</w:t>
      </w:r>
      <w:r w:rsidRPr="00635F7F">
        <w:rPr>
          <w:lang w:val="nl-NL"/>
        </w:rPr>
        <w:t xml:space="preserve"> HS lắng nghe và tiếp thu kiến thức</w:t>
      </w:r>
    </w:p>
    <w:p w:rsidR="00EF020A" w:rsidRDefault="00EF020A" w:rsidP="00635F7F">
      <w:pPr>
        <w:rPr>
          <w:b/>
          <w:lang w:val="nl-NL"/>
        </w:rPr>
      </w:pPr>
      <w:r w:rsidRPr="00635F7F">
        <w:rPr>
          <w:b/>
          <w:bCs/>
          <w:lang w:val="nl-NL"/>
        </w:rPr>
        <w:t xml:space="preserve">d. </w:t>
      </w:r>
      <w:r w:rsidRPr="00635F7F">
        <w:rPr>
          <w:b/>
          <w:lang w:val="nl-NL"/>
        </w:rPr>
        <w:t xml:space="preserve">Tổ chức thực hiện: 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6975"/>
        <w:gridCol w:w="3090"/>
      </w:tblGrid>
      <w:tr w:rsidR="00640022" w:rsidRPr="00635F7F" w:rsidTr="00F26E28">
        <w:trPr>
          <w:trHeight w:val="444"/>
        </w:trPr>
        <w:tc>
          <w:tcPr>
            <w:tcW w:w="6975" w:type="dxa"/>
            <w:tcBorders>
              <w:bottom w:val="single" w:sz="4" w:space="0" w:color="auto"/>
            </w:tcBorders>
          </w:tcPr>
          <w:p w:rsidR="00640022" w:rsidRPr="00635F7F" w:rsidRDefault="00640022" w:rsidP="00923216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 xml:space="preserve">HOẠT ĐỘNG CỦA GV </w:t>
            </w:r>
            <w:r w:rsidR="00CB5F89">
              <w:rPr>
                <w:b/>
                <w:lang w:val="nl-NL"/>
              </w:rPr>
              <w:t>–</w:t>
            </w:r>
            <w:r w:rsidRPr="00635F7F">
              <w:rPr>
                <w:b/>
                <w:lang w:val="nl-NL"/>
              </w:rPr>
              <w:t xml:space="preserve"> HS</w:t>
            </w:r>
          </w:p>
        </w:tc>
        <w:tc>
          <w:tcPr>
            <w:tcW w:w="3090" w:type="dxa"/>
          </w:tcPr>
          <w:p w:rsidR="00640022" w:rsidRPr="00635F7F" w:rsidRDefault="00640022" w:rsidP="00923216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>DỰ KIẾN SẢN PHẨM</w:t>
            </w:r>
          </w:p>
        </w:tc>
      </w:tr>
      <w:tr w:rsidR="00640022" w:rsidRPr="00635F7F" w:rsidTr="00F26E28">
        <w:trPr>
          <w:trHeight w:val="132"/>
        </w:trPr>
        <w:tc>
          <w:tcPr>
            <w:tcW w:w="6975" w:type="dxa"/>
            <w:tcBorders>
              <w:bottom w:val="single" w:sz="4" w:space="0" w:color="auto"/>
            </w:tcBorders>
          </w:tcPr>
          <w:p w:rsidR="00640022" w:rsidRPr="00D43B5B" w:rsidRDefault="00640022" w:rsidP="00923216">
            <w:pPr>
              <w:rPr>
                <w:b/>
                <w:lang w:val="nl-NL"/>
              </w:rPr>
            </w:pPr>
            <w:r w:rsidRPr="00D43B5B">
              <w:rPr>
                <w:b/>
                <w:lang w:val="nl-NL"/>
              </w:rPr>
              <w:t xml:space="preserve">* </w:t>
            </w:r>
            <w:r w:rsidRPr="00D43B5B">
              <w:rPr>
                <w:b/>
                <w:i/>
              </w:rPr>
              <w:t>Giao nhiệm vụ học tập:</w:t>
            </w:r>
          </w:p>
          <w:p w:rsidR="00640022" w:rsidRDefault="00640022" w:rsidP="00923216">
            <w:pPr>
              <w:rPr>
                <w:bCs/>
              </w:rPr>
            </w:pPr>
            <w:r w:rsidRPr="00635F7F">
              <w:rPr>
                <w:bCs/>
              </w:rPr>
              <w:t>GV chiếu một đoạn video giới thiệu loài báo Cheetah</w:t>
            </w:r>
            <w:r>
              <w:rPr>
                <w:bCs/>
              </w:rPr>
              <w:t>. Yêu cầu HS suy nghĩ, dự đoán câu hỏi: “</w:t>
            </w:r>
            <w:r w:rsidRPr="00635F7F">
              <w:rPr>
                <w:bCs/>
              </w:rPr>
              <w:t>Tốc độ chạy tối đa của sư tử là bao nhiêu?</w:t>
            </w:r>
            <w:r>
              <w:rPr>
                <w:bCs/>
              </w:rPr>
              <w:t>”</w:t>
            </w:r>
          </w:p>
          <w:p w:rsidR="00640022" w:rsidRPr="00D43B5B" w:rsidRDefault="00640022" w:rsidP="00923216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 xml:space="preserve">* </w:t>
            </w:r>
            <w:r w:rsidR="00575632">
              <w:rPr>
                <w:b/>
                <w:i/>
                <w:lang w:val="nl-NL"/>
              </w:rPr>
              <w:t>T</w:t>
            </w:r>
            <w:r w:rsidRPr="00D43B5B">
              <w:rPr>
                <w:b/>
                <w:i/>
                <w:lang w:val="nl-NL"/>
              </w:rPr>
              <w:t>hực hiện nhiệm vụ học tập</w:t>
            </w:r>
          </w:p>
          <w:p w:rsidR="00640022" w:rsidRPr="00635F7F" w:rsidRDefault="00640022" w:rsidP="00923216">
            <w:pPr>
              <w:rPr>
                <w:lang w:val="nl-NL"/>
              </w:rPr>
            </w:pPr>
            <w:r w:rsidRPr="00635F7F">
              <w:rPr>
                <w:lang w:val="nl-NL"/>
              </w:rPr>
              <w:t>+ HS tiếp nhậ</w:t>
            </w:r>
            <w:r>
              <w:rPr>
                <w:lang w:val="nl-NL"/>
              </w:rPr>
              <w:t>n nhiệm vụ, xem video, dự đoán câu trả lời theo yêu cầu của GV</w:t>
            </w:r>
            <w:r w:rsidR="004D2090">
              <w:rPr>
                <w:lang w:val="nl-NL"/>
              </w:rPr>
              <w:t>.</w:t>
            </w:r>
          </w:p>
          <w:p w:rsidR="00640022" w:rsidRPr="00D43B5B" w:rsidRDefault="00640022" w:rsidP="00923216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 Báo cáo kết quả hoạt động và thảo luận</w:t>
            </w:r>
          </w:p>
          <w:p w:rsidR="00640022" w:rsidRPr="00635F7F" w:rsidRDefault="00640022" w:rsidP="00923216">
            <w:pPr>
              <w:rPr>
                <w:lang w:val="nl-NL"/>
              </w:rPr>
            </w:pPr>
            <w:r w:rsidRPr="00635F7F">
              <w:rPr>
                <w:lang w:val="nl-NL"/>
              </w:rPr>
              <w:t xml:space="preserve">+ HS </w:t>
            </w:r>
            <w:r>
              <w:rPr>
                <w:lang w:val="nl-NL"/>
              </w:rPr>
              <w:t>hiểu vấn đề, trả lời câu hỏi theo suy nghĩ của mình.</w:t>
            </w:r>
          </w:p>
          <w:p w:rsidR="00640022" w:rsidRPr="00D43B5B" w:rsidRDefault="00640022" w:rsidP="00923216">
            <w:pPr>
              <w:rPr>
                <w:b/>
                <w:i/>
                <w:lang w:val="nl-NL"/>
              </w:rPr>
            </w:pPr>
            <w:r>
              <w:rPr>
                <w:b/>
                <w:lang w:val="nl-NL"/>
              </w:rPr>
              <w:t>*</w:t>
            </w:r>
            <w:r w:rsidR="00575632">
              <w:rPr>
                <w:b/>
                <w:i/>
                <w:lang w:val="nl-NL"/>
              </w:rPr>
              <w:t>Kết luận, nhận định</w:t>
            </w:r>
          </w:p>
          <w:p w:rsidR="00640022" w:rsidRPr="00635F7F" w:rsidRDefault="004D2090" w:rsidP="004D2090">
            <w:pPr>
              <w:rPr>
                <w:b/>
                <w:lang w:val="nl-NL"/>
              </w:rPr>
            </w:pPr>
            <w:r>
              <w:rPr>
                <w:lang w:val="nl-NL"/>
              </w:rPr>
              <w:t>+ GV</w:t>
            </w:r>
            <w:r w:rsidR="00640022" w:rsidRPr="00635F7F">
              <w:rPr>
                <w:lang w:val="nl-NL"/>
              </w:rPr>
              <w:t xml:space="preserve"> nhận xét, </w:t>
            </w:r>
            <w:r>
              <w:rPr>
                <w:lang w:val="nl-NL"/>
              </w:rPr>
              <w:t xml:space="preserve">dẫn dắt vào bài mới. “Tốc độ chạy tối đa của sư tử bằng khoảng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den>
              </m:f>
            </m:oMath>
            <w:r>
              <w:rPr>
                <w:bCs/>
                <w:lang w:val="nl-NL"/>
              </w:rPr>
              <w:t xml:space="preserve"> tốc độ chạy của Báo Cheetah (tốc độ chạy của Báo Cheetah khoảng 120 km/h) tức là đi tìm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của 120</w:t>
            </w:r>
            <w:r>
              <w:rPr>
                <w:bCs/>
                <w:lang w:val="nl-NL"/>
              </w:rPr>
              <w:t xml:space="preserve"> sẽ là bao nhiêu? -&gt; bài mới.</w:t>
            </w:r>
          </w:p>
        </w:tc>
        <w:tc>
          <w:tcPr>
            <w:tcW w:w="3090" w:type="dxa"/>
          </w:tcPr>
          <w:p w:rsidR="00640022" w:rsidRPr="00635F7F" w:rsidRDefault="00D7049E" w:rsidP="00923216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  <w:r>
              <w:rPr>
                <w:lang w:val="nl-NL"/>
              </w:rPr>
              <w:t>Học sinh hoàn thành được yêu cầu của giáo viên.</w:t>
            </w:r>
            <w:r w:rsidR="00640022">
              <w:rPr>
                <w:lang w:val="nl-NL"/>
              </w:rPr>
              <w:tab/>
            </w:r>
            <w:r w:rsidR="00640022" w:rsidRPr="00753D11">
              <w:rPr>
                <w:position w:val="-4"/>
                <w:lang w:val="nl-N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37653831" r:id="rId8"/>
              </w:object>
            </w:r>
          </w:p>
        </w:tc>
      </w:tr>
    </w:tbl>
    <w:p w:rsidR="007C6EC1" w:rsidRDefault="007C6EC1" w:rsidP="00635F7F">
      <w:pPr>
        <w:rPr>
          <w:b/>
          <w:lang w:val="nl-NL"/>
        </w:rPr>
      </w:pPr>
      <w:r w:rsidRPr="007C6EC1">
        <w:rPr>
          <w:b/>
          <w:lang w:val="nl-NL"/>
        </w:rPr>
        <w:lastRenderedPageBreak/>
        <w:t xml:space="preserve">Hoạt động 2: </w:t>
      </w:r>
      <w:r>
        <w:rPr>
          <w:b/>
          <w:lang w:val="nl-NL"/>
        </w:rPr>
        <w:t>H</w:t>
      </w:r>
      <w:r w:rsidRPr="007C6EC1">
        <w:rPr>
          <w:b/>
          <w:lang w:val="nl-NL"/>
        </w:rPr>
        <w:t>ình thành kiến thức mới</w:t>
      </w:r>
    </w:p>
    <w:p w:rsidR="00EF020A" w:rsidRPr="007C6EC1" w:rsidRDefault="000E6BDF" w:rsidP="00635F7F">
      <w:pPr>
        <w:rPr>
          <w:b/>
          <w:lang w:val="nl-NL"/>
        </w:rPr>
      </w:pPr>
      <w:r>
        <w:rPr>
          <w:b/>
          <w:lang w:val="nl-NL"/>
        </w:rPr>
        <w:t>HĐ 2</w:t>
      </w:r>
      <w:r w:rsidR="007C6EC1">
        <w:rPr>
          <w:b/>
          <w:lang w:val="nl-NL"/>
        </w:rPr>
        <w:t>.</w:t>
      </w:r>
      <w:r>
        <w:rPr>
          <w:b/>
          <w:lang w:val="nl-NL"/>
        </w:rPr>
        <w:t>1</w:t>
      </w:r>
      <w:r w:rsidR="00D7049E">
        <w:rPr>
          <w:b/>
          <w:lang w:val="nl-NL"/>
        </w:rPr>
        <w:t xml:space="preserve">: </w:t>
      </w:r>
      <w:r w:rsidR="00EF020A" w:rsidRPr="00635F7F">
        <w:rPr>
          <w:b/>
          <w:lang w:val="nl-NL"/>
        </w:rPr>
        <w:t>Tìm giá t</w:t>
      </w:r>
      <w:r w:rsidR="009F347D">
        <w:rPr>
          <w:b/>
          <w:lang w:val="nl-NL"/>
        </w:rPr>
        <w:t>rị của một phân số cho trước (10</w:t>
      </w:r>
      <w:r w:rsidR="00EF020A" w:rsidRPr="00635F7F">
        <w:rPr>
          <w:b/>
          <w:lang w:val="nl-NL"/>
        </w:rPr>
        <w:t>p)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b/>
          <w:bCs/>
          <w:lang w:val="nl-NL"/>
        </w:rPr>
        <w:t>a. Mục tiêu</w:t>
      </w:r>
      <w:r w:rsidRPr="00635F7F">
        <w:rPr>
          <w:lang w:val="nl-NL"/>
        </w:rPr>
        <w:t xml:space="preserve">: </w:t>
      </w:r>
      <w:r w:rsidR="00A65D98">
        <w:rPr>
          <w:lang w:val="nl-NL"/>
        </w:rPr>
        <w:t xml:space="preserve">Trình bày lời giải bài toán mở đầu, dẫn tới quy tắc tìm giá trị phân số của một số cho trước. </w:t>
      </w:r>
      <w:r w:rsidRPr="00635F7F">
        <w:rPr>
          <w:lang w:val="nl-NL"/>
        </w:rPr>
        <w:t>Vận dụng quy tắc tìm giá trị phân số của một số cho trước vào giải một bài toán</w:t>
      </w:r>
    </w:p>
    <w:p w:rsidR="00EF020A" w:rsidRPr="00635F7F" w:rsidRDefault="00EF020A" w:rsidP="00635F7F">
      <w:pPr>
        <w:rPr>
          <w:bCs/>
          <w:lang w:val="nl-NL"/>
        </w:rPr>
      </w:pPr>
      <w:r w:rsidRPr="00635F7F">
        <w:rPr>
          <w:b/>
          <w:bCs/>
          <w:lang w:val="nl-NL"/>
        </w:rPr>
        <w:t xml:space="preserve">b. Nội dung: </w:t>
      </w:r>
      <w:r w:rsidR="0094656D" w:rsidRPr="00635F7F">
        <w:rPr>
          <w:bCs/>
          <w:lang w:val="nl-NL"/>
        </w:rPr>
        <w:t>Đọc thông tin sgk, nghe giáo viên hướng dẫ</w:t>
      </w:r>
      <w:r w:rsidR="0094656D">
        <w:rPr>
          <w:bCs/>
          <w:lang w:val="nl-NL"/>
        </w:rPr>
        <w:t>n, học sinh thảo luận, trao đổi, từ đó rút ra quy tắc và vận dụng quy tắc.</w:t>
      </w:r>
    </w:p>
    <w:p w:rsidR="00EF020A" w:rsidRPr="00635F7F" w:rsidRDefault="00EF020A" w:rsidP="00635F7F">
      <w:pPr>
        <w:rPr>
          <w:b/>
          <w:lang w:val="nl-NL"/>
        </w:rPr>
      </w:pPr>
      <w:r w:rsidRPr="00635F7F">
        <w:rPr>
          <w:b/>
          <w:bCs/>
          <w:lang w:val="nl-NL"/>
        </w:rPr>
        <w:t xml:space="preserve">c. </w:t>
      </w:r>
      <w:r w:rsidRPr="00635F7F">
        <w:rPr>
          <w:b/>
          <w:lang w:val="nl-NL"/>
        </w:rPr>
        <w:t>Sản phẩm học tập</w:t>
      </w:r>
      <w:r w:rsidRPr="00635F7F">
        <w:rPr>
          <w:b/>
        </w:rPr>
        <w:t>:</w:t>
      </w:r>
      <w:r w:rsidRPr="00635F7F">
        <w:rPr>
          <w:bCs/>
          <w:lang w:val="nl-NL"/>
        </w:rPr>
        <w:t>Câu trả lời của H</w:t>
      </w:r>
      <w:r w:rsidR="0094656D">
        <w:rPr>
          <w:bCs/>
          <w:lang w:val="nl-NL"/>
        </w:rPr>
        <w:t>ọc sinh</w:t>
      </w:r>
    </w:p>
    <w:p w:rsidR="00EF020A" w:rsidRPr="00635F7F" w:rsidRDefault="00EF020A" w:rsidP="00635F7F">
      <w:pPr>
        <w:rPr>
          <w:b/>
          <w:lang w:val="nl-NL"/>
        </w:rPr>
      </w:pPr>
      <w:r w:rsidRPr="00635F7F">
        <w:rPr>
          <w:b/>
          <w:bCs/>
          <w:lang w:val="nl-NL"/>
        </w:rPr>
        <w:t xml:space="preserve">d. </w:t>
      </w:r>
      <w:r w:rsidRPr="00635F7F">
        <w:rPr>
          <w:b/>
          <w:lang w:val="nl-NL"/>
        </w:rPr>
        <w:t>Tổ chức thực hiện:</w:t>
      </w:r>
    </w:p>
    <w:tbl>
      <w:tblPr>
        <w:tblStyle w:val="TableGrid"/>
        <w:tblW w:w="10235" w:type="dxa"/>
        <w:tblInd w:w="108" w:type="dxa"/>
        <w:tblLayout w:type="fixed"/>
        <w:tblLook w:val="04A0"/>
      </w:tblPr>
      <w:tblGrid>
        <w:gridCol w:w="6975"/>
        <w:gridCol w:w="3260"/>
      </w:tblGrid>
      <w:tr w:rsidR="00EF020A" w:rsidRPr="00635F7F" w:rsidTr="00F26E28">
        <w:trPr>
          <w:trHeight w:val="444"/>
        </w:trPr>
        <w:tc>
          <w:tcPr>
            <w:tcW w:w="6975" w:type="dxa"/>
            <w:tcBorders>
              <w:bottom w:val="single" w:sz="4" w:space="0" w:color="auto"/>
            </w:tcBorders>
          </w:tcPr>
          <w:p w:rsidR="00EF020A" w:rsidRPr="00635F7F" w:rsidRDefault="00EF020A" w:rsidP="00635F7F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 xml:space="preserve">HOẠT ĐỘNG CỦA GV </w:t>
            </w:r>
            <w:r w:rsidR="00F26E28">
              <w:rPr>
                <w:b/>
                <w:lang w:val="nl-NL"/>
              </w:rPr>
              <w:t>–</w:t>
            </w:r>
            <w:r w:rsidRPr="00635F7F">
              <w:rPr>
                <w:b/>
                <w:lang w:val="nl-NL"/>
              </w:rPr>
              <w:t xml:space="preserve"> HS</w:t>
            </w:r>
          </w:p>
        </w:tc>
        <w:tc>
          <w:tcPr>
            <w:tcW w:w="3260" w:type="dxa"/>
          </w:tcPr>
          <w:p w:rsidR="00EF020A" w:rsidRPr="00635F7F" w:rsidRDefault="00EF020A" w:rsidP="00635F7F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>DỰ KIẾN SẢN PHẨM</w:t>
            </w:r>
          </w:p>
        </w:tc>
      </w:tr>
      <w:tr w:rsidR="00EF020A" w:rsidRPr="00635F7F" w:rsidTr="00F26E28">
        <w:trPr>
          <w:trHeight w:val="132"/>
        </w:trPr>
        <w:tc>
          <w:tcPr>
            <w:tcW w:w="6975" w:type="dxa"/>
            <w:tcBorders>
              <w:bottom w:val="single" w:sz="4" w:space="0" w:color="auto"/>
            </w:tcBorders>
          </w:tcPr>
          <w:p w:rsidR="00EF020A" w:rsidRPr="00D43B5B" w:rsidRDefault="00D43B5B" w:rsidP="00635F7F">
            <w:pPr>
              <w:rPr>
                <w:b/>
                <w:lang w:val="nl-NL"/>
              </w:rPr>
            </w:pPr>
            <w:r w:rsidRPr="00D43B5B">
              <w:rPr>
                <w:b/>
                <w:lang w:val="nl-NL"/>
              </w:rPr>
              <w:t>*</w:t>
            </w:r>
            <w:r w:rsidRPr="00D43B5B">
              <w:rPr>
                <w:b/>
                <w:i/>
              </w:rPr>
              <w:t>Giao nhiệm vụ học tập:</w:t>
            </w:r>
          </w:p>
          <w:p w:rsidR="00EF020A" w:rsidRPr="00635F7F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 xml:space="preserve">- Yêu cầu HS dùng sơ đồ đoạn thẳng để minh hoạ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của 120.</w:t>
            </w:r>
          </w:p>
          <w:p w:rsidR="00EF020A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 xml:space="preserve">- GV đặt câu hỏi dẫn dắt: Muốn tìm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của 120, ta phải thực hiện phép tính nào?</w:t>
            </w:r>
          </w:p>
          <w:p w:rsidR="00F259F4" w:rsidRPr="00635F7F" w:rsidRDefault="00F259F4" w:rsidP="00635F7F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Cho số </w:t>
            </w:r>
            <w:r w:rsidRPr="00635F7F">
              <w:rPr>
                <w:bCs/>
                <w:lang w:val="nl-NL"/>
              </w:rPr>
              <w:t xml:space="preserve">a và phân số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. </m:t>
              </m:r>
            </m:oMath>
            <w:r w:rsidRPr="00635F7F">
              <w:rPr>
                <w:bCs/>
                <w:lang w:val="nl-NL"/>
              </w:rPr>
              <w:t xml:space="preserve">Tìm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 w:rsidRPr="00635F7F">
              <w:rPr>
                <w:bCs/>
                <w:lang w:val="nl-NL"/>
              </w:rPr>
              <w:t>của a</w:t>
            </w:r>
            <w:r>
              <w:rPr>
                <w:bCs/>
                <w:lang w:val="nl-NL"/>
              </w:rPr>
              <w:t xml:space="preserve"> ? HS rút ra quy tắc</w:t>
            </w:r>
          </w:p>
          <w:p w:rsidR="00EF020A" w:rsidRPr="00635F7F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>- Ví d</w:t>
            </w:r>
            <w:r w:rsidR="00F259F4">
              <w:rPr>
                <w:bCs/>
                <w:lang w:val="nl-NL"/>
              </w:rPr>
              <w:t>ụ 1: HS nghe GV trình bày và giảng giải</w:t>
            </w:r>
            <w:r w:rsidRPr="00635F7F">
              <w:rPr>
                <w:bCs/>
                <w:lang w:val="nl-NL"/>
              </w:rPr>
              <w:t>.</w:t>
            </w:r>
          </w:p>
          <w:p w:rsidR="00F259F4" w:rsidRPr="00D43B5B" w:rsidRDefault="00F259F4" w:rsidP="00F259F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 xml:space="preserve">* </w:t>
            </w:r>
            <w:r w:rsidR="00575632">
              <w:rPr>
                <w:b/>
                <w:i/>
                <w:lang w:val="nl-NL"/>
              </w:rPr>
              <w:t>T</w:t>
            </w:r>
            <w:r w:rsidRPr="00D43B5B">
              <w:rPr>
                <w:b/>
                <w:i/>
                <w:lang w:val="nl-NL"/>
              </w:rPr>
              <w:t>hực hiện nhiệm vụ học tập</w:t>
            </w:r>
          </w:p>
          <w:p w:rsidR="00F259F4" w:rsidRPr="00635F7F" w:rsidRDefault="00F259F4" w:rsidP="00F259F4">
            <w:pPr>
              <w:rPr>
                <w:lang w:val="nl-NL"/>
              </w:rPr>
            </w:pPr>
            <w:r w:rsidRPr="00635F7F">
              <w:rPr>
                <w:lang w:val="nl-NL"/>
              </w:rPr>
              <w:t>+ HS tiếp nhậ</w:t>
            </w:r>
            <w:r>
              <w:rPr>
                <w:lang w:val="nl-NL"/>
              </w:rPr>
              <w:t>n nhiệm vụ, trao đổi, thực hiện các yêu cầu của GV</w:t>
            </w:r>
          </w:p>
          <w:p w:rsidR="00F259F4" w:rsidRPr="00635F7F" w:rsidRDefault="00F259F4" w:rsidP="00F259F4">
            <w:pPr>
              <w:rPr>
                <w:lang w:val="nl-NL"/>
              </w:rPr>
            </w:pPr>
            <w:r w:rsidRPr="00635F7F">
              <w:rPr>
                <w:lang w:val="nl-NL"/>
              </w:rPr>
              <w:t>+ GV quan sát HS hoạt động, hỗ trợ khi HS cần</w:t>
            </w:r>
          </w:p>
          <w:p w:rsidR="00F259F4" w:rsidRDefault="00F259F4" w:rsidP="00F259F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 Báo cáo kết quả hoạt động và thảo luận</w:t>
            </w:r>
          </w:p>
          <w:p w:rsidR="00F259F4" w:rsidRPr="00F259F4" w:rsidRDefault="00F259F4" w:rsidP="00F259F4">
            <w:pPr>
              <w:rPr>
                <w:lang w:val="nl-NL"/>
              </w:rPr>
            </w:pPr>
            <w:r>
              <w:rPr>
                <w:b/>
                <w:i/>
                <w:lang w:val="nl-NL"/>
              </w:rPr>
              <w:t xml:space="preserve">+ </w:t>
            </w:r>
            <w:r>
              <w:rPr>
                <w:lang w:val="nl-NL"/>
              </w:rPr>
              <w:t>HS trình bày câu trả lời</w:t>
            </w:r>
            <w:r w:rsidR="004C600F">
              <w:rPr>
                <w:lang w:val="nl-NL"/>
              </w:rPr>
              <w:t>.</w:t>
            </w:r>
          </w:p>
          <w:p w:rsidR="00F259F4" w:rsidRDefault="00F259F4" w:rsidP="00635F7F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Hộp kiến thức: Nhấ</w:t>
            </w:r>
            <w:r w:rsidRPr="00635F7F">
              <w:rPr>
                <w:bCs/>
                <w:lang w:val="nl-NL"/>
              </w:rPr>
              <w:t xml:space="preserve">n mạnh đã cho số a và phân số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. </m:t>
              </m:r>
            </m:oMath>
            <w:r w:rsidRPr="00635F7F">
              <w:rPr>
                <w:bCs/>
                <w:lang w:val="nl-NL"/>
              </w:rPr>
              <w:t xml:space="preserve">Tìm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của a bằng cách nhân a với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</w:p>
          <w:p w:rsidR="00F259F4" w:rsidRPr="00D43B5B" w:rsidRDefault="00F259F4" w:rsidP="00F259F4">
            <w:pPr>
              <w:rPr>
                <w:b/>
                <w:i/>
                <w:lang w:val="nl-NL"/>
              </w:rPr>
            </w:pPr>
            <w:r>
              <w:rPr>
                <w:b/>
                <w:lang w:val="nl-NL"/>
              </w:rPr>
              <w:t>*</w:t>
            </w:r>
            <w:r w:rsidR="00575632">
              <w:rPr>
                <w:b/>
                <w:i/>
                <w:lang w:val="nl-NL"/>
              </w:rPr>
              <w:t>Kết luận, nhận định</w:t>
            </w:r>
          </w:p>
          <w:p w:rsidR="00EF020A" w:rsidRPr="00455D13" w:rsidRDefault="00F259F4" w:rsidP="00635F7F">
            <w:pPr>
              <w:rPr>
                <w:bCs/>
                <w:lang w:val="nl-NL"/>
              </w:rPr>
            </w:pPr>
            <w:r w:rsidRPr="00635F7F">
              <w:rPr>
                <w:lang w:val="nl-NL"/>
              </w:rPr>
              <w:t xml:space="preserve"> GV đánh giá, nhận xét, </w:t>
            </w:r>
            <w:r w:rsidR="004C600F">
              <w:rPr>
                <w:lang w:val="nl-NL"/>
              </w:rPr>
              <w:t xml:space="preserve">cho HS rút ra </w:t>
            </w:r>
            <w:r w:rsidR="004C600F">
              <w:rPr>
                <w:b/>
                <w:lang w:val="nl-NL"/>
              </w:rPr>
              <w:t>Quy tắc tìm giá trị phâ</w:t>
            </w:r>
            <w:r w:rsidR="004C600F" w:rsidRPr="00753D11">
              <w:rPr>
                <w:b/>
                <w:lang w:val="nl-NL"/>
              </w:rPr>
              <w:t>n số của một số</w:t>
            </w:r>
            <w:r w:rsidRPr="00635F7F">
              <w:rPr>
                <w:lang w:val="nl-NL"/>
              </w:rPr>
              <w:t xml:space="preserve">, </w:t>
            </w:r>
            <w:r w:rsidR="00DF2C72">
              <w:rPr>
                <w:lang w:val="nl-NL"/>
              </w:rPr>
              <w:t xml:space="preserve">GV cho ví dụ 1 </w:t>
            </w:r>
            <w:r w:rsidR="004C600F">
              <w:rPr>
                <w:lang w:val="nl-NL"/>
              </w:rPr>
              <w:t>minh họa, HS áp dụng kiến thức để làm luyện tập 1.</w:t>
            </w:r>
          </w:p>
        </w:tc>
        <w:tc>
          <w:tcPr>
            <w:tcW w:w="3260" w:type="dxa"/>
          </w:tcPr>
          <w:p w:rsidR="004D2090" w:rsidRPr="004D2090" w:rsidRDefault="004D2090" w:rsidP="00635F7F">
            <w:pPr>
              <w:rPr>
                <w:lang w:val="nl-NL"/>
              </w:rPr>
            </w:pPr>
            <w:r w:rsidRPr="004C600F">
              <w:rPr>
                <w:u w:val="single"/>
                <w:lang w:val="nl-NL"/>
              </w:rPr>
              <w:t>Bài toán 1</w:t>
            </w:r>
            <w:r w:rsidRPr="004D2090">
              <w:rPr>
                <w:lang w:val="nl-NL"/>
              </w:rPr>
              <w:t xml:space="preserve">: </w:t>
            </w:r>
            <w:r w:rsidR="00F259F4" w:rsidRPr="004D2090">
              <w:rPr>
                <w:lang w:val="nl-NL"/>
              </w:rPr>
              <w:t>SGK</w:t>
            </w:r>
          </w:p>
          <w:p w:rsidR="00EF020A" w:rsidRPr="00753D11" w:rsidRDefault="004D2090" w:rsidP="00635F7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Quy tắc tìm giá trị phâ</w:t>
            </w:r>
            <w:r w:rsidR="00753D11" w:rsidRPr="00753D11">
              <w:rPr>
                <w:b/>
                <w:lang w:val="nl-NL"/>
              </w:rPr>
              <w:t>n số của một số:</w:t>
            </w:r>
          </w:p>
          <w:p w:rsidR="00753D11" w:rsidRDefault="00753D11" w:rsidP="00753D11">
            <w:pPr>
              <w:rPr>
                <w:rFonts w:ascii="Cambria Math" w:hAnsi="Cambria Math"/>
                <w:bCs/>
                <w:lang w:val="nl-NL"/>
              </w:rPr>
            </w:pPr>
            <w:r>
              <w:rPr>
                <w:lang w:val="nl-NL"/>
              </w:rPr>
              <w:t xml:space="preserve">Muốn tìm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>
              <w:rPr>
                <w:bCs/>
                <w:lang w:val="nl-NL"/>
              </w:rPr>
              <w:t xml:space="preserve"> của một số a cho trước ta tính a.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>
              <w:rPr>
                <w:bCs/>
                <w:lang w:val="nl-NL"/>
              </w:rPr>
              <w:t xml:space="preserve"> (m</w:t>
            </w:r>
            <w:r>
              <w:rPr>
                <w:rFonts w:ascii="Cambria Math" w:hAnsi="Cambria Math"/>
                <w:bCs/>
                <w:lang w:val="nl-NL"/>
              </w:rPr>
              <w:t xml:space="preserve"> ϵ</w:t>
            </w:r>
            <w:r>
              <w:rPr>
                <w:bCs/>
                <w:lang w:val="nl-NL"/>
              </w:rPr>
              <w:t xml:space="preserve">N, n </w:t>
            </w:r>
            <w:r>
              <w:rPr>
                <w:rFonts w:ascii="Cambria Math" w:hAnsi="Cambria Math"/>
                <w:bCs/>
                <w:lang w:val="nl-NL"/>
              </w:rPr>
              <w:t>ϵ N*)</w:t>
            </w:r>
          </w:p>
          <w:p w:rsidR="0033425C" w:rsidRDefault="0033425C" w:rsidP="00753D11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  <w:r w:rsidRPr="00923A35">
              <w:rPr>
                <w:u w:val="single"/>
                <w:lang w:val="nl-NL"/>
              </w:rPr>
              <w:t>Ví dụ 1</w:t>
            </w:r>
            <w:r>
              <w:rPr>
                <w:lang w:val="nl-NL"/>
              </w:rPr>
              <w:t xml:space="preserve">: Chiều dài quãng đường hai bạn cùng nhau về đích là: </w:t>
            </w:r>
          </w:p>
          <w:p w:rsidR="0033425C" w:rsidRDefault="0033425C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  <w:r>
              <w:rPr>
                <w:lang w:val="nl-NL"/>
              </w:rPr>
              <w:t>42 195.</w:t>
            </w:r>
            <w:r w:rsidRPr="0033425C">
              <w:rPr>
                <w:position w:val="-24"/>
                <w:lang w:val="nl-NL"/>
              </w:rPr>
              <w:object w:dxaOrig="340" w:dyaOrig="620">
                <v:shape id="_x0000_i1026" type="#_x0000_t75" style="width:17.25pt;height:31.5pt" o:ole="">
                  <v:imagedata r:id="rId9" o:title=""/>
                </v:shape>
                <o:OLEObject Type="Embed" ProgID="Equation.DSMT4" ShapeID="_x0000_i1026" DrawAspect="Content" ObjectID="_1737653832" r:id="rId10"/>
              </w:object>
            </w:r>
            <w:r>
              <w:rPr>
                <w:lang w:val="nl-NL"/>
              </w:rPr>
              <w:t xml:space="preserve"> = 970 (m)</w:t>
            </w: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4C600F" w:rsidRDefault="004C600F" w:rsidP="0033425C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</w:p>
          <w:p w:rsidR="00753D11" w:rsidRPr="00635F7F" w:rsidRDefault="00753D11" w:rsidP="00753D11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753D11">
              <w:rPr>
                <w:position w:val="-4"/>
                <w:lang w:val="nl-NL"/>
              </w:rPr>
              <w:object w:dxaOrig="180" w:dyaOrig="279">
                <v:shape id="_x0000_i1027" type="#_x0000_t75" style="width:9pt;height:14.25pt" o:ole="">
                  <v:imagedata r:id="rId7" o:title=""/>
                </v:shape>
                <o:OLEObject Type="Embed" ProgID="Equation.DSMT4" ShapeID="_x0000_i1027" DrawAspect="Content" ObjectID="_1737653833" r:id="rId11"/>
              </w:object>
            </w:r>
          </w:p>
        </w:tc>
      </w:tr>
    </w:tbl>
    <w:p w:rsidR="00E55BE8" w:rsidRPr="00E55BE8" w:rsidRDefault="00E55BE8" w:rsidP="00E55BE8">
      <w:pPr>
        <w:rPr>
          <w:b/>
        </w:rPr>
      </w:pPr>
      <w:r w:rsidRPr="00E55BE8">
        <w:rPr>
          <w:b/>
        </w:rPr>
        <w:t>HĐ2</w:t>
      </w:r>
      <w:r w:rsidR="000E6BDF">
        <w:rPr>
          <w:b/>
        </w:rPr>
        <w:t>.2</w:t>
      </w:r>
      <w:r w:rsidRPr="00E55BE8">
        <w:rPr>
          <w:b/>
        </w:rPr>
        <w:t>: Luyện tập 1</w:t>
      </w:r>
      <w:r>
        <w:rPr>
          <w:b/>
          <w:color w:val="000000"/>
        </w:rPr>
        <w:t>(</w:t>
      </w:r>
      <w:r w:rsidR="003B23F1">
        <w:rPr>
          <w:b/>
          <w:color w:val="000000"/>
        </w:rPr>
        <w:t>6</w:t>
      </w:r>
      <w:r w:rsidRPr="00E55BE8">
        <w:rPr>
          <w:b/>
          <w:color w:val="000000"/>
        </w:rPr>
        <w:t xml:space="preserve"> phút)</w:t>
      </w:r>
    </w:p>
    <w:p w:rsidR="00E55BE8" w:rsidRPr="0055570E" w:rsidRDefault="00E55BE8" w:rsidP="00E55BE8">
      <w:pPr>
        <w:rPr>
          <w:bCs/>
          <w:iCs/>
          <w:spacing w:val="-6"/>
          <w:lang w:val="vi-VN"/>
        </w:rPr>
      </w:pPr>
      <w:r w:rsidRPr="0055570E">
        <w:rPr>
          <w:bCs/>
          <w:spacing w:val="-6"/>
          <w:lang w:val="vi-VN"/>
        </w:rPr>
        <w:t>a</w:t>
      </w:r>
      <w:r w:rsidRPr="0055570E">
        <w:rPr>
          <w:i/>
          <w:spacing w:val="-6"/>
          <w:lang w:val="vi-VN"/>
        </w:rPr>
        <w:t xml:space="preserve">) Mục tiêu: </w:t>
      </w:r>
      <w:r w:rsidRPr="0055570E">
        <w:rPr>
          <w:bCs/>
          <w:iCs/>
          <w:spacing w:val="-6"/>
          <w:lang w:val="vi-VN"/>
        </w:rPr>
        <w:t xml:space="preserve">Củng cố </w:t>
      </w:r>
      <w:r w:rsidR="00F26E28">
        <w:rPr>
          <w:bCs/>
          <w:iCs/>
          <w:spacing w:val="-6"/>
        </w:rPr>
        <w:t>tìm giá trị phân số của một số</w:t>
      </w:r>
      <w:r w:rsidRPr="0055570E">
        <w:rPr>
          <w:bCs/>
          <w:iCs/>
          <w:spacing w:val="-6"/>
          <w:lang w:val="vi-VN"/>
        </w:rPr>
        <w:t>.</w:t>
      </w:r>
    </w:p>
    <w:p w:rsidR="00E55BE8" w:rsidRPr="0055570E" w:rsidRDefault="00E55BE8" w:rsidP="00E55BE8">
      <w:pPr>
        <w:rPr>
          <w:lang w:val="vi-VN"/>
        </w:rPr>
      </w:pPr>
      <w:r w:rsidRPr="0055570E">
        <w:rPr>
          <w:i/>
          <w:lang w:val="vi-VN"/>
        </w:rPr>
        <w:t xml:space="preserve">b) Nội dung: </w:t>
      </w:r>
      <w:r w:rsidRPr="0055570E">
        <w:rPr>
          <w:lang w:val="vi-VN"/>
        </w:rPr>
        <w:t>Nghe giáo viên hướng dẫn, hs thảo luận trao đổi và hoàn thành bài tập.</w:t>
      </w:r>
    </w:p>
    <w:p w:rsidR="00E55BE8" w:rsidRPr="0055570E" w:rsidRDefault="00E55BE8" w:rsidP="00E55BE8">
      <w:r w:rsidRPr="0055570E">
        <w:rPr>
          <w:i/>
        </w:rPr>
        <w:t xml:space="preserve">c) Sản phẩm: </w:t>
      </w:r>
      <w:r w:rsidRPr="0055570E">
        <w:rPr>
          <w:color w:val="000000" w:themeColor="text1"/>
        </w:rPr>
        <w:t>Học sinh giải được bài t</w:t>
      </w:r>
      <w:r>
        <w:rPr>
          <w:color w:val="000000" w:themeColor="text1"/>
        </w:rPr>
        <w:t>ập</w:t>
      </w:r>
      <w:r w:rsidRPr="0055570E">
        <w:rPr>
          <w:color w:val="000000" w:themeColor="text1"/>
        </w:rPr>
        <w:t xml:space="preserve"> theo yêu cầu của giáo viên.</w:t>
      </w:r>
    </w:p>
    <w:p w:rsidR="00E55BE8" w:rsidRPr="0055570E" w:rsidRDefault="00E55BE8" w:rsidP="00E55BE8">
      <w:pPr>
        <w:rPr>
          <w:i/>
        </w:rPr>
      </w:pPr>
      <w:r w:rsidRPr="0055570E">
        <w:rPr>
          <w:i/>
        </w:rPr>
        <w:t>d) Tổ chức thực hiện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990"/>
      </w:tblGrid>
      <w:tr w:rsidR="00E55BE8" w:rsidRPr="0055570E" w:rsidTr="00455D13">
        <w:tc>
          <w:tcPr>
            <w:tcW w:w="5387" w:type="dxa"/>
          </w:tcPr>
          <w:p w:rsidR="00E55BE8" w:rsidRPr="0055570E" w:rsidRDefault="00E55BE8" w:rsidP="00923216">
            <w:pPr>
              <w:tabs>
                <w:tab w:val="left" w:pos="720"/>
              </w:tabs>
              <w:jc w:val="center"/>
              <w:rPr>
                <w:b/>
              </w:rPr>
            </w:pPr>
            <w:r w:rsidRPr="0055570E">
              <w:rPr>
                <w:b/>
              </w:rPr>
              <w:t>HOẠT ĐỘNG CỦA GV-HS</w:t>
            </w:r>
          </w:p>
        </w:tc>
        <w:tc>
          <w:tcPr>
            <w:tcW w:w="4990" w:type="dxa"/>
          </w:tcPr>
          <w:p w:rsidR="00E55BE8" w:rsidRPr="0055570E" w:rsidRDefault="00E55BE8" w:rsidP="00923216">
            <w:pPr>
              <w:tabs>
                <w:tab w:val="left" w:pos="720"/>
              </w:tabs>
              <w:jc w:val="center"/>
              <w:rPr>
                <w:b/>
              </w:rPr>
            </w:pPr>
            <w:r w:rsidRPr="0055570E">
              <w:rPr>
                <w:b/>
              </w:rPr>
              <w:t>SẢN PHẨM DỰ KIẾN</w:t>
            </w:r>
          </w:p>
        </w:tc>
      </w:tr>
      <w:tr w:rsidR="00E55BE8" w:rsidRPr="0055570E" w:rsidTr="00455D13">
        <w:tc>
          <w:tcPr>
            <w:tcW w:w="5387" w:type="dxa"/>
          </w:tcPr>
          <w:p w:rsidR="00E55BE8" w:rsidRPr="003B23F1" w:rsidRDefault="00E55BE8" w:rsidP="00E55BE8">
            <w:pPr>
              <w:rPr>
                <w:b/>
                <w:i/>
                <w:lang w:val="nl-NL"/>
              </w:rPr>
            </w:pPr>
            <w:r w:rsidRPr="003B23F1">
              <w:rPr>
                <w:b/>
                <w:i/>
                <w:lang w:val="nl-NL"/>
              </w:rPr>
              <w:t>* Giao nhiệm vụ học tập</w:t>
            </w:r>
          </w:p>
          <w:p w:rsidR="00E55BE8" w:rsidRDefault="00E55BE8" w:rsidP="00E55BE8">
            <w:pPr>
              <w:rPr>
                <w:lang w:val="nl-NL"/>
              </w:rPr>
            </w:pPr>
            <w:r>
              <w:rPr>
                <w:lang w:val="nl-NL"/>
              </w:rPr>
              <w:t>GV yêu cầu HS làm câu a, b của luyện tập 1</w:t>
            </w:r>
          </w:p>
          <w:p w:rsidR="00AE7D23" w:rsidRPr="00635F7F" w:rsidRDefault="00AE7D23" w:rsidP="00AE7D23">
            <w:pPr>
              <w:rPr>
                <w:b/>
                <w:bCs/>
                <w:iCs/>
                <w:lang w:val="nl-NL"/>
              </w:rPr>
            </w:pPr>
            <w:r w:rsidRPr="00635F7F">
              <w:rPr>
                <w:b/>
                <w:bCs/>
                <w:iCs/>
                <w:lang w:val="nl-NL"/>
              </w:rPr>
              <w:t xml:space="preserve">Câu 6.35: </w:t>
            </w:r>
          </w:p>
          <w:p w:rsidR="00AE7D23" w:rsidRDefault="00AF0C3E" w:rsidP="00AE7D23">
            <w:pPr>
              <w:rPr>
                <w:rFonts w:eastAsiaTheme="minorEastAsia"/>
                <w:iCs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5</m:t>
                  </m:r>
                </m:den>
              </m:f>
            </m:oMath>
            <w:r w:rsidR="00AE7D23" w:rsidRPr="00635F7F">
              <w:rPr>
                <w:rFonts w:eastAsiaTheme="minorEastAsia"/>
                <w:iCs/>
                <w:lang w:val="nl-NL"/>
              </w:rPr>
              <w:t xml:space="preserve"> của 30m là bao nhiêu mét?</w:t>
            </w:r>
          </w:p>
          <w:p w:rsidR="00AE7D23" w:rsidRPr="00635F7F" w:rsidRDefault="00AF0C3E" w:rsidP="00AE7D23">
            <w:pPr>
              <w:rPr>
                <w:iCs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4</m:t>
                  </m:r>
                </m:den>
              </m:f>
            </m:oMath>
            <w:r w:rsidR="00AE7D23" w:rsidRPr="00635F7F">
              <w:rPr>
                <w:rFonts w:eastAsiaTheme="minorEastAsia"/>
                <w:iCs/>
                <w:lang w:val="nl-NL"/>
              </w:rPr>
              <w:t xml:space="preserve"> ha là bao nhiêu mét vuông?</w:t>
            </w:r>
          </w:p>
          <w:p w:rsidR="00E55BE8" w:rsidRPr="003B23F1" w:rsidRDefault="00E55BE8" w:rsidP="00E55BE8">
            <w:pPr>
              <w:rPr>
                <w:b/>
                <w:i/>
                <w:lang w:val="nl-NL"/>
              </w:rPr>
            </w:pPr>
            <w:r w:rsidRPr="003B23F1">
              <w:rPr>
                <w:b/>
                <w:i/>
                <w:lang w:val="nl-NL"/>
              </w:rPr>
              <w:lastRenderedPageBreak/>
              <w:t>*</w:t>
            </w:r>
            <w:r w:rsidR="00575632">
              <w:rPr>
                <w:b/>
                <w:i/>
                <w:lang w:val="nl-NL"/>
              </w:rPr>
              <w:t>T</w:t>
            </w:r>
            <w:r w:rsidRPr="003B23F1">
              <w:rPr>
                <w:b/>
                <w:i/>
                <w:lang w:val="nl-NL"/>
              </w:rPr>
              <w:t>hực hiện nhiệm vụ</w:t>
            </w:r>
          </w:p>
          <w:p w:rsidR="00E55BE8" w:rsidRPr="00635F7F" w:rsidRDefault="00E55BE8" w:rsidP="00E55BE8">
            <w:pPr>
              <w:rPr>
                <w:lang w:val="nl-NL"/>
              </w:rPr>
            </w:pPr>
            <w:r w:rsidRPr="00635F7F">
              <w:rPr>
                <w:lang w:val="nl-NL"/>
              </w:rPr>
              <w:t xml:space="preserve">+ HS </w:t>
            </w:r>
            <w:r w:rsidR="00AE7D23">
              <w:rPr>
                <w:lang w:val="nl-NL"/>
              </w:rPr>
              <w:t>chia lớp thành 4 nhóm: mỗi nhóm 1 câu</w:t>
            </w:r>
            <w:r>
              <w:rPr>
                <w:lang w:val="nl-NL"/>
              </w:rPr>
              <w:t xml:space="preserve"> trao đổi, thảo luận làm bài tập</w:t>
            </w:r>
          </w:p>
          <w:p w:rsidR="00E55BE8" w:rsidRPr="00635F7F" w:rsidRDefault="00E55BE8" w:rsidP="00E55BE8">
            <w:pPr>
              <w:rPr>
                <w:lang w:val="nl-NL"/>
              </w:rPr>
            </w:pPr>
            <w:r w:rsidRPr="00635F7F">
              <w:rPr>
                <w:lang w:val="nl-NL"/>
              </w:rPr>
              <w:t>+ GV quan sát HS hoạt động, hỗ trợ khi HS cần</w:t>
            </w:r>
          </w:p>
          <w:p w:rsidR="00E55BE8" w:rsidRPr="003B23F1" w:rsidRDefault="00E55BE8" w:rsidP="00E55BE8">
            <w:pPr>
              <w:rPr>
                <w:b/>
                <w:i/>
                <w:lang w:val="nl-NL"/>
              </w:rPr>
            </w:pPr>
            <w:r w:rsidRPr="003B23F1">
              <w:rPr>
                <w:b/>
                <w:i/>
                <w:lang w:val="nl-NL"/>
              </w:rPr>
              <w:t>* Báo cáo kết quả hoạt động và thảo luận</w:t>
            </w:r>
          </w:p>
          <w:p w:rsidR="00E55BE8" w:rsidRPr="00635F7F" w:rsidRDefault="00E55BE8" w:rsidP="00E55BE8">
            <w:pPr>
              <w:rPr>
                <w:lang w:val="nl-NL"/>
              </w:rPr>
            </w:pPr>
            <w:r w:rsidRPr="00635F7F">
              <w:rPr>
                <w:lang w:val="nl-NL"/>
              </w:rPr>
              <w:t xml:space="preserve">+ GV gọi </w:t>
            </w:r>
            <w:r>
              <w:rPr>
                <w:lang w:val="nl-NL"/>
              </w:rPr>
              <w:t xml:space="preserve">đại diện </w:t>
            </w:r>
            <w:r w:rsidR="00AE7D23">
              <w:rPr>
                <w:lang w:val="nl-NL"/>
              </w:rPr>
              <w:t xml:space="preserve">4 nhóm </w:t>
            </w:r>
            <w:r w:rsidRPr="00635F7F">
              <w:rPr>
                <w:lang w:val="nl-NL"/>
              </w:rPr>
              <w:t>HS</w:t>
            </w:r>
            <w:r>
              <w:rPr>
                <w:lang w:val="nl-NL"/>
              </w:rPr>
              <w:t xml:space="preserve"> lên bảng trình bày câu a,b</w:t>
            </w:r>
            <w:r w:rsidR="00AE7D23">
              <w:rPr>
                <w:lang w:val="nl-NL"/>
              </w:rPr>
              <w:t>, bài 6.35a,b</w:t>
            </w:r>
            <w:r>
              <w:rPr>
                <w:lang w:val="nl-NL"/>
              </w:rPr>
              <w:t>.</w:t>
            </w:r>
          </w:p>
          <w:p w:rsidR="00E55BE8" w:rsidRPr="00635F7F" w:rsidRDefault="00E55BE8" w:rsidP="00E55BE8">
            <w:pPr>
              <w:rPr>
                <w:lang w:val="nl-NL"/>
              </w:rPr>
            </w:pPr>
            <w:r w:rsidRPr="00635F7F">
              <w:rPr>
                <w:lang w:val="nl-NL"/>
              </w:rPr>
              <w:t>+ GV</w:t>
            </w:r>
            <w:r w:rsidR="00AE7D23">
              <w:rPr>
                <w:lang w:val="nl-NL"/>
              </w:rPr>
              <w:t xml:space="preserve"> gọi HS khác nhận xét, đánh giá, GV sửa bài.</w:t>
            </w:r>
          </w:p>
          <w:p w:rsidR="00E55BE8" w:rsidRPr="003B23F1" w:rsidRDefault="00E55BE8" w:rsidP="00E55BE8">
            <w:pPr>
              <w:rPr>
                <w:b/>
                <w:i/>
                <w:lang w:val="nl-NL"/>
              </w:rPr>
            </w:pPr>
            <w:r w:rsidRPr="003B23F1">
              <w:rPr>
                <w:b/>
                <w:lang w:val="nl-NL"/>
              </w:rPr>
              <w:t xml:space="preserve">* </w:t>
            </w:r>
            <w:r w:rsidR="00575632">
              <w:rPr>
                <w:b/>
                <w:i/>
                <w:lang w:val="nl-NL"/>
              </w:rPr>
              <w:t>Kết luận, nhận định</w:t>
            </w:r>
          </w:p>
          <w:p w:rsidR="00E55BE8" w:rsidRPr="0055570E" w:rsidRDefault="00E55BE8" w:rsidP="00E55BE8">
            <w:pPr>
              <w:tabs>
                <w:tab w:val="left" w:pos="720"/>
              </w:tabs>
              <w:jc w:val="both"/>
            </w:pPr>
            <w:r w:rsidRPr="00635F7F">
              <w:rPr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990" w:type="dxa"/>
          </w:tcPr>
          <w:p w:rsidR="00E55BE8" w:rsidRPr="00455D13" w:rsidRDefault="00E55BE8" w:rsidP="00E55BE8">
            <w:pPr>
              <w:tabs>
                <w:tab w:val="center" w:pos="1520"/>
                <w:tab w:val="right" w:pos="3040"/>
              </w:tabs>
              <w:rPr>
                <w:b/>
                <w:u w:val="single"/>
                <w:lang w:val="nl-NL"/>
              </w:rPr>
            </w:pPr>
            <w:r w:rsidRPr="00455D13">
              <w:rPr>
                <w:b/>
                <w:u w:val="single"/>
                <w:lang w:val="nl-NL"/>
              </w:rPr>
              <w:lastRenderedPageBreak/>
              <w:t>Luyện tập 1:</w:t>
            </w:r>
          </w:p>
          <w:p w:rsidR="00E55BE8" w:rsidRDefault="00E55BE8" w:rsidP="00E55BE8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  <w:r>
              <w:rPr>
                <w:lang w:val="nl-NL"/>
              </w:rPr>
              <w:t>a) 200.</w:t>
            </w:r>
            <w:r w:rsidRPr="009F01FD">
              <w:rPr>
                <w:position w:val="-24"/>
                <w:lang w:val="nl-NL"/>
              </w:rPr>
              <w:object w:dxaOrig="440" w:dyaOrig="620">
                <v:shape id="_x0000_i1028" type="#_x0000_t75" style="width:21.75pt;height:31.5pt" o:ole="">
                  <v:imagedata r:id="rId12" o:title=""/>
                </v:shape>
                <o:OLEObject Type="Embed" ProgID="Equation.DSMT4" ShapeID="_x0000_i1028" DrawAspect="Content" ObjectID="_1737653834" r:id="rId13"/>
              </w:object>
            </w:r>
            <w:r>
              <w:rPr>
                <w:lang w:val="nl-NL"/>
              </w:rPr>
              <w:t xml:space="preserve"> = 6</w:t>
            </w:r>
          </w:p>
          <w:p w:rsidR="00E55BE8" w:rsidRDefault="00E55BE8" w:rsidP="00E55BE8">
            <w:pPr>
              <w:tabs>
                <w:tab w:val="center" w:pos="1520"/>
                <w:tab w:val="right" w:pos="3040"/>
              </w:tabs>
              <w:rPr>
                <w:lang w:val="nl-NL"/>
              </w:rPr>
            </w:pPr>
            <w:r>
              <w:rPr>
                <w:lang w:val="nl-NL"/>
              </w:rPr>
              <w:t xml:space="preserve">b) 60. </w:t>
            </w:r>
            <w:r w:rsidRPr="009F01FD">
              <w:rPr>
                <w:position w:val="-24"/>
                <w:lang w:val="nl-NL"/>
              </w:rPr>
              <w:object w:dxaOrig="240" w:dyaOrig="620">
                <v:shape id="_x0000_i1029" type="#_x0000_t75" style="width:12pt;height:31.5pt" o:ole="">
                  <v:imagedata r:id="rId14" o:title=""/>
                </v:shape>
                <o:OLEObject Type="Embed" ProgID="Equation.DSMT4" ShapeID="_x0000_i1029" DrawAspect="Content" ObjectID="_1737653835" r:id="rId15"/>
              </w:object>
            </w:r>
            <w:r>
              <w:rPr>
                <w:lang w:val="nl-NL"/>
              </w:rPr>
              <w:t>= 45 phút</w:t>
            </w:r>
          </w:p>
          <w:p w:rsidR="00AE7D23" w:rsidRPr="00635F7F" w:rsidRDefault="00AE7D23" w:rsidP="00AE7D23">
            <w:pPr>
              <w:rPr>
                <w:b/>
                <w:bCs/>
                <w:iCs/>
                <w:lang w:val="nl-NL"/>
              </w:rPr>
            </w:pPr>
            <w:r w:rsidRPr="00635F7F">
              <w:rPr>
                <w:b/>
                <w:bCs/>
                <w:iCs/>
                <w:lang w:val="nl-NL"/>
              </w:rPr>
              <w:t xml:space="preserve">Câu 6.35: </w:t>
            </w:r>
          </w:p>
          <w:p w:rsidR="00AE7D23" w:rsidRDefault="00DF2C72" w:rsidP="00AE7D23">
            <w:pPr>
              <w:rPr>
                <w:rFonts w:eastAsiaTheme="minorEastAsia"/>
                <w:iCs/>
                <w:lang w:val="nl-NL"/>
              </w:rPr>
            </w:pPr>
            <w:r>
              <w:rPr>
                <w:iCs/>
                <w:lang w:val="nl-NL"/>
              </w:rPr>
              <w:lastRenderedPageBreak/>
              <w:t xml:space="preserve">a)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5</m:t>
                  </m:r>
                </m:den>
              </m:f>
            </m:oMath>
            <w:r w:rsidR="00AE7D23" w:rsidRPr="00635F7F">
              <w:rPr>
                <w:rFonts w:eastAsiaTheme="minorEastAsia"/>
                <w:iCs/>
                <w:lang w:val="nl-NL"/>
              </w:rPr>
              <w:t>của 30m là</w:t>
            </w:r>
            <w:r w:rsidR="00AE7D23">
              <w:rPr>
                <w:rFonts w:eastAsiaTheme="minorEastAsia"/>
                <w:iCs/>
                <w:lang w:val="nl-NL"/>
              </w:rPr>
              <w:t>:</w:t>
            </w:r>
          </w:p>
          <w:p w:rsidR="00AE7D23" w:rsidRDefault="00AF0C3E" w:rsidP="00AE7D23">
            <w:pPr>
              <w:rPr>
                <w:rFonts w:eastAsiaTheme="minorEastAsia"/>
                <w:iCs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 xml:space="preserve"> . 30=12 (</m:t>
              </m:r>
            </m:oMath>
            <w:r w:rsidR="00AE7D23" w:rsidRPr="00635F7F">
              <w:rPr>
                <w:rFonts w:eastAsiaTheme="minorEastAsia"/>
                <w:iCs/>
                <w:lang w:val="nl-NL"/>
              </w:rPr>
              <w:t>mét)</w:t>
            </w:r>
          </w:p>
          <w:p w:rsidR="00DF2C72" w:rsidRDefault="00DF2C72" w:rsidP="00AE7D23">
            <w:pPr>
              <w:rPr>
                <w:rFonts w:eastAsiaTheme="minorEastAsia"/>
                <w:iCs/>
                <w:lang w:val="nl-NL"/>
              </w:rPr>
            </w:pPr>
            <w:r>
              <w:rPr>
                <w:rFonts w:eastAsiaTheme="minorEastAsia"/>
                <w:iCs/>
                <w:lang w:val="nl-NL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4</m:t>
                  </m:r>
                </m:den>
              </m:f>
            </m:oMath>
            <w:r w:rsidR="00AE7D23" w:rsidRPr="00635F7F">
              <w:rPr>
                <w:rFonts w:eastAsiaTheme="minorEastAsia"/>
                <w:iCs/>
                <w:lang w:val="nl-NL"/>
              </w:rPr>
              <w:t xml:space="preserve">  ha là</w:t>
            </w:r>
            <w:r w:rsidR="00AE7D23">
              <w:rPr>
                <w:rFonts w:eastAsiaTheme="minorEastAsia"/>
                <w:iCs/>
                <w:lang w:val="nl-NL"/>
              </w:rPr>
              <w:t xml:space="preserve">: </w:t>
            </w:r>
          </w:p>
          <w:p w:rsidR="00AE7D23" w:rsidRPr="00635F7F" w:rsidRDefault="00AF0C3E" w:rsidP="00AE7D23">
            <w:pPr>
              <w:rPr>
                <w:bCs/>
                <w:i/>
                <w:iCs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N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nl-NL"/>
                      </w:rPr>
                      <m:t xml:space="preserve">4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nl-NL"/>
                  </w:rPr>
                  <m:t>. 10000=7500 (mét vuông)</m:t>
                </m:r>
              </m:oMath>
            </m:oMathPara>
          </w:p>
          <w:p w:rsidR="00E55BE8" w:rsidRPr="0055570E" w:rsidRDefault="00E55BE8" w:rsidP="00E55BE8">
            <w:pPr>
              <w:tabs>
                <w:tab w:val="left" w:pos="720"/>
              </w:tabs>
            </w:pPr>
          </w:p>
        </w:tc>
      </w:tr>
    </w:tbl>
    <w:p w:rsidR="00EF020A" w:rsidRPr="00635F7F" w:rsidRDefault="00EF020A" w:rsidP="00635F7F">
      <w:pPr>
        <w:rPr>
          <w:b/>
          <w:lang w:val="nl-NL"/>
        </w:rPr>
      </w:pPr>
      <w:r w:rsidRPr="00635F7F">
        <w:rPr>
          <w:b/>
          <w:lang w:val="nl-NL"/>
        </w:rPr>
        <w:lastRenderedPageBreak/>
        <w:t>H</w:t>
      </w:r>
      <w:r w:rsidR="007C6EC1">
        <w:rPr>
          <w:b/>
          <w:lang w:val="nl-NL"/>
        </w:rPr>
        <w:t>Đ</w:t>
      </w:r>
      <w:r w:rsidR="000E6BDF">
        <w:rPr>
          <w:b/>
          <w:lang w:val="nl-NL"/>
        </w:rPr>
        <w:t xml:space="preserve"> 2.</w:t>
      </w:r>
      <w:r w:rsidR="00455D13">
        <w:rPr>
          <w:b/>
        </w:rPr>
        <w:t>3</w:t>
      </w:r>
      <w:r w:rsidR="007C6EC1">
        <w:rPr>
          <w:b/>
        </w:rPr>
        <w:t>.</w:t>
      </w:r>
      <w:r w:rsidRPr="00635F7F">
        <w:rPr>
          <w:b/>
          <w:lang w:val="nl-NL"/>
        </w:rPr>
        <w:t xml:space="preserve"> Tìm một s</w:t>
      </w:r>
      <w:r w:rsidR="00AE7D23">
        <w:rPr>
          <w:b/>
          <w:lang w:val="nl-NL"/>
        </w:rPr>
        <w:t>ố</w:t>
      </w:r>
      <w:r w:rsidR="00F26E28">
        <w:rPr>
          <w:b/>
          <w:lang w:val="nl-NL"/>
        </w:rPr>
        <w:t xml:space="preserve"> biết giá trị phân số của nó (14</w:t>
      </w:r>
      <w:r w:rsidRPr="00635F7F">
        <w:rPr>
          <w:b/>
          <w:lang w:val="nl-NL"/>
        </w:rPr>
        <w:t>p)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b/>
          <w:bCs/>
          <w:lang w:val="nl-NL"/>
        </w:rPr>
        <w:t>a. Mục tiêu</w:t>
      </w:r>
      <w:r w:rsidRPr="00635F7F">
        <w:rPr>
          <w:lang w:val="nl-NL"/>
        </w:rPr>
        <w:t xml:space="preserve">: </w:t>
      </w:r>
      <w:r w:rsidR="0094656D">
        <w:rPr>
          <w:lang w:val="nl-NL"/>
        </w:rPr>
        <w:t xml:space="preserve">Trình bày lời giải bài toán mở đầu, dẫn tới quy tắc tìm một số biết giá trị phân số của nó. </w:t>
      </w:r>
      <w:r w:rsidR="0094656D" w:rsidRPr="00635F7F">
        <w:rPr>
          <w:lang w:val="nl-NL"/>
        </w:rPr>
        <w:t xml:space="preserve">Vận dụng quy tắc </w:t>
      </w:r>
      <w:r w:rsidR="0094656D">
        <w:rPr>
          <w:lang w:val="nl-NL"/>
        </w:rPr>
        <w:t>tìm một số biết giá trị phân số của nó</w:t>
      </w:r>
      <w:r w:rsidR="0094656D" w:rsidRPr="00635F7F">
        <w:rPr>
          <w:lang w:val="nl-NL"/>
        </w:rPr>
        <w:t xml:space="preserve"> vào giải một bài toán</w:t>
      </w:r>
    </w:p>
    <w:p w:rsidR="00EF020A" w:rsidRPr="00635F7F" w:rsidRDefault="00EF020A" w:rsidP="00635F7F">
      <w:pPr>
        <w:rPr>
          <w:bCs/>
          <w:lang w:val="nl-NL"/>
        </w:rPr>
      </w:pPr>
      <w:r w:rsidRPr="00635F7F">
        <w:rPr>
          <w:b/>
          <w:bCs/>
          <w:lang w:val="nl-NL"/>
        </w:rPr>
        <w:t xml:space="preserve">b. Nội dung: </w:t>
      </w:r>
      <w:r w:rsidRPr="00635F7F">
        <w:rPr>
          <w:bCs/>
          <w:lang w:val="nl-NL"/>
        </w:rPr>
        <w:t>Đọc thông tin sgk, nghe giáo viên hướng dẫ</w:t>
      </w:r>
      <w:r w:rsidR="0094656D">
        <w:rPr>
          <w:bCs/>
          <w:lang w:val="nl-NL"/>
        </w:rPr>
        <w:t>n, học sinh thảo luận, trao đổi, từ đó rút ra quy tắc và vận dụng quy tắc.</w:t>
      </w:r>
    </w:p>
    <w:p w:rsidR="00EF020A" w:rsidRPr="00635F7F" w:rsidRDefault="00EF020A" w:rsidP="00635F7F">
      <w:pPr>
        <w:rPr>
          <w:b/>
          <w:lang w:val="nl-NL"/>
        </w:rPr>
      </w:pPr>
      <w:r w:rsidRPr="00635F7F">
        <w:rPr>
          <w:b/>
          <w:bCs/>
          <w:lang w:val="nl-NL"/>
        </w:rPr>
        <w:t xml:space="preserve">c. </w:t>
      </w:r>
      <w:r w:rsidRPr="00635F7F">
        <w:rPr>
          <w:b/>
          <w:lang w:val="nl-NL"/>
        </w:rPr>
        <w:t>Sản phẩm học tập</w:t>
      </w:r>
      <w:r w:rsidRPr="00635F7F">
        <w:rPr>
          <w:b/>
        </w:rPr>
        <w:t>:</w:t>
      </w:r>
      <w:r w:rsidRPr="00635F7F">
        <w:rPr>
          <w:bCs/>
          <w:lang w:val="nl-NL"/>
        </w:rPr>
        <w:t>Câu trả lời của H</w:t>
      </w:r>
      <w:r w:rsidR="0094656D">
        <w:rPr>
          <w:bCs/>
          <w:lang w:val="nl-NL"/>
        </w:rPr>
        <w:t>ọc sinh</w:t>
      </w:r>
    </w:p>
    <w:p w:rsidR="00EF020A" w:rsidRPr="00635F7F" w:rsidRDefault="00EF020A" w:rsidP="00635F7F">
      <w:pPr>
        <w:rPr>
          <w:b/>
          <w:lang w:val="nl-NL"/>
        </w:rPr>
      </w:pPr>
      <w:r w:rsidRPr="00635F7F">
        <w:rPr>
          <w:b/>
          <w:bCs/>
          <w:lang w:val="nl-NL"/>
        </w:rPr>
        <w:t xml:space="preserve">d. </w:t>
      </w:r>
      <w:r w:rsidRPr="00635F7F">
        <w:rPr>
          <w:b/>
          <w:lang w:val="nl-NL"/>
        </w:rPr>
        <w:t>Tổ chức thực hiện:</w:t>
      </w:r>
    </w:p>
    <w:tbl>
      <w:tblPr>
        <w:tblStyle w:val="TableGrid"/>
        <w:tblW w:w="10377" w:type="dxa"/>
        <w:tblInd w:w="108" w:type="dxa"/>
        <w:tblLayout w:type="fixed"/>
        <w:tblLook w:val="04A0"/>
      </w:tblPr>
      <w:tblGrid>
        <w:gridCol w:w="6266"/>
        <w:gridCol w:w="4111"/>
      </w:tblGrid>
      <w:tr w:rsidR="00EF020A" w:rsidRPr="00635F7F" w:rsidTr="00455D13">
        <w:trPr>
          <w:trHeight w:val="444"/>
        </w:trPr>
        <w:tc>
          <w:tcPr>
            <w:tcW w:w="6266" w:type="dxa"/>
            <w:tcBorders>
              <w:bottom w:val="single" w:sz="4" w:space="0" w:color="auto"/>
            </w:tcBorders>
          </w:tcPr>
          <w:p w:rsidR="00EF020A" w:rsidRPr="00635F7F" w:rsidRDefault="00EF020A" w:rsidP="00635F7F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 xml:space="preserve">HOẠT ĐỘNG CỦA GV </w:t>
            </w:r>
            <w:r w:rsidR="00CB5F89">
              <w:rPr>
                <w:b/>
                <w:lang w:val="nl-NL"/>
              </w:rPr>
              <w:t>–</w:t>
            </w:r>
            <w:r w:rsidRPr="00635F7F">
              <w:rPr>
                <w:b/>
                <w:lang w:val="nl-NL"/>
              </w:rPr>
              <w:t xml:space="preserve"> HS</w:t>
            </w:r>
          </w:p>
        </w:tc>
        <w:tc>
          <w:tcPr>
            <w:tcW w:w="4111" w:type="dxa"/>
          </w:tcPr>
          <w:p w:rsidR="00EF020A" w:rsidRPr="00635F7F" w:rsidRDefault="00EF020A" w:rsidP="00635F7F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>DỰ KIẾN SẢN PHẨM</w:t>
            </w:r>
          </w:p>
        </w:tc>
      </w:tr>
      <w:tr w:rsidR="00EF020A" w:rsidRPr="00635F7F" w:rsidTr="00455D13">
        <w:trPr>
          <w:trHeight w:val="132"/>
        </w:trPr>
        <w:tc>
          <w:tcPr>
            <w:tcW w:w="6266" w:type="dxa"/>
            <w:tcBorders>
              <w:bottom w:val="single" w:sz="4" w:space="0" w:color="auto"/>
            </w:tcBorders>
          </w:tcPr>
          <w:p w:rsidR="00D43B5B" w:rsidRPr="00D43B5B" w:rsidRDefault="00D43B5B" w:rsidP="00635F7F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D43B5B">
              <w:rPr>
                <w:b/>
                <w:i/>
              </w:rPr>
              <w:t>Giao nhiệm vụ học tập:</w:t>
            </w:r>
          </w:p>
          <w:p w:rsidR="00EF020A" w:rsidRPr="00635F7F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>- Gv cho hs đọc bài toán 2</w:t>
            </w:r>
            <w:r w:rsidR="00455D13">
              <w:rPr>
                <w:bCs/>
                <w:lang w:val="nl-NL"/>
              </w:rPr>
              <w:t xml:space="preserve"> SGK</w:t>
            </w:r>
          </w:p>
          <w:p w:rsidR="00EF020A" w:rsidRPr="00635F7F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>? Đặt câu hỏi: Nếu gọi T là số tiền Nga</w:t>
            </w:r>
            <w:r w:rsidR="00455D13">
              <w:rPr>
                <w:bCs/>
                <w:lang w:val="nl-NL"/>
              </w:rPr>
              <w:t xml:space="preserve"> tiết kiệm được (cần tìm) thì đề</w:t>
            </w:r>
            <w:r w:rsidRPr="00635F7F">
              <w:rPr>
                <w:bCs/>
                <w:lang w:val="nl-NL"/>
              </w:rPr>
              <w:t xml:space="preserve"> bài cho biết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5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của T bằng bao nhiêu? Tìm T bằng cách nào? </w:t>
            </w:r>
          </w:p>
          <w:p w:rsidR="00455D13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 xml:space="preserve">+ </w:t>
            </w:r>
            <w:r w:rsidR="00455D13">
              <w:rPr>
                <w:bCs/>
                <w:lang w:val="nl-NL"/>
              </w:rPr>
              <w:t>Rút ra quy tắc: Nếu gọi số</w:t>
            </w:r>
            <w:r w:rsidRPr="00635F7F">
              <w:rPr>
                <w:bCs/>
                <w:lang w:val="nl-NL"/>
              </w:rPr>
              <w:t xml:space="preserve"> đã cho </w:t>
            </w:r>
            <w:r w:rsidR="00455D13">
              <w:rPr>
                <w:bCs/>
                <w:lang w:val="nl-NL"/>
              </w:rPr>
              <w:t>là</w:t>
            </w:r>
            <w:r w:rsidRPr="00635F7F">
              <w:rPr>
                <w:bCs/>
                <w:lang w:val="nl-NL"/>
              </w:rPr>
              <w:t xml:space="preserve"> b và phân số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 w:rsidR="00455D13">
              <w:rPr>
                <w:bCs/>
                <w:lang w:val="nl-NL"/>
              </w:rPr>
              <w:t xml:space="preserve"> . Muốn t</w:t>
            </w:r>
            <w:r w:rsidRPr="00635F7F">
              <w:rPr>
                <w:bCs/>
                <w:lang w:val="nl-NL"/>
              </w:rPr>
              <w:t xml:space="preserve">ìm một số mà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của nó bằng b </w:t>
            </w:r>
            <w:r w:rsidR="00455D13">
              <w:rPr>
                <w:bCs/>
                <w:lang w:val="nl-NL"/>
              </w:rPr>
              <w:t>ta làm như thế nào?</w:t>
            </w:r>
          </w:p>
          <w:p w:rsidR="00EF020A" w:rsidRPr="00635F7F" w:rsidRDefault="00EF020A" w:rsidP="00635F7F">
            <w:pPr>
              <w:rPr>
                <w:bCs/>
                <w:lang w:val="nl-NL"/>
              </w:rPr>
            </w:pPr>
            <w:r w:rsidRPr="00635F7F">
              <w:rPr>
                <w:bCs/>
                <w:lang w:val="nl-NL"/>
              </w:rPr>
              <w:t>- V</w:t>
            </w:r>
            <w:r w:rsidR="00455D13">
              <w:rPr>
                <w:bCs/>
                <w:lang w:val="nl-NL"/>
              </w:rPr>
              <w:t xml:space="preserve">í </w:t>
            </w:r>
            <w:r w:rsidRPr="00635F7F">
              <w:rPr>
                <w:bCs/>
                <w:lang w:val="nl-NL"/>
              </w:rPr>
              <w:t>d</w:t>
            </w:r>
            <w:r w:rsidR="00455D13">
              <w:rPr>
                <w:bCs/>
                <w:lang w:val="nl-NL"/>
              </w:rPr>
              <w:t xml:space="preserve">ụ </w:t>
            </w:r>
            <w:r w:rsidRPr="00635F7F">
              <w:rPr>
                <w:bCs/>
                <w:lang w:val="nl-NL"/>
              </w:rPr>
              <w:t>2:</w:t>
            </w:r>
            <w:r w:rsidR="00F42F79">
              <w:rPr>
                <w:bCs/>
                <w:lang w:val="nl-NL"/>
              </w:rPr>
              <w:t xml:space="preserve"> </w:t>
            </w:r>
            <w:r w:rsidRPr="00635F7F">
              <w:rPr>
                <w:bCs/>
                <w:lang w:val="nl-NL"/>
              </w:rPr>
              <w:t>Bà</w:t>
            </w:r>
            <w:r w:rsidR="00455D13">
              <w:rPr>
                <w:bCs/>
                <w:lang w:val="nl-NL"/>
              </w:rPr>
              <w:t>i toán đã cho những số liệu nào?</w:t>
            </w:r>
          </w:p>
          <w:p w:rsidR="00EF020A" w:rsidRPr="00D43B5B" w:rsidRDefault="00D43B5B" w:rsidP="00635F7F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</w:t>
            </w:r>
            <w:r w:rsidR="00575632">
              <w:rPr>
                <w:b/>
                <w:i/>
                <w:lang w:val="nl-NL"/>
              </w:rPr>
              <w:t>T</w:t>
            </w:r>
            <w:r w:rsidR="00EF020A" w:rsidRPr="00D43B5B">
              <w:rPr>
                <w:b/>
                <w:i/>
                <w:lang w:val="nl-NL"/>
              </w:rPr>
              <w:t>hực hiện nhiệm vụ học tập</w:t>
            </w:r>
          </w:p>
          <w:p w:rsidR="00EF020A" w:rsidRPr="00635F7F" w:rsidRDefault="00EF020A" w:rsidP="00635F7F">
            <w:pPr>
              <w:rPr>
                <w:lang w:val="nl-NL"/>
              </w:rPr>
            </w:pPr>
            <w:r w:rsidRPr="00635F7F">
              <w:rPr>
                <w:lang w:val="nl-NL"/>
              </w:rPr>
              <w:t>+ HS tiếp nhận nhiệm vụ, trao đổi, thảo luận.</w:t>
            </w:r>
          </w:p>
          <w:p w:rsidR="00EF020A" w:rsidRPr="00D43B5B" w:rsidRDefault="00D43B5B" w:rsidP="00635F7F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</w:t>
            </w:r>
            <w:r w:rsidR="00EF020A" w:rsidRPr="00D43B5B">
              <w:rPr>
                <w:b/>
                <w:i/>
                <w:lang w:val="nl-NL"/>
              </w:rPr>
              <w:t xml:space="preserve"> Báo cáo kết quả hoạt động và thảo luận</w:t>
            </w:r>
          </w:p>
          <w:p w:rsidR="00EF020A" w:rsidRPr="00635F7F" w:rsidRDefault="00EF020A" w:rsidP="00635F7F">
            <w:pPr>
              <w:rPr>
                <w:lang w:val="nl-NL"/>
              </w:rPr>
            </w:pPr>
            <w:r w:rsidRPr="00635F7F">
              <w:rPr>
                <w:lang w:val="nl-NL"/>
              </w:rPr>
              <w:t xml:space="preserve">+ GV gọi HS đứng tại chỗ trả lời câu hỏi. </w:t>
            </w:r>
          </w:p>
          <w:p w:rsidR="00EF020A" w:rsidRDefault="00EF020A" w:rsidP="00635F7F">
            <w:pPr>
              <w:rPr>
                <w:lang w:val="nl-NL"/>
              </w:rPr>
            </w:pPr>
            <w:r w:rsidRPr="00635F7F">
              <w:rPr>
                <w:lang w:val="nl-NL"/>
              </w:rPr>
              <w:t>+ GV gọi HS khác nhận xét, đánh giá.</w:t>
            </w:r>
          </w:p>
          <w:p w:rsidR="00455D13" w:rsidRPr="00635F7F" w:rsidRDefault="00455D13" w:rsidP="00455D13">
            <w:pPr>
              <w:rPr>
                <w:bCs/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Pr="00635F7F">
              <w:rPr>
                <w:bCs/>
                <w:lang w:val="nl-NL"/>
              </w:rPr>
              <w:t xml:space="preserve">Nhấn mạnh đã cho số b và phân số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. Tìm một số mà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 w:rsidRPr="00635F7F">
              <w:rPr>
                <w:bCs/>
                <w:lang w:val="nl-NL"/>
              </w:rPr>
              <w:t xml:space="preserve"> của nó bằng b bằng cách chia b cho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</w:p>
          <w:p w:rsidR="00EF020A" w:rsidRPr="00D43B5B" w:rsidRDefault="00D43B5B" w:rsidP="00635F7F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</w:t>
            </w:r>
            <w:r w:rsidR="00575632">
              <w:rPr>
                <w:b/>
                <w:i/>
                <w:lang w:val="nl-NL"/>
              </w:rPr>
              <w:t>Kết luận, nhận định</w:t>
            </w:r>
          </w:p>
          <w:p w:rsidR="00EF020A" w:rsidRPr="00635F7F" w:rsidRDefault="00EF020A" w:rsidP="00AE7D23">
            <w:pPr>
              <w:rPr>
                <w:b/>
                <w:lang w:val="nl-NL"/>
              </w:rPr>
            </w:pPr>
            <w:r w:rsidRPr="00635F7F">
              <w:rPr>
                <w:lang w:val="nl-NL"/>
              </w:rPr>
              <w:t>+ GV đánh giá, nhận xét, chuẩn kiế</w:t>
            </w:r>
            <w:r w:rsidR="00753D11">
              <w:rPr>
                <w:lang w:val="nl-NL"/>
              </w:rPr>
              <w:t xml:space="preserve">n thức, </w:t>
            </w:r>
            <w:r w:rsidR="00AE7D23">
              <w:rPr>
                <w:lang w:val="nl-NL"/>
              </w:rPr>
              <w:t xml:space="preserve">rút ra </w:t>
            </w:r>
            <w:r w:rsidR="00AE7D23" w:rsidRPr="00753D11">
              <w:rPr>
                <w:b/>
                <w:lang w:val="nl-NL"/>
              </w:rPr>
              <w:t>Quy tắc tìm một số biết giá trị phân số của nó</w:t>
            </w:r>
            <w:r w:rsidR="00AE7D23">
              <w:rPr>
                <w:b/>
                <w:lang w:val="nl-NL"/>
              </w:rPr>
              <w:t xml:space="preserve">, </w:t>
            </w:r>
            <w:r w:rsidR="00AE7D23">
              <w:rPr>
                <w:lang w:val="nl-NL"/>
              </w:rPr>
              <w:t>phân tích ví dụ 2 -&gt;</w:t>
            </w:r>
            <w:r w:rsidR="00753D11">
              <w:rPr>
                <w:lang w:val="nl-NL"/>
              </w:rPr>
              <w:t>chuyển sang luyện tập.</w:t>
            </w:r>
          </w:p>
        </w:tc>
        <w:tc>
          <w:tcPr>
            <w:tcW w:w="4111" w:type="dxa"/>
          </w:tcPr>
          <w:p w:rsidR="00455D13" w:rsidRPr="00455D13" w:rsidRDefault="00455D13" w:rsidP="00635F7F">
            <w:pPr>
              <w:rPr>
                <w:lang w:val="nl-NL"/>
              </w:rPr>
            </w:pPr>
            <w:r w:rsidRPr="00455D13">
              <w:rPr>
                <w:u w:val="single"/>
                <w:lang w:val="nl-NL"/>
              </w:rPr>
              <w:t>Bài toán 2</w:t>
            </w:r>
            <w:r w:rsidRPr="00455D13">
              <w:rPr>
                <w:lang w:val="nl-NL"/>
              </w:rPr>
              <w:t>: SGK</w:t>
            </w:r>
          </w:p>
          <w:p w:rsidR="00EF020A" w:rsidRPr="00753D11" w:rsidRDefault="00753D11" w:rsidP="00635F7F">
            <w:pPr>
              <w:rPr>
                <w:b/>
                <w:lang w:val="nl-NL"/>
              </w:rPr>
            </w:pPr>
            <w:r w:rsidRPr="00753D11">
              <w:rPr>
                <w:b/>
                <w:lang w:val="nl-NL"/>
              </w:rPr>
              <w:t>Quy tắc tìm một số biết giá trị phân số của nó</w:t>
            </w:r>
            <w:r>
              <w:rPr>
                <w:b/>
                <w:lang w:val="nl-NL"/>
              </w:rPr>
              <w:t>:</w:t>
            </w:r>
          </w:p>
          <w:p w:rsidR="00753D11" w:rsidRDefault="00753D11" w:rsidP="00753D11">
            <w:pPr>
              <w:rPr>
                <w:bCs/>
                <w:lang w:val="nl-NL"/>
              </w:rPr>
            </w:pPr>
            <w:r>
              <w:rPr>
                <w:lang w:val="nl-NL"/>
              </w:rPr>
              <w:t xml:space="preserve">Muốn tìm một số biết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>
              <w:rPr>
                <w:bCs/>
                <w:lang w:val="nl-NL"/>
              </w:rPr>
              <w:t xml:space="preserve"> của nó bằng a, ta tính</w:t>
            </w:r>
          </w:p>
          <w:p w:rsidR="00753D11" w:rsidRDefault="00753D11" w:rsidP="00753D11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 a 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den>
              </m:f>
            </m:oMath>
            <w:r>
              <w:rPr>
                <w:bCs/>
                <w:lang w:val="nl-NL"/>
              </w:rPr>
              <w:t xml:space="preserve"> (m,n </w:t>
            </w:r>
            <w:r>
              <w:rPr>
                <w:rFonts w:ascii="Cambria Math" w:hAnsi="Cambria Math"/>
                <w:bCs/>
                <w:lang w:val="nl-NL"/>
              </w:rPr>
              <w:t>ϵ</w:t>
            </w:r>
            <w:r>
              <w:rPr>
                <w:bCs/>
                <w:lang w:val="nl-NL"/>
              </w:rPr>
              <w:t xml:space="preserve"> N*).</w:t>
            </w:r>
          </w:p>
          <w:p w:rsidR="00923A35" w:rsidRDefault="00923A35" w:rsidP="00923A35">
            <w:pPr>
              <w:rPr>
                <w:lang w:val="nl-NL"/>
              </w:rPr>
            </w:pPr>
            <w:r w:rsidRPr="00923A35">
              <w:rPr>
                <w:bCs/>
                <w:u w:val="single"/>
                <w:lang w:val="nl-NL"/>
              </w:rPr>
              <w:t>Ví dụ 2</w:t>
            </w:r>
            <w:r>
              <w:rPr>
                <w:bCs/>
                <w:lang w:val="nl-NL"/>
              </w:rPr>
              <w:t xml:space="preserve">: Theo giả thiết, </w:t>
            </w:r>
            <w:r w:rsidRPr="00923A35">
              <w:rPr>
                <w:position w:val="-24"/>
                <w:lang w:val="nl-NL"/>
              </w:rPr>
              <w:object w:dxaOrig="240" w:dyaOrig="620">
                <v:shape id="_x0000_i1030" type="#_x0000_t75" style="width:12pt;height:31.5pt" o:ole="">
                  <v:imagedata r:id="rId16" o:title=""/>
                </v:shape>
                <o:OLEObject Type="Embed" ProgID="Equation.DSMT4" ShapeID="_x0000_i1030" DrawAspect="Content" ObjectID="_1737653836" r:id="rId17"/>
              </w:object>
            </w:r>
            <w:r>
              <w:rPr>
                <w:lang w:val="nl-NL"/>
              </w:rPr>
              <w:t xml:space="preserve"> số nợ ban đầu là 90 (triệu đồng). Do đó, người chủ xưởng đã vay:</w:t>
            </w:r>
          </w:p>
          <w:p w:rsidR="00923A35" w:rsidRDefault="00923A35" w:rsidP="00923A35">
            <w:pPr>
              <w:rPr>
                <w:lang w:val="nl-NL"/>
              </w:rPr>
            </w:pPr>
            <w:r>
              <w:rPr>
                <w:lang w:val="nl-NL"/>
              </w:rPr>
              <w:t xml:space="preserve">90: </w:t>
            </w:r>
            <w:r w:rsidRPr="00923A35">
              <w:rPr>
                <w:position w:val="-24"/>
                <w:lang w:val="nl-NL"/>
              </w:rPr>
              <w:object w:dxaOrig="240" w:dyaOrig="620">
                <v:shape id="_x0000_i1031" type="#_x0000_t75" style="width:12pt;height:31.5pt" o:ole="">
                  <v:imagedata r:id="rId16" o:title=""/>
                </v:shape>
                <o:OLEObject Type="Embed" ProgID="Equation.DSMT4" ShapeID="_x0000_i1031" DrawAspect="Content" ObjectID="_1737653837" r:id="rId18"/>
              </w:object>
            </w:r>
            <w:r>
              <w:rPr>
                <w:lang w:val="nl-NL"/>
              </w:rPr>
              <w:t xml:space="preserve"> = 210 (triệu đồng).</w:t>
            </w:r>
          </w:p>
          <w:p w:rsidR="00923A35" w:rsidRPr="00923A35" w:rsidRDefault="00923A35" w:rsidP="00923A35">
            <w:pPr>
              <w:rPr>
                <w:bCs/>
                <w:lang w:val="nl-NL"/>
              </w:rPr>
            </w:pPr>
          </w:p>
        </w:tc>
      </w:tr>
    </w:tbl>
    <w:p w:rsidR="00EF020A" w:rsidRPr="00635F7F" w:rsidRDefault="00AE7D23" w:rsidP="00635F7F">
      <w:pPr>
        <w:rPr>
          <w:b/>
        </w:rPr>
      </w:pPr>
      <w:r>
        <w:rPr>
          <w:b/>
          <w:lang w:val="sv-SE"/>
        </w:rPr>
        <w:lastRenderedPageBreak/>
        <w:t>HĐ</w:t>
      </w:r>
      <w:r w:rsidR="000E6BDF">
        <w:rPr>
          <w:b/>
          <w:lang w:val="sv-SE"/>
        </w:rPr>
        <w:t xml:space="preserve"> 2.4</w:t>
      </w:r>
      <w:r w:rsidR="007C6EC1">
        <w:rPr>
          <w:b/>
          <w:lang w:val="sv-SE"/>
        </w:rPr>
        <w:t>: L</w:t>
      </w:r>
      <w:r w:rsidR="007C6EC1" w:rsidRPr="00635F7F">
        <w:rPr>
          <w:b/>
          <w:lang w:val="sv-SE"/>
        </w:rPr>
        <w:t xml:space="preserve">uyện tập </w:t>
      </w:r>
      <w:r>
        <w:rPr>
          <w:b/>
          <w:lang w:val="sv-SE"/>
        </w:rPr>
        <w:t>2</w:t>
      </w:r>
      <w:r w:rsidR="003B23F1">
        <w:rPr>
          <w:b/>
          <w:lang w:val="sv-SE"/>
        </w:rPr>
        <w:t xml:space="preserve"> (6</w:t>
      </w:r>
      <w:r>
        <w:rPr>
          <w:b/>
          <w:lang w:val="sv-SE"/>
        </w:rPr>
        <w:t xml:space="preserve"> phút)</w:t>
      </w:r>
    </w:p>
    <w:p w:rsidR="00EF020A" w:rsidRPr="00635F7F" w:rsidRDefault="00EF020A" w:rsidP="00635F7F">
      <w:pPr>
        <w:rPr>
          <w:b/>
          <w:bCs/>
          <w:lang w:val="nl-NL"/>
        </w:rPr>
      </w:pPr>
      <w:r w:rsidRPr="00635F7F">
        <w:rPr>
          <w:b/>
          <w:bCs/>
          <w:lang w:val="nl-NL"/>
        </w:rPr>
        <w:t xml:space="preserve">a. Mục tiêu: </w:t>
      </w:r>
      <w:r w:rsidRPr="00635F7F">
        <w:rPr>
          <w:bCs/>
          <w:lang w:val="nl-NL"/>
        </w:rPr>
        <w:t xml:space="preserve">Củng cố lại kiến thức đã học thông qua bài tập 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b/>
          <w:bCs/>
          <w:lang w:val="nl-NL"/>
        </w:rPr>
        <w:t xml:space="preserve">b. Nội dung: </w:t>
      </w:r>
      <w:r w:rsidRPr="00635F7F">
        <w:rPr>
          <w:lang w:val="nl-NL"/>
        </w:rPr>
        <w:t>N</w:t>
      </w:r>
      <w:r w:rsidRPr="00635F7F">
        <w:rPr>
          <w:bCs/>
          <w:lang w:val="nl-NL"/>
        </w:rPr>
        <w:t>ghe giáo viên hướng dẫ</w:t>
      </w:r>
      <w:r w:rsidR="00AB258C">
        <w:rPr>
          <w:bCs/>
          <w:lang w:val="nl-NL"/>
        </w:rPr>
        <w:t>n, học sinh thảo luận, trao đổi và hoàn thành bài tập.</w:t>
      </w:r>
    </w:p>
    <w:p w:rsidR="00EF020A" w:rsidRPr="00635F7F" w:rsidRDefault="00EF020A" w:rsidP="00635F7F">
      <w:pPr>
        <w:rPr>
          <w:b/>
        </w:rPr>
      </w:pPr>
      <w:r w:rsidRPr="00635F7F">
        <w:rPr>
          <w:b/>
          <w:bCs/>
          <w:lang w:val="nl-NL"/>
        </w:rPr>
        <w:t xml:space="preserve">c. </w:t>
      </w:r>
      <w:r w:rsidRPr="00635F7F">
        <w:rPr>
          <w:b/>
          <w:lang w:val="nl-NL"/>
        </w:rPr>
        <w:t xml:space="preserve">Sản phẩm học tập: </w:t>
      </w:r>
      <w:r w:rsidR="00AE7D23" w:rsidRPr="00AE7D23">
        <w:rPr>
          <w:lang w:val="nl-NL"/>
        </w:rPr>
        <w:t>H</w:t>
      </w:r>
      <w:r w:rsidRPr="00635F7F">
        <w:rPr>
          <w:bCs/>
          <w:lang w:val="nl-NL"/>
        </w:rPr>
        <w:t>ọc sinh</w:t>
      </w:r>
      <w:r w:rsidR="00AE7D23">
        <w:rPr>
          <w:bCs/>
          <w:lang w:val="nl-NL"/>
        </w:rPr>
        <w:t xml:space="preserve"> giải được bài tập</w:t>
      </w:r>
    </w:p>
    <w:p w:rsidR="00EF020A" w:rsidRDefault="00EF020A" w:rsidP="00635F7F">
      <w:pPr>
        <w:rPr>
          <w:i/>
        </w:rPr>
      </w:pPr>
      <w:r w:rsidRPr="00635F7F">
        <w:rPr>
          <w:b/>
          <w:bCs/>
          <w:lang w:val="nl-NL"/>
        </w:rPr>
        <w:t xml:space="preserve">d. </w:t>
      </w:r>
      <w:r w:rsidRPr="00635F7F">
        <w:rPr>
          <w:b/>
          <w:lang w:val="nl-NL"/>
        </w:rPr>
        <w:t>Tổ chức thực hiện:</w:t>
      </w:r>
    </w:p>
    <w:tbl>
      <w:tblPr>
        <w:tblStyle w:val="TableGrid"/>
        <w:tblW w:w="10519" w:type="dxa"/>
        <w:tblInd w:w="108" w:type="dxa"/>
        <w:tblLayout w:type="fixed"/>
        <w:tblLook w:val="04A0"/>
      </w:tblPr>
      <w:tblGrid>
        <w:gridCol w:w="6550"/>
        <w:gridCol w:w="3969"/>
      </w:tblGrid>
      <w:tr w:rsidR="007C6EC1" w:rsidRPr="00635F7F" w:rsidTr="00F26E28">
        <w:trPr>
          <w:trHeight w:val="444"/>
        </w:trPr>
        <w:tc>
          <w:tcPr>
            <w:tcW w:w="6550" w:type="dxa"/>
            <w:tcBorders>
              <w:bottom w:val="single" w:sz="4" w:space="0" w:color="auto"/>
            </w:tcBorders>
          </w:tcPr>
          <w:p w:rsidR="007C6EC1" w:rsidRPr="00635F7F" w:rsidRDefault="007C6EC1" w:rsidP="003D13D4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 xml:space="preserve">HOẠT ĐỘNG CỦA GV </w:t>
            </w:r>
            <w:r w:rsidR="00F26E28">
              <w:rPr>
                <w:b/>
                <w:lang w:val="nl-NL"/>
              </w:rPr>
              <w:t>–</w:t>
            </w:r>
            <w:r w:rsidRPr="00635F7F">
              <w:rPr>
                <w:b/>
                <w:lang w:val="nl-NL"/>
              </w:rPr>
              <w:t xml:space="preserve"> HS</w:t>
            </w:r>
          </w:p>
        </w:tc>
        <w:tc>
          <w:tcPr>
            <w:tcW w:w="3969" w:type="dxa"/>
          </w:tcPr>
          <w:p w:rsidR="007C6EC1" w:rsidRPr="00635F7F" w:rsidRDefault="007C6EC1" w:rsidP="003D13D4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>DỰ KIẾN SẢN PHẨM</w:t>
            </w:r>
          </w:p>
        </w:tc>
      </w:tr>
      <w:tr w:rsidR="007C6EC1" w:rsidRPr="00635F7F" w:rsidTr="00F26E28">
        <w:trPr>
          <w:trHeight w:val="132"/>
        </w:trPr>
        <w:tc>
          <w:tcPr>
            <w:tcW w:w="6550" w:type="dxa"/>
            <w:tcBorders>
              <w:bottom w:val="single" w:sz="4" w:space="0" w:color="auto"/>
            </w:tcBorders>
          </w:tcPr>
          <w:p w:rsidR="00D43B5B" w:rsidRPr="00D43B5B" w:rsidRDefault="00D43B5B" w:rsidP="007C6EC1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D43B5B">
              <w:rPr>
                <w:b/>
                <w:i/>
              </w:rPr>
              <w:t>Giao nhiệm vụ học tập:</w:t>
            </w:r>
          </w:p>
          <w:p w:rsidR="007C6EC1" w:rsidRPr="00DF2C72" w:rsidRDefault="007C6EC1" w:rsidP="007C6EC1">
            <w:pPr>
              <w:rPr>
                <w:lang w:val="nl-NL"/>
              </w:rPr>
            </w:pPr>
            <w:r w:rsidRPr="00DF2C72">
              <w:t xml:space="preserve">- </w:t>
            </w:r>
            <w:r w:rsidRPr="00DF2C72">
              <w:rPr>
                <w:lang w:val="nl-NL"/>
              </w:rPr>
              <w:t xml:space="preserve">GV yêu cầu HS </w:t>
            </w:r>
            <w:r w:rsidR="00AE7D23" w:rsidRPr="00DF2C72">
              <w:rPr>
                <w:lang w:val="nl-NL"/>
              </w:rPr>
              <w:t xml:space="preserve">làm luyện tập 2 và </w:t>
            </w:r>
            <w:r w:rsidR="00CB5F89" w:rsidRPr="00DF2C72">
              <w:rPr>
                <w:lang w:val="nl-NL"/>
              </w:rPr>
              <w:t>câu 6.3</w:t>
            </w:r>
            <w:r w:rsidR="00C8149E">
              <w:rPr>
                <w:lang w:val="nl-NL"/>
              </w:rPr>
              <w:t>5</w:t>
            </w:r>
            <w:r w:rsidR="00DF2C72">
              <w:rPr>
                <w:lang w:val="nl-NL"/>
              </w:rPr>
              <w:t>/</w:t>
            </w:r>
            <w:r w:rsidR="00CB5F89" w:rsidRPr="00DF2C72">
              <w:rPr>
                <w:lang w:val="nl-NL"/>
              </w:rPr>
              <w:t>SGK</w:t>
            </w:r>
          </w:p>
          <w:p w:rsidR="007C6EC1" w:rsidRPr="00D43B5B" w:rsidRDefault="00D43B5B" w:rsidP="003D13D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</w:t>
            </w:r>
            <w:r w:rsidR="00575632">
              <w:rPr>
                <w:b/>
                <w:i/>
                <w:lang w:val="nl-NL"/>
              </w:rPr>
              <w:t>T</w:t>
            </w:r>
            <w:r w:rsidR="007C6EC1" w:rsidRPr="00D43B5B">
              <w:rPr>
                <w:b/>
                <w:i/>
                <w:lang w:val="nl-NL"/>
              </w:rPr>
              <w:t>hực hiện nhiệm vụ học tập</w:t>
            </w:r>
          </w:p>
          <w:p w:rsidR="007C6EC1" w:rsidRPr="00635F7F" w:rsidRDefault="007C6EC1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>+ HS tiếp nhận nhiệm vụ, trao đổi, thảo luận.</w:t>
            </w:r>
          </w:p>
          <w:p w:rsidR="007C6EC1" w:rsidRPr="00635F7F" w:rsidRDefault="007C6EC1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>+ GV quan sát HS hoạt động, hỗ trợ khi HS cần</w:t>
            </w:r>
          </w:p>
          <w:p w:rsidR="007C6EC1" w:rsidRPr="00D43B5B" w:rsidRDefault="00D43B5B" w:rsidP="003D13D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</w:t>
            </w:r>
            <w:r w:rsidR="007C6EC1" w:rsidRPr="00D43B5B">
              <w:rPr>
                <w:b/>
                <w:i/>
                <w:lang w:val="nl-NL"/>
              </w:rPr>
              <w:t xml:space="preserve"> Báo cáo kết quả hoạt động và thảo luận</w:t>
            </w:r>
          </w:p>
          <w:p w:rsidR="007C6EC1" w:rsidRPr="00635F7F" w:rsidRDefault="007C6EC1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 xml:space="preserve">+ GV gọi HS </w:t>
            </w:r>
            <w:r w:rsidR="00CB5F89">
              <w:rPr>
                <w:lang w:val="nl-NL"/>
              </w:rPr>
              <w:t>trình bày</w:t>
            </w:r>
            <w:r w:rsidR="00BA43DA">
              <w:rPr>
                <w:lang w:val="nl-NL"/>
              </w:rPr>
              <w:t xml:space="preserve"> trình bày trên bảng</w:t>
            </w:r>
            <w:r w:rsidRPr="00635F7F">
              <w:rPr>
                <w:lang w:val="nl-NL"/>
              </w:rPr>
              <w:t xml:space="preserve">. </w:t>
            </w:r>
          </w:p>
          <w:p w:rsidR="007C6EC1" w:rsidRPr="00635F7F" w:rsidRDefault="007C6EC1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>+ GV gọi HS khác nhận xét, đánh giá.</w:t>
            </w:r>
          </w:p>
          <w:p w:rsidR="007C6EC1" w:rsidRPr="00D43B5B" w:rsidRDefault="00D43B5B" w:rsidP="003D13D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</w:t>
            </w:r>
            <w:r w:rsidR="00075635">
              <w:rPr>
                <w:b/>
                <w:i/>
                <w:lang w:val="nl-NL"/>
              </w:rPr>
              <w:t>Kết luận, nhận định</w:t>
            </w:r>
          </w:p>
          <w:p w:rsidR="007C6EC1" w:rsidRPr="00635F7F" w:rsidRDefault="007C6EC1" w:rsidP="007C6EC1">
            <w:pPr>
              <w:rPr>
                <w:b/>
                <w:lang w:val="nl-NL"/>
              </w:rPr>
            </w:pPr>
            <w:r w:rsidRPr="00635F7F">
              <w:rPr>
                <w:lang w:val="nl-NL"/>
              </w:rPr>
              <w:t>+ GV đánh giá, nhận xét, chuẩn kiế</w:t>
            </w:r>
            <w:r>
              <w:rPr>
                <w:lang w:val="nl-NL"/>
              </w:rPr>
              <w:t>n thức, chuyển sang vận dụng.</w:t>
            </w:r>
          </w:p>
        </w:tc>
        <w:tc>
          <w:tcPr>
            <w:tcW w:w="3969" w:type="dxa"/>
          </w:tcPr>
          <w:p w:rsidR="00AE7D23" w:rsidRPr="00923A35" w:rsidRDefault="00AE7D23" w:rsidP="00AE7D23">
            <w:pPr>
              <w:rPr>
                <w:u w:val="single"/>
                <w:lang w:val="nl-NL"/>
              </w:rPr>
            </w:pPr>
            <w:r w:rsidRPr="00923A35">
              <w:rPr>
                <w:u w:val="single"/>
                <w:lang w:val="nl-NL"/>
              </w:rPr>
              <w:t>Luyện tập 2</w:t>
            </w:r>
          </w:p>
          <w:p w:rsidR="00AE7D23" w:rsidRDefault="00AE7D23" w:rsidP="00AE7D23">
            <w:pPr>
              <w:rPr>
                <w:b/>
                <w:bCs/>
                <w:iCs/>
                <w:lang w:val="nl-NL"/>
              </w:rPr>
            </w:pPr>
            <w:r>
              <w:rPr>
                <w:bCs/>
                <w:lang w:val="nl-NL"/>
              </w:rPr>
              <w:t>Số đó là: -115:</w:t>
            </w:r>
            <w:r w:rsidRPr="00923A35">
              <w:rPr>
                <w:bCs/>
                <w:position w:val="-24"/>
                <w:lang w:val="nl-NL"/>
              </w:rPr>
              <w:object w:dxaOrig="240" w:dyaOrig="620">
                <v:shape id="_x0000_i1032" type="#_x0000_t75" style="width:12pt;height:31.5pt" o:ole="">
                  <v:imagedata r:id="rId19" o:title=""/>
                </v:shape>
                <o:OLEObject Type="Embed" ProgID="Equation.DSMT4" ShapeID="_x0000_i1032" DrawAspect="Content" ObjectID="_1737653838" r:id="rId20"/>
              </w:object>
            </w:r>
            <w:r>
              <w:rPr>
                <w:bCs/>
                <w:lang w:val="nl-NL"/>
              </w:rPr>
              <w:t xml:space="preserve"> = -460</w:t>
            </w:r>
          </w:p>
          <w:p w:rsidR="007C6EC1" w:rsidRPr="00635F7F" w:rsidRDefault="007C6EC1" w:rsidP="007C6EC1">
            <w:pPr>
              <w:rPr>
                <w:lang w:val="nl-NL" w:eastAsia="vi-VN"/>
              </w:rPr>
            </w:pPr>
            <w:r w:rsidRPr="00635F7F">
              <w:rPr>
                <w:b/>
                <w:bCs/>
                <w:iCs/>
                <w:lang w:val="nl-NL"/>
              </w:rPr>
              <w:t>Câu 6.3</w:t>
            </w:r>
            <w:r w:rsidR="00C8149E">
              <w:rPr>
                <w:b/>
                <w:bCs/>
                <w:iCs/>
                <w:lang w:val="nl-NL"/>
              </w:rPr>
              <w:t>5</w:t>
            </w:r>
            <w:r w:rsidRPr="00635F7F">
              <w:rPr>
                <w:b/>
                <w:bCs/>
                <w:iCs/>
                <w:lang w:val="nl-NL"/>
              </w:rPr>
              <w:t>:</w:t>
            </w:r>
            <w:r w:rsidR="00BA43DA">
              <w:rPr>
                <w:bCs/>
                <w:iCs/>
                <w:lang w:val="nl-NL"/>
              </w:rPr>
              <w:t>S</w:t>
            </w:r>
            <w:r w:rsidR="00C8149E" w:rsidRPr="00C8149E">
              <w:rPr>
                <w:bCs/>
                <w:iCs/>
                <w:lang w:val="nl-NL"/>
              </w:rPr>
              <w:t>ố đó là:</w:t>
            </w:r>
          </w:p>
          <w:p w:rsidR="007C6EC1" w:rsidRDefault="00C8149E" w:rsidP="00C8149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a) </w:t>
            </w:r>
            <w:r w:rsidR="00BA43DA" w:rsidRPr="00BA43DA">
              <w:rPr>
                <w:bCs/>
                <w:position w:val="-24"/>
                <w:lang w:val="nl-NL"/>
              </w:rPr>
              <w:object w:dxaOrig="700" w:dyaOrig="620">
                <v:shape id="_x0000_i1033" type="#_x0000_t75" style="width:35.25pt;height:31.5pt" o:ole="">
                  <v:imagedata r:id="rId21" o:title=""/>
                </v:shape>
                <o:OLEObject Type="Embed" ProgID="Equation.DSMT4" ShapeID="_x0000_i1033" DrawAspect="Content" ObjectID="_1737653839" r:id="rId22"/>
              </w:object>
            </w:r>
            <w:r w:rsidR="00BA43DA">
              <w:rPr>
                <w:bCs/>
                <w:lang w:val="nl-NL"/>
              </w:rPr>
              <w:t xml:space="preserve"> = </w:t>
            </w:r>
            <w:r>
              <w:rPr>
                <w:bCs/>
                <w:lang w:val="nl-NL"/>
              </w:rPr>
              <w:t>507,5</w:t>
            </w:r>
          </w:p>
          <w:p w:rsidR="00C8149E" w:rsidRPr="00923A35" w:rsidRDefault="00C8149E" w:rsidP="00C8149E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b) </w:t>
            </w:r>
            <w:r w:rsidR="00BA43DA" w:rsidRPr="00BA43DA">
              <w:rPr>
                <w:bCs/>
                <w:position w:val="-24"/>
                <w:lang w:val="nl-NL"/>
              </w:rPr>
              <w:object w:dxaOrig="720" w:dyaOrig="620">
                <v:shape id="_x0000_i1034" type="#_x0000_t75" style="width:36pt;height:31.5pt" o:ole="">
                  <v:imagedata r:id="rId23" o:title=""/>
                </v:shape>
                <o:OLEObject Type="Embed" ProgID="Equation.DSMT4" ShapeID="_x0000_i1034" DrawAspect="Content" ObjectID="_1737653840" r:id="rId24"/>
              </w:object>
            </w:r>
            <w:r w:rsidR="00BA43DA">
              <w:rPr>
                <w:bCs/>
                <w:lang w:val="nl-NL"/>
              </w:rPr>
              <w:t xml:space="preserve"> = </w:t>
            </w:r>
            <w:r>
              <w:rPr>
                <w:bCs/>
                <w:lang w:val="nl-NL"/>
              </w:rPr>
              <w:t>-96</w:t>
            </w:r>
          </w:p>
        </w:tc>
      </w:tr>
    </w:tbl>
    <w:p w:rsidR="00EF020A" w:rsidRPr="00635F7F" w:rsidRDefault="007C6EC1" w:rsidP="00635F7F">
      <w:pPr>
        <w:rPr>
          <w:b/>
        </w:rPr>
      </w:pPr>
      <w:r>
        <w:rPr>
          <w:b/>
          <w:lang w:val="sv-SE"/>
        </w:rPr>
        <w:t>Hoạt động : V</w:t>
      </w:r>
      <w:r w:rsidRPr="00635F7F">
        <w:rPr>
          <w:b/>
          <w:lang w:val="sv-SE"/>
        </w:rPr>
        <w:t xml:space="preserve">ận dụng </w:t>
      </w:r>
      <w:r w:rsidR="00CB5F89">
        <w:rPr>
          <w:b/>
          <w:lang w:val="sv-SE"/>
        </w:rPr>
        <w:t>(5phút)</w:t>
      </w:r>
    </w:p>
    <w:p w:rsidR="00EF020A" w:rsidRPr="00635F7F" w:rsidRDefault="00EF020A" w:rsidP="00635F7F">
      <w:pPr>
        <w:rPr>
          <w:b/>
          <w:bCs/>
          <w:lang w:val="nl-NL"/>
        </w:rPr>
      </w:pPr>
      <w:r w:rsidRPr="00635F7F">
        <w:rPr>
          <w:b/>
          <w:bCs/>
          <w:lang w:val="nl-NL"/>
        </w:rPr>
        <w:t xml:space="preserve">a. Mục tiêu: </w:t>
      </w:r>
      <w:r w:rsidRPr="00635F7F">
        <w:rPr>
          <w:bCs/>
          <w:lang w:val="nl-NL"/>
        </w:rPr>
        <w:t xml:space="preserve">Củng cố lại kiến thức đã học thông qua bài tập </w:t>
      </w:r>
    </w:p>
    <w:p w:rsidR="00EF020A" w:rsidRPr="00635F7F" w:rsidRDefault="00EF020A" w:rsidP="00635F7F">
      <w:pPr>
        <w:rPr>
          <w:lang w:val="nl-NL"/>
        </w:rPr>
      </w:pPr>
      <w:r w:rsidRPr="00635F7F">
        <w:rPr>
          <w:b/>
          <w:bCs/>
          <w:lang w:val="nl-NL"/>
        </w:rPr>
        <w:t xml:space="preserve">b. Nội dung: </w:t>
      </w:r>
      <w:r w:rsidRPr="00635F7F">
        <w:rPr>
          <w:lang w:val="nl-NL"/>
        </w:rPr>
        <w:t>N</w:t>
      </w:r>
      <w:r w:rsidRPr="00635F7F">
        <w:rPr>
          <w:bCs/>
          <w:lang w:val="nl-NL"/>
        </w:rPr>
        <w:t>ghe giáo viên hướng dẫn, học sinh thảo luận, trao đổi.</w:t>
      </w:r>
    </w:p>
    <w:p w:rsidR="00EF020A" w:rsidRPr="00635F7F" w:rsidRDefault="00EF020A" w:rsidP="00635F7F">
      <w:pPr>
        <w:rPr>
          <w:b/>
        </w:rPr>
      </w:pPr>
      <w:r w:rsidRPr="00635F7F">
        <w:rPr>
          <w:b/>
          <w:bCs/>
          <w:lang w:val="nl-NL"/>
        </w:rPr>
        <w:t xml:space="preserve">c. </w:t>
      </w:r>
      <w:r w:rsidRPr="00635F7F">
        <w:rPr>
          <w:b/>
          <w:lang w:val="nl-NL"/>
        </w:rPr>
        <w:t xml:space="preserve">Sản phẩm học tập: </w:t>
      </w:r>
      <w:r w:rsidRPr="00635F7F">
        <w:rPr>
          <w:bCs/>
          <w:lang w:val="nl-NL"/>
        </w:rPr>
        <w:t>Câu trả lời của học sinh</w:t>
      </w:r>
    </w:p>
    <w:p w:rsidR="00EF020A" w:rsidRDefault="00EF020A" w:rsidP="00635F7F">
      <w:pPr>
        <w:rPr>
          <w:i/>
        </w:rPr>
      </w:pPr>
      <w:r w:rsidRPr="00635F7F">
        <w:rPr>
          <w:b/>
          <w:bCs/>
          <w:lang w:val="nl-NL"/>
        </w:rPr>
        <w:t xml:space="preserve">d. </w:t>
      </w:r>
      <w:r w:rsidRPr="00635F7F">
        <w:rPr>
          <w:b/>
          <w:lang w:val="nl-NL"/>
        </w:rPr>
        <w:t>Tổ chức thực hiện:</w:t>
      </w:r>
    </w:p>
    <w:tbl>
      <w:tblPr>
        <w:tblStyle w:val="TableGrid"/>
        <w:tblW w:w="10548" w:type="dxa"/>
        <w:tblInd w:w="108" w:type="dxa"/>
        <w:tblLayout w:type="fixed"/>
        <w:tblLook w:val="04A0"/>
      </w:tblPr>
      <w:tblGrid>
        <w:gridCol w:w="6550"/>
        <w:gridCol w:w="3998"/>
      </w:tblGrid>
      <w:tr w:rsidR="00D43B5B" w:rsidRPr="00635F7F" w:rsidTr="00F26E28">
        <w:trPr>
          <w:trHeight w:val="444"/>
        </w:trPr>
        <w:tc>
          <w:tcPr>
            <w:tcW w:w="6550" w:type="dxa"/>
            <w:tcBorders>
              <w:bottom w:val="single" w:sz="4" w:space="0" w:color="auto"/>
            </w:tcBorders>
          </w:tcPr>
          <w:p w:rsidR="00D43B5B" w:rsidRPr="00635F7F" w:rsidRDefault="00D43B5B" w:rsidP="003D13D4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 xml:space="preserve">HOẠT ĐỘNG CỦA GV </w:t>
            </w:r>
            <w:r w:rsidR="00F26E28">
              <w:rPr>
                <w:b/>
                <w:lang w:val="nl-NL"/>
              </w:rPr>
              <w:t>–</w:t>
            </w:r>
            <w:r w:rsidRPr="00635F7F">
              <w:rPr>
                <w:b/>
                <w:lang w:val="nl-NL"/>
              </w:rPr>
              <w:t xml:space="preserve"> HS</w:t>
            </w:r>
          </w:p>
        </w:tc>
        <w:tc>
          <w:tcPr>
            <w:tcW w:w="3998" w:type="dxa"/>
          </w:tcPr>
          <w:p w:rsidR="00D43B5B" w:rsidRPr="00635F7F" w:rsidRDefault="00D43B5B" w:rsidP="003D13D4">
            <w:pPr>
              <w:rPr>
                <w:b/>
                <w:lang w:val="nl-NL"/>
              </w:rPr>
            </w:pPr>
            <w:r w:rsidRPr="00635F7F">
              <w:rPr>
                <w:b/>
                <w:lang w:val="nl-NL"/>
              </w:rPr>
              <w:t>DỰ KIẾN SẢN PHẨM</w:t>
            </w:r>
          </w:p>
        </w:tc>
      </w:tr>
      <w:tr w:rsidR="00D43B5B" w:rsidRPr="00635F7F" w:rsidTr="00F26E28">
        <w:trPr>
          <w:trHeight w:val="132"/>
        </w:trPr>
        <w:tc>
          <w:tcPr>
            <w:tcW w:w="6550" w:type="dxa"/>
            <w:tcBorders>
              <w:bottom w:val="single" w:sz="4" w:space="0" w:color="auto"/>
            </w:tcBorders>
          </w:tcPr>
          <w:p w:rsidR="00D43B5B" w:rsidRPr="00D43B5B" w:rsidRDefault="00D43B5B" w:rsidP="003D13D4">
            <w:pPr>
              <w:rPr>
                <w:b/>
                <w:lang w:val="nl-NL"/>
              </w:rPr>
            </w:pPr>
            <w:r w:rsidRPr="00D43B5B">
              <w:rPr>
                <w:b/>
                <w:lang w:val="nl-NL"/>
              </w:rPr>
              <w:t xml:space="preserve">* </w:t>
            </w:r>
            <w:r w:rsidRPr="00D43B5B">
              <w:rPr>
                <w:b/>
                <w:i/>
              </w:rPr>
              <w:t>Giao nhiệm vụ học tập:</w:t>
            </w:r>
          </w:p>
          <w:p w:rsidR="00D43B5B" w:rsidRPr="00845444" w:rsidRDefault="00D43B5B" w:rsidP="00D43B5B">
            <w:pPr>
              <w:rPr>
                <w:lang w:val="nl-NL"/>
              </w:rPr>
            </w:pPr>
            <w:r w:rsidRPr="00845444">
              <w:t xml:space="preserve">- </w:t>
            </w:r>
            <w:r w:rsidRPr="00845444">
              <w:rPr>
                <w:lang w:val="nl-NL"/>
              </w:rPr>
              <w:t>GV yêu cầu HS trả lời các câu hỏi: Phần vận dụng sgk trang 24</w:t>
            </w:r>
            <w:r w:rsidR="00845444">
              <w:rPr>
                <w:lang w:val="nl-NL"/>
              </w:rPr>
              <w:t>.</w:t>
            </w:r>
            <w:bookmarkStart w:id="0" w:name="_GoBack"/>
            <w:bookmarkEnd w:id="0"/>
          </w:p>
          <w:p w:rsidR="00D43B5B" w:rsidRPr="00D43B5B" w:rsidRDefault="00D43B5B" w:rsidP="003D13D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 xml:space="preserve">* </w:t>
            </w:r>
            <w:r w:rsidR="00075635">
              <w:rPr>
                <w:b/>
                <w:i/>
                <w:lang w:val="nl-NL"/>
              </w:rPr>
              <w:t>T</w:t>
            </w:r>
            <w:r w:rsidRPr="00D43B5B">
              <w:rPr>
                <w:b/>
                <w:i/>
                <w:lang w:val="nl-NL"/>
              </w:rPr>
              <w:t>hực hiện nhiệm vụ học tập</w:t>
            </w:r>
          </w:p>
          <w:p w:rsidR="00D43B5B" w:rsidRPr="00635F7F" w:rsidRDefault="00D43B5B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>+ HS tiếp nhận nhiệm vụ, trao đổi, thảo luận.</w:t>
            </w:r>
          </w:p>
          <w:p w:rsidR="00D43B5B" w:rsidRPr="00635F7F" w:rsidRDefault="00D43B5B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>+ GV quan sát HS hoạt động, hỗ trợ khi HS cần</w:t>
            </w:r>
          </w:p>
          <w:p w:rsidR="00D43B5B" w:rsidRPr="00D43B5B" w:rsidRDefault="00D43B5B" w:rsidP="003D13D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>* Báo cáo kết quả hoạt động và thảo luận</w:t>
            </w:r>
          </w:p>
          <w:p w:rsidR="00D43B5B" w:rsidRPr="00635F7F" w:rsidRDefault="00D43B5B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 xml:space="preserve">+ GV gọi HS </w:t>
            </w:r>
            <w:r w:rsidR="00EF76A8">
              <w:rPr>
                <w:lang w:val="nl-NL"/>
              </w:rPr>
              <w:t>trình bày</w:t>
            </w:r>
            <w:r w:rsidRPr="00635F7F">
              <w:rPr>
                <w:lang w:val="nl-NL"/>
              </w:rPr>
              <w:t xml:space="preserve">. </w:t>
            </w:r>
          </w:p>
          <w:p w:rsidR="00D43B5B" w:rsidRPr="00635F7F" w:rsidRDefault="00D43B5B" w:rsidP="003D13D4">
            <w:pPr>
              <w:rPr>
                <w:lang w:val="nl-NL"/>
              </w:rPr>
            </w:pPr>
            <w:r w:rsidRPr="00635F7F">
              <w:rPr>
                <w:lang w:val="nl-NL"/>
              </w:rPr>
              <w:t>+ GV gọi HS khác nhận xét, đánh giá.</w:t>
            </w:r>
          </w:p>
          <w:p w:rsidR="00D43B5B" w:rsidRPr="00D43B5B" w:rsidRDefault="00D43B5B" w:rsidP="003D13D4">
            <w:pPr>
              <w:rPr>
                <w:b/>
                <w:i/>
                <w:lang w:val="nl-NL"/>
              </w:rPr>
            </w:pPr>
            <w:r w:rsidRPr="00D43B5B">
              <w:rPr>
                <w:b/>
                <w:i/>
                <w:lang w:val="nl-NL"/>
              </w:rPr>
              <w:t xml:space="preserve">* </w:t>
            </w:r>
            <w:r w:rsidR="00075635">
              <w:rPr>
                <w:b/>
                <w:i/>
                <w:lang w:val="nl-NL"/>
              </w:rPr>
              <w:t>Kết luận, nhận định</w:t>
            </w:r>
          </w:p>
          <w:p w:rsidR="00D43B5B" w:rsidRPr="00635F7F" w:rsidRDefault="00D43B5B" w:rsidP="00EF76A8">
            <w:pPr>
              <w:rPr>
                <w:b/>
                <w:lang w:val="nl-NL"/>
              </w:rPr>
            </w:pPr>
            <w:r w:rsidRPr="00635F7F">
              <w:rPr>
                <w:lang w:val="nl-NL"/>
              </w:rPr>
              <w:t>+ GV đánh giá, nhận xét, chuẩn kiế</w:t>
            </w:r>
            <w:r>
              <w:rPr>
                <w:lang w:val="nl-NL"/>
              </w:rPr>
              <w:t>n thức</w:t>
            </w:r>
            <w:r w:rsidR="00EF76A8">
              <w:rPr>
                <w:lang w:val="nl-NL"/>
              </w:rPr>
              <w:t>.</w:t>
            </w:r>
          </w:p>
        </w:tc>
        <w:tc>
          <w:tcPr>
            <w:tcW w:w="3998" w:type="dxa"/>
          </w:tcPr>
          <w:p w:rsidR="00D43B5B" w:rsidRDefault="00D43B5B" w:rsidP="00D43B5B">
            <w:pPr>
              <w:rPr>
                <w:bCs/>
              </w:rPr>
            </w:pPr>
          </w:p>
          <w:p w:rsidR="00D43B5B" w:rsidRPr="00635F7F" w:rsidRDefault="00D43B5B" w:rsidP="00D43B5B">
            <w:pPr>
              <w:rPr>
                <w:bCs/>
                <w:lang w:val="nl-NL"/>
              </w:rPr>
            </w:pPr>
            <w:r w:rsidRPr="00635F7F">
              <w:rPr>
                <w:bCs/>
              </w:rPr>
              <w:t xml:space="preserve">Siêu thị có khoảng số mặt hàng là: </w:t>
            </w:r>
            <w:r w:rsidRPr="00635F7F">
              <w:rPr>
                <w:bCs/>
                <w:lang w:val="nl-NL"/>
              </w:rPr>
              <w:t xml:space="preserve">6000 : </w:t>
            </w:r>
            <m:oMath>
              <m:f>
                <m:fPr>
                  <m:ctrlPr>
                    <w:rPr>
                      <w:rFonts w:ascii="Cambria Math" w:hAnsi="Cambria Math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4</m:t>
                  </m:r>
                </m:den>
              </m:f>
            </m:oMath>
            <w:r w:rsidRPr="00635F7F">
              <w:rPr>
                <w:rFonts w:eastAsiaTheme="minorEastAsia"/>
                <w:lang w:val="nl-NL"/>
              </w:rPr>
              <w:t xml:space="preserve"> = 8 000 (mặt hàng)</w:t>
            </w:r>
          </w:p>
          <w:p w:rsidR="00D43B5B" w:rsidRPr="00923A35" w:rsidRDefault="00D43B5B" w:rsidP="003D13D4">
            <w:pPr>
              <w:rPr>
                <w:bCs/>
                <w:lang w:val="nl-NL"/>
              </w:rPr>
            </w:pPr>
          </w:p>
        </w:tc>
      </w:tr>
    </w:tbl>
    <w:p w:rsidR="00EF020A" w:rsidRDefault="00EF020A" w:rsidP="00D43B5B"/>
    <w:p w:rsidR="00D43B5B" w:rsidRDefault="00D43B5B" w:rsidP="00D43B5B">
      <w:r>
        <w:rPr>
          <w:b/>
        </w:rPr>
        <w:t>*</w:t>
      </w:r>
      <w:r w:rsidRPr="00D43B5B">
        <w:rPr>
          <w:b/>
        </w:rPr>
        <w:t>Hướng dẫn tự học ở nhà</w:t>
      </w:r>
      <w:r>
        <w:t xml:space="preserve"> (1 phút)</w:t>
      </w:r>
    </w:p>
    <w:p w:rsidR="00D43B5B" w:rsidRDefault="00D43B5B" w:rsidP="00D43B5B">
      <w:r w:rsidRPr="0055570E">
        <w:t>- Yêu cầu HS xem lại nội dung bài học</w:t>
      </w:r>
    </w:p>
    <w:p w:rsidR="00D43B5B" w:rsidRDefault="00D43B5B" w:rsidP="00D43B5B">
      <w:r>
        <w:t xml:space="preserve">- </w:t>
      </w:r>
      <w:r w:rsidRPr="0055570E">
        <w:t>Làm các bài tập</w:t>
      </w:r>
      <w:r w:rsidR="00F26E28">
        <w:t xml:space="preserve"> còn lại</w:t>
      </w:r>
    </w:p>
    <w:p w:rsidR="00F26E28" w:rsidRPr="00EF020A" w:rsidRDefault="00F26E28" w:rsidP="00D43B5B">
      <w:r>
        <w:t>- Chuẩn bị tiết sau: luyện tập chung</w:t>
      </w:r>
    </w:p>
    <w:sectPr w:rsidR="00F26E28" w:rsidRPr="00EF020A" w:rsidSect="00F865F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B8" w:rsidRDefault="00E37DB8" w:rsidP="00EF020A">
      <w:r>
        <w:separator/>
      </w:r>
    </w:p>
  </w:endnote>
  <w:endnote w:type="continuationSeparator" w:id="1">
    <w:p w:rsidR="00E37DB8" w:rsidRDefault="00E37DB8" w:rsidP="00EF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B8" w:rsidRDefault="00E37DB8" w:rsidP="00EF020A">
      <w:r>
        <w:separator/>
      </w:r>
    </w:p>
  </w:footnote>
  <w:footnote w:type="continuationSeparator" w:id="1">
    <w:p w:rsidR="00E37DB8" w:rsidRDefault="00E37DB8" w:rsidP="00EF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B65"/>
    <w:multiLevelType w:val="hybridMultilevel"/>
    <w:tmpl w:val="0CAED06E"/>
    <w:lvl w:ilvl="0" w:tplc="B844A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A6F6C"/>
    <w:multiLevelType w:val="hybridMultilevel"/>
    <w:tmpl w:val="AD7E6284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D5AF9"/>
    <w:multiLevelType w:val="hybridMultilevel"/>
    <w:tmpl w:val="33BE4B7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070B1"/>
    <w:multiLevelType w:val="hybridMultilevel"/>
    <w:tmpl w:val="BE320E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04C9A"/>
    <w:multiLevelType w:val="hybridMultilevel"/>
    <w:tmpl w:val="F650DDE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F020A"/>
    <w:rsid w:val="00075635"/>
    <w:rsid w:val="000E6BDF"/>
    <w:rsid w:val="002E28DD"/>
    <w:rsid w:val="003053D6"/>
    <w:rsid w:val="00307E35"/>
    <w:rsid w:val="0033425C"/>
    <w:rsid w:val="00376C14"/>
    <w:rsid w:val="00395DB7"/>
    <w:rsid w:val="003B23F1"/>
    <w:rsid w:val="003F24F2"/>
    <w:rsid w:val="00401DE0"/>
    <w:rsid w:val="00455D13"/>
    <w:rsid w:val="004C600F"/>
    <w:rsid w:val="004D2090"/>
    <w:rsid w:val="00550255"/>
    <w:rsid w:val="00575632"/>
    <w:rsid w:val="00635F7F"/>
    <w:rsid w:val="00640022"/>
    <w:rsid w:val="00681C88"/>
    <w:rsid w:val="006D31ED"/>
    <w:rsid w:val="00753D11"/>
    <w:rsid w:val="007610A6"/>
    <w:rsid w:val="007B6CC5"/>
    <w:rsid w:val="007C6EC1"/>
    <w:rsid w:val="007E650C"/>
    <w:rsid w:val="00845444"/>
    <w:rsid w:val="00923A35"/>
    <w:rsid w:val="00931F70"/>
    <w:rsid w:val="0094656D"/>
    <w:rsid w:val="009639E7"/>
    <w:rsid w:val="009F01FD"/>
    <w:rsid w:val="009F347D"/>
    <w:rsid w:val="00A409AF"/>
    <w:rsid w:val="00A65D98"/>
    <w:rsid w:val="00A7098A"/>
    <w:rsid w:val="00A836AF"/>
    <w:rsid w:val="00AB258C"/>
    <w:rsid w:val="00AE7D23"/>
    <w:rsid w:val="00AF0C3E"/>
    <w:rsid w:val="00B47797"/>
    <w:rsid w:val="00BA43DA"/>
    <w:rsid w:val="00BF0F6E"/>
    <w:rsid w:val="00C57953"/>
    <w:rsid w:val="00C8149E"/>
    <w:rsid w:val="00CB5F89"/>
    <w:rsid w:val="00D43B5B"/>
    <w:rsid w:val="00D7049E"/>
    <w:rsid w:val="00DF2C72"/>
    <w:rsid w:val="00E37DB8"/>
    <w:rsid w:val="00E55BE8"/>
    <w:rsid w:val="00EF020A"/>
    <w:rsid w:val="00EF76A8"/>
    <w:rsid w:val="00F259F4"/>
    <w:rsid w:val="00F26E28"/>
    <w:rsid w:val="00F42F79"/>
    <w:rsid w:val="00F60717"/>
    <w:rsid w:val="00F8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20A"/>
    <w:pPr>
      <w:keepNext/>
      <w:outlineLvl w:val="0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0A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20A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EF020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20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EF020A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F02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ther">
    <w:name w:val="Other_"/>
    <w:basedOn w:val="DefaultParagraphFont"/>
    <w:link w:val="Other0"/>
    <w:locked/>
    <w:rsid w:val="00EF020A"/>
  </w:style>
  <w:style w:type="paragraph" w:customStyle="1" w:styleId="Other0">
    <w:name w:val="Other"/>
    <w:basedOn w:val="Normal"/>
    <w:link w:val="Other"/>
    <w:rsid w:val="00EF020A"/>
    <w:pPr>
      <w:widowControl w:val="0"/>
      <w:spacing w:after="60" w:line="31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20A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qFormat/>
    <w:rsid w:val="00EF020A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1170</Words>
  <Characters>6672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2021-09-12T04:51:00Z</cp:lastPrinted>
  <dcterms:created xsi:type="dcterms:W3CDTF">2021-09-01T13:20:00Z</dcterms:created>
  <dcterms:modified xsi:type="dcterms:W3CDTF">2023-02-11T13:50:00Z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