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426" w:type="dxa"/>
        <w:tblLook w:val="01E0" w:firstRow="1" w:lastRow="1" w:firstColumn="1" w:lastColumn="1" w:noHBand="0" w:noVBand="0"/>
      </w:tblPr>
      <w:tblGrid>
        <w:gridCol w:w="4395"/>
        <w:gridCol w:w="5953"/>
      </w:tblGrid>
      <w:tr w:rsidR="008F579B" w:rsidRPr="008D6D25" w14:paraId="2FFED196" w14:textId="77777777" w:rsidTr="00AD10DE">
        <w:trPr>
          <w:trHeight w:val="1585"/>
        </w:trPr>
        <w:tc>
          <w:tcPr>
            <w:tcW w:w="4395" w:type="dxa"/>
          </w:tcPr>
          <w:p w14:paraId="214D76FB" w14:textId="77777777" w:rsidR="008F579B" w:rsidRDefault="008F579B" w:rsidP="008F579B">
            <w:pPr>
              <w:tabs>
                <w:tab w:val="left" w:pos="720"/>
                <w:tab w:val="left" w:pos="1440"/>
                <w:tab w:val="left" w:pos="2160"/>
                <w:tab w:val="left" w:pos="2880"/>
                <w:tab w:val="center" w:pos="4320"/>
              </w:tabs>
              <w:spacing w:after="0"/>
              <w:jc w:val="center"/>
              <w:rPr>
                <w:sz w:val="26"/>
                <w:szCs w:val="26"/>
              </w:rPr>
            </w:pPr>
            <w:r w:rsidRPr="00BF3D39">
              <w:rPr>
                <w:sz w:val="26"/>
                <w:szCs w:val="26"/>
              </w:rPr>
              <w:t>UBND HUYỆN HƯNG HÀ</w:t>
            </w:r>
          </w:p>
          <w:p w14:paraId="33DA3A93" w14:textId="295C028D" w:rsidR="008F579B" w:rsidRPr="008F579B" w:rsidRDefault="002C1450" w:rsidP="008F579B">
            <w:pPr>
              <w:tabs>
                <w:tab w:val="left" w:pos="720"/>
                <w:tab w:val="left" w:pos="1440"/>
                <w:tab w:val="left" w:pos="2160"/>
                <w:tab w:val="left" w:pos="2880"/>
                <w:tab w:val="center" w:pos="4320"/>
              </w:tabs>
              <w:spacing w:after="0"/>
              <w:rPr>
                <w:sz w:val="26"/>
                <w:szCs w:val="26"/>
                <w:u w:val="single"/>
              </w:rPr>
            </w:pPr>
            <w:r>
              <w:rPr>
                <w:b/>
                <w:noProof/>
                <w:sz w:val="26"/>
                <w:szCs w:val="26"/>
              </w:rPr>
              <mc:AlternateContent>
                <mc:Choice Requires="wps">
                  <w:drawing>
                    <wp:anchor distT="0" distB="0" distL="114300" distR="114300" simplePos="0" relativeHeight="251662336" behindDoc="0" locked="0" layoutInCell="1" allowOverlap="1" wp14:anchorId="3C5D27CC" wp14:editId="751E6029">
                      <wp:simplePos x="0" y="0"/>
                      <wp:positionH relativeFrom="column">
                        <wp:posOffset>640080</wp:posOffset>
                      </wp:positionH>
                      <wp:positionV relativeFrom="paragraph">
                        <wp:posOffset>217805</wp:posOffset>
                      </wp:positionV>
                      <wp:extent cx="1162050" cy="0"/>
                      <wp:effectExtent l="9525" t="9525" r="9525" b="9525"/>
                      <wp:wrapNone/>
                      <wp:docPr id="131196807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9AA1A" id="_x0000_t32" coordsize="21600,21600" o:spt="32" o:oned="t" path="m,l21600,21600e" filled="f">
                      <v:path arrowok="t" fillok="f" o:connecttype="none"/>
                      <o:lock v:ext="edit" shapetype="t"/>
                    </v:shapetype>
                    <v:shape id="AutoShape 5" o:spid="_x0000_s1026" type="#_x0000_t32" style="position:absolute;margin-left:50.4pt;margin-top:17.15pt;width:9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V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"/>
                  </w:pict>
                </mc:Fallback>
              </mc:AlternateContent>
            </w:r>
            <w:r w:rsidR="008F579B" w:rsidRPr="00BF3D39">
              <w:rPr>
                <w:b/>
                <w:sz w:val="26"/>
                <w:szCs w:val="26"/>
              </w:rPr>
              <w:t>PHÒNG GIÁO DỤC VÀ ĐÀO TẠO</w:t>
            </w:r>
          </w:p>
        </w:tc>
        <w:tc>
          <w:tcPr>
            <w:tcW w:w="5953" w:type="dxa"/>
          </w:tcPr>
          <w:p w14:paraId="5605E681" w14:textId="77777777" w:rsidR="008F579B" w:rsidRPr="00BF3D39" w:rsidRDefault="008F579B" w:rsidP="004A4EB4">
            <w:pPr>
              <w:spacing w:after="0"/>
              <w:jc w:val="center"/>
              <w:rPr>
                <w:bCs/>
                <w:sz w:val="26"/>
                <w:szCs w:val="26"/>
              </w:rPr>
            </w:pPr>
            <w:r w:rsidRPr="00BF3D39">
              <w:rPr>
                <w:b/>
                <w:sz w:val="26"/>
                <w:szCs w:val="26"/>
              </w:rPr>
              <w:t>ĐỀ KHẢO SÁT CHẤT LƯỢNG HỌC KÌ II</w:t>
            </w:r>
          </w:p>
          <w:p w14:paraId="3B68B92E" w14:textId="77777777" w:rsidR="008F579B" w:rsidRPr="00BF3D39" w:rsidRDefault="008F579B" w:rsidP="004A4EB4">
            <w:pPr>
              <w:spacing w:after="0"/>
              <w:jc w:val="center"/>
              <w:rPr>
                <w:b/>
                <w:sz w:val="26"/>
                <w:szCs w:val="26"/>
              </w:rPr>
            </w:pPr>
            <w:r w:rsidRPr="00BF3D39">
              <w:rPr>
                <w:b/>
                <w:sz w:val="26"/>
                <w:szCs w:val="26"/>
              </w:rPr>
              <w:t>Năm họ</w:t>
            </w:r>
            <w:r w:rsidR="00081D02">
              <w:rPr>
                <w:b/>
                <w:sz w:val="26"/>
                <w:szCs w:val="26"/>
              </w:rPr>
              <w:t>c 2023 – 2024</w:t>
            </w:r>
          </w:p>
          <w:p w14:paraId="3B94FD24" w14:textId="217A07EB" w:rsidR="008F579B" w:rsidRPr="00BF3D39" w:rsidRDefault="008F579B" w:rsidP="004A4EB4">
            <w:pPr>
              <w:tabs>
                <w:tab w:val="left" w:pos="1786"/>
                <w:tab w:val="center" w:pos="2939"/>
              </w:tabs>
              <w:spacing w:after="0"/>
              <w:jc w:val="center"/>
              <w:rPr>
                <w:b/>
                <w:sz w:val="26"/>
                <w:szCs w:val="26"/>
              </w:rPr>
            </w:pPr>
            <w:r w:rsidRPr="00BF3D39">
              <w:rPr>
                <w:b/>
                <w:sz w:val="26"/>
                <w:szCs w:val="26"/>
              </w:rPr>
              <w:t>Môn: Ngữ văn</w:t>
            </w:r>
            <w:r w:rsidR="004A4EB4">
              <w:rPr>
                <w:b/>
                <w:sz w:val="26"/>
                <w:szCs w:val="26"/>
              </w:rPr>
              <w:t xml:space="preserve"> lớp 7</w:t>
            </w:r>
          </w:p>
          <w:p w14:paraId="76293C42" w14:textId="77777777" w:rsidR="008F579B" w:rsidRDefault="008F579B" w:rsidP="004A4EB4">
            <w:pPr>
              <w:tabs>
                <w:tab w:val="left" w:pos="1786"/>
                <w:tab w:val="center" w:pos="2939"/>
              </w:tabs>
              <w:spacing w:after="0"/>
              <w:jc w:val="center"/>
              <w:rPr>
                <w:bCs/>
                <w:iCs/>
                <w:sz w:val="26"/>
                <w:szCs w:val="26"/>
                <w:lang w:val="it-IT"/>
              </w:rPr>
            </w:pPr>
            <w:r w:rsidRPr="004A4EB4">
              <w:rPr>
                <w:iCs/>
                <w:sz w:val="26"/>
                <w:szCs w:val="26"/>
              </w:rPr>
              <w:t>Thời gian làm bài 90 phút</w:t>
            </w:r>
            <w:r w:rsidR="004A4EB4">
              <w:rPr>
                <w:iCs/>
                <w:sz w:val="26"/>
                <w:szCs w:val="26"/>
              </w:rPr>
              <w:t xml:space="preserve"> (</w:t>
            </w:r>
            <w:r w:rsidR="004A4EB4" w:rsidRPr="004A4EB4">
              <w:rPr>
                <w:i/>
                <w:sz w:val="26"/>
                <w:szCs w:val="26"/>
              </w:rPr>
              <w:t>không kể thời gian giao đề</w:t>
            </w:r>
            <w:r w:rsidR="004A4EB4">
              <w:rPr>
                <w:iCs/>
                <w:sz w:val="26"/>
                <w:szCs w:val="26"/>
              </w:rPr>
              <w:t>)</w:t>
            </w:r>
            <w:r w:rsidRPr="004A4EB4">
              <w:rPr>
                <w:iCs/>
                <w:sz w:val="26"/>
                <w:szCs w:val="26"/>
              </w:rPr>
              <w:t xml:space="preserve"> </w:t>
            </w:r>
            <w:r w:rsidRPr="004A4EB4">
              <w:rPr>
                <w:bCs/>
                <w:iCs/>
                <w:sz w:val="26"/>
                <w:szCs w:val="26"/>
                <w:lang w:val="it-IT"/>
              </w:rPr>
              <w:t>(</w:t>
            </w:r>
            <w:r w:rsidRPr="004A4EB4">
              <w:rPr>
                <w:bCs/>
                <w:i/>
                <w:sz w:val="26"/>
                <w:szCs w:val="26"/>
                <w:lang w:val="it-IT"/>
              </w:rPr>
              <w:t>Đề khảo sát gồm 02 trang</w:t>
            </w:r>
            <w:r w:rsidRPr="004A4EB4">
              <w:rPr>
                <w:bCs/>
                <w:iCs/>
                <w:sz w:val="26"/>
                <w:szCs w:val="26"/>
                <w:lang w:val="it-IT"/>
              </w:rPr>
              <w:t>)</w:t>
            </w:r>
          </w:p>
          <w:p w14:paraId="5DC02957" w14:textId="55657938" w:rsidR="004A4EB4" w:rsidRPr="004A4EB4" w:rsidRDefault="002C1450" w:rsidP="004A4EB4">
            <w:pPr>
              <w:tabs>
                <w:tab w:val="left" w:pos="1786"/>
                <w:tab w:val="center" w:pos="2939"/>
              </w:tabs>
              <w:spacing w:after="0"/>
              <w:jc w:val="center"/>
              <w:rPr>
                <w:b/>
                <w:iCs/>
              </w:rPr>
            </w:pPr>
            <w:r w:rsidRPr="004A4EB4">
              <w:rPr>
                <w:b/>
                <w:iCs/>
                <w:noProof/>
                <w:sz w:val="26"/>
                <w:szCs w:val="26"/>
              </w:rPr>
              <mc:AlternateContent>
                <mc:Choice Requires="wps">
                  <w:drawing>
                    <wp:anchor distT="4294967295" distB="4294967295" distL="114300" distR="114300" simplePos="0" relativeHeight="251661312" behindDoc="0" locked="0" layoutInCell="1" allowOverlap="1" wp14:anchorId="5CCC918D" wp14:editId="44719B74">
                      <wp:simplePos x="0" y="0"/>
                      <wp:positionH relativeFrom="column">
                        <wp:posOffset>1017905</wp:posOffset>
                      </wp:positionH>
                      <wp:positionV relativeFrom="paragraph">
                        <wp:posOffset>38734</wp:posOffset>
                      </wp:positionV>
                      <wp:extent cx="159131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979ED" id="AutoShape 3" o:spid="_x0000_s1026" type="#_x0000_t32" style="position:absolute;margin-left:80.15pt;margin-top:3.05pt;width:125.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5/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"/>
                  </w:pict>
                </mc:Fallback>
              </mc:AlternateContent>
            </w:r>
          </w:p>
        </w:tc>
      </w:tr>
    </w:tbl>
    <w:p w14:paraId="5DBB3F4F" w14:textId="51030862" w:rsidR="00E67798" w:rsidRDefault="00E67798">
      <w:pPr>
        <w:spacing w:after="0" w:line="240" w:lineRule="auto"/>
        <w:jc w:val="both"/>
        <w:rPr>
          <w:sz w:val="27"/>
          <w:szCs w:val="27"/>
        </w:rPr>
      </w:pPr>
    </w:p>
    <w:p w14:paraId="73788F0A" w14:textId="77777777" w:rsidR="009D7009" w:rsidRDefault="009F117E">
      <w:pPr>
        <w:spacing w:after="0" w:line="240" w:lineRule="auto"/>
        <w:rPr>
          <w:b/>
          <w:sz w:val="24"/>
          <w:szCs w:val="24"/>
          <w:shd w:val="clear" w:color="auto" w:fill="FFFFFF"/>
          <w:lang w:val="vi-VN"/>
        </w:rPr>
      </w:pPr>
      <w:r>
        <w:rPr>
          <w:b/>
          <w:sz w:val="24"/>
          <w:szCs w:val="24"/>
          <w:shd w:val="clear" w:color="auto" w:fill="FFFFFF"/>
          <w:lang w:val="vi-VN"/>
        </w:rPr>
        <w:t>I. ĐỌC HIỂU</w:t>
      </w:r>
      <w:r w:rsidR="00C738BB">
        <w:rPr>
          <w:b/>
          <w:sz w:val="24"/>
          <w:szCs w:val="24"/>
          <w:shd w:val="clear" w:color="auto" w:fill="FFFFFF"/>
        </w:rPr>
        <w:t>.</w:t>
      </w:r>
      <w:r>
        <w:rPr>
          <w:b/>
          <w:sz w:val="24"/>
          <w:szCs w:val="24"/>
          <w:shd w:val="clear" w:color="auto" w:fill="FFFFFF"/>
          <w:lang w:val="vi-VN"/>
        </w:rPr>
        <w:t xml:space="preserve"> (6,0 điểm)</w:t>
      </w:r>
    </w:p>
    <w:p w14:paraId="73146E90" w14:textId="77777777" w:rsidR="009D7009" w:rsidRPr="007A4AC0" w:rsidRDefault="009F117E" w:rsidP="007A4AC0">
      <w:pPr>
        <w:spacing w:after="0" w:line="240" w:lineRule="auto"/>
        <w:ind w:firstLine="720"/>
        <w:rPr>
          <w:b/>
          <w:szCs w:val="28"/>
          <w:shd w:val="clear" w:color="auto" w:fill="FFFFFF"/>
        </w:rPr>
      </w:pPr>
      <w:r w:rsidRPr="007A4AC0">
        <w:rPr>
          <w:b/>
          <w:szCs w:val="28"/>
          <w:shd w:val="clear" w:color="auto" w:fill="FFFFFF"/>
          <w:lang w:val="vi-VN"/>
        </w:rPr>
        <w:t>Đọc văn bả</w:t>
      </w:r>
      <w:r w:rsidR="003A45AE" w:rsidRPr="007A4AC0">
        <w:rPr>
          <w:b/>
          <w:szCs w:val="28"/>
          <w:shd w:val="clear" w:color="auto" w:fill="FFFFFF"/>
          <w:lang w:val="vi-VN"/>
        </w:rPr>
        <w:t>n sau</w:t>
      </w:r>
      <w:r w:rsidR="007A4AC0" w:rsidRPr="007A4AC0">
        <w:rPr>
          <w:b/>
          <w:szCs w:val="28"/>
          <w:shd w:val="clear" w:color="auto" w:fill="FFFFFF"/>
        </w:rPr>
        <w:t xml:space="preserve"> và thực hiện yêu cầu</w:t>
      </w:r>
      <w:r w:rsidR="003A45AE" w:rsidRPr="007A4AC0">
        <w:rPr>
          <w:b/>
          <w:szCs w:val="28"/>
          <w:shd w:val="clear" w:color="auto" w:fill="FFFFFF"/>
        </w:rPr>
        <w:t>.</w:t>
      </w:r>
    </w:p>
    <w:p w14:paraId="71E274EF" w14:textId="77777777" w:rsidR="009D7009" w:rsidRDefault="009D7009">
      <w:pPr>
        <w:spacing w:after="0" w:line="240" w:lineRule="auto"/>
        <w:rPr>
          <w:b/>
          <w:sz w:val="24"/>
          <w:szCs w:val="24"/>
        </w:rPr>
      </w:pPr>
    </w:p>
    <w:p w14:paraId="5E3E81F3" w14:textId="02F2A56B" w:rsidR="009D7009" w:rsidRPr="004A4EB4" w:rsidRDefault="009F117E" w:rsidP="004A4EB4">
      <w:pPr>
        <w:spacing w:after="0" w:line="240" w:lineRule="auto"/>
        <w:ind w:firstLine="720"/>
        <w:jc w:val="center"/>
        <w:rPr>
          <w:b/>
          <w:sz w:val="24"/>
          <w:szCs w:val="24"/>
        </w:rPr>
      </w:pPr>
      <w:r>
        <w:rPr>
          <w:b/>
          <w:sz w:val="24"/>
          <w:szCs w:val="24"/>
        </w:rPr>
        <w:t>LỄ HỘI ĐỀN HÙNG</w:t>
      </w:r>
    </w:p>
    <w:p w14:paraId="1F0C1F8C" w14:textId="77777777" w:rsidR="009D7009" w:rsidRPr="004A4EB4" w:rsidRDefault="009F117E" w:rsidP="004A4EB4">
      <w:pPr>
        <w:spacing w:before="120" w:after="120" w:line="240" w:lineRule="auto"/>
        <w:ind w:firstLine="720"/>
        <w:jc w:val="both"/>
        <w:rPr>
          <w:szCs w:val="28"/>
          <w:lang w:val="vi-VN"/>
        </w:rPr>
      </w:pPr>
      <w:r w:rsidRPr="004A4EB4">
        <w:rPr>
          <w:szCs w:val="28"/>
          <w:lang w:val="vi-VN"/>
        </w:rPr>
        <w:t>Lễ hội diễn ra từ ngày 01 đến hết ngày mùng 10 tháng 3 âm lịch, việc tế lễ được tổ chức rất trọng thể vào ngày chính hội (10/3).</w:t>
      </w:r>
    </w:p>
    <w:p w14:paraId="2F22F04A" w14:textId="77777777" w:rsidR="009D7009" w:rsidRPr="004A4EB4" w:rsidRDefault="009F117E" w:rsidP="004A4EB4">
      <w:pPr>
        <w:spacing w:before="120" w:after="120" w:line="240" w:lineRule="auto"/>
        <w:ind w:firstLine="720"/>
        <w:jc w:val="both"/>
        <w:rPr>
          <w:szCs w:val="28"/>
          <w:lang w:val="vi-VN"/>
        </w:rPr>
      </w:pPr>
      <w:r w:rsidRPr="004A4EB4">
        <w:rPr>
          <w:szCs w:val="28"/>
          <w:lang w:val="vi-VN"/>
        </w:rPr>
        <w:t>Đề</w:t>
      </w:r>
      <w:r w:rsidR="006D4C21" w:rsidRPr="004A4EB4">
        <w:rPr>
          <w:szCs w:val="28"/>
          <w:lang w:val="vi-VN"/>
        </w:rPr>
        <w:t>n Hùng nằm ở trên núi Nghĩa Lĩnh</w:t>
      </w:r>
      <w:r w:rsidRPr="004A4EB4">
        <w:rPr>
          <w:szCs w:val="28"/>
          <w:lang w:val="vi-VN"/>
        </w:rPr>
        <w:t>, xã Hy Cương, thành phố Việt Trì, tỉnh Phú Thọ là nơi hằng năm thường xuyên diễn ra lễ hội mang tính chất quốc gia để suy tôn các vua Hùng là người đã có công dựng nước.</w:t>
      </w:r>
    </w:p>
    <w:p w14:paraId="6A6903B9" w14:textId="77777777" w:rsidR="009D7009" w:rsidRPr="004A4EB4" w:rsidRDefault="009F117E" w:rsidP="004A4EB4">
      <w:pPr>
        <w:spacing w:before="120" w:after="120" w:line="240" w:lineRule="auto"/>
        <w:ind w:firstLine="720"/>
        <w:jc w:val="both"/>
        <w:rPr>
          <w:szCs w:val="28"/>
          <w:lang w:val="vi-VN"/>
        </w:rPr>
      </w:pPr>
      <w:r w:rsidRPr="004A4EB4">
        <w:rPr>
          <w:szCs w:val="28"/>
          <w:lang w:val="vi-VN"/>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59C0BCED" w14:textId="77777777" w:rsidR="009D7009" w:rsidRPr="004A4EB4" w:rsidRDefault="009F117E" w:rsidP="004A4EB4">
      <w:pPr>
        <w:spacing w:before="120" w:after="120" w:line="240" w:lineRule="auto"/>
        <w:ind w:firstLine="720"/>
        <w:jc w:val="both"/>
        <w:rPr>
          <w:szCs w:val="28"/>
          <w:lang w:val="vi-VN"/>
        </w:rPr>
      </w:pPr>
      <w:r w:rsidRPr="004A4EB4">
        <w:rPr>
          <w:szCs w:val="28"/>
          <w:lang w:val="vi-VN"/>
        </w:rPr>
        <w:t>Phần rước, có nhiều cuộc rước thần, rước voi, rước kiệu, … của các làng Tiên Cương, Hy Cương, Phượng Giao, Cổ Tích, ….</w:t>
      </w:r>
    </w:p>
    <w:p w14:paraId="521CBF71" w14:textId="77777777" w:rsidR="009D7009" w:rsidRPr="004A4EB4" w:rsidRDefault="009F117E" w:rsidP="004A4EB4">
      <w:pPr>
        <w:spacing w:before="120" w:after="120" w:line="240" w:lineRule="auto"/>
        <w:ind w:firstLine="720"/>
        <w:jc w:val="both"/>
        <w:rPr>
          <w:szCs w:val="28"/>
          <w:lang w:val="vi-VN"/>
        </w:rPr>
      </w:pPr>
      <w:r w:rsidRPr="004A4EB4">
        <w:rPr>
          <w:szCs w:val="28"/>
          <w:lang w:val="vi-VN"/>
        </w:rPr>
        <w:t>Sau tế lễ còn có múa hát xoan (ở đền Thượng), hát ca trù (ở đền Hạ) và nhiều trò chơi khác.</w:t>
      </w:r>
    </w:p>
    <w:p w14:paraId="33E928BE" w14:textId="77777777" w:rsidR="009D7009" w:rsidRPr="004A4EB4" w:rsidRDefault="009F117E" w:rsidP="004A4EB4">
      <w:pPr>
        <w:spacing w:before="120" w:after="120" w:line="240" w:lineRule="auto"/>
        <w:ind w:firstLine="720"/>
        <w:jc w:val="both"/>
        <w:rPr>
          <w:szCs w:val="28"/>
          <w:lang w:val="vi-VN"/>
        </w:rPr>
      </w:pPr>
      <w:r w:rsidRPr="004A4EB4">
        <w:rPr>
          <w:szCs w:val="28"/>
          <w:lang w:val="vi-VN"/>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12CCE0EF" w14:textId="77777777" w:rsidR="009D7009" w:rsidRPr="00FA1C92" w:rsidRDefault="007A4AC0">
      <w:pPr>
        <w:spacing w:after="0" w:line="240" w:lineRule="auto"/>
        <w:ind w:firstLine="720"/>
        <w:jc w:val="both"/>
        <w:rPr>
          <w:szCs w:val="28"/>
        </w:rPr>
      </w:pPr>
      <w:r w:rsidRPr="004A4EB4">
        <w:rPr>
          <w:szCs w:val="28"/>
        </w:rPr>
        <w:t xml:space="preserve">         </w:t>
      </w:r>
      <w:hyperlink r:id="rId7" w:history="1">
        <w:r w:rsidR="009F117E" w:rsidRPr="004A4EB4">
          <w:rPr>
            <w:rStyle w:val="Hyperlink"/>
            <w:color w:val="auto"/>
            <w:szCs w:val="28"/>
          </w:rPr>
          <w:t>Lễ hội đền Hùng | Cổng Thông Tin Điện Tử Phú Thọ (phutho.gov.vn)</w:t>
        </w:r>
      </w:hyperlink>
      <w:r w:rsidR="004A5BB6">
        <w:t>.</w:t>
      </w:r>
    </w:p>
    <w:p w14:paraId="58DDF77B" w14:textId="77777777" w:rsidR="009D7009" w:rsidRPr="00FA1C92" w:rsidRDefault="009D7009">
      <w:pPr>
        <w:spacing w:after="0" w:line="240" w:lineRule="auto"/>
        <w:rPr>
          <w:b/>
          <w:szCs w:val="28"/>
          <w:shd w:val="clear" w:color="auto" w:fill="FFFFFF"/>
        </w:rPr>
      </w:pPr>
    </w:p>
    <w:p w14:paraId="566C0E89" w14:textId="77777777" w:rsidR="009D7009" w:rsidRPr="00014F8E" w:rsidRDefault="00014F8E" w:rsidP="004A4EB4">
      <w:pPr>
        <w:spacing w:before="60" w:after="60" w:line="240" w:lineRule="auto"/>
        <w:jc w:val="both"/>
        <w:rPr>
          <w:szCs w:val="28"/>
          <w:shd w:val="clear" w:color="auto" w:fill="FFFFFF"/>
        </w:rPr>
      </w:pPr>
      <w:r>
        <w:rPr>
          <w:b/>
          <w:szCs w:val="28"/>
          <w:shd w:val="clear" w:color="auto" w:fill="FFFFFF"/>
        </w:rPr>
        <w:t>Lựa chọn phương án đúng.</w:t>
      </w:r>
    </w:p>
    <w:p w14:paraId="0A768A58" w14:textId="2E46F49B" w:rsidR="009D7009" w:rsidRPr="00505EB8" w:rsidRDefault="009F117E" w:rsidP="004A4EB4">
      <w:pPr>
        <w:spacing w:before="60" w:after="60" w:line="240" w:lineRule="auto"/>
        <w:rPr>
          <w:szCs w:val="28"/>
        </w:rPr>
      </w:pPr>
      <w:r w:rsidRPr="00FA1C92">
        <w:rPr>
          <w:b/>
          <w:bCs/>
          <w:szCs w:val="28"/>
          <w:lang w:val="vi-VN"/>
        </w:rPr>
        <w:t>Câu 1</w:t>
      </w:r>
      <w:r w:rsidR="004A4EB4">
        <w:rPr>
          <w:b/>
          <w:bCs/>
          <w:szCs w:val="28"/>
        </w:rPr>
        <w:t xml:space="preserve"> </w:t>
      </w:r>
      <w:r w:rsidR="004A4EB4" w:rsidRPr="004A4EB4">
        <w:rPr>
          <w:i/>
          <w:iCs/>
          <w:szCs w:val="28"/>
        </w:rPr>
        <w:t>(0,5 điểm)</w:t>
      </w:r>
      <w:r w:rsidRPr="00FA1C92">
        <w:rPr>
          <w:b/>
          <w:bCs/>
          <w:szCs w:val="28"/>
          <w:lang w:val="vi-VN"/>
        </w:rPr>
        <w:t>:</w:t>
      </w:r>
      <w:r w:rsidR="00505EB8">
        <w:rPr>
          <w:szCs w:val="28"/>
        </w:rPr>
        <w:t xml:space="preserve"> Văn</w:t>
      </w:r>
      <w:r w:rsidRPr="00FA1C92">
        <w:rPr>
          <w:szCs w:val="28"/>
          <w:lang w:val="vi-VN"/>
        </w:rPr>
        <w:t xml:space="preserve"> bản “</w:t>
      </w:r>
      <w:r w:rsidRPr="00FA1C92">
        <w:rPr>
          <w:szCs w:val="28"/>
        </w:rPr>
        <w:t>Lễ hội đền Hùng</w:t>
      </w:r>
      <w:r w:rsidRPr="00FA1C92">
        <w:rPr>
          <w:szCs w:val="28"/>
          <w:lang w:val="vi-VN"/>
        </w:rPr>
        <w:t>” thuộc</w:t>
      </w:r>
      <w:r w:rsidR="004E6D48">
        <w:rPr>
          <w:szCs w:val="28"/>
        </w:rPr>
        <w:t xml:space="preserve"> thể </w:t>
      </w:r>
      <w:r w:rsidRPr="00FA1C92">
        <w:rPr>
          <w:szCs w:val="28"/>
          <w:lang w:val="vi-VN"/>
        </w:rPr>
        <w:t xml:space="preserve"> loạ</w:t>
      </w:r>
      <w:r w:rsidR="00505EB8">
        <w:rPr>
          <w:szCs w:val="28"/>
          <w:lang w:val="vi-VN"/>
        </w:rPr>
        <w:t xml:space="preserve">i </w:t>
      </w:r>
      <w:r w:rsidRPr="00FA1C92">
        <w:rPr>
          <w:szCs w:val="28"/>
          <w:lang w:val="vi-VN"/>
        </w:rPr>
        <w:t xml:space="preserve"> nào? </w:t>
      </w:r>
    </w:p>
    <w:p w14:paraId="00A60D04" w14:textId="77777777" w:rsidR="004E6D48" w:rsidRPr="004E6D48" w:rsidRDefault="004E6D48" w:rsidP="004A4EB4">
      <w:pPr>
        <w:spacing w:before="60" w:after="60" w:line="240" w:lineRule="auto"/>
        <w:rPr>
          <w:szCs w:val="28"/>
        </w:rPr>
      </w:pPr>
      <w:r>
        <w:rPr>
          <w:szCs w:val="28"/>
        </w:rPr>
        <w:t>A.</w:t>
      </w:r>
      <w:r w:rsidR="009F117E" w:rsidRPr="004E6D48">
        <w:rPr>
          <w:szCs w:val="28"/>
          <w:lang w:val="vi-VN"/>
        </w:rPr>
        <w:t>Văn bản biểu cảm</w:t>
      </w:r>
      <w:r w:rsidRPr="004E6D48">
        <w:rPr>
          <w:szCs w:val="28"/>
        </w:rPr>
        <w:t xml:space="preserve">                                                   </w:t>
      </w:r>
      <w:r w:rsidR="009F117E" w:rsidRPr="004E6D48">
        <w:rPr>
          <w:szCs w:val="28"/>
          <w:lang w:val="vi-VN"/>
        </w:rPr>
        <w:t>B. Văn bản nghị luận</w:t>
      </w:r>
    </w:p>
    <w:p w14:paraId="7D4E0B05" w14:textId="77777777" w:rsidR="009D7009" w:rsidRPr="00FA1C92" w:rsidRDefault="009F117E" w:rsidP="004A4EB4">
      <w:pPr>
        <w:spacing w:before="60" w:after="60" w:line="240" w:lineRule="auto"/>
        <w:rPr>
          <w:szCs w:val="28"/>
        </w:rPr>
      </w:pPr>
      <w:r w:rsidRPr="004E6D48">
        <w:rPr>
          <w:szCs w:val="28"/>
          <w:lang w:val="vi-VN"/>
        </w:rPr>
        <w:t>C. Văn bản thông tin</w:t>
      </w:r>
      <w:r w:rsidR="004E6D48">
        <w:rPr>
          <w:szCs w:val="28"/>
        </w:rPr>
        <w:t xml:space="preserve">                                                   </w:t>
      </w:r>
      <w:r w:rsidRPr="00FA1C92">
        <w:rPr>
          <w:szCs w:val="28"/>
        </w:rPr>
        <w:t>D. Văn bản tự sự</w:t>
      </w:r>
    </w:p>
    <w:p w14:paraId="3609C457" w14:textId="50A0ECDD" w:rsidR="0086724E" w:rsidRDefault="0086724E" w:rsidP="004A4EB4">
      <w:pPr>
        <w:spacing w:before="60" w:after="60" w:line="240" w:lineRule="auto"/>
        <w:rPr>
          <w:szCs w:val="28"/>
        </w:rPr>
      </w:pPr>
      <w:r>
        <w:rPr>
          <w:b/>
          <w:bCs/>
          <w:szCs w:val="28"/>
          <w:lang w:val="vi-VN"/>
        </w:rPr>
        <w:t xml:space="preserve">Câu </w:t>
      </w:r>
      <w:r>
        <w:rPr>
          <w:b/>
          <w:bCs/>
          <w:szCs w:val="28"/>
        </w:rPr>
        <w:t>2</w:t>
      </w:r>
      <w:r w:rsidR="004A4EB4">
        <w:rPr>
          <w:b/>
          <w:bCs/>
          <w:szCs w:val="28"/>
        </w:rPr>
        <w:t xml:space="preserve"> </w:t>
      </w:r>
      <w:r w:rsidR="004A4EB4" w:rsidRPr="004A4EB4">
        <w:rPr>
          <w:i/>
          <w:iCs/>
          <w:szCs w:val="28"/>
        </w:rPr>
        <w:t>(0,5 điểm)</w:t>
      </w:r>
      <w:r w:rsidRPr="00FA1C92">
        <w:rPr>
          <w:b/>
          <w:bCs/>
          <w:szCs w:val="28"/>
          <w:lang w:val="vi-VN"/>
        </w:rPr>
        <w:t>:</w:t>
      </w:r>
      <w:r>
        <w:rPr>
          <w:b/>
          <w:bCs/>
          <w:szCs w:val="28"/>
        </w:rPr>
        <w:t xml:space="preserve"> </w:t>
      </w:r>
      <w:r>
        <w:rPr>
          <w:szCs w:val="28"/>
        </w:rPr>
        <w:t>Văn bản trên được viết theo phương thức biểu đạt chính nào?</w:t>
      </w:r>
      <w:r w:rsidRPr="00FA1C92">
        <w:rPr>
          <w:szCs w:val="28"/>
          <w:lang w:val="vi-VN"/>
        </w:rPr>
        <w:t>?</w:t>
      </w:r>
      <w:r w:rsidRPr="00FA1C92">
        <w:rPr>
          <w:szCs w:val="28"/>
          <w:lang w:val="vi-VN"/>
        </w:rPr>
        <w:tab/>
      </w:r>
    </w:p>
    <w:p w14:paraId="2FBE16D9" w14:textId="77777777" w:rsidR="0086724E" w:rsidRPr="0048595C" w:rsidRDefault="0086724E" w:rsidP="004A4EB4">
      <w:pPr>
        <w:spacing w:before="60" w:after="60" w:line="240" w:lineRule="auto"/>
        <w:ind w:firstLine="720"/>
        <w:rPr>
          <w:szCs w:val="28"/>
        </w:rPr>
      </w:pPr>
      <w:r w:rsidRPr="00FA1C92">
        <w:rPr>
          <w:szCs w:val="28"/>
          <w:lang w:val="vi-VN"/>
        </w:rPr>
        <w:t xml:space="preserve">A. </w:t>
      </w:r>
      <w:r>
        <w:rPr>
          <w:szCs w:val="28"/>
        </w:rPr>
        <w:t xml:space="preserve">Nghị luận                                                                             </w:t>
      </w:r>
      <w:r w:rsidRPr="00E04BD5">
        <w:rPr>
          <w:szCs w:val="28"/>
          <w:lang w:val="vi-VN"/>
        </w:rPr>
        <w:t xml:space="preserve">B. </w:t>
      </w:r>
      <w:r>
        <w:rPr>
          <w:szCs w:val="28"/>
        </w:rPr>
        <w:t>Thuyết minh</w:t>
      </w:r>
    </w:p>
    <w:p w14:paraId="2A7F431F" w14:textId="77777777" w:rsidR="0086724E" w:rsidRPr="00FA1C92" w:rsidRDefault="0086724E" w:rsidP="004A4EB4">
      <w:pPr>
        <w:spacing w:before="60" w:after="60" w:line="240" w:lineRule="auto"/>
        <w:ind w:firstLine="720"/>
        <w:rPr>
          <w:szCs w:val="28"/>
        </w:rPr>
      </w:pPr>
      <w:r w:rsidRPr="00FA1C92">
        <w:rPr>
          <w:szCs w:val="28"/>
          <w:lang w:val="vi-VN"/>
        </w:rPr>
        <w:t xml:space="preserve">C. </w:t>
      </w:r>
      <w:r>
        <w:rPr>
          <w:szCs w:val="28"/>
        </w:rPr>
        <w:t>Miêu tả                                                                                 D. Tự sự</w:t>
      </w:r>
    </w:p>
    <w:p w14:paraId="6F3ED041" w14:textId="3172B758" w:rsidR="009D7009" w:rsidRPr="004A4EB4" w:rsidRDefault="00460B28" w:rsidP="004A4EB4">
      <w:pPr>
        <w:spacing w:before="60" w:after="60" w:line="240" w:lineRule="auto"/>
        <w:jc w:val="both"/>
        <w:rPr>
          <w:spacing w:val="-6"/>
          <w:szCs w:val="28"/>
          <w:lang w:val="vi-VN"/>
        </w:rPr>
      </w:pPr>
      <w:r w:rsidRPr="004A4EB4">
        <w:rPr>
          <w:b/>
          <w:bCs/>
          <w:spacing w:val="-6"/>
          <w:szCs w:val="28"/>
          <w:lang w:val="vi-VN"/>
        </w:rPr>
        <w:t xml:space="preserve">Câu </w:t>
      </w:r>
      <w:r w:rsidRPr="004A4EB4">
        <w:rPr>
          <w:b/>
          <w:bCs/>
          <w:spacing w:val="-6"/>
          <w:szCs w:val="28"/>
        </w:rPr>
        <w:t>3</w:t>
      </w:r>
      <w:r w:rsidR="004A4EB4" w:rsidRPr="004A4EB4">
        <w:rPr>
          <w:b/>
          <w:bCs/>
          <w:spacing w:val="-6"/>
          <w:szCs w:val="28"/>
        </w:rPr>
        <w:t xml:space="preserve"> </w:t>
      </w:r>
      <w:r w:rsidR="004A4EB4" w:rsidRPr="004A4EB4">
        <w:rPr>
          <w:i/>
          <w:iCs/>
          <w:spacing w:val="-6"/>
          <w:szCs w:val="28"/>
        </w:rPr>
        <w:t>(0,5 điểm)</w:t>
      </w:r>
      <w:r w:rsidR="009F117E" w:rsidRPr="004A4EB4">
        <w:rPr>
          <w:b/>
          <w:bCs/>
          <w:spacing w:val="-6"/>
          <w:szCs w:val="28"/>
          <w:lang w:val="vi-VN"/>
        </w:rPr>
        <w:t>:</w:t>
      </w:r>
      <w:r w:rsidR="004E6D48" w:rsidRPr="004A4EB4">
        <w:rPr>
          <w:b/>
          <w:bCs/>
          <w:spacing w:val="-6"/>
          <w:szCs w:val="28"/>
        </w:rPr>
        <w:t xml:space="preserve"> </w:t>
      </w:r>
      <w:r w:rsidR="009F117E" w:rsidRPr="004A4EB4">
        <w:rPr>
          <w:spacing w:val="-6"/>
          <w:szCs w:val="28"/>
          <w:lang w:val="vi-VN"/>
        </w:rPr>
        <w:t xml:space="preserve"> Văn bản “</w:t>
      </w:r>
      <w:r w:rsidR="009F117E" w:rsidRPr="004A4EB4">
        <w:rPr>
          <w:spacing w:val="-6"/>
          <w:szCs w:val="28"/>
        </w:rPr>
        <w:t>Lễ hội đền Hùng</w:t>
      </w:r>
      <w:r w:rsidR="009F117E" w:rsidRPr="004A4EB4">
        <w:rPr>
          <w:spacing w:val="-6"/>
          <w:szCs w:val="28"/>
          <w:lang w:val="vi-VN"/>
        </w:rPr>
        <w:t>” cung cấ</w:t>
      </w:r>
      <w:r w:rsidR="00E85087" w:rsidRPr="004A4EB4">
        <w:rPr>
          <w:spacing w:val="-6"/>
          <w:szCs w:val="28"/>
          <w:lang w:val="vi-VN"/>
        </w:rPr>
        <w:t xml:space="preserve">p </w:t>
      </w:r>
      <w:r w:rsidR="009F117E" w:rsidRPr="004A4EB4">
        <w:rPr>
          <w:spacing w:val="-6"/>
          <w:szCs w:val="28"/>
          <w:lang w:val="vi-VN"/>
        </w:rPr>
        <w:t>nhữ</w:t>
      </w:r>
      <w:r w:rsidR="00D400F2" w:rsidRPr="004A4EB4">
        <w:rPr>
          <w:spacing w:val="-6"/>
          <w:szCs w:val="28"/>
          <w:lang w:val="vi-VN"/>
        </w:rPr>
        <w:t xml:space="preserve">ng </w:t>
      </w:r>
      <w:r w:rsidR="00D400F2" w:rsidRPr="004A4EB4">
        <w:rPr>
          <w:spacing w:val="-6"/>
          <w:szCs w:val="28"/>
        </w:rPr>
        <w:t xml:space="preserve">nội dung </w:t>
      </w:r>
      <w:r w:rsidR="009F117E" w:rsidRPr="004A4EB4">
        <w:rPr>
          <w:spacing w:val="-6"/>
          <w:szCs w:val="28"/>
          <w:lang w:val="vi-VN"/>
        </w:rPr>
        <w:t xml:space="preserve"> cơ bản nào? </w:t>
      </w:r>
    </w:p>
    <w:p w14:paraId="57C83F34" w14:textId="77777777" w:rsidR="009D7009" w:rsidRPr="00E04BD5" w:rsidRDefault="009F117E" w:rsidP="004A4EB4">
      <w:pPr>
        <w:spacing w:before="60" w:after="60" w:line="240" w:lineRule="auto"/>
        <w:ind w:firstLine="720"/>
        <w:rPr>
          <w:szCs w:val="28"/>
        </w:rPr>
      </w:pPr>
      <w:r w:rsidRPr="00E04BD5">
        <w:rPr>
          <w:szCs w:val="28"/>
          <w:lang w:val="vi-VN"/>
        </w:rPr>
        <w:t xml:space="preserve">A. </w:t>
      </w:r>
      <w:r w:rsidRPr="00E04BD5">
        <w:rPr>
          <w:szCs w:val="28"/>
        </w:rPr>
        <w:t>Thời gian, địa điểm</w:t>
      </w:r>
      <w:r w:rsidRPr="00E04BD5">
        <w:rPr>
          <w:szCs w:val="28"/>
          <w:lang w:val="vi-VN"/>
        </w:rPr>
        <w:t xml:space="preserve">, </w:t>
      </w:r>
      <w:r w:rsidRPr="00E04BD5">
        <w:rPr>
          <w:szCs w:val="28"/>
        </w:rPr>
        <w:t xml:space="preserve">phần lễ - hội, </w:t>
      </w:r>
      <w:r w:rsidRPr="00E04BD5">
        <w:rPr>
          <w:szCs w:val="28"/>
          <w:lang w:val="vi-VN"/>
        </w:rPr>
        <w:t xml:space="preserve">ý nghĩa </w:t>
      </w:r>
    </w:p>
    <w:p w14:paraId="382D95D1" w14:textId="77777777" w:rsidR="009D7009" w:rsidRPr="00FA1C92" w:rsidRDefault="009F117E" w:rsidP="004A4EB4">
      <w:pPr>
        <w:spacing w:before="60" w:after="60" w:line="240" w:lineRule="auto"/>
        <w:ind w:firstLine="720"/>
        <w:rPr>
          <w:szCs w:val="28"/>
        </w:rPr>
      </w:pPr>
      <w:r w:rsidRPr="00FA1C92">
        <w:rPr>
          <w:szCs w:val="28"/>
          <w:lang w:val="vi-VN"/>
        </w:rPr>
        <w:lastRenderedPageBreak/>
        <w:t xml:space="preserve">B. </w:t>
      </w:r>
      <w:r w:rsidRPr="00FA1C92">
        <w:rPr>
          <w:szCs w:val="28"/>
        </w:rPr>
        <w:t>Thời gian, địa điểm, cách thức tổ chức phần lễ</w:t>
      </w:r>
    </w:p>
    <w:p w14:paraId="47D94A4B" w14:textId="77777777" w:rsidR="009D7009" w:rsidRPr="00FA1C92" w:rsidRDefault="009F117E" w:rsidP="004A4EB4">
      <w:pPr>
        <w:spacing w:before="60" w:after="60" w:line="240" w:lineRule="auto"/>
        <w:ind w:firstLine="720"/>
        <w:rPr>
          <w:szCs w:val="28"/>
        </w:rPr>
      </w:pPr>
      <w:r w:rsidRPr="00FA1C92">
        <w:rPr>
          <w:szCs w:val="28"/>
          <w:lang w:val="vi-VN"/>
        </w:rPr>
        <w:t xml:space="preserve">C. Nguồn gốc, chuẩn bị, </w:t>
      </w:r>
      <w:r w:rsidRPr="00FA1C92">
        <w:rPr>
          <w:szCs w:val="28"/>
        </w:rPr>
        <w:t>địa điểm, ý nghĩa</w:t>
      </w:r>
    </w:p>
    <w:p w14:paraId="7603F124" w14:textId="77777777" w:rsidR="009D7009" w:rsidRPr="00FA1C92" w:rsidRDefault="009F117E" w:rsidP="004A4EB4">
      <w:pPr>
        <w:spacing w:before="60" w:after="60" w:line="240" w:lineRule="auto"/>
        <w:ind w:firstLine="720"/>
        <w:rPr>
          <w:szCs w:val="28"/>
        </w:rPr>
      </w:pPr>
      <w:r w:rsidRPr="00FA1C92">
        <w:rPr>
          <w:szCs w:val="28"/>
        </w:rPr>
        <w:t>D</w:t>
      </w:r>
      <w:r w:rsidRPr="00FA1C92">
        <w:rPr>
          <w:szCs w:val="28"/>
          <w:lang w:val="vi-VN"/>
        </w:rPr>
        <w:t xml:space="preserve">. </w:t>
      </w:r>
      <w:r w:rsidRPr="00FA1C92">
        <w:rPr>
          <w:szCs w:val="28"/>
        </w:rPr>
        <w:t xml:space="preserve">Thời gian, địa điểm, cách thức tổ chức phần hội </w:t>
      </w:r>
    </w:p>
    <w:p w14:paraId="1046E060" w14:textId="5C9A0AD9" w:rsidR="009D7009" w:rsidRPr="00FA1C92" w:rsidRDefault="009F117E" w:rsidP="004A4EB4">
      <w:pPr>
        <w:spacing w:before="60" w:after="60" w:line="240" w:lineRule="auto"/>
        <w:rPr>
          <w:szCs w:val="28"/>
          <w:lang w:val="vi-VN"/>
        </w:rPr>
      </w:pPr>
      <w:r w:rsidRPr="00FA1C92">
        <w:rPr>
          <w:b/>
          <w:bCs/>
          <w:szCs w:val="28"/>
          <w:lang w:val="vi-VN"/>
        </w:rPr>
        <w:t>Câu 4</w:t>
      </w:r>
      <w:r w:rsidR="004A4EB4">
        <w:rPr>
          <w:b/>
          <w:bCs/>
          <w:szCs w:val="28"/>
        </w:rPr>
        <w:t xml:space="preserve"> </w:t>
      </w:r>
      <w:r w:rsidR="004A4EB4" w:rsidRPr="004A4EB4">
        <w:rPr>
          <w:i/>
          <w:iCs/>
          <w:szCs w:val="28"/>
        </w:rPr>
        <w:t>(0,5 điểm)</w:t>
      </w:r>
      <w:r w:rsidRPr="00FA1C92">
        <w:rPr>
          <w:b/>
          <w:bCs/>
          <w:szCs w:val="28"/>
          <w:lang w:val="vi-VN"/>
        </w:rPr>
        <w:t>:</w:t>
      </w:r>
      <w:r w:rsidR="00B54A4E">
        <w:rPr>
          <w:b/>
          <w:bCs/>
          <w:szCs w:val="28"/>
        </w:rPr>
        <w:t xml:space="preserve"> </w:t>
      </w:r>
      <w:r w:rsidRPr="00FA1C92">
        <w:rPr>
          <w:szCs w:val="28"/>
        </w:rPr>
        <w:t>Lễ hội đền Hùng nhắc đến ngành nghề nào của nước ta</w:t>
      </w:r>
      <w:r w:rsidRPr="00FA1C92">
        <w:rPr>
          <w:szCs w:val="28"/>
          <w:lang w:val="vi-VN"/>
        </w:rPr>
        <w:t xml:space="preserve">? </w:t>
      </w:r>
    </w:p>
    <w:p w14:paraId="0A1A84BE" w14:textId="77777777" w:rsidR="009D7009" w:rsidRPr="00F645E0" w:rsidRDefault="009F117E" w:rsidP="004A4EB4">
      <w:pPr>
        <w:spacing w:before="60" w:after="60" w:line="240" w:lineRule="auto"/>
        <w:ind w:firstLine="720"/>
        <w:rPr>
          <w:szCs w:val="28"/>
        </w:rPr>
      </w:pPr>
      <w:r w:rsidRPr="00FA1C92">
        <w:rPr>
          <w:szCs w:val="28"/>
          <w:lang w:val="vi-VN"/>
        </w:rPr>
        <w:t xml:space="preserve">A. </w:t>
      </w:r>
      <w:r w:rsidRPr="00FA1C92">
        <w:rPr>
          <w:bCs/>
          <w:szCs w:val="28"/>
          <w:shd w:val="clear" w:color="auto" w:fill="FFFFFF"/>
        </w:rPr>
        <w:t>Công nghiệp</w:t>
      </w:r>
      <w:r w:rsidRPr="00FA1C92">
        <w:rPr>
          <w:szCs w:val="28"/>
          <w:lang w:val="vi-VN"/>
        </w:rPr>
        <w:tab/>
      </w:r>
      <w:r w:rsidR="00F645E0">
        <w:rPr>
          <w:szCs w:val="28"/>
        </w:rPr>
        <w:t xml:space="preserve">                             </w:t>
      </w:r>
      <w:r w:rsidR="00613BEE">
        <w:rPr>
          <w:szCs w:val="28"/>
        </w:rPr>
        <w:t xml:space="preserve">                               </w:t>
      </w:r>
      <w:r w:rsidR="00F645E0">
        <w:rPr>
          <w:szCs w:val="28"/>
        </w:rPr>
        <w:t xml:space="preserve">  </w:t>
      </w:r>
      <w:r w:rsidRPr="00FA1C92">
        <w:rPr>
          <w:szCs w:val="28"/>
          <w:lang w:val="vi-VN"/>
        </w:rPr>
        <w:t xml:space="preserve">B. </w:t>
      </w:r>
      <w:r w:rsidRPr="00FA1C92">
        <w:rPr>
          <w:szCs w:val="28"/>
        </w:rPr>
        <w:t>Thương nghiệp</w:t>
      </w:r>
    </w:p>
    <w:p w14:paraId="3663138A" w14:textId="77777777" w:rsidR="009D7009" w:rsidRPr="00F645E0" w:rsidRDefault="009F117E" w:rsidP="004A4EB4">
      <w:pPr>
        <w:spacing w:before="60" w:after="60" w:line="240" w:lineRule="auto"/>
        <w:ind w:firstLine="720"/>
        <w:rPr>
          <w:bCs/>
          <w:szCs w:val="28"/>
          <w:shd w:val="clear" w:color="auto" w:fill="FFFFFF"/>
        </w:rPr>
      </w:pPr>
      <w:r w:rsidRPr="00E04BD5">
        <w:rPr>
          <w:szCs w:val="28"/>
          <w:lang w:val="vi-VN"/>
        </w:rPr>
        <w:t>C</w:t>
      </w:r>
      <w:r w:rsidRPr="00E04BD5">
        <w:rPr>
          <w:bCs/>
          <w:szCs w:val="28"/>
          <w:shd w:val="clear" w:color="auto" w:fill="FFFFFF"/>
          <w:lang w:val="vi-VN"/>
        </w:rPr>
        <w:t xml:space="preserve">. </w:t>
      </w:r>
      <w:r w:rsidRPr="00E04BD5">
        <w:rPr>
          <w:bCs/>
          <w:szCs w:val="28"/>
          <w:shd w:val="clear" w:color="auto" w:fill="FFFFFF"/>
        </w:rPr>
        <w:t>Nông nghiệp</w:t>
      </w:r>
      <w:r w:rsidR="00F645E0">
        <w:rPr>
          <w:bCs/>
          <w:szCs w:val="28"/>
          <w:shd w:val="clear" w:color="auto" w:fill="FFFFFF"/>
        </w:rPr>
        <w:t xml:space="preserve">                                                                    </w:t>
      </w:r>
      <w:r w:rsidRPr="00FA1C92">
        <w:rPr>
          <w:szCs w:val="28"/>
        </w:rPr>
        <w:t>D</w:t>
      </w:r>
      <w:r w:rsidRPr="00FA1C92">
        <w:rPr>
          <w:szCs w:val="28"/>
          <w:lang w:val="vi-VN"/>
        </w:rPr>
        <w:t xml:space="preserve">. </w:t>
      </w:r>
      <w:r w:rsidRPr="00FA1C92">
        <w:rPr>
          <w:bCs/>
          <w:szCs w:val="28"/>
          <w:shd w:val="clear" w:color="auto" w:fill="FFFFFF"/>
        </w:rPr>
        <w:t>Lâm nghiệp</w:t>
      </w:r>
    </w:p>
    <w:p w14:paraId="11F1568C" w14:textId="3BE5067B" w:rsidR="009D7009" w:rsidRPr="004A4EB4" w:rsidRDefault="009F117E" w:rsidP="004A4EB4">
      <w:pPr>
        <w:spacing w:before="60" w:after="60" w:line="240" w:lineRule="auto"/>
        <w:jc w:val="both"/>
        <w:rPr>
          <w:rFonts w:eastAsia="Times New Roman"/>
          <w:bCs/>
          <w:szCs w:val="28"/>
        </w:rPr>
      </w:pPr>
      <w:r w:rsidRPr="004A4EB4">
        <w:rPr>
          <w:b/>
          <w:bCs/>
          <w:szCs w:val="28"/>
        </w:rPr>
        <w:t>Câu 5</w:t>
      </w:r>
      <w:r w:rsidR="004A4EB4" w:rsidRPr="004A4EB4">
        <w:rPr>
          <w:b/>
          <w:bCs/>
          <w:szCs w:val="28"/>
        </w:rPr>
        <w:t xml:space="preserve"> </w:t>
      </w:r>
      <w:r w:rsidR="004A4EB4" w:rsidRPr="004A4EB4">
        <w:rPr>
          <w:i/>
          <w:iCs/>
          <w:szCs w:val="28"/>
        </w:rPr>
        <w:t>(0,5 điểm)</w:t>
      </w:r>
      <w:r w:rsidRPr="004A4EB4">
        <w:rPr>
          <w:b/>
          <w:bCs/>
          <w:szCs w:val="28"/>
        </w:rPr>
        <w:t>:</w:t>
      </w:r>
      <w:r w:rsidRPr="004A4EB4">
        <w:rPr>
          <w:szCs w:val="28"/>
        </w:rPr>
        <w:t xml:space="preserve"> Ý nào đúng nhất khi nhận xét về số từ được sử dụng trong câu văn sau: “</w:t>
      </w:r>
      <w:r w:rsidRPr="004A4EB4">
        <w:rPr>
          <w:rFonts w:eastAsia="Times New Roman"/>
          <w:szCs w:val="28"/>
        </w:rPr>
        <w:t>Ðây là một</w:t>
      </w:r>
      <w:r w:rsidRPr="004A4EB4">
        <w:rPr>
          <w:rFonts w:eastAsia="Times New Roman"/>
          <w:b/>
          <w:szCs w:val="28"/>
        </w:rPr>
        <w:t xml:space="preserve"> </w:t>
      </w:r>
      <w:r w:rsidRPr="004A4EB4">
        <w:rPr>
          <w:rFonts w:eastAsia="Times New Roman"/>
          <w:szCs w:val="28"/>
        </w:rPr>
        <w:t>tín ngưỡng đã ăn sâu vào tâm thức mỗi con người Việt Nam, cho dù họ ở bất cứ nơi đâu”</w:t>
      </w:r>
      <w:r w:rsidR="004A4EB4">
        <w:rPr>
          <w:rFonts w:eastAsia="Times New Roman"/>
          <w:szCs w:val="28"/>
        </w:rPr>
        <w:t>?</w:t>
      </w:r>
      <w:r w:rsidRPr="004A4EB4">
        <w:rPr>
          <w:rFonts w:eastAsia="Times New Roman"/>
          <w:szCs w:val="28"/>
        </w:rPr>
        <w:t xml:space="preserve"> </w:t>
      </w:r>
    </w:p>
    <w:p w14:paraId="72920249" w14:textId="77777777" w:rsidR="009D7009" w:rsidRPr="00E04BD5" w:rsidRDefault="009F117E" w:rsidP="004A4EB4">
      <w:pPr>
        <w:spacing w:before="60" w:after="60" w:line="240" w:lineRule="auto"/>
        <w:rPr>
          <w:szCs w:val="28"/>
        </w:rPr>
      </w:pPr>
      <w:r w:rsidRPr="00FA1C92">
        <w:rPr>
          <w:color w:val="FF0000"/>
          <w:szCs w:val="28"/>
        </w:rPr>
        <w:tab/>
      </w:r>
      <w:r w:rsidRPr="00E04BD5">
        <w:rPr>
          <w:szCs w:val="28"/>
        </w:rPr>
        <w:t>A. Số từ biểu thị số lượng chính xác</w:t>
      </w:r>
    </w:p>
    <w:p w14:paraId="666EAB05" w14:textId="77777777" w:rsidR="009D7009" w:rsidRPr="00FA1C92" w:rsidRDefault="009F117E" w:rsidP="004A4EB4">
      <w:pPr>
        <w:spacing w:before="60" w:after="60" w:line="240" w:lineRule="auto"/>
        <w:rPr>
          <w:szCs w:val="28"/>
        </w:rPr>
      </w:pPr>
      <w:r w:rsidRPr="00FA1C92">
        <w:rPr>
          <w:szCs w:val="28"/>
        </w:rPr>
        <w:tab/>
        <w:t>B. Số từ biểu thị số lượng ước chừng</w:t>
      </w:r>
    </w:p>
    <w:p w14:paraId="3EA3CC70" w14:textId="77777777" w:rsidR="009D7009" w:rsidRPr="00FA1C92" w:rsidRDefault="009F117E" w:rsidP="004A4EB4">
      <w:pPr>
        <w:spacing w:before="60" w:after="60" w:line="240" w:lineRule="auto"/>
        <w:rPr>
          <w:szCs w:val="28"/>
        </w:rPr>
      </w:pPr>
      <w:r w:rsidRPr="00FA1C92">
        <w:rPr>
          <w:szCs w:val="28"/>
        </w:rPr>
        <w:tab/>
        <w:t>C. Số từ biểu thị số thứ tự</w:t>
      </w:r>
    </w:p>
    <w:p w14:paraId="2CE6B490" w14:textId="742C1CD0" w:rsidR="009D7009" w:rsidRPr="00FA1C92" w:rsidRDefault="009F117E" w:rsidP="004A4EB4">
      <w:pPr>
        <w:spacing w:before="60" w:after="60" w:line="240" w:lineRule="auto"/>
        <w:rPr>
          <w:szCs w:val="28"/>
        </w:rPr>
      </w:pPr>
      <w:r w:rsidRPr="00FA1C92">
        <w:rPr>
          <w:szCs w:val="28"/>
        </w:rPr>
        <w:t xml:space="preserve">           D. Số từ biểu thị số lượng</w:t>
      </w:r>
    </w:p>
    <w:p w14:paraId="29A9C3EB" w14:textId="0E4CD6BF" w:rsidR="009D7009" w:rsidRPr="00FA1C92" w:rsidRDefault="009F117E" w:rsidP="004A4EB4">
      <w:pPr>
        <w:spacing w:before="60" w:after="60" w:line="240" w:lineRule="auto"/>
        <w:rPr>
          <w:szCs w:val="28"/>
          <w:lang w:val="vi-VN"/>
        </w:rPr>
      </w:pPr>
      <w:r w:rsidRPr="00FA1C92">
        <w:rPr>
          <w:b/>
          <w:bCs/>
          <w:szCs w:val="28"/>
          <w:lang w:val="vi-VN"/>
        </w:rPr>
        <w:t xml:space="preserve">Câu </w:t>
      </w:r>
      <w:r w:rsidRPr="00FA1C92">
        <w:rPr>
          <w:b/>
          <w:bCs/>
          <w:szCs w:val="28"/>
        </w:rPr>
        <w:t>6</w:t>
      </w:r>
      <w:r w:rsidR="004A4EB4">
        <w:rPr>
          <w:b/>
          <w:bCs/>
          <w:szCs w:val="28"/>
        </w:rPr>
        <w:t xml:space="preserve"> </w:t>
      </w:r>
      <w:r w:rsidR="004A4EB4" w:rsidRPr="004A4EB4">
        <w:rPr>
          <w:i/>
          <w:iCs/>
          <w:szCs w:val="28"/>
        </w:rPr>
        <w:t>(0,5 điểm)</w:t>
      </w:r>
      <w:r w:rsidRPr="00FA1C92">
        <w:rPr>
          <w:b/>
          <w:bCs/>
          <w:szCs w:val="28"/>
          <w:lang w:val="vi-VN"/>
        </w:rPr>
        <w:t>:</w:t>
      </w:r>
      <w:r w:rsidR="00E24467">
        <w:rPr>
          <w:b/>
          <w:bCs/>
          <w:szCs w:val="28"/>
        </w:rPr>
        <w:t xml:space="preserve"> </w:t>
      </w:r>
      <w:r w:rsidRPr="00FA1C92">
        <w:rPr>
          <w:szCs w:val="28"/>
        </w:rPr>
        <w:t>Sự tích nào sau đây liên quan đến lễ hội đền Hùng?</w:t>
      </w:r>
    </w:p>
    <w:p w14:paraId="70CDCC69" w14:textId="77777777" w:rsidR="009D7009" w:rsidRPr="00E04BD5" w:rsidRDefault="009F117E" w:rsidP="004A4EB4">
      <w:pPr>
        <w:spacing w:before="60" w:after="60" w:line="240" w:lineRule="auto"/>
        <w:rPr>
          <w:szCs w:val="28"/>
        </w:rPr>
      </w:pPr>
      <w:r w:rsidRPr="00FA1C92">
        <w:rPr>
          <w:szCs w:val="28"/>
          <w:lang w:val="vi-VN"/>
        </w:rPr>
        <w:tab/>
      </w:r>
      <w:r w:rsidRPr="00E04BD5">
        <w:rPr>
          <w:szCs w:val="28"/>
          <w:lang w:val="vi-VN"/>
        </w:rPr>
        <w:t xml:space="preserve">A. </w:t>
      </w:r>
      <w:r w:rsidRPr="00E04BD5">
        <w:rPr>
          <w:szCs w:val="28"/>
        </w:rPr>
        <w:t>Sự tích “Bánh chưng, bánh giày”</w:t>
      </w:r>
    </w:p>
    <w:p w14:paraId="2227C145" w14:textId="77777777" w:rsidR="009D7009" w:rsidRPr="00FA1C92" w:rsidRDefault="009F117E" w:rsidP="004A4EB4">
      <w:pPr>
        <w:spacing w:before="60" w:after="60" w:line="240" w:lineRule="auto"/>
        <w:rPr>
          <w:szCs w:val="28"/>
        </w:rPr>
      </w:pPr>
      <w:r w:rsidRPr="00FA1C92">
        <w:rPr>
          <w:szCs w:val="28"/>
          <w:lang w:val="vi-VN"/>
        </w:rPr>
        <w:tab/>
        <w:t xml:space="preserve">B. </w:t>
      </w:r>
      <w:r w:rsidRPr="00FA1C92">
        <w:rPr>
          <w:szCs w:val="28"/>
        </w:rPr>
        <w:t>Sự tích “Cây lúa”</w:t>
      </w:r>
    </w:p>
    <w:p w14:paraId="6A2E47E9" w14:textId="77777777" w:rsidR="009D7009" w:rsidRPr="00FA1C92" w:rsidRDefault="009F117E" w:rsidP="004A4EB4">
      <w:pPr>
        <w:spacing w:before="60" w:after="60" w:line="240" w:lineRule="auto"/>
        <w:rPr>
          <w:szCs w:val="28"/>
        </w:rPr>
      </w:pPr>
      <w:r w:rsidRPr="00FA1C92">
        <w:rPr>
          <w:szCs w:val="28"/>
          <w:lang w:val="vi-VN"/>
        </w:rPr>
        <w:tab/>
      </w:r>
      <w:r w:rsidRPr="00FA1C92">
        <w:rPr>
          <w:szCs w:val="28"/>
        </w:rPr>
        <w:t>C. Sự tích “Quả dưa hấu”</w:t>
      </w:r>
    </w:p>
    <w:p w14:paraId="0C89994D" w14:textId="77777777" w:rsidR="009D7009" w:rsidRPr="00FA1C92" w:rsidRDefault="00145266" w:rsidP="004A4EB4">
      <w:pPr>
        <w:spacing w:before="60" w:after="60" w:line="240" w:lineRule="auto"/>
        <w:rPr>
          <w:szCs w:val="28"/>
        </w:rPr>
      </w:pPr>
      <w:r>
        <w:rPr>
          <w:szCs w:val="28"/>
        </w:rPr>
        <w:t xml:space="preserve">           </w:t>
      </w:r>
      <w:r w:rsidR="009F117E" w:rsidRPr="00FA1C92">
        <w:rPr>
          <w:szCs w:val="28"/>
        </w:rPr>
        <w:t>D. Sự tích “Trầu cau”</w:t>
      </w:r>
    </w:p>
    <w:p w14:paraId="15CAE8C8" w14:textId="5C366FDA" w:rsidR="009D7009" w:rsidRPr="004A4EB4" w:rsidRDefault="009F117E" w:rsidP="004A4EB4">
      <w:pPr>
        <w:spacing w:before="60" w:after="60" w:line="240" w:lineRule="auto"/>
        <w:jc w:val="both"/>
        <w:rPr>
          <w:spacing w:val="-8"/>
          <w:szCs w:val="28"/>
        </w:rPr>
      </w:pPr>
      <w:r w:rsidRPr="004A4EB4">
        <w:rPr>
          <w:b/>
          <w:bCs/>
          <w:spacing w:val="-8"/>
          <w:szCs w:val="28"/>
        </w:rPr>
        <w:t>Câu 7</w:t>
      </w:r>
      <w:r w:rsidR="004A4EB4" w:rsidRPr="004A4EB4">
        <w:rPr>
          <w:i/>
          <w:iCs/>
          <w:spacing w:val="-8"/>
          <w:szCs w:val="28"/>
        </w:rPr>
        <w:t>(0,5 điểm)</w:t>
      </w:r>
      <w:r w:rsidRPr="004A4EB4">
        <w:rPr>
          <w:b/>
          <w:bCs/>
          <w:spacing w:val="-8"/>
          <w:szCs w:val="28"/>
        </w:rPr>
        <w:t>:</w:t>
      </w:r>
      <w:r w:rsidR="006D1876" w:rsidRPr="004A4EB4">
        <w:rPr>
          <w:spacing w:val="-8"/>
          <w:szCs w:val="28"/>
        </w:rPr>
        <w:t xml:space="preserve"> Văn bản trên </w:t>
      </w:r>
      <w:r w:rsidRPr="004A4EB4">
        <w:rPr>
          <w:spacing w:val="-8"/>
          <w:szCs w:val="28"/>
        </w:rPr>
        <w:t xml:space="preserve"> nhắc đến truyền thống tốt đẹp nào của dân tộc Việt Nam ta? </w:t>
      </w:r>
    </w:p>
    <w:p w14:paraId="2450F0E9" w14:textId="77777777" w:rsidR="009D7009" w:rsidRPr="00FA1C92" w:rsidRDefault="009F117E" w:rsidP="004A4EB4">
      <w:pPr>
        <w:spacing w:before="60" w:after="60" w:line="240" w:lineRule="auto"/>
        <w:rPr>
          <w:szCs w:val="28"/>
        </w:rPr>
      </w:pPr>
      <w:r w:rsidRPr="00FA1C92">
        <w:rPr>
          <w:szCs w:val="28"/>
        </w:rPr>
        <w:tab/>
        <w:t>A. Tương thân tương ái</w:t>
      </w:r>
    </w:p>
    <w:p w14:paraId="5036F395" w14:textId="77777777" w:rsidR="009D7009" w:rsidRPr="00E04BD5" w:rsidRDefault="009F117E" w:rsidP="004A4EB4">
      <w:pPr>
        <w:spacing w:before="60" w:after="60" w:line="240" w:lineRule="auto"/>
        <w:rPr>
          <w:szCs w:val="28"/>
        </w:rPr>
      </w:pPr>
      <w:r w:rsidRPr="00FA1C92">
        <w:rPr>
          <w:szCs w:val="28"/>
        </w:rPr>
        <w:tab/>
      </w:r>
      <w:r w:rsidRPr="00E04BD5">
        <w:rPr>
          <w:szCs w:val="28"/>
        </w:rPr>
        <w:t>B. Uống nước nhớ nguồn</w:t>
      </w:r>
    </w:p>
    <w:p w14:paraId="672B8C45" w14:textId="77777777" w:rsidR="009D7009" w:rsidRPr="00FA1C92" w:rsidRDefault="009F117E" w:rsidP="004A4EB4">
      <w:pPr>
        <w:spacing w:before="60" w:after="60" w:line="240" w:lineRule="auto"/>
        <w:rPr>
          <w:szCs w:val="28"/>
        </w:rPr>
      </w:pPr>
      <w:r w:rsidRPr="00FA1C92">
        <w:rPr>
          <w:szCs w:val="28"/>
        </w:rPr>
        <w:tab/>
        <w:t>C. Tôn sư trọng đạo</w:t>
      </w:r>
    </w:p>
    <w:p w14:paraId="0CB1178C" w14:textId="77777777" w:rsidR="009D7009" w:rsidRPr="00FA1C92" w:rsidRDefault="00883E57" w:rsidP="004A4EB4">
      <w:pPr>
        <w:spacing w:before="60" w:after="60" w:line="240" w:lineRule="auto"/>
        <w:rPr>
          <w:szCs w:val="28"/>
        </w:rPr>
      </w:pPr>
      <w:r>
        <w:rPr>
          <w:szCs w:val="28"/>
        </w:rPr>
        <w:t xml:space="preserve">           </w:t>
      </w:r>
      <w:r w:rsidR="009F117E" w:rsidRPr="00FA1C92">
        <w:rPr>
          <w:szCs w:val="28"/>
        </w:rPr>
        <w:t>D. Lá lành đùm lá rách</w:t>
      </w:r>
    </w:p>
    <w:p w14:paraId="00E11F98" w14:textId="3FBA1B60" w:rsidR="003F72FA" w:rsidRPr="004A4EB4" w:rsidRDefault="009F117E" w:rsidP="004A4EB4">
      <w:pPr>
        <w:spacing w:before="60" w:after="60" w:line="240" w:lineRule="auto"/>
        <w:jc w:val="both"/>
        <w:rPr>
          <w:rFonts w:eastAsia="Times New Roman"/>
          <w:bCs/>
          <w:szCs w:val="28"/>
        </w:rPr>
      </w:pPr>
      <w:r w:rsidRPr="004A4EB4">
        <w:rPr>
          <w:b/>
          <w:bCs/>
          <w:szCs w:val="28"/>
        </w:rPr>
        <w:t>Câu 8</w:t>
      </w:r>
      <w:r w:rsidR="004A4EB4">
        <w:rPr>
          <w:b/>
          <w:bCs/>
          <w:szCs w:val="28"/>
        </w:rPr>
        <w:t xml:space="preserve"> </w:t>
      </w:r>
      <w:r w:rsidR="004A4EB4" w:rsidRPr="004A4EB4">
        <w:rPr>
          <w:i/>
          <w:iCs/>
          <w:szCs w:val="28"/>
        </w:rPr>
        <w:t>(0,5 điểm)</w:t>
      </w:r>
      <w:r w:rsidRPr="004A4EB4">
        <w:rPr>
          <w:b/>
          <w:bCs/>
          <w:szCs w:val="28"/>
        </w:rPr>
        <w:t xml:space="preserve">: </w:t>
      </w:r>
      <w:r w:rsidR="003F72FA" w:rsidRPr="004A4EB4">
        <w:rPr>
          <w:bCs/>
          <w:szCs w:val="28"/>
        </w:rPr>
        <w:t>Dấu chấm lửng trong câu văn</w:t>
      </w:r>
      <w:r w:rsidR="0019278D" w:rsidRPr="004A4EB4">
        <w:rPr>
          <w:b/>
          <w:bCs/>
          <w:szCs w:val="28"/>
        </w:rPr>
        <w:t>: “</w:t>
      </w:r>
      <w:r w:rsidR="003F72FA" w:rsidRPr="004A4EB4">
        <w:rPr>
          <w:rFonts w:eastAsia="Times New Roman"/>
          <w:bCs/>
          <w:szCs w:val="28"/>
        </w:rPr>
        <w:t>Phần rước, có nhiều cuộc rước thần, rước voi, rước kiệu, … của các làng Tiên Cương, Hy Cương, Phượng Giao, Cổ Tích, ….”</w:t>
      </w:r>
      <w:r w:rsidR="00F43166" w:rsidRPr="004A4EB4">
        <w:rPr>
          <w:rFonts w:eastAsia="Times New Roman"/>
          <w:bCs/>
          <w:szCs w:val="28"/>
        </w:rPr>
        <w:t xml:space="preserve"> </w:t>
      </w:r>
      <w:r w:rsidR="003F72FA" w:rsidRPr="004A4EB4">
        <w:rPr>
          <w:rFonts w:eastAsia="Times New Roman"/>
          <w:bCs/>
          <w:szCs w:val="28"/>
        </w:rPr>
        <w:t>có tác dụng gì?</w:t>
      </w:r>
    </w:p>
    <w:p w14:paraId="5785B381" w14:textId="77777777" w:rsidR="003F72FA" w:rsidRPr="004A4EB4" w:rsidRDefault="003F72FA" w:rsidP="004A4EB4">
      <w:pPr>
        <w:spacing w:before="60" w:after="60" w:line="240" w:lineRule="auto"/>
        <w:jc w:val="both"/>
        <w:rPr>
          <w:rFonts w:eastAsia="Times New Roman"/>
          <w:bCs/>
          <w:szCs w:val="28"/>
        </w:rPr>
      </w:pPr>
      <w:r w:rsidRPr="004A4EB4">
        <w:rPr>
          <w:rFonts w:eastAsia="Times New Roman"/>
          <w:bCs/>
          <w:szCs w:val="28"/>
        </w:rPr>
        <w:t>A. Tỏ ý còn nhiều nội dung tương tự chưa được liệt kê hết</w:t>
      </w:r>
    </w:p>
    <w:p w14:paraId="3F4438ED" w14:textId="77777777" w:rsidR="003F72FA" w:rsidRPr="004A4EB4" w:rsidRDefault="003F72FA" w:rsidP="004A4EB4">
      <w:pPr>
        <w:spacing w:before="60" w:after="60" w:line="240" w:lineRule="auto"/>
        <w:jc w:val="both"/>
        <w:rPr>
          <w:rFonts w:eastAsia="Times New Roman"/>
          <w:bCs/>
          <w:szCs w:val="28"/>
        </w:rPr>
      </w:pPr>
      <w:r w:rsidRPr="004A4EB4">
        <w:rPr>
          <w:rFonts w:eastAsia="Times New Roman"/>
          <w:bCs/>
          <w:szCs w:val="28"/>
        </w:rPr>
        <w:t>B. Thể hiện lời nói bỏ dở hay ngập ngừng ngắt quãng</w:t>
      </w:r>
    </w:p>
    <w:p w14:paraId="3748B1F7" w14:textId="77777777" w:rsidR="003F72FA" w:rsidRPr="004A4EB4" w:rsidRDefault="003F72FA" w:rsidP="004A4EB4">
      <w:pPr>
        <w:spacing w:before="60" w:after="60" w:line="240" w:lineRule="auto"/>
        <w:jc w:val="both"/>
        <w:rPr>
          <w:rFonts w:eastAsia="Times New Roman"/>
          <w:bCs/>
          <w:szCs w:val="28"/>
        </w:rPr>
      </w:pPr>
      <w:r w:rsidRPr="004A4EB4">
        <w:rPr>
          <w:rFonts w:eastAsia="Times New Roman"/>
          <w:bCs/>
          <w:szCs w:val="28"/>
        </w:rPr>
        <w:t>C. Làm giãn nhịp điệu câu văn</w:t>
      </w:r>
      <w:r w:rsidR="00F418B3" w:rsidRPr="004A4EB4">
        <w:rPr>
          <w:rFonts w:eastAsia="Times New Roman"/>
          <w:bCs/>
          <w:szCs w:val="28"/>
        </w:rPr>
        <w:t>,</w:t>
      </w:r>
      <w:r w:rsidRPr="004A4EB4">
        <w:rPr>
          <w:rFonts w:eastAsia="Times New Roman"/>
          <w:bCs/>
          <w:szCs w:val="28"/>
        </w:rPr>
        <w:t xml:space="preserve"> chuẩn bị </w:t>
      </w:r>
      <w:r w:rsidR="00F418B3" w:rsidRPr="004A4EB4">
        <w:rPr>
          <w:rFonts w:eastAsia="Times New Roman"/>
          <w:bCs/>
          <w:szCs w:val="28"/>
        </w:rPr>
        <w:t>xuất hiện của một từ ngữ biểu</w:t>
      </w:r>
      <w:r w:rsidR="00CE5418" w:rsidRPr="004A4EB4">
        <w:rPr>
          <w:rFonts w:eastAsia="Times New Roman"/>
          <w:bCs/>
          <w:szCs w:val="28"/>
        </w:rPr>
        <w:t xml:space="preserve"> thị nội dung bất ngờ hay hài hước, châm biếm.</w:t>
      </w:r>
    </w:p>
    <w:p w14:paraId="7AE030B6" w14:textId="77777777" w:rsidR="00F43166" w:rsidRPr="004A4EB4" w:rsidRDefault="00F2535D" w:rsidP="004A4EB4">
      <w:pPr>
        <w:spacing w:before="60" w:after="60" w:line="240" w:lineRule="auto"/>
        <w:jc w:val="both"/>
        <w:rPr>
          <w:rFonts w:eastAsia="Times New Roman"/>
          <w:bCs/>
          <w:szCs w:val="28"/>
        </w:rPr>
      </w:pPr>
      <w:r w:rsidRPr="004A4EB4">
        <w:rPr>
          <w:rFonts w:eastAsia="Times New Roman"/>
          <w:bCs/>
          <w:szCs w:val="28"/>
        </w:rPr>
        <w:t>D. Nói quá mức sự thật</w:t>
      </w:r>
    </w:p>
    <w:p w14:paraId="05B9AA1C" w14:textId="24D6D4CC" w:rsidR="009D7009" w:rsidRPr="004A4EB4" w:rsidRDefault="009F117E" w:rsidP="004A4EB4">
      <w:pPr>
        <w:spacing w:before="60" w:after="60" w:line="240" w:lineRule="auto"/>
        <w:jc w:val="both"/>
        <w:rPr>
          <w:bCs/>
          <w:szCs w:val="28"/>
        </w:rPr>
      </w:pPr>
      <w:r w:rsidRPr="004A4EB4">
        <w:rPr>
          <w:b/>
          <w:bCs/>
          <w:szCs w:val="28"/>
          <w:lang w:val="vi-VN"/>
        </w:rPr>
        <w:t>Câu 9</w:t>
      </w:r>
      <w:r w:rsidR="004A4EB4" w:rsidRPr="004A4EB4">
        <w:rPr>
          <w:szCs w:val="28"/>
        </w:rPr>
        <w:t xml:space="preserve"> </w:t>
      </w:r>
      <w:r w:rsidR="004A4EB4" w:rsidRPr="004A4EB4">
        <w:rPr>
          <w:i/>
          <w:iCs/>
          <w:szCs w:val="28"/>
        </w:rPr>
        <w:t>(1,0 điểm)</w:t>
      </w:r>
      <w:r w:rsidRPr="004A4EB4">
        <w:rPr>
          <w:b/>
          <w:bCs/>
          <w:szCs w:val="28"/>
          <w:lang w:val="vi-VN"/>
        </w:rPr>
        <w:t>:</w:t>
      </w:r>
      <w:r w:rsidR="00565187" w:rsidRPr="004A4EB4">
        <w:rPr>
          <w:b/>
          <w:bCs/>
          <w:szCs w:val="28"/>
        </w:rPr>
        <w:t xml:space="preserve"> </w:t>
      </w:r>
      <w:r w:rsidR="0010606E" w:rsidRPr="004A4EB4">
        <w:rPr>
          <w:bCs/>
          <w:szCs w:val="28"/>
        </w:rPr>
        <w:t>Thông điệp mà</w:t>
      </w:r>
      <w:r w:rsidR="004966F7" w:rsidRPr="004A4EB4">
        <w:rPr>
          <w:bCs/>
          <w:szCs w:val="28"/>
        </w:rPr>
        <w:t xml:space="preserve"> em nhận ra từ văn bản trên là gì? </w:t>
      </w:r>
    </w:p>
    <w:p w14:paraId="3EBFAE8B" w14:textId="4ED98EC5" w:rsidR="00534BA7" w:rsidRPr="004A4EB4" w:rsidRDefault="00534BA7" w:rsidP="004A4EB4">
      <w:pPr>
        <w:spacing w:before="60" w:after="60" w:line="240" w:lineRule="auto"/>
        <w:jc w:val="both"/>
        <w:rPr>
          <w:rFonts w:eastAsia="Times New Roman"/>
          <w:szCs w:val="28"/>
        </w:rPr>
      </w:pPr>
      <w:r w:rsidRPr="004A4EB4">
        <w:rPr>
          <w:b/>
          <w:bCs/>
          <w:szCs w:val="28"/>
          <w:lang w:val="vi-VN"/>
        </w:rPr>
        <w:t>Câu 10</w:t>
      </w:r>
      <w:r w:rsidR="004A4EB4">
        <w:rPr>
          <w:b/>
          <w:bCs/>
          <w:szCs w:val="28"/>
        </w:rPr>
        <w:t xml:space="preserve"> </w:t>
      </w:r>
      <w:r w:rsidR="004A4EB4" w:rsidRPr="004A4EB4">
        <w:rPr>
          <w:i/>
          <w:iCs/>
          <w:szCs w:val="28"/>
        </w:rPr>
        <w:t>(1,0 điểm)</w:t>
      </w:r>
      <w:r w:rsidR="00C13602" w:rsidRPr="004A4EB4">
        <w:rPr>
          <w:b/>
          <w:bCs/>
          <w:szCs w:val="28"/>
        </w:rPr>
        <w:t xml:space="preserve">: </w:t>
      </w:r>
      <w:r w:rsidR="00E9697F" w:rsidRPr="004A4EB4">
        <w:rPr>
          <w:bCs/>
          <w:szCs w:val="28"/>
        </w:rPr>
        <w:t xml:space="preserve">Em hãy giới thiệu nét đặc sắc nhất trong lễ hội truyền thống ở quê hương em ( </w:t>
      </w:r>
      <w:r w:rsidR="00041660" w:rsidRPr="004A4EB4">
        <w:rPr>
          <w:bCs/>
          <w:szCs w:val="28"/>
        </w:rPr>
        <w:t xml:space="preserve">viết </w:t>
      </w:r>
      <w:r w:rsidR="00E9697F" w:rsidRPr="004A4EB4">
        <w:rPr>
          <w:bCs/>
          <w:szCs w:val="28"/>
        </w:rPr>
        <w:t>từ 3 đến 5 câu).</w:t>
      </w:r>
    </w:p>
    <w:p w14:paraId="5A97D114" w14:textId="77777777" w:rsidR="009D7009" w:rsidRDefault="009F117E" w:rsidP="004A4EB4">
      <w:pPr>
        <w:spacing w:before="60" w:after="60" w:line="240" w:lineRule="auto"/>
        <w:jc w:val="both"/>
        <w:rPr>
          <w:rFonts w:eastAsia="Times New Roman"/>
          <w:b/>
          <w:szCs w:val="28"/>
        </w:rPr>
      </w:pPr>
      <w:r w:rsidRPr="00FA1C92">
        <w:rPr>
          <w:rFonts w:eastAsia="Times New Roman"/>
          <w:b/>
          <w:szCs w:val="28"/>
          <w:lang w:val="vi-VN"/>
        </w:rPr>
        <w:t xml:space="preserve">II. LÀM VĂN </w:t>
      </w:r>
      <w:r w:rsidRPr="002C1450">
        <w:rPr>
          <w:rFonts w:eastAsia="Times New Roman"/>
          <w:bCs/>
          <w:i/>
          <w:iCs/>
          <w:szCs w:val="28"/>
          <w:lang w:val="vi-VN"/>
        </w:rPr>
        <w:t>(4,0 điểm)</w:t>
      </w:r>
    </w:p>
    <w:p w14:paraId="0D3CCA27" w14:textId="3D539085" w:rsidR="00737727" w:rsidRPr="00737727" w:rsidRDefault="00737727" w:rsidP="004A4EB4">
      <w:pPr>
        <w:spacing w:before="60" w:after="60" w:line="240" w:lineRule="auto"/>
        <w:ind w:firstLine="720"/>
        <w:jc w:val="both"/>
        <w:rPr>
          <w:rFonts w:eastAsia="Times New Roman"/>
          <w:szCs w:val="28"/>
        </w:rPr>
      </w:pPr>
      <w:r w:rsidRPr="00737727">
        <w:rPr>
          <w:rFonts w:eastAsia="Times New Roman"/>
          <w:szCs w:val="28"/>
        </w:rPr>
        <w:t>Có người nói: tự học là phương pháp học tập tốt nhất. Em</w:t>
      </w:r>
      <w:r>
        <w:rPr>
          <w:rFonts w:eastAsia="Times New Roman"/>
          <w:szCs w:val="28"/>
        </w:rPr>
        <w:t xml:space="preserve"> có suy nghĩ như thế nào về  vấn đề</w:t>
      </w:r>
      <w:r w:rsidRPr="00737727">
        <w:rPr>
          <w:rFonts w:eastAsia="Times New Roman"/>
          <w:szCs w:val="28"/>
        </w:rPr>
        <w:t xml:space="preserve"> này</w:t>
      </w:r>
      <w:r w:rsidR="002C1450">
        <w:rPr>
          <w:rFonts w:eastAsia="Times New Roman"/>
          <w:szCs w:val="28"/>
        </w:rPr>
        <w:t>?</w:t>
      </w:r>
      <w:r w:rsidRPr="00737727">
        <w:rPr>
          <w:rFonts w:eastAsia="Times New Roman"/>
          <w:szCs w:val="28"/>
        </w:rPr>
        <w:t xml:space="preserve"> Hãy trình bày quan điểm đó bằng một bài văn .</w:t>
      </w:r>
    </w:p>
    <w:p w14:paraId="7024047F" w14:textId="77777777" w:rsidR="000A2087" w:rsidRPr="000A2087" w:rsidRDefault="000A2087" w:rsidP="004A4EB4">
      <w:pPr>
        <w:spacing w:before="60" w:after="60" w:line="240" w:lineRule="auto"/>
        <w:jc w:val="center"/>
        <w:rPr>
          <w:szCs w:val="28"/>
        </w:rPr>
      </w:pPr>
      <w:r w:rsidRPr="000A2087">
        <w:rPr>
          <w:szCs w:val="28"/>
        </w:rPr>
        <w:t>----------- Hế</w:t>
      </w:r>
      <w:r w:rsidR="009B1873">
        <w:rPr>
          <w:szCs w:val="28"/>
        </w:rPr>
        <w:t>t ----------</w:t>
      </w:r>
    </w:p>
    <w:p w14:paraId="30CD5D2C" w14:textId="514AD759" w:rsidR="00EB7945" w:rsidRPr="002C1450" w:rsidRDefault="002C1450" w:rsidP="0080620F">
      <w:pPr>
        <w:spacing w:after="0"/>
        <w:ind w:firstLine="720"/>
        <w:rPr>
          <w:rFonts w:eastAsia="Times New Roman"/>
          <w:bCs/>
          <w:i/>
          <w:iCs/>
          <w:szCs w:val="28"/>
        </w:rPr>
      </w:pPr>
      <w:r w:rsidRPr="002C1450">
        <w:rPr>
          <w:rFonts w:eastAsia="Times New Roman"/>
          <w:bCs/>
          <w:i/>
          <w:iCs/>
          <w:szCs w:val="28"/>
        </w:rPr>
        <w:t>Họ và tên thí sinh ……………………………… số báo danh ………………</w:t>
      </w:r>
    </w:p>
    <w:p w14:paraId="53B9CF6B" w14:textId="77777777" w:rsidR="0038339D" w:rsidRPr="0038339D" w:rsidRDefault="0038339D" w:rsidP="0038339D">
      <w:pPr>
        <w:spacing w:after="0"/>
        <w:ind w:firstLine="720"/>
        <w:jc w:val="center"/>
        <w:rPr>
          <w:rFonts w:eastAsia="Times New Roman"/>
          <w:b/>
          <w:bCs/>
          <w:szCs w:val="28"/>
        </w:rPr>
      </w:pPr>
      <w:r w:rsidRPr="0038339D">
        <w:rPr>
          <w:rFonts w:eastAsia="Times New Roman"/>
          <w:b/>
          <w:bCs/>
          <w:szCs w:val="28"/>
        </w:rPr>
        <w:lastRenderedPageBreak/>
        <w:t>ĐÁP ÁN VÀ HƯỚNG DẪN CHẤM</w:t>
      </w:r>
    </w:p>
    <w:p w14:paraId="1A571FE7" w14:textId="77777777" w:rsidR="0038339D" w:rsidRPr="0038339D" w:rsidRDefault="0038339D" w:rsidP="0038339D">
      <w:pPr>
        <w:spacing w:after="0"/>
        <w:ind w:firstLine="720"/>
        <w:jc w:val="center"/>
        <w:rPr>
          <w:rFonts w:eastAsia="Times New Roman"/>
          <w:b/>
          <w:bCs/>
          <w:szCs w:val="28"/>
          <w:lang w:val="fr-FR"/>
        </w:rPr>
      </w:pPr>
      <w:r w:rsidRPr="0038339D">
        <w:rPr>
          <w:rFonts w:eastAsia="Times New Roman"/>
          <w:b/>
          <w:bCs/>
          <w:szCs w:val="28"/>
          <w:lang w:val="fr-FR"/>
        </w:rPr>
        <w:t>BÀI KHẢO SÁT CHẤT LƯỢNG HỌC KỲ II</w:t>
      </w:r>
    </w:p>
    <w:p w14:paraId="1B6FA734" w14:textId="77777777" w:rsidR="0038339D" w:rsidRPr="0038339D" w:rsidRDefault="0038339D" w:rsidP="0038339D">
      <w:pPr>
        <w:spacing w:after="0"/>
        <w:ind w:firstLine="720"/>
        <w:jc w:val="center"/>
        <w:rPr>
          <w:rFonts w:eastAsia="Times New Roman"/>
          <w:b/>
          <w:bCs/>
          <w:szCs w:val="28"/>
          <w:lang w:val="fr-FR"/>
        </w:rPr>
      </w:pPr>
      <w:r w:rsidRPr="0038339D">
        <w:rPr>
          <w:rFonts w:eastAsia="Times New Roman"/>
          <w:b/>
          <w:bCs/>
          <w:szCs w:val="28"/>
          <w:lang w:val="fr-FR"/>
        </w:rPr>
        <w:t>Năm học: 2023 - 2024</w:t>
      </w:r>
    </w:p>
    <w:p w14:paraId="256E37E8" w14:textId="415CF775" w:rsidR="0038339D" w:rsidRPr="0038339D" w:rsidRDefault="0038339D" w:rsidP="0038339D">
      <w:pPr>
        <w:spacing w:after="0"/>
        <w:ind w:firstLine="720"/>
        <w:jc w:val="center"/>
        <w:rPr>
          <w:rFonts w:eastAsia="Times New Roman"/>
          <w:b/>
          <w:bCs/>
          <w:szCs w:val="28"/>
        </w:rPr>
      </w:pPr>
      <w:r w:rsidRPr="0038339D">
        <w:rPr>
          <w:rFonts w:eastAsia="Times New Roman"/>
          <w:b/>
          <w:bCs/>
          <w:szCs w:val="28"/>
        </w:rPr>
        <w:t xml:space="preserve">Môn: </w:t>
      </w:r>
      <w:r>
        <w:rPr>
          <w:rFonts w:eastAsia="Times New Roman"/>
          <w:b/>
          <w:bCs/>
          <w:szCs w:val="28"/>
        </w:rPr>
        <w:t>Ngữ văn</w:t>
      </w:r>
      <w:r w:rsidRPr="0038339D">
        <w:rPr>
          <w:rFonts w:eastAsia="Times New Roman"/>
          <w:b/>
          <w:bCs/>
          <w:szCs w:val="28"/>
        </w:rPr>
        <w:t xml:space="preserve"> lớp </w:t>
      </w:r>
      <w:r>
        <w:rPr>
          <w:rFonts w:eastAsia="Times New Roman"/>
          <w:b/>
          <w:bCs/>
          <w:szCs w:val="2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D7009" w:rsidRPr="00FA1C92" w14:paraId="2C0226F7" w14:textId="77777777" w:rsidTr="002A046B">
        <w:trPr>
          <w:jc w:val="center"/>
        </w:trPr>
        <w:tc>
          <w:tcPr>
            <w:tcW w:w="737" w:type="dxa"/>
            <w:shd w:val="clear" w:color="auto" w:fill="auto"/>
          </w:tcPr>
          <w:p w14:paraId="6D7E13D6" w14:textId="77777777" w:rsidR="009D7009" w:rsidRPr="00FA1C92" w:rsidRDefault="009F117E" w:rsidP="0080620F">
            <w:pPr>
              <w:spacing w:after="0"/>
              <w:jc w:val="center"/>
              <w:rPr>
                <w:b/>
                <w:bCs/>
                <w:iCs/>
                <w:szCs w:val="28"/>
              </w:rPr>
            </w:pPr>
            <w:r w:rsidRPr="00FA1C92">
              <w:rPr>
                <w:b/>
                <w:bCs/>
                <w:iCs/>
                <w:szCs w:val="28"/>
              </w:rPr>
              <w:t>Phần</w:t>
            </w:r>
          </w:p>
        </w:tc>
        <w:tc>
          <w:tcPr>
            <w:tcW w:w="612" w:type="dxa"/>
            <w:shd w:val="clear" w:color="auto" w:fill="auto"/>
          </w:tcPr>
          <w:p w14:paraId="18CBDF66" w14:textId="77777777" w:rsidR="009D7009" w:rsidRPr="00FA1C92" w:rsidRDefault="009F117E" w:rsidP="0080620F">
            <w:pPr>
              <w:spacing w:after="0"/>
              <w:jc w:val="center"/>
              <w:rPr>
                <w:b/>
                <w:bCs/>
                <w:iCs/>
                <w:szCs w:val="28"/>
              </w:rPr>
            </w:pPr>
            <w:r w:rsidRPr="00FA1C92">
              <w:rPr>
                <w:b/>
                <w:bCs/>
                <w:iCs/>
                <w:szCs w:val="28"/>
              </w:rPr>
              <w:t>Câu</w:t>
            </w:r>
          </w:p>
        </w:tc>
        <w:tc>
          <w:tcPr>
            <w:tcW w:w="6971" w:type="dxa"/>
            <w:shd w:val="clear" w:color="auto" w:fill="auto"/>
          </w:tcPr>
          <w:p w14:paraId="6045F9D6" w14:textId="77777777" w:rsidR="009D7009" w:rsidRPr="00FA1C92" w:rsidRDefault="009F117E" w:rsidP="0080620F">
            <w:pPr>
              <w:spacing w:after="0"/>
              <w:jc w:val="center"/>
              <w:rPr>
                <w:b/>
                <w:bCs/>
                <w:iCs/>
                <w:szCs w:val="28"/>
                <w:lang w:val="vi-VN"/>
              </w:rPr>
            </w:pPr>
            <w:r w:rsidRPr="00FA1C92">
              <w:rPr>
                <w:b/>
                <w:bCs/>
                <w:iCs/>
                <w:szCs w:val="28"/>
              </w:rPr>
              <w:t>Nội</w:t>
            </w:r>
            <w:r w:rsidRPr="00FA1C92">
              <w:rPr>
                <w:b/>
                <w:bCs/>
                <w:iCs/>
                <w:szCs w:val="28"/>
                <w:lang w:val="vi-VN"/>
              </w:rPr>
              <w:t xml:space="preserve"> dung</w:t>
            </w:r>
          </w:p>
        </w:tc>
        <w:tc>
          <w:tcPr>
            <w:tcW w:w="752" w:type="dxa"/>
            <w:shd w:val="clear" w:color="auto" w:fill="auto"/>
          </w:tcPr>
          <w:p w14:paraId="778E5FE7" w14:textId="77777777" w:rsidR="009D7009" w:rsidRPr="00FA1C92" w:rsidRDefault="009F117E" w:rsidP="0080620F">
            <w:pPr>
              <w:spacing w:after="0"/>
              <w:jc w:val="center"/>
              <w:rPr>
                <w:b/>
                <w:bCs/>
                <w:iCs/>
                <w:szCs w:val="28"/>
              </w:rPr>
            </w:pPr>
            <w:r w:rsidRPr="00FA1C92">
              <w:rPr>
                <w:b/>
                <w:bCs/>
                <w:iCs/>
                <w:szCs w:val="28"/>
              </w:rPr>
              <w:t>Điểm</w:t>
            </w:r>
          </w:p>
        </w:tc>
      </w:tr>
      <w:tr w:rsidR="009D7009" w:rsidRPr="00FA1C92" w14:paraId="23829CC7" w14:textId="77777777" w:rsidTr="002A046B">
        <w:trPr>
          <w:jc w:val="center"/>
        </w:trPr>
        <w:tc>
          <w:tcPr>
            <w:tcW w:w="737" w:type="dxa"/>
            <w:shd w:val="clear" w:color="auto" w:fill="auto"/>
          </w:tcPr>
          <w:p w14:paraId="699DA9EB" w14:textId="77777777" w:rsidR="009D7009" w:rsidRPr="00FA1C92" w:rsidRDefault="009F117E" w:rsidP="0080620F">
            <w:pPr>
              <w:spacing w:after="0"/>
              <w:jc w:val="center"/>
              <w:rPr>
                <w:b/>
                <w:bCs/>
                <w:iCs/>
                <w:szCs w:val="28"/>
              </w:rPr>
            </w:pPr>
            <w:r w:rsidRPr="00FA1C92">
              <w:rPr>
                <w:b/>
                <w:bCs/>
                <w:iCs/>
                <w:szCs w:val="28"/>
              </w:rPr>
              <w:t>I</w:t>
            </w:r>
          </w:p>
        </w:tc>
        <w:tc>
          <w:tcPr>
            <w:tcW w:w="612" w:type="dxa"/>
            <w:shd w:val="clear" w:color="auto" w:fill="auto"/>
          </w:tcPr>
          <w:p w14:paraId="608C948E" w14:textId="77777777" w:rsidR="009D7009" w:rsidRPr="00FA1C92" w:rsidRDefault="009D7009" w:rsidP="0080620F">
            <w:pPr>
              <w:spacing w:after="0"/>
              <w:jc w:val="center"/>
              <w:rPr>
                <w:b/>
                <w:bCs/>
                <w:iCs/>
                <w:szCs w:val="28"/>
              </w:rPr>
            </w:pPr>
          </w:p>
        </w:tc>
        <w:tc>
          <w:tcPr>
            <w:tcW w:w="6971" w:type="dxa"/>
            <w:shd w:val="clear" w:color="auto" w:fill="auto"/>
          </w:tcPr>
          <w:p w14:paraId="0C2BF2EA" w14:textId="77777777" w:rsidR="009D7009" w:rsidRPr="00FA1C92" w:rsidRDefault="009F117E" w:rsidP="0080620F">
            <w:pPr>
              <w:spacing w:after="0"/>
              <w:rPr>
                <w:b/>
                <w:bCs/>
                <w:iCs/>
                <w:szCs w:val="28"/>
                <w:lang w:val="vi-VN"/>
              </w:rPr>
            </w:pPr>
            <w:r w:rsidRPr="00FA1C92">
              <w:rPr>
                <w:b/>
                <w:bCs/>
                <w:iCs/>
                <w:szCs w:val="28"/>
              </w:rPr>
              <w:t>ĐỌC</w:t>
            </w:r>
            <w:r w:rsidRPr="00FA1C92">
              <w:rPr>
                <w:b/>
                <w:bCs/>
                <w:iCs/>
                <w:szCs w:val="28"/>
                <w:lang w:val="vi-VN"/>
              </w:rPr>
              <w:t xml:space="preserve"> HIỂU</w:t>
            </w:r>
          </w:p>
        </w:tc>
        <w:tc>
          <w:tcPr>
            <w:tcW w:w="752" w:type="dxa"/>
            <w:shd w:val="clear" w:color="auto" w:fill="auto"/>
          </w:tcPr>
          <w:p w14:paraId="0D12C0FF" w14:textId="77777777" w:rsidR="009D7009" w:rsidRPr="00FA1C92" w:rsidRDefault="009F117E" w:rsidP="0080620F">
            <w:pPr>
              <w:spacing w:after="0"/>
              <w:jc w:val="center"/>
              <w:rPr>
                <w:b/>
                <w:bCs/>
                <w:iCs/>
                <w:szCs w:val="28"/>
                <w:lang w:val="vi-VN"/>
              </w:rPr>
            </w:pPr>
            <w:r w:rsidRPr="00FA1C92">
              <w:rPr>
                <w:b/>
                <w:bCs/>
                <w:iCs/>
                <w:szCs w:val="28"/>
              </w:rPr>
              <w:t>6</w:t>
            </w:r>
            <w:r w:rsidRPr="00FA1C92">
              <w:rPr>
                <w:b/>
                <w:bCs/>
                <w:iCs/>
                <w:szCs w:val="28"/>
                <w:lang w:val="vi-VN"/>
              </w:rPr>
              <w:t>,0</w:t>
            </w:r>
          </w:p>
        </w:tc>
      </w:tr>
      <w:tr w:rsidR="009D7009" w:rsidRPr="00FA1C92" w14:paraId="57E1F83F" w14:textId="77777777" w:rsidTr="002A046B">
        <w:trPr>
          <w:jc w:val="center"/>
        </w:trPr>
        <w:tc>
          <w:tcPr>
            <w:tcW w:w="737" w:type="dxa"/>
            <w:vMerge w:val="restart"/>
            <w:shd w:val="clear" w:color="auto" w:fill="auto"/>
          </w:tcPr>
          <w:p w14:paraId="64C5433A" w14:textId="77777777" w:rsidR="009D7009" w:rsidRPr="00FA1C92" w:rsidRDefault="009D7009" w:rsidP="0080620F">
            <w:pPr>
              <w:spacing w:after="0"/>
              <w:rPr>
                <w:iCs/>
                <w:szCs w:val="28"/>
              </w:rPr>
            </w:pPr>
          </w:p>
        </w:tc>
        <w:tc>
          <w:tcPr>
            <w:tcW w:w="612" w:type="dxa"/>
            <w:shd w:val="clear" w:color="auto" w:fill="auto"/>
          </w:tcPr>
          <w:p w14:paraId="7EB0E61A" w14:textId="77777777" w:rsidR="009D7009" w:rsidRPr="00FA1C92" w:rsidRDefault="009F117E" w:rsidP="0080620F">
            <w:pPr>
              <w:spacing w:after="0"/>
              <w:jc w:val="center"/>
              <w:rPr>
                <w:b/>
                <w:bCs/>
                <w:iCs/>
                <w:szCs w:val="28"/>
              </w:rPr>
            </w:pPr>
            <w:r w:rsidRPr="00FA1C92">
              <w:rPr>
                <w:b/>
                <w:bCs/>
                <w:iCs/>
                <w:szCs w:val="28"/>
              </w:rPr>
              <w:t>1</w:t>
            </w:r>
          </w:p>
        </w:tc>
        <w:tc>
          <w:tcPr>
            <w:tcW w:w="6971" w:type="dxa"/>
            <w:shd w:val="clear" w:color="auto" w:fill="auto"/>
          </w:tcPr>
          <w:p w14:paraId="63787213" w14:textId="77777777" w:rsidR="009D7009" w:rsidRPr="00FA1C92" w:rsidRDefault="009F117E" w:rsidP="0080620F">
            <w:pPr>
              <w:spacing w:after="0"/>
              <w:jc w:val="both"/>
              <w:rPr>
                <w:iCs/>
                <w:szCs w:val="28"/>
              </w:rPr>
            </w:pPr>
            <w:r w:rsidRPr="00FA1C92">
              <w:rPr>
                <w:iCs/>
                <w:szCs w:val="28"/>
              </w:rPr>
              <w:t>C</w:t>
            </w:r>
          </w:p>
        </w:tc>
        <w:tc>
          <w:tcPr>
            <w:tcW w:w="752" w:type="dxa"/>
            <w:shd w:val="clear" w:color="auto" w:fill="auto"/>
          </w:tcPr>
          <w:p w14:paraId="1EBD1BD8" w14:textId="77777777" w:rsidR="009D7009" w:rsidRPr="00FA1C92" w:rsidRDefault="009F117E" w:rsidP="0080620F">
            <w:pPr>
              <w:spacing w:after="0"/>
              <w:jc w:val="center"/>
              <w:rPr>
                <w:iCs/>
                <w:szCs w:val="28"/>
              </w:rPr>
            </w:pPr>
            <w:r w:rsidRPr="00FA1C92">
              <w:rPr>
                <w:iCs/>
                <w:szCs w:val="28"/>
              </w:rPr>
              <w:t>0,5</w:t>
            </w:r>
          </w:p>
        </w:tc>
      </w:tr>
      <w:tr w:rsidR="009D7009" w:rsidRPr="00FA1C92" w14:paraId="656234F2" w14:textId="77777777" w:rsidTr="002A046B">
        <w:trPr>
          <w:jc w:val="center"/>
        </w:trPr>
        <w:tc>
          <w:tcPr>
            <w:tcW w:w="737" w:type="dxa"/>
            <w:vMerge/>
            <w:shd w:val="clear" w:color="auto" w:fill="auto"/>
          </w:tcPr>
          <w:p w14:paraId="12FD6D5E" w14:textId="77777777" w:rsidR="009D7009" w:rsidRPr="00FA1C92" w:rsidRDefault="009D7009" w:rsidP="0080620F">
            <w:pPr>
              <w:spacing w:after="0"/>
              <w:rPr>
                <w:iCs/>
                <w:szCs w:val="28"/>
              </w:rPr>
            </w:pPr>
          </w:p>
        </w:tc>
        <w:tc>
          <w:tcPr>
            <w:tcW w:w="612" w:type="dxa"/>
            <w:shd w:val="clear" w:color="auto" w:fill="auto"/>
          </w:tcPr>
          <w:p w14:paraId="1F5978E1" w14:textId="77777777" w:rsidR="009D7009" w:rsidRPr="00FA1C92" w:rsidRDefault="009F117E" w:rsidP="0080620F">
            <w:pPr>
              <w:spacing w:after="0"/>
              <w:jc w:val="center"/>
              <w:rPr>
                <w:b/>
                <w:bCs/>
                <w:iCs/>
                <w:szCs w:val="28"/>
              </w:rPr>
            </w:pPr>
            <w:r w:rsidRPr="00FA1C92">
              <w:rPr>
                <w:b/>
                <w:bCs/>
                <w:iCs/>
                <w:szCs w:val="28"/>
              </w:rPr>
              <w:t>2</w:t>
            </w:r>
          </w:p>
        </w:tc>
        <w:tc>
          <w:tcPr>
            <w:tcW w:w="6971" w:type="dxa"/>
            <w:shd w:val="clear" w:color="auto" w:fill="auto"/>
          </w:tcPr>
          <w:p w14:paraId="467F1F63" w14:textId="77777777" w:rsidR="009D7009" w:rsidRPr="00FA1C92" w:rsidRDefault="005F7323" w:rsidP="0080620F">
            <w:pPr>
              <w:spacing w:after="0"/>
              <w:jc w:val="both"/>
              <w:rPr>
                <w:iCs/>
                <w:szCs w:val="28"/>
              </w:rPr>
            </w:pPr>
            <w:r>
              <w:rPr>
                <w:iCs/>
                <w:szCs w:val="28"/>
              </w:rPr>
              <w:t>B</w:t>
            </w:r>
          </w:p>
        </w:tc>
        <w:tc>
          <w:tcPr>
            <w:tcW w:w="752" w:type="dxa"/>
            <w:shd w:val="clear" w:color="auto" w:fill="auto"/>
          </w:tcPr>
          <w:p w14:paraId="15E3F607" w14:textId="77777777" w:rsidR="009D7009" w:rsidRPr="00FA1C92" w:rsidRDefault="009F117E" w:rsidP="0080620F">
            <w:pPr>
              <w:spacing w:after="0"/>
              <w:jc w:val="center"/>
              <w:rPr>
                <w:iCs/>
                <w:szCs w:val="28"/>
              </w:rPr>
            </w:pPr>
            <w:r w:rsidRPr="00FA1C92">
              <w:rPr>
                <w:iCs/>
                <w:szCs w:val="28"/>
              </w:rPr>
              <w:t>0,5</w:t>
            </w:r>
          </w:p>
        </w:tc>
      </w:tr>
      <w:tr w:rsidR="009D7009" w:rsidRPr="00FA1C92" w14:paraId="7DDF6500" w14:textId="77777777" w:rsidTr="002A046B">
        <w:trPr>
          <w:jc w:val="center"/>
        </w:trPr>
        <w:tc>
          <w:tcPr>
            <w:tcW w:w="737" w:type="dxa"/>
            <w:vMerge/>
            <w:shd w:val="clear" w:color="auto" w:fill="auto"/>
          </w:tcPr>
          <w:p w14:paraId="03960FEB" w14:textId="77777777" w:rsidR="009D7009" w:rsidRPr="00FA1C92" w:rsidRDefault="009D7009" w:rsidP="0080620F">
            <w:pPr>
              <w:spacing w:after="0"/>
              <w:rPr>
                <w:iCs/>
                <w:szCs w:val="28"/>
              </w:rPr>
            </w:pPr>
          </w:p>
        </w:tc>
        <w:tc>
          <w:tcPr>
            <w:tcW w:w="612" w:type="dxa"/>
            <w:shd w:val="clear" w:color="auto" w:fill="auto"/>
          </w:tcPr>
          <w:p w14:paraId="2EED6258" w14:textId="77777777" w:rsidR="009D7009" w:rsidRPr="00FA1C92" w:rsidRDefault="009F117E" w:rsidP="0080620F">
            <w:pPr>
              <w:spacing w:after="0"/>
              <w:jc w:val="center"/>
              <w:rPr>
                <w:b/>
                <w:bCs/>
                <w:iCs/>
                <w:szCs w:val="28"/>
              </w:rPr>
            </w:pPr>
            <w:r w:rsidRPr="00FA1C92">
              <w:rPr>
                <w:b/>
                <w:bCs/>
                <w:iCs/>
                <w:szCs w:val="28"/>
              </w:rPr>
              <w:t>3</w:t>
            </w:r>
          </w:p>
        </w:tc>
        <w:tc>
          <w:tcPr>
            <w:tcW w:w="6971" w:type="dxa"/>
            <w:shd w:val="clear" w:color="auto" w:fill="auto"/>
          </w:tcPr>
          <w:p w14:paraId="63E297BE" w14:textId="77777777" w:rsidR="009D7009" w:rsidRPr="00FA1C92" w:rsidRDefault="00EF2CB6" w:rsidP="0080620F">
            <w:pPr>
              <w:spacing w:after="0"/>
              <w:jc w:val="both"/>
              <w:rPr>
                <w:iCs/>
                <w:szCs w:val="28"/>
              </w:rPr>
            </w:pPr>
            <w:r>
              <w:rPr>
                <w:iCs/>
                <w:szCs w:val="28"/>
              </w:rPr>
              <w:t>A</w:t>
            </w:r>
          </w:p>
        </w:tc>
        <w:tc>
          <w:tcPr>
            <w:tcW w:w="752" w:type="dxa"/>
            <w:shd w:val="clear" w:color="auto" w:fill="auto"/>
          </w:tcPr>
          <w:p w14:paraId="06E442B2" w14:textId="77777777" w:rsidR="009D7009" w:rsidRPr="00FA1C92" w:rsidRDefault="009F117E" w:rsidP="0080620F">
            <w:pPr>
              <w:spacing w:after="0"/>
              <w:jc w:val="center"/>
              <w:rPr>
                <w:iCs/>
                <w:szCs w:val="28"/>
              </w:rPr>
            </w:pPr>
            <w:r w:rsidRPr="00FA1C92">
              <w:rPr>
                <w:iCs/>
                <w:szCs w:val="28"/>
              </w:rPr>
              <w:t>0,5</w:t>
            </w:r>
          </w:p>
        </w:tc>
      </w:tr>
      <w:tr w:rsidR="009D7009" w:rsidRPr="00FA1C92" w14:paraId="474E57BB" w14:textId="77777777" w:rsidTr="002A046B">
        <w:trPr>
          <w:jc w:val="center"/>
        </w:trPr>
        <w:tc>
          <w:tcPr>
            <w:tcW w:w="737" w:type="dxa"/>
            <w:vMerge/>
            <w:shd w:val="clear" w:color="auto" w:fill="auto"/>
          </w:tcPr>
          <w:p w14:paraId="7E32B5FF" w14:textId="77777777" w:rsidR="009D7009" w:rsidRPr="00FA1C92" w:rsidRDefault="009D7009" w:rsidP="0080620F">
            <w:pPr>
              <w:spacing w:after="0"/>
              <w:rPr>
                <w:iCs/>
                <w:szCs w:val="28"/>
              </w:rPr>
            </w:pPr>
          </w:p>
        </w:tc>
        <w:tc>
          <w:tcPr>
            <w:tcW w:w="612" w:type="dxa"/>
            <w:shd w:val="clear" w:color="auto" w:fill="auto"/>
          </w:tcPr>
          <w:p w14:paraId="7A7CE15B" w14:textId="77777777" w:rsidR="009D7009" w:rsidRPr="00FA1C92" w:rsidRDefault="009F117E" w:rsidP="0080620F">
            <w:pPr>
              <w:spacing w:after="0"/>
              <w:jc w:val="center"/>
              <w:rPr>
                <w:b/>
                <w:bCs/>
                <w:iCs/>
                <w:szCs w:val="28"/>
              </w:rPr>
            </w:pPr>
            <w:r w:rsidRPr="00FA1C92">
              <w:rPr>
                <w:b/>
                <w:bCs/>
                <w:iCs/>
                <w:szCs w:val="28"/>
              </w:rPr>
              <w:t>4</w:t>
            </w:r>
          </w:p>
        </w:tc>
        <w:tc>
          <w:tcPr>
            <w:tcW w:w="6971" w:type="dxa"/>
            <w:shd w:val="clear" w:color="auto" w:fill="auto"/>
          </w:tcPr>
          <w:p w14:paraId="23DE6BA7" w14:textId="77777777" w:rsidR="009D7009" w:rsidRPr="00FA1C92" w:rsidRDefault="009F117E" w:rsidP="0080620F">
            <w:pPr>
              <w:spacing w:after="0"/>
              <w:jc w:val="both"/>
              <w:rPr>
                <w:szCs w:val="28"/>
              </w:rPr>
            </w:pPr>
            <w:r w:rsidRPr="00FA1C92">
              <w:rPr>
                <w:szCs w:val="28"/>
              </w:rPr>
              <w:t>C</w:t>
            </w:r>
          </w:p>
        </w:tc>
        <w:tc>
          <w:tcPr>
            <w:tcW w:w="752" w:type="dxa"/>
            <w:shd w:val="clear" w:color="auto" w:fill="auto"/>
          </w:tcPr>
          <w:p w14:paraId="26D4A86E" w14:textId="77777777" w:rsidR="009D7009" w:rsidRPr="00FA1C92" w:rsidRDefault="009F117E" w:rsidP="0080620F">
            <w:pPr>
              <w:spacing w:after="0"/>
              <w:jc w:val="center"/>
              <w:rPr>
                <w:iCs/>
                <w:szCs w:val="28"/>
              </w:rPr>
            </w:pPr>
            <w:r w:rsidRPr="00FA1C92">
              <w:rPr>
                <w:iCs/>
                <w:szCs w:val="28"/>
              </w:rPr>
              <w:t>0,5</w:t>
            </w:r>
          </w:p>
        </w:tc>
      </w:tr>
      <w:tr w:rsidR="009D7009" w:rsidRPr="00FA1C92" w14:paraId="53C62C5E" w14:textId="77777777" w:rsidTr="002A046B">
        <w:trPr>
          <w:jc w:val="center"/>
        </w:trPr>
        <w:tc>
          <w:tcPr>
            <w:tcW w:w="737" w:type="dxa"/>
            <w:vMerge/>
            <w:shd w:val="clear" w:color="auto" w:fill="auto"/>
          </w:tcPr>
          <w:p w14:paraId="23887D9F" w14:textId="77777777" w:rsidR="009D7009" w:rsidRPr="00FA1C92" w:rsidRDefault="009D7009" w:rsidP="0080620F">
            <w:pPr>
              <w:spacing w:after="0"/>
              <w:rPr>
                <w:iCs/>
                <w:szCs w:val="28"/>
              </w:rPr>
            </w:pPr>
          </w:p>
        </w:tc>
        <w:tc>
          <w:tcPr>
            <w:tcW w:w="612" w:type="dxa"/>
            <w:shd w:val="clear" w:color="auto" w:fill="auto"/>
          </w:tcPr>
          <w:p w14:paraId="46480AB0" w14:textId="77777777" w:rsidR="009D7009" w:rsidRPr="00FA1C92" w:rsidRDefault="009F117E" w:rsidP="0080620F">
            <w:pPr>
              <w:spacing w:after="0"/>
              <w:jc w:val="center"/>
              <w:rPr>
                <w:b/>
                <w:bCs/>
                <w:iCs/>
                <w:szCs w:val="28"/>
              </w:rPr>
            </w:pPr>
            <w:r w:rsidRPr="00FA1C92">
              <w:rPr>
                <w:b/>
                <w:bCs/>
                <w:iCs/>
                <w:szCs w:val="28"/>
              </w:rPr>
              <w:t>5</w:t>
            </w:r>
          </w:p>
        </w:tc>
        <w:tc>
          <w:tcPr>
            <w:tcW w:w="6971" w:type="dxa"/>
            <w:shd w:val="clear" w:color="auto" w:fill="auto"/>
          </w:tcPr>
          <w:p w14:paraId="54CED82E" w14:textId="77777777" w:rsidR="009D7009" w:rsidRPr="00FA1C92" w:rsidRDefault="009F117E" w:rsidP="0080620F">
            <w:pPr>
              <w:spacing w:after="0"/>
              <w:jc w:val="both"/>
              <w:rPr>
                <w:szCs w:val="28"/>
              </w:rPr>
            </w:pPr>
            <w:r w:rsidRPr="00FA1C92">
              <w:rPr>
                <w:szCs w:val="28"/>
              </w:rPr>
              <w:t>A</w:t>
            </w:r>
          </w:p>
        </w:tc>
        <w:tc>
          <w:tcPr>
            <w:tcW w:w="752" w:type="dxa"/>
            <w:shd w:val="clear" w:color="auto" w:fill="auto"/>
          </w:tcPr>
          <w:p w14:paraId="1E48392D" w14:textId="77777777" w:rsidR="009D7009" w:rsidRPr="00FA1C92" w:rsidRDefault="009F117E" w:rsidP="0080620F">
            <w:pPr>
              <w:spacing w:after="0"/>
              <w:jc w:val="center"/>
              <w:rPr>
                <w:iCs/>
                <w:szCs w:val="28"/>
              </w:rPr>
            </w:pPr>
            <w:r w:rsidRPr="00FA1C92">
              <w:rPr>
                <w:iCs/>
                <w:szCs w:val="28"/>
              </w:rPr>
              <w:t>0,5</w:t>
            </w:r>
          </w:p>
        </w:tc>
      </w:tr>
      <w:tr w:rsidR="009D7009" w:rsidRPr="00FA1C92" w14:paraId="42909B50" w14:textId="77777777" w:rsidTr="002A046B">
        <w:trPr>
          <w:jc w:val="center"/>
        </w:trPr>
        <w:tc>
          <w:tcPr>
            <w:tcW w:w="737" w:type="dxa"/>
            <w:vMerge/>
            <w:shd w:val="clear" w:color="auto" w:fill="auto"/>
          </w:tcPr>
          <w:p w14:paraId="74A0F4C0" w14:textId="77777777" w:rsidR="009D7009" w:rsidRPr="00FA1C92" w:rsidRDefault="009D7009" w:rsidP="0080620F">
            <w:pPr>
              <w:spacing w:after="0"/>
              <w:rPr>
                <w:iCs/>
                <w:szCs w:val="28"/>
              </w:rPr>
            </w:pPr>
          </w:p>
        </w:tc>
        <w:tc>
          <w:tcPr>
            <w:tcW w:w="612" w:type="dxa"/>
            <w:shd w:val="clear" w:color="auto" w:fill="auto"/>
          </w:tcPr>
          <w:p w14:paraId="5DDA6B73" w14:textId="77777777" w:rsidR="009D7009" w:rsidRPr="00FA1C92" w:rsidRDefault="009F117E" w:rsidP="0080620F">
            <w:pPr>
              <w:spacing w:after="0"/>
              <w:jc w:val="center"/>
              <w:rPr>
                <w:b/>
                <w:bCs/>
                <w:iCs/>
                <w:szCs w:val="28"/>
              </w:rPr>
            </w:pPr>
            <w:r w:rsidRPr="00FA1C92">
              <w:rPr>
                <w:b/>
                <w:bCs/>
                <w:iCs/>
                <w:szCs w:val="28"/>
              </w:rPr>
              <w:t>6</w:t>
            </w:r>
          </w:p>
        </w:tc>
        <w:tc>
          <w:tcPr>
            <w:tcW w:w="6971" w:type="dxa"/>
            <w:shd w:val="clear" w:color="auto" w:fill="auto"/>
          </w:tcPr>
          <w:p w14:paraId="1F5904CE" w14:textId="77777777" w:rsidR="009D7009" w:rsidRPr="00FA1C92" w:rsidRDefault="009F117E" w:rsidP="0080620F">
            <w:pPr>
              <w:spacing w:after="0"/>
              <w:jc w:val="both"/>
              <w:rPr>
                <w:szCs w:val="28"/>
              </w:rPr>
            </w:pPr>
            <w:r w:rsidRPr="00FA1C92">
              <w:rPr>
                <w:szCs w:val="28"/>
              </w:rPr>
              <w:t>A</w:t>
            </w:r>
          </w:p>
        </w:tc>
        <w:tc>
          <w:tcPr>
            <w:tcW w:w="752" w:type="dxa"/>
            <w:shd w:val="clear" w:color="auto" w:fill="auto"/>
          </w:tcPr>
          <w:p w14:paraId="351A0723" w14:textId="77777777" w:rsidR="009D7009" w:rsidRPr="00FA1C92" w:rsidRDefault="009F117E" w:rsidP="0080620F">
            <w:pPr>
              <w:spacing w:after="0"/>
              <w:jc w:val="center"/>
              <w:rPr>
                <w:iCs/>
                <w:szCs w:val="28"/>
              </w:rPr>
            </w:pPr>
            <w:r w:rsidRPr="00FA1C92">
              <w:rPr>
                <w:iCs/>
                <w:szCs w:val="28"/>
              </w:rPr>
              <w:t>0,5</w:t>
            </w:r>
          </w:p>
        </w:tc>
      </w:tr>
      <w:tr w:rsidR="009D7009" w:rsidRPr="00FA1C92" w14:paraId="51F2E7C2" w14:textId="77777777" w:rsidTr="002A046B">
        <w:trPr>
          <w:jc w:val="center"/>
        </w:trPr>
        <w:tc>
          <w:tcPr>
            <w:tcW w:w="737" w:type="dxa"/>
            <w:vMerge/>
            <w:shd w:val="clear" w:color="auto" w:fill="auto"/>
          </w:tcPr>
          <w:p w14:paraId="40A31E7C" w14:textId="77777777" w:rsidR="009D7009" w:rsidRPr="00FA1C92" w:rsidRDefault="009D7009" w:rsidP="0080620F">
            <w:pPr>
              <w:spacing w:after="0"/>
              <w:rPr>
                <w:iCs/>
                <w:szCs w:val="28"/>
              </w:rPr>
            </w:pPr>
          </w:p>
        </w:tc>
        <w:tc>
          <w:tcPr>
            <w:tcW w:w="612" w:type="dxa"/>
            <w:shd w:val="clear" w:color="auto" w:fill="auto"/>
          </w:tcPr>
          <w:p w14:paraId="4CD54D65" w14:textId="77777777" w:rsidR="009D7009" w:rsidRPr="00FA1C92" w:rsidRDefault="009F117E" w:rsidP="0080620F">
            <w:pPr>
              <w:spacing w:after="0"/>
              <w:jc w:val="center"/>
              <w:rPr>
                <w:b/>
                <w:bCs/>
                <w:iCs/>
                <w:szCs w:val="28"/>
              </w:rPr>
            </w:pPr>
            <w:r w:rsidRPr="00FA1C92">
              <w:rPr>
                <w:b/>
                <w:bCs/>
                <w:iCs/>
                <w:szCs w:val="28"/>
              </w:rPr>
              <w:t>7</w:t>
            </w:r>
          </w:p>
        </w:tc>
        <w:tc>
          <w:tcPr>
            <w:tcW w:w="6971" w:type="dxa"/>
            <w:shd w:val="clear" w:color="auto" w:fill="auto"/>
          </w:tcPr>
          <w:p w14:paraId="2E06E712" w14:textId="77777777" w:rsidR="009D7009" w:rsidRPr="00FA1C92" w:rsidRDefault="009F117E" w:rsidP="0080620F">
            <w:pPr>
              <w:spacing w:after="0"/>
              <w:jc w:val="both"/>
              <w:rPr>
                <w:szCs w:val="28"/>
              </w:rPr>
            </w:pPr>
            <w:r w:rsidRPr="00FA1C92">
              <w:rPr>
                <w:szCs w:val="28"/>
              </w:rPr>
              <w:t>B</w:t>
            </w:r>
          </w:p>
        </w:tc>
        <w:tc>
          <w:tcPr>
            <w:tcW w:w="752" w:type="dxa"/>
            <w:shd w:val="clear" w:color="auto" w:fill="auto"/>
          </w:tcPr>
          <w:p w14:paraId="59DB6D09" w14:textId="77777777" w:rsidR="009D7009" w:rsidRPr="00FA1C92" w:rsidRDefault="009F117E" w:rsidP="0080620F">
            <w:pPr>
              <w:spacing w:after="0"/>
              <w:jc w:val="center"/>
              <w:rPr>
                <w:iCs/>
                <w:szCs w:val="28"/>
              </w:rPr>
            </w:pPr>
            <w:r w:rsidRPr="00FA1C92">
              <w:rPr>
                <w:iCs/>
                <w:szCs w:val="28"/>
              </w:rPr>
              <w:t>0,5</w:t>
            </w:r>
          </w:p>
        </w:tc>
      </w:tr>
      <w:tr w:rsidR="009D7009" w:rsidRPr="00FA1C92" w14:paraId="1802BF56" w14:textId="77777777" w:rsidTr="002A046B">
        <w:trPr>
          <w:jc w:val="center"/>
        </w:trPr>
        <w:tc>
          <w:tcPr>
            <w:tcW w:w="737" w:type="dxa"/>
            <w:vMerge/>
            <w:shd w:val="clear" w:color="auto" w:fill="auto"/>
          </w:tcPr>
          <w:p w14:paraId="6EB1D01F" w14:textId="77777777" w:rsidR="009D7009" w:rsidRPr="00FA1C92" w:rsidRDefault="009D7009" w:rsidP="0080620F">
            <w:pPr>
              <w:spacing w:after="0"/>
              <w:rPr>
                <w:iCs/>
                <w:szCs w:val="28"/>
              </w:rPr>
            </w:pPr>
          </w:p>
        </w:tc>
        <w:tc>
          <w:tcPr>
            <w:tcW w:w="612" w:type="dxa"/>
            <w:shd w:val="clear" w:color="auto" w:fill="auto"/>
          </w:tcPr>
          <w:p w14:paraId="368A1C84" w14:textId="77777777" w:rsidR="009D7009" w:rsidRPr="00FA1C92" w:rsidRDefault="009F117E" w:rsidP="0080620F">
            <w:pPr>
              <w:spacing w:after="0"/>
              <w:jc w:val="center"/>
              <w:rPr>
                <w:b/>
                <w:bCs/>
                <w:iCs/>
                <w:szCs w:val="28"/>
              </w:rPr>
            </w:pPr>
            <w:r w:rsidRPr="00FA1C92">
              <w:rPr>
                <w:b/>
                <w:bCs/>
                <w:iCs/>
                <w:szCs w:val="28"/>
              </w:rPr>
              <w:t>8</w:t>
            </w:r>
          </w:p>
        </w:tc>
        <w:tc>
          <w:tcPr>
            <w:tcW w:w="6971" w:type="dxa"/>
            <w:shd w:val="clear" w:color="auto" w:fill="auto"/>
          </w:tcPr>
          <w:p w14:paraId="6B74B31E" w14:textId="77777777" w:rsidR="009D7009" w:rsidRPr="00FA1C92" w:rsidRDefault="00DA50F0" w:rsidP="0080620F">
            <w:pPr>
              <w:spacing w:after="0"/>
              <w:jc w:val="both"/>
              <w:rPr>
                <w:szCs w:val="28"/>
              </w:rPr>
            </w:pPr>
            <w:r>
              <w:rPr>
                <w:szCs w:val="28"/>
              </w:rPr>
              <w:t>A</w:t>
            </w:r>
          </w:p>
        </w:tc>
        <w:tc>
          <w:tcPr>
            <w:tcW w:w="752" w:type="dxa"/>
            <w:shd w:val="clear" w:color="auto" w:fill="auto"/>
          </w:tcPr>
          <w:p w14:paraId="77086474" w14:textId="77777777" w:rsidR="009D7009" w:rsidRPr="00FA1C92" w:rsidRDefault="009F117E" w:rsidP="0080620F">
            <w:pPr>
              <w:spacing w:after="0"/>
              <w:jc w:val="center"/>
              <w:rPr>
                <w:iCs/>
                <w:szCs w:val="28"/>
              </w:rPr>
            </w:pPr>
            <w:r w:rsidRPr="00FA1C92">
              <w:rPr>
                <w:iCs/>
                <w:szCs w:val="28"/>
              </w:rPr>
              <w:t>0,5</w:t>
            </w:r>
          </w:p>
        </w:tc>
      </w:tr>
      <w:tr w:rsidR="009D7009" w:rsidRPr="00FA1C92" w14:paraId="5427989D" w14:textId="77777777" w:rsidTr="002A046B">
        <w:trPr>
          <w:jc w:val="center"/>
        </w:trPr>
        <w:tc>
          <w:tcPr>
            <w:tcW w:w="737" w:type="dxa"/>
            <w:shd w:val="clear" w:color="auto" w:fill="auto"/>
          </w:tcPr>
          <w:p w14:paraId="3C731032" w14:textId="77777777" w:rsidR="009D7009" w:rsidRPr="00FA1C92" w:rsidRDefault="009D7009" w:rsidP="0080620F">
            <w:pPr>
              <w:spacing w:after="0"/>
              <w:rPr>
                <w:iCs/>
                <w:szCs w:val="28"/>
              </w:rPr>
            </w:pPr>
          </w:p>
        </w:tc>
        <w:tc>
          <w:tcPr>
            <w:tcW w:w="612" w:type="dxa"/>
            <w:shd w:val="clear" w:color="auto" w:fill="auto"/>
          </w:tcPr>
          <w:p w14:paraId="254132B8" w14:textId="77777777" w:rsidR="009D7009" w:rsidRPr="00FA1C92" w:rsidRDefault="009F117E" w:rsidP="0080620F">
            <w:pPr>
              <w:spacing w:after="0"/>
              <w:jc w:val="center"/>
              <w:rPr>
                <w:b/>
                <w:bCs/>
                <w:iCs/>
                <w:szCs w:val="28"/>
              </w:rPr>
            </w:pPr>
            <w:r w:rsidRPr="00FA1C92">
              <w:rPr>
                <w:b/>
                <w:bCs/>
                <w:iCs/>
                <w:szCs w:val="28"/>
              </w:rPr>
              <w:t>9</w:t>
            </w:r>
          </w:p>
        </w:tc>
        <w:tc>
          <w:tcPr>
            <w:tcW w:w="6971" w:type="dxa"/>
            <w:shd w:val="clear" w:color="auto" w:fill="auto"/>
          </w:tcPr>
          <w:p w14:paraId="51438D8A" w14:textId="77777777" w:rsidR="009D7009" w:rsidRPr="00FA1C92" w:rsidRDefault="005B02EA" w:rsidP="005B02EA">
            <w:pPr>
              <w:spacing w:after="0"/>
              <w:jc w:val="both"/>
              <w:rPr>
                <w:szCs w:val="28"/>
              </w:rPr>
            </w:pPr>
            <w:r>
              <w:rPr>
                <w:szCs w:val="28"/>
              </w:rPr>
              <w:t>Học sinh chỉ ra được một đế</w:t>
            </w:r>
            <w:r w:rsidR="00864A67">
              <w:rPr>
                <w:szCs w:val="28"/>
              </w:rPr>
              <w:t>n hai</w:t>
            </w:r>
            <w:r>
              <w:rPr>
                <w:szCs w:val="28"/>
              </w:rPr>
              <w:t xml:space="preserve"> thông điệp</w:t>
            </w:r>
            <w:r w:rsidR="00864A67">
              <w:rPr>
                <w:szCs w:val="28"/>
              </w:rPr>
              <w:t xml:space="preserve"> và lí giải được thông điệp đó.</w:t>
            </w:r>
          </w:p>
        </w:tc>
        <w:tc>
          <w:tcPr>
            <w:tcW w:w="752" w:type="dxa"/>
            <w:shd w:val="clear" w:color="auto" w:fill="auto"/>
          </w:tcPr>
          <w:p w14:paraId="2799D907" w14:textId="77777777" w:rsidR="009D7009" w:rsidRPr="00FA1C92" w:rsidRDefault="009F117E" w:rsidP="0080620F">
            <w:pPr>
              <w:spacing w:after="0"/>
              <w:jc w:val="center"/>
              <w:rPr>
                <w:iCs/>
                <w:szCs w:val="28"/>
              </w:rPr>
            </w:pPr>
            <w:r w:rsidRPr="00FA1C92">
              <w:rPr>
                <w:iCs/>
                <w:szCs w:val="28"/>
              </w:rPr>
              <w:t xml:space="preserve">1,0 </w:t>
            </w:r>
          </w:p>
        </w:tc>
      </w:tr>
      <w:tr w:rsidR="009D7009" w:rsidRPr="00FA1C92" w14:paraId="3BD6AABC" w14:textId="77777777" w:rsidTr="002A046B">
        <w:trPr>
          <w:trHeight w:val="923"/>
          <w:jc w:val="center"/>
        </w:trPr>
        <w:tc>
          <w:tcPr>
            <w:tcW w:w="737" w:type="dxa"/>
            <w:shd w:val="clear" w:color="auto" w:fill="auto"/>
          </w:tcPr>
          <w:p w14:paraId="0E16AC49" w14:textId="77777777" w:rsidR="009D7009" w:rsidRPr="00FA1C92" w:rsidRDefault="009D7009" w:rsidP="0080620F">
            <w:pPr>
              <w:spacing w:after="0"/>
              <w:rPr>
                <w:iCs/>
                <w:szCs w:val="28"/>
              </w:rPr>
            </w:pPr>
          </w:p>
        </w:tc>
        <w:tc>
          <w:tcPr>
            <w:tcW w:w="612" w:type="dxa"/>
            <w:shd w:val="clear" w:color="auto" w:fill="auto"/>
          </w:tcPr>
          <w:p w14:paraId="16DC198E" w14:textId="77777777" w:rsidR="009D7009" w:rsidRPr="00FA1C92" w:rsidRDefault="009F117E" w:rsidP="0080620F">
            <w:pPr>
              <w:spacing w:after="0"/>
              <w:jc w:val="center"/>
              <w:rPr>
                <w:b/>
                <w:bCs/>
                <w:iCs/>
                <w:szCs w:val="28"/>
              </w:rPr>
            </w:pPr>
            <w:r w:rsidRPr="00FA1C92">
              <w:rPr>
                <w:b/>
                <w:bCs/>
                <w:iCs/>
                <w:szCs w:val="28"/>
              </w:rPr>
              <w:t>10</w:t>
            </w:r>
          </w:p>
        </w:tc>
        <w:tc>
          <w:tcPr>
            <w:tcW w:w="6971" w:type="dxa"/>
            <w:shd w:val="clear" w:color="auto" w:fill="auto"/>
          </w:tcPr>
          <w:p w14:paraId="14CD166F" w14:textId="77777777" w:rsidR="009D7009" w:rsidRDefault="005B02EA" w:rsidP="0080620F">
            <w:pPr>
              <w:spacing w:after="0"/>
              <w:jc w:val="both"/>
              <w:rPr>
                <w:szCs w:val="28"/>
              </w:rPr>
            </w:pPr>
            <w:r w:rsidRPr="005B02EA">
              <w:rPr>
                <w:szCs w:val="28"/>
              </w:rPr>
              <w:t>- Về hình thức:</w:t>
            </w:r>
            <w:r>
              <w:rPr>
                <w:szCs w:val="28"/>
              </w:rPr>
              <w:t xml:space="preserve"> + Đảm bảo số câu từ 3 đến 5 câu</w:t>
            </w:r>
          </w:p>
          <w:p w14:paraId="1AE25C7F" w14:textId="77777777" w:rsidR="005B02EA" w:rsidRDefault="005B02EA" w:rsidP="0080620F">
            <w:pPr>
              <w:spacing w:after="0"/>
              <w:jc w:val="both"/>
              <w:rPr>
                <w:szCs w:val="28"/>
              </w:rPr>
            </w:pPr>
            <w:r>
              <w:rPr>
                <w:szCs w:val="28"/>
              </w:rPr>
              <w:t xml:space="preserve">                          + Diễn đạt lưu loát</w:t>
            </w:r>
          </w:p>
          <w:p w14:paraId="79032224" w14:textId="77777777" w:rsidR="00C40430" w:rsidRDefault="00C40430" w:rsidP="0080620F">
            <w:pPr>
              <w:spacing w:after="0"/>
              <w:jc w:val="both"/>
              <w:rPr>
                <w:szCs w:val="28"/>
              </w:rPr>
            </w:pPr>
            <w:r>
              <w:rPr>
                <w:szCs w:val="28"/>
              </w:rPr>
              <w:t>- Về nội dung: Giới thiệu nét đặc sắc trong lễ hội truyền thống ở</w:t>
            </w:r>
            <w:r w:rsidR="008E05BF">
              <w:rPr>
                <w:szCs w:val="28"/>
              </w:rPr>
              <w:t xml:space="preserve"> quê hương (phần lễ hoặc phần hội).</w:t>
            </w:r>
          </w:p>
          <w:p w14:paraId="0841AD27" w14:textId="77777777" w:rsidR="005B02EA" w:rsidRPr="005B02EA" w:rsidRDefault="005B02EA" w:rsidP="0080620F">
            <w:pPr>
              <w:spacing w:after="0"/>
              <w:jc w:val="both"/>
              <w:rPr>
                <w:szCs w:val="28"/>
              </w:rPr>
            </w:pPr>
          </w:p>
        </w:tc>
        <w:tc>
          <w:tcPr>
            <w:tcW w:w="752" w:type="dxa"/>
            <w:shd w:val="clear" w:color="auto" w:fill="auto"/>
          </w:tcPr>
          <w:p w14:paraId="5A9C5E33" w14:textId="77777777" w:rsidR="009D7009" w:rsidRPr="00FA1C92" w:rsidRDefault="009F117E" w:rsidP="0080620F">
            <w:pPr>
              <w:spacing w:after="0"/>
              <w:jc w:val="center"/>
              <w:rPr>
                <w:iCs/>
                <w:szCs w:val="28"/>
              </w:rPr>
            </w:pPr>
            <w:r w:rsidRPr="00FA1C92">
              <w:rPr>
                <w:iCs/>
                <w:szCs w:val="28"/>
              </w:rPr>
              <w:t>1,0</w:t>
            </w:r>
          </w:p>
        </w:tc>
      </w:tr>
      <w:tr w:rsidR="009D7009" w:rsidRPr="00FA1C92" w14:paraId="039F5F14" w14:textId="77777777" w:rsidTr="002A046B">
        <w:trPr>
          <w:jc w:val="center"/>
        </w:trPr>
        <w:tc>
          <w:tcPr>
            <w:tcW w:w="737" w:type="dxa"/>
            <w:vMerge w:val="restart"/>
            <w:shd w:val="clear" w:color="auto" w:fill="auto"/>
          </w:tcPr>
          <w:p w14:paraId="3560D0D4" w14:textId="77777777" w:rsidR="009D7009" w:rsidRPr="00FA1C92" w:rsidRDefault="009F117E" w:rsidP="0080620F">
            <w:pPr>
              <w:spacing w:after="0"/>
              <w:jc w:val="center"/>
              <w:rPr>
                <w:b/>
                <w:bCs/>
                <w:iCs/>
                <w:szCs w:val="28"/>
              </w:rPr>
            </w:pPr>
            <w:r w:rsidRPr="00FA1C92">
              <w:rPr>
                <w:b/>
                <w:bCs/>
                <w:iCs/>
                <w:szCs w:val="28"/>
              </w:rPr>
              <w:t>II</w:t>
            </w:r>
          </w:p>
        </w:tc>
        <w:tc>
          <w:tcPr>
            <w:tcW w:w="612" w:type="dxa"/>
            <w:shd w:val="clear" w:color="auto" w:fill="auto"/>
          </w:tcPr>
          <w:p w14:paraId="5E382962" w14:textId="77777777" w:rsidR="009D7009" w:rsidRPr="00FA1C92" w:rsidRDefault="009D7009" w:rsidP="0080620F">
            <w:pPr>
              <w:spacing w:after="0"/>
              <w:jc w:val="center"/>
              <w:rPr>
                <w:b/>
                <w:bCs/>
                <w:iCs/>
                <w:szCs w:val="28"/>
              </w:rPr>
            </w:pPr>
          </w:p>
        </w:tc>
        <w:tc>
          <w:tcPr>
            <w:tcW w:w="6971" w:type="dxa"/>
            <w:shd w:val="clear" w:color="auto" w:fill="auto"/>
          </w:tcPr>
          <w:p w14:paraId="2B9882AC" w14:textId="77777777" w:rsidR="009D7009" w:rsidRPr="00FA1C92" w:rsidRDefault="009F117E" w:rsidP="0080620F">
            <w:pPr>
              <w:spacing w:after="0"/>
              <w:jc w:val="both"/>
              <w:rPr>
                <w:b/>
                <w:bCs/>
                <w:iCs/>
                <w:szCs w:val="28"/>
                <w:lang w:val="vi-VN"/>
              </w:rPr>
            </w:pPr>
            <w:r w:rsidRPr="00FA1C92">
              <w:rPr>
                <w:b/>
                <w:bCs/>
                <w:iCs/>
                <w:szCs w:val="28"/>
              </w:rPr>
              <w:t>VIẾT</w:t>
            </w:r>
          </w:p>
        </w:tc>
        <w:tc>
          <w:tcPr>
            <w:tcW w:w="752" w:type="dxa"/>
            <w:shd w:val="clear" w:color="auto" w:fill="auto"/>
          </w:tcPr>
          <w:p w14:paraId="14D9D3CF" w14:textId="77777777" w:rsidR="009D7009" w:rsidRPr="00FA1C92" w:rsidRDefault="009F117E" w:rsidP="0080620F">
            <w:pPr>
              <w:spacing w:after="0"/>
              <w:jc w:val="center"/>
              <w:rPr>
                <w:b/>
                <w:bCs/>
                <w:iCs/>
                <w:szCs w:val="28"/>
                <w:lang w:val="vi-VN"/>
              </w:rPr>
            </w:pPr>
            <w:r w:rsidRPr="00FA1C92">
              <w:rPr>
                <w:b/>
                <w:bCs/>
                <w:iCs/>
                <w:szCs w:val="28"/>
              </w:rPr>
              <w:t>4</w:t>
            </w:r>
            <w:r w:rsidRPr="00FA1C92">
              <w:rPr>
                <w:b/>
                <w:bCs/>
                <w:iCs/>
                <w:szCs w:val="28"/>
                <w:lang w:val="vi-VN"/>
              </w:rPr>
              <w:t>,0</w:t>
            </w:r>
          </w:p>
        </w:tc>
      </w:tr>
      <w:tr w:rsidR="009D7009" w:rsidRPr="00FA1C92" w14:paraId="738E7CE9" w14:textId="77777777" w:rsidTr="002A046B">
        <w:trPr>
          <w:jc w:val="center"/>
        </w:trPr>
        <w:tc>
          <w:tcPr>
            <w:tcW w:w="737" w:type="dxa"/>
            <w:vMerge/>
            <w:shd w:val="clear" w:color="auto" w:fill="auto"/>
          </w:tcPr>
          <w:p w14:paraId="140F428F" w14:textId="77777777" w:rsidR="009D7009" w:rsidRPr="00FA1C92" w:rsidRDefault="009D7009" w:rsidP="0080620F">
            <w:pPr>
              <w:spacing w:after="0"/>
              <w:rPr>
                <w:iCs/>
                <w:szCs w:val="28"/>
              </w:rPr>
            </w:pPr>
          </w:p>
        </w:tc>
        <w:tc>
          <w:tcPr>
            <w:tcW w:w="612" w:type="dxa"/>
            <w:shd w:val="clear" w:color="auto" w:fill="auto"/>
          </w:tcPr>
          <w:p w14:paraId="28791595" w14:textId="77777777" w:rsidR="009D7009" w:rsidRPr="00FA1C92" w:rsidRDefault="009D7009" w:rsidP="0080620F">
            <w:pPr>
              <w:spacing w:after="0"/>
              <w:jc w:val="center"/>
              <w:rPr>
                <w:b/>
                <w:bCs/>
                <w:iCs/>
                <w:szCs w:val="28"/>
              </w:rPr>
            </w:pPr>
          </w:p>
        </w:tc>
        <w:tc>
          <w:tcPr>
            <w:tcW w:w="6971" w:type="dxa"/>
            <w:shd w:val="clear" w:color="auto" w:fill="auto"/>
          </w:tcPr>
          <w:p w14:paraId="483DC05B" w14:textId="77777777" w:rsidR="009D7009" w:rsidRPr="00FA1C92" w:rsidRDefault="009F117E" w:rsidP="0080620F">
            <w:pPr>
              <w:spacing w:after="0"/>
              <w:jc w:val="both"/>
              <w:rPr>
                <w:iCs/>
                <w:szCs w:val="28"/>
                <w:lang w:val="vi-VN"/>
              </w:rPr>
            </w:pPr>
            <w:r w:rsidRPr="00FA1C92">
              <w:rPr>
                <w:i/>
                <w:iCs/>
                <w:szCs w:val="28"/>
              </w:rPr>
              <w:t>a</w:t>
            </w:r>
            <w:r w:rsidRPr="00FA1C92">
              <w:rPr>
                <w:szCs w:val="28"/>
              </w:rPr>
              <w:t>.</w:t>
            </w:r>
            <w:r w:rsidRPr="00FA1C92">
              <w:rPr>
                <w:i/>
                <w:iCs/>
                <w:szCs w:val="28"/>
              </w:rPr>
              <w:t xml:space="preserve"> Đảm bảo cấu trúc bài văn</w:t>
            </w:r>
            <w:r w:rsidR="00BD1B05">
              <w:rPr>
                <w:i/>
                <w:iCs/>
                <w:szCs w:val="28"/>
              </w:rPr>
              <w:t xml:space="preserve"> nghị luận</w:t>
            </w:r>
            <w:r w:rsidRPr="00FA1C92">
              <w:rPr>
                <w:i/>
                <w:iCs/>
                <w:szCs w:val="28"/>
                <w:lang w:val="vi-VN"/>
              </w:rPr>
              <w:t xml:space="preserve">: </w:t>
            </w:r>
            <w:r w:rsidRPr="00FA1C92">
              <w:rPr>
                <w:szCs w:val="28"/>
                <w:lang w:val="vi-VN"/>
              </w:rPr>
              <w:t>Mở bài</w:t>
            </w:r>
            <w:r w:rsidRPr="00FA1C92">
              <w:rPr>
                <w:szCs w:val="28"/>
              </w:rPr>
              <w:t>,</w:t>
            </w:r>
            <w:r w:rsidRPr="00FA1C92">
              <w:rPr>
                <w:szCs w:val="28"/>
                <w:lang w:val="vi-VN"/>
              </w:rPr>
              <w:t xml:space="preserve"> thân bài</w:t>
            </w:r>
            <w:r w:rsidRPr="00FA1C92">
              <w:rPr>
                <w:szCs w:val="28"/>
              </w:rPr>
              <w:t>,</w:t>
            </w:r>
            <w:r w:rsidRPr="00FA1C92">
              <w:rPr>
                <w:szCs w:val="28"/>
                <w:lang w:val="vi-VN"/>
              </w:rPr>
              <w:t xml:space="preserve"> kết bài </w:t>
            </w:r>
          </w:p>
        </w:tc>
        <w:tc>
          <w:tcPr>
            <w:tcW w:w="752" w:type="dxa"/>
            <w:shd w:val="clear" w:color="auto" w:fill="auto"/>
            <w:vAlign w:val="center"/>
          </w:tcPr>
          <w:p w14:paraId="04094AFD" w14:textId="77777777" w:rsidR="009D7009" w:rsidRPr="00FA1C92" w:rsidRDefault="009F117E" w:rsidP="0080620F">
            <w:pPr>
              <w:spacing w:after="0"/>
              <w:jc w:val="center"/>
              <w:rPr>
                <w:iCs/>
                <w:szCs w:val="28"/>
              </w:rPr>
            </w:pPr>
            <w:r w:rsidRPr="00FA1C92">
              <w:rPr>
                <w:iCs/>
                <w:szCs w:val="28"/>
              </w:rPr>
              <w:t>0,25</w:t>
            </w:r>
          </w:p>
        </w:tc>
      </w:tr>
      <w:tr w:rsidR="009D7009" w:rsidRPr="00FA1C92" w14:paraId="643C47F2" w14:textId="77777777" w:rsidTr="002A046B">
        <w:trPr>
          <w:jc w:val="center"/>
        </w:trPr>
        <w:tc>
          <w:tcPr>
            <w:tcW w:w="737" w:type="dxa"/>
            <w:vMerge/>
            <w:shd w:val="clear" w:color="auto" w:fill="auto"/>
          </w:tcPr>
          <w:p w14:paraId="3C5AEEE8" w14:textId="77777777" w:rsidR="009D7009" w:rsidRPr="00FA1C92" w:rsidRDefault="009D7009" w:rsidP="0080620F">
            <w:pPr>
              <w:spacing w:after="0"/>
              <w:rPr>
                <w:iCs/>
                <w:szCs w:val="28"/>
              </w:rPr>
            </w:pPr>
          </w:p>
        </w:tc>
        <w:tc>
          <w:tcPr>
            <w:tcW w:w="612" w:type="dxa"/>
            <w:shd w:val="clear" w:color="auto" w:fill="auto"/>
          </w:tcPr>
          <w:p w14:paraId="078C024B" w14:textId="77777777" w:rsidR="009D7009" w:rsidRPr="00FA1C92" w:rsidRDefault="009D7009" w:rsidP="0080620F">
            <w:pPr>
              <w:spacing w:after="0"/>
              <w:jc w:val="center"/>
              <w:rPr>
                <w:b/>
                <w:bCs/>
                <w:iCs/>
                <w:szCs w:val="28"/>
              </w:rPr>
            </w:pPr>
          </w:p>
        </w:tc>
        <w:tc>
          <w:tcPr>
            <w:tcW w:w="6971" w:type="dxa"/>
            <w:shd w:val="clear" w:color="auto" w:fill="auto"/>
          </w:tcPr>
          <w:p w14:paraId="214099B7" w14:textId="77777777" w:rsidR="009D7009" w:rsidRPr="00FA1C92" w:rsidRDefault="009F117E" w:rsidP="0080620F">
            <w:pPr>
              <w:spacing w:after="0"/>
              <w:jc w:val="both"/>
              <w:rPr>
                <w:i/>
                <w:szCs w:val="28"/>
                <w:lang w:val="vi-VN"/>
              </w:rPr>
            </w:pPr>
            <w:r w:rsidRPr="00FA1C92">
              <w:rPr>
                <w:i/>
                <w:szCs w:val="28"/>
              </w:rPr>
              <w:t>b</w:t>
            </w:r>
            <w:r w:rsidRPr="00FA1C92">
              <w:rPr>
                <w:i/>
                <w:szCs w:val="28"/>
                <w:lang w:val="vi-VN"/>
              </w:rPr>
              <w:t xml:space="preserve">. Xác định đúng </w:t>
            </w:r>
            <w:r w:rsidRPr="00FA1C92">
              <w:rPr>
                <w:i/>
                <w:szCs w:val="28"/>
              </w:rPr>
              <w:t>yêu cầu của đề</w:t>
            </w:r>
            <w:r w:rsidRPr="00FA1C92">
              <w:rPr>
                <w:szCs w:val="28"/>
                <w:lang w:val="vi-VN"/>
              </w:rPr>
              <w:t xml:space="preserve">: </w:t>
            </w:r>
            <w:r w:rsidR="003815FF">
              <w:rPr>
                <w:szCs w:val="28"/>
              </w:rPr>
              <w:t>bày tỏ quan điểm của cá nhân về một vấn đề</w:t>
            </w:r>
            <w:r w:rsidRPr="00FA1C92">
              <w:rPr>
                <w:szCs w:val="28"/>
                <w:lang w:val="vi-VN"/>
              </w:rPr>
              <w:t xml:space="preserve">. </w:t>
            </w:r>
          </w:p>
        </w:tc>
        <w:tc>
          <w:tcPr>
            <w:tcW w:w="752" w:type="dxa"/>
            <w:shd w:val="clear" w:color="auto" w:fill="auto"/>
            <w:vAlign w:val="center"/>
          </w:tcPr>
          <w:p w14:paraId="4655CA3C" w14:textId="77777777" w:rsidR="009D7009" w:rsidRPr="00FA1C92" w:rsidRDefault="009F117E" w:rsidP="0080620F">
            <w:pPr>
              <w:spacing w:after="0"/>
              <w:jc w:val="center"/>
              <w:rPr>
                <w:iCs/>
                <w:szCs w:val="28"/>
              </w:rPr>
            </w:pPr>
            <w:r w:rsidRPr="00FA1C92">
              <w:rPr>
                <w:iCs/>
                <w:szCs w:val="28"/>
              </w:rPr>
              <w:t>0,25</w:t>
            </w:r>
          </w:p>
        </w:tc>
      </w:tr>
      <w:tr w:rsidR="009D7009" w:rsidRPr="002A046B" w14:paraId="0FAC484A" w14:textId="77777777" w:rsidTr="002A046B">
        <w:trPr>
          <w:jc w:val="center"/>
        </w:trPr>
        <w:tc>
          <w:tcPr>
            <w:tcW w:w="737" w:type="dxa"/>
            <w:vMerge/>
            <w:shd w:val="clear" w:color="auto" w:fill="auto"/>
          </w:tcPr>
          <w:p w14:paraId="77A0FB2F" w14:textId="77777777" w:rsidR="009D7009" w:rsidRPr="002A046B" w:rsidRDefault="009D7009" w:rsidP="0080620F">
            <w:pPr>
              <w:spacing w:after="0"/>
              <w:rPr>
                <w:iCs/>
                <w:szCs w:val="28"/>
              </w:rPr>
            </w:pPr>
          </w:p>
        </w:tc>
        <w:tc>
          <w:tcPr>
            <w:tcW w:w="612" w:type="dxa"/>
            <w:shd w:val="clear" w:color="auto" w:fill="auto"/>
          </w:tcPr>
          <w:p w14:paraId="75D125F8" w14:textId="77777777" w:rsidR="009D7009" w:rsidRPr="002A046B" w:rsidRDefault="009D7009" w:rsidP="0080620F">
            <w:pPr>
              <w:spacing w:after="0"/>
              <w:jc w:val="center"/>
              <w:rPr>
                <w:b/>
                <w:bCs/>
                <w:iCs/>
                <w:szCs w:val="28"/>
              </w:rPr>
            </w:pPr>
          </w:p>
        </w:tc>
        <w:tc>
          <w:tcPr>
            <w:tcW w:w="6971" w:type="dxa"/>
            <w:shd w:val="clear" w:color="auto" w:fill="auto"/>
          </w:tcPr>
          <w:p w14:paraId="73AA8A82" w14:textId="77777777" w:rsidR="002A046B" w:rsidRPr="002A046B" w:rsidRDefault="009F117E" w:rsidP="0080620F">
            <w:pPr>
              <w:spacing w:after="0"/>
              <w:jc w:val="both"/>
              <w:rPr>
                <w:i/>
                <w:iCs/>
                <w:szCs w:val="28"/>
              </w:rPr>
            </w:pPr>
            <w:r w:rsidRPr="002A046B">
              <w:rPr>
                <w:i/>
                <w:iCs/>
                <w:szCs w:val="28"/>
              </w:rPr>
              <w:t xml:space="preserve">c. </w:t>
            </w:r>
            <w:r w:rsidRPr="002A046B">
              <w:rPr>
                <w:i/>
                <w:iCs/>
                <w:szCs w:val="28"/>
                <w:lang w:val="vi-VN"/>
              </w:rPr>
              <w:t xml:space="preserve">Triển khai </w:t>
            </w:r>
            <w:r w:rsidRPr="002A046B">
              <w:rPr>
                <w:i/>
                <w:iCs/>
                <w:szCs w:val="28"/>
              </w:rPr>
              <w:t>bài văn theo trình tự hợp lí</w:t>
            </w:r>
          </w:p>
          <w:p w14:paraId="7090A153" w14:textId="77777777" w:rsidR="007E75D3" w:rsidRDefault="009F117E" w:rsidP="0080620F">
            <w:pPr>
              <w:spacing w:after="0"/>
              <w:jc w:val="both"/>
              <w:rPr>
                <w:szCs w:val="28"/>
              </w:rPr>
            </w:pPr>
            <w:r w:rsidRPr="002A046B">
              <w:rPr>
                <w:szCs w:val="28"/>
                <w:lang w:val="vi-VN"/>
              </w:rPr>
              <w:t xml:space="preserve">HS triển khai </w:t>
            </w:r>
            <w:r w:rsidRPr="002A046B">
              <w:rPr>
                <w:szCs w:val="28"/>
              </w:rPr>
              <w:t>bài văn</w:t>
            </w:r>
            <w:r w:rsidRPr="002A046B">
              <w:rPr>
                <w:szCs w:val="28"/>
                <w:lang w:val="vi-VN"/>
              </w:rPr>
              <w:t xml:space="preserve"> theo nhiều cách, nhưng cần vận dụng tốt các thao tác</w:t>
            </w:r>
            <w:r w:rsidR="003C6490" w:rsidRPr="002A046B">
              <w:rPr>
                <w:szCs w:val="28"/>
              </w:rPr>
              <w:t xml:space="preserve"> lập luận</w:t>
            </w:r>
            <w:r w:rsidRPr="002A046B">
              <w:rPr>
                <w:szCs w:val="28"/>
              </w:rPr>
              <w:t>.S</w:t>
            </w:r>
            <w:r w:rsidRPr="002A046B">
              <w:rPr>
                <w:szCs w:val="28"/>
                <w:lang w:val="vi-VN"/>
              </w:rPr>
              <w:t>au đây là một số gợi ý:</w:t>
            </w:r>
          </w:p>
          <w:p w14:paraId="7789CFFB" w14:textId="77777777" w:rsidR="002A046B" w:rsidRPr="007E75D3" w:rsidRDefault="002A046B" w:rsidP="0080620F">
            <w:pPr>
              <w:spacing w:after="0"/>
              <w:jc w:val="both"/>
              <w:rPr>
                <w:i/>
                <w:iCs/>
                <w:szCs w:val="28"/>
              </w:rPr>
            </w:pPr>
            <w:r w:rsidRPr="002A046B">
              <w:rPr>
                <w:noProof/>
                <w:szCs w:val="28"/>
              </w:rPr>
              <w:t xml:space="preserve">- Nêu được vấn đề cần nghị luận: </w:t>
            </w:r>
            <w:r w:rsidRPr="002A046B">
              <w:rPr>
                <w:szCs w:val="28"/>
              </w:rPr>
              <w:t>Có rất nhiều con đường để tích lũy tri thức: thụ động; chủ động; đối phó; qua nhiều phương tiện khác nhau.Tự học là cách hữu hiệu nhất để tiếp thu tri thức.</w:t>
            </w:r>
          </w:p>
          <w:p w14:paraId="7CFCC07F" w14:textId="77777777" w:rsidR="002A046B" w:rsidRPr="002A046B" w:rsidRDefault="002A046B" w:rsidP="0080620F">
            <w:pPr>
              <w:spacing w:after="0" w:line="240" w:lineRule="auto"/>
              <w:jc w:val="both"/>
              <w:rPr>
                <w:noProof/>
                <w:szCs w:val="28"/>
              </w:rPr>
            </w:pPr>
            <w:r w:rsidRPr="002A046B">
              <w:rPr>
                <w:noProof/>
                <w:szCs w:val="28"/>
              </w:rPr>
              <w:t>- Giải thích khái niệm</w:t>
            </w:r>
            <w:r w:rsidR="00E75F09">
              <w:rPr>
                <w:noProof/>
                <w:szCs w:val="28"/>
              </w:rPr>
              <w:t xml:space="preserve"> </w:t>
            </w:r>
            <w:r w:rsidRPr="002A046B">
              <w:rPr>
                <w:noProof/>
                <w:szCs w:val="28"/>
              </w:rPr>
              <w:t>tự học:</w:t>
            </w:r>
          </w:p>
          <w:p w14:paraId="0771D322" w14:textId="77777777" w:rsidR="002A046B" w:rsidRPr="002A046B" w:rsidRDefault="002A046B" w:rsidP="0080620F">
            <w:pPr>
              <w:pStyle w:val="NormalWeb"/>
              <w:shd w:val="clear" w:color="auto" w:fill="FFFFFF"/>
              <w:spacing w:before="0" w:beforeAutospacing="0" w:after="0" w:afterAutospacing="0"/>
              <w:jc w:val="both"/>
              <w:rPr>
                <w:sz w:val="28"/>
                <w:szCs w:val="28"/>
              </w:rPr>
            </w:pPr>
            <w:r w:rsidRPr="002A046B">
              <w:rPr>
                <w:sz w:val="28"/>
                <w:szCs w:val="28"/>
              </w:rPr>
              <w:t>+  Tự học là quá trình bản thân chủ động tích lũy tri thức, không ỷ lại phụ thuộc và</w:t>
            </w:r>
            <w:r w:rsidR="00914AB5">
              <w:rPr>
                <w:sz w:val="28"/>
                <w:szCs w:val="28"/>
              </w:rPr>
              <w:t>o các yếu tố tác động bên ngoài, hình thành kĩ năng cho bản thân.</w:t>
            </w:r>
          </w:p>
          <w:p w14:paraId="34BD70BB" w14:textId="77777777" w:rsidR="002A046B" w:rsidRPr="002A046B" w:rsidRDefault="002A046B" w:rsidP="0080620F">
            <w:pPr>
              <w:pStyle w:val="NormalWeb"/>
              <w:shd w:val="clear" w:color="auto" w:fill="FFFFFF"/>
              <w:spacing w:before="0" w:beforeAutospacing="0" w:after="0" w:afterAutospacing="0"/>
              <w:jc w:val="both"/>
              <w:rPr>
                <w:sz w:val="28"/>
                <w:szCs w:val="28"/>
              </w:rPr>
            </w:pPr>
            <w:r w:rsidRPr="002A046B">
              <w:rPr>
                <w:sz w:val="28"/>
                <w:szCs w:val="28"/>
              </w:rPr>
              <w:t>+ Quá trình tự học diễn ra xuyên suốt trong quá trình học tập như tìm tòi, trau dồi, tích lũy đến khắc sâu và áp dụng tri thức.</w:t>
            </w:r>
          </w:p>
          <w:p w14:paraId="629A844F" w14:textId="77777777" w:rsidR="002A046B" w:rsidRPr="002A046B" w:rsidRDefault="002A046B" w:rsidP="0080620F">
            <w:pPr>
              <w:pStyle w:val="NormalWeb"/>
              <w:shd w:val="clear" w:color="auto" w:fill="FFFFFF"/>
              <w:spacing w:before="0" w:beforeAutospacing="0" w:after="0" w:afterAutospacing="0"/>
              <w:jc w:val="both"/>
              <w:rPr>
                <w:sz w:val="28"/>
                <w:szCs w:val="28"/>
              </w:rPr>
            </w:pPr>
            <w:r w:rsidRPr="002A046B">
              <w:rPr>
                <w:sz w:val="28"/>
                <w:szCs w:val="28"/>
              </w:rPr>
              <w:t>- Biểu hiện của người có tinh thần tự học:</w:t>
            </w:r>
          </w:p>
          <w:p w14:paraId="5CD2A463" w14:textId="77777777" w:rsidR="002A046B" w:rsidRPr="002A046B" w:rsidRDefault="002A046B" w:rsidP="0080620F">
            <w:pPr>
              <w:pStyle w:val="NormalWeb"/>
              <w:shd w:val="clear" w:color="auto" w:fill="FFFFFF"/>
              <w:spacing w:before="0" w:beforeAutospacing="0" w:after="0" w:afterAutospacing="0"/>
              <w:jc w:val="both"/>
              <w:rPr>
                <w:sz w:val="28"/>
                <w:szCs w:val="28"/>
              </w:rPr>
            </w:pPr>
            <w:r w:rsidRPr="002A046B">
              <w:rPr>
                <w:sz w:val="28"/>
                <w:szCs w:val="28"/>
              </w:rPr>
              <w:t>+ Luôn cố gắng, nỗ lực học tập, tìm tòi những cái hay, cái mới, không ngừng học hỏi ở mọi lúc mọi nơi.</w:t>
            </w:r>
          </w:p>
          <w:p w14:paraId="17F95411" w14:textId="77777777" w:rsidR="002A046B" w:rsidRPr="002A046B" w:rsidRDefault="002A046B" w:rsidP="0080620F">
            <w:pPr>
              <w:pStyle w:val="NormalWeb"/>
              <w:shd w:val="clear" w:color="auto" w:fill="FFFFFF"/>
              <w:spacing w:before="0" w:beforeAutospacing="0" w:after="0" w:afterAutospacing="0"/>
              <w:jc w:val="both"/>
              <w:rPr>
                <w:sz w:val="28"/>
                <w:szCs w:val="28"/>
              </w:rPr>
            </w:pPr>
            <w:r w:rsidRPr="002A046B">
              <w:rPr>
                <w:sz w:val="28"/>
                <w:szCs w:val="28"/>
              </w:rPr>
              <w:lastRenderedPageBreak/>
              <w:t>+ Có ý thức tự giác, không để người khác phải nhắc nhở về việc học tập của mình.</w:t>
            </w:r>
          </w:p>
          <w:p w14:paraId="531ACB71" w14:textId="77777777" w:rsidR="002A046B" w:rsidRPr="002A046B" w:rsidRDefault="002A046B" w:rsidP="0080620F">
            <w:pPr>
              <w:pStyle w:val="NormalWeb"/>
              <w:shd w:val="clear" w:color="auto" w:fill="FFFFFF"/>
              <w:spacing w:before="0" w:beforeAutospacing="0" w:after="0" w:afterAutospacing="0"/>
              <w:jc w:val="both"/>
              <w:rPr>
                <w:sz w:val="28"/>
                <w:szCs w:val="28"/>
              </w:rPr>
            </w:pPr>
            <w:r w:rsidRPr="002A046B">
              <w:rPr>
                <w:sz w:val="28"/>
                <w:szCs w:val="28"/>
              </w:rPr>
              <w:t>+ Học đến nơi đến chốn, không bỏ dở giữa chừng, có hệ thống lại bài học, rút ra bài học, kinh nghiệm cho bản thân từ lí thuyết, sách vở.</w:t>
            </w:r>
          </w:p>
          <w:p w14:paraId="45FBA1E4" w14:textId="77777777" w:rsidR="002A046B" w:rsidRPr="002A046B" w:rsidRDefault="002A046B" w:rsidP="0080620F">
            <w:pPr>
              <w:pStyle w:val="NormalWeb"/>
              <w:shd w:val="clear" w:color="auto" w:fill="FFFFFF"/>
              <w:spacing w:before="0" w:beforeAutospacing="0" w:after="0" w:afterAutospacing="0"/>
              <w:jc w:val="both"/>
              <w:rPr>
                <w:sz w:val="28"/>
                <w:szCs w:val="28"/>
              </w:rPr>
            </w:pPr>
            <w:r w:rsidRPr="002A046B">
              <w:rPr>
                <w:sz w:val="28"/>
                <w:szCs w:val="28"/>
              </w:rPr>
              <w:t>- Vai trò, ý nghĩa của việc tự học:</w:t>
            </w:r>
          </w:p>
          <w:p w14:paraId="617E7A9F" w14:textId="77777777" w:rsidR="002A046B" w:rsidRPr="002A046B" w:rsidRDefault="002A046B" w:rsidP="0080620F">
            <w:pPr>
              <w:pStyle w:val="NormalWeb"/>
              <w:shd w:val="clear" w:color="auto" w:fill="FFFFFF"/>
              <w:spacing w:before="0" w:beforeAutospacing="0" w:after="0" w:afterAutospacing="0"/>
              <w:jc w:val="both"/>
              <w:rPr>
                <w:sz w:val="28"/>
                <w:szCs w:val="28"/>
              </w:rPr>
            </w:pPr>
            <w:r w:rsidRPr="002A046B">
              <w:rPr>
                <w:sz w:val="28"/>
                <w:szCs w:val="28"/>
              </w:rPr>
              <w:t>+ Tự học giúp ta nhớ lâu và vận dụng những kiến thức đã học một cách hữu ích hơn trong cuộc sống.</w:t>
            </w:r>
          </w:p>
          <w:p w14:paraId="4C331AF3" w14:textId="77777777" w:rsidR="002A046B" w:rsidRPr="002A046B" w:rsidRDefault="002A046B" w:rsidP="0080620F">
            <w:pPr>
              <w:pStyle w:val="NormalWeb"/>
              <w:shd w:val="clear" w:color="auto" w:fill="FFFFFF"/>
              <w:spacing w:before="0" w:beforeAutospacing="0" w:after="0" w:afterAutospacing="0"/>
              <w:jc w:val="both"/>
              <w:rPr>
                <w:sz w:val="28"/>
                <w:szCs w:val="28"/>
              </w:rPr>
            </w:pPr>
            <w:r w:rsidRPr="002A046B">
              <w:rPr>
                <w:sz w:val="28"/>
                <w:szCs w:val="28"/>
              </w:rPr>
              <w:t>+ Tự học còn giúp con người trở nên năng động, sáng tạo, không ỷ lại, không phụ thuộc vào người khác.</w:t>
            </w:r>
          </w:p>
          <w:p w14:paraId="5F9DB969" w14:textId="77777777" w:rsidR="002A046B" w:rsidRDefault="002A046B" w:rsidP="0080620F">
            <w:pPr>
              <w:pStyle w:val="NormalWeb"/>
              <w:shd w:val="clear" w:color="auto" w:fill="FFFFFF"/>
              <w:spacing w:before="0" w:beforeAutospacing="0" w:after="0" w:afterAutospacing="0"/>
              <w:jc w:val="both"/>
              <w:rPr>
                <w:sz w:val="28"/>
                <w:szCs w:val="28"/>
              </w:rPr>
            </w:pPr>
            <w:r w:rsidRPr="002A046B">
              <w:rPr>
                <w:sz w:val="28"/>
                <w:szCs w:val="28"/>
              </w:rPr>
              <w:t>+ Người biết tự học là người có ý thức cao, chủ động trong cuộc sống của chính mình, những người này sẽ đi nhanh đến thành công hơn.</w:t>
            </w:r>
          </w:p>
          <w:p w14:paraId="40DEE8E1" w14:textId="77777777" w:rsidR="00747BE0" w:rsidRPr="002A046B" w:rsidRDefault="005E4107" w:rsidP="0080620F">
            <w:pPr>
              <w:pStyle w:val="NormalWeb"/>
              <w:shd w:val="clear" w:color="auto" w:fill="FFFFFF"/>
              <w:spacing w:before="0" w:beforeAutospacing="0" w:after="0" w:afterAutospacing="0"/>
              <w:jc w:val="both"/>
              <w:rPr>
                <w:sz w:val="28"/>
                <w:szCs w:val="28"/>
              </w:rPr>
            </w:pPr>
            <w:r>
              <w:rPr>
                <w:sz w:val="28"/>
                <w:szCs w:val="28"/>
              </w:rPr>
              <w:t>+ Tự học là chìa khóa mở cánh cửa tương lai nhất là trong thời đại 4.0 như hiện nay</w:t>
            </w:r>
            <w:r w:rsidR="00056E5D">
              <w:rPr>
                <w:sz w:val="28"/>
                <w:szCs w:val="28"/>
              </w:rPr>
              <w:t>,được mọi  người tin yêu, quý mến.</w:t>
            </w:r>
          </w:p>
          <w:p w14:paraId="4298E39E" w14:textId="77777777" w:rsidR="002A046B" w:rsidRDefault="002A046B" w:rsidP="0080620F">
            <w:pPr>
              <w:pStyle w:val="NormalWeb"/>
              <w:shd w:val="clear" w:color="auto" w:fill="FFFFFF"/>
              <w:spacing w:before="0" w:beforeAutospacing="0" w:after="0" w:afterAutospacing="0"/>
              <w:jc w:val="both"/>
              <w:rPr>
                <w:sz w:val="28"/>
                <w:szCs w:val="28"/>
              </w:rPr>
            </w:pPr>
            <w:r w:rsidRPr="002A046B">
              <w:rPr>
                <w:sz w:val="28"/>
                <w:szCs w:val="28"/>
              </w:rPr>
              <w:t>- Học sinh tự lấy dẫn chứng về những người ham học, có tinh thần tự học và thành công để minh họa cho bài văn của mình.</w:t>
            </w:r>
          </w:p>
          <w:p w14:paraId="7E61031B" w14:textId="77777777" w:rsidR="00386DF3" w:rsidRPr="002A046B" w:rsidRDefault="00386DF3" w:rsidP="0080620F">
            <w:pPr>
              <w:pStyle w:val="NormalWeb"/>
              <w:shd w:val="clear" w:color="auto" w:fill="FFFFFF"/>
              <w:spacing w:before="0" w:beforeAutospacing="0" w:after="0" w:afterAutospacing="0"/>
              <w:jc w:val="both"/>
              <w:rPr>
                <w:sz w:val="28"/>
                <w:szCs w:val="28"/>
              </w:rPr>
            </w:pPr>
            <w:r>
              <w:rPr>
                <w:sz w:val="28"/>
                <w:szCs w:val="28"/>
              </w:rPr>
              <w:t>- Phê</w:t>
            </w:r>
            <w:r w:rsidRPr="002A046B">
              <w:rPr>
                <w:sz w:val="28"/>
                <w:szCs w:val="28"/>
              </w:rPr>
              <w:t xml:space="preserve"> phán một số </w:t>
            </w:r>
            <w:r w:rsidR="00837038">
              <w:rPr>
                <w:sz w:val="28"/>
                <w:szCs w:val="28"/>
              </w:rPr>
              <w:t>người không có tinh thần tự học (Bàn luận, mở rộng vấn đề).</w:t>
            </w:r>
          </w:p>
          <w:p w14:paraId="6AC1136C" w14:textId="77777777" w:rsidR="008A689B" w:rsidRPr="004E63B4" w:rsidRDefault="002A046B" w:rsidP="0080620F">
            <w:pPr>
              <w:spacing w:after="0"/>
              <w:jc w:val="both"/>
              <w:rPr>
                <w:szCs w:val="28"/>
              </w:rPr>
            </w:pPr>
            <w:r w:rsidRPr="002A046B">
              <w:rPr>
                <w:noProof/>
                <w:szCs w:val="28"/>
                <w:lang w:val="vi-VN"/>
              </w:rPr>
              <w:t>- Đánh giá, khẳng định tính đúng đắn của vấn đề nghị luận</w:t>
            </w:r>
            <w:r w:rsidR="004E63B4">
              <w:rPr>
                <w:noProof/>
                <w:szCs w:val="28"/>
              </w:rPr>
              <w:t>, rút ra bài học cho bản thân.</w:t>
            </w:r>
          </w:p>
        </w:tc>
        <w:tc>
          <w:tcPr>
            <w:tcW w:w="752" w:type="dxa"/>
            <w:shd w:val="clear" w:color="auto" w:fill="auto"/>
            <w:vAlign w:val="center"/>
          </w:tcPr>
          <w:p w14:paraId="0C1316BD" w14:textId="77777777" w:rsidR="009D7009" w:rsidRDefault="009D7009" w:rsidP="0080620F">
            <w:pPr>
              <w:spacing w:after="0"/>
              <w:jc w:val="center"/>
              <w:rPr>
                <w:iCs/>
                <w:szCs w:val="28"/>
              </w:rPr>
            </w:pPr>
          </w:p>
          <w:p w14:paraId="535C17D7" w14:textId="77777777" w:rsidR="002A046B" w:rsidRDefault="002A046B" w:rsidP="0080620F">
            <w:pPr>
              <w:spacing w:after="0"/>
              <w:jc w:val="center"/>
              <w:rPr>
                <w:iCs/>
                <w:szCs w:val="28"/>
              </w:rPr>
            </w:pPr>
          </w:p>
          <w:p w14:paraId="0F0B8261" w14:textId="77777777" w:rsidR="002A046B" w:rsidRDefault="002A046B" w:rsidP="0080620F">
            <w:pPr>
              <w:spacing w:after="0"/>
              <w:jc w:val="center"/>
              <w:rPr>
                <w:iCs/>
                <w:szCs w:val="28"/>
              </w:rPr>
            </w:pPr>
          </w:p>
          <w:p w14:paraId="47956C99" w14:textId="77777777" w:rsidR="002A046B" w:rsidRDefault="002A046B" w:rsidP="0080620F">
            <w:pPr>
              <w:spacing w:after="0"/>
              <w:jc w:val="center"/>
              <w:rPr>
                <w:iCs/>
                <w:szCs w:val="28"/>
              </w:rPr>
            </w:pPr>
          </w:p>
          <w:p w14:paraId="4A740D9C" w14:textId="77777777" w:rsidR="002A046B" w:rsidRDefault="002A046B" w:rsidP="0080620F">
            <w:pPr>
              <w:spacing w:after="0"/>
              <w:jc w:val="center"/>
              <w:rPr>
                <w:iCs/>
                <w:szCs w:val="28"/>
              </w:rPr>
            </w:pPr>
          </w:p>
          <w:p w14:paraId="613B0651" w14:textId="77777777" w:rsidR="002A046B" w:rsidRDefault="002A046B" w:rsidP="0080620F">
            <w:pPr>
              <w:spacing w:after="0"/>
              <w:jc w:val="center"/>
              <w:rPr>
                <w:iCs/>
                <w:szCs w:val="28"/>
              </w:rPr>
            </w:pPr>
          </w:p>
          <w:p w14:paraId="306E39CD" w14:textId="77777777" w:rsidR="002A046B" w:rsidRPr="002A046B" w:rsidRDefault="002A046B" w:rsidP="0080620F">
            <w:pPr>
              <w:spacing w:after="0"/>
              <w:jc w:val="center"/>
              <w:rPr>
                <w:iCs/>
                <w:szCs w:val="28"/>
              </w:rPr>
            </w:pPr>
            <w:r>
              <w:rPr>
                <w:iCs/>
                <w:szCs w:val="28"/>
              </w:rPr>
              <w:t>2,5</w:t>
            </w:r>
          </w:p>
        </w:tc>
      </w:tr>
      <w:tr w:rsidR="002A046B" w:rsidRPr="002A046B" w14:paraId="3A34C111" w14:textId="77777777" w:rsidTr="00283A56">
        <w:trPr>
          <w:jc w:val="center"/>
        </w:trPr>
        <w:tc>
          <w:tcPr>
            <w:tcW w:w="737" w:type="dxa"/>
            <w:vMerge/>
            <w:shd w:val="clear" w:color="auto" w:fill="auto"/>
          </w:tcPr>
          <w:p w14:paraId="5F5DF80D" w14:textId="77777777" w:rsidR="002A046B" w:rsidRPr="002A046B" w:rsidRDefault="002A046B" w:rsidP="0080620F">
            <w:pPr>
              <w:spacing w:after="0"/>
              <w:rPr>
                <w:iCs/>
                <w:szCs w:val="28"/>
                <w:lang w:val="vi-VN"/>
              </w:rPr>
            </w:pPr>
          </w:p>
        </w:tc>
        <w:tc>
          <w:tcPr>
            <w:tcW w:w="612" w:type="dxa"/>
            <w:shd w:val="clear" w:color="auto" w:fill="auto"/>
          </w:tcPr>
          <w:p w14:paraId="3301FB44" w14:textId="77777777" w:rsidR="002A046B" w:rsidRPr="002A046B" w:rsidRDefault="002A046B" w:rsidP="0080620F">
            <w:pPr>
              <w:spacing w:after="0"/>
              <w:jc w:val="center"/>
              <w:rPr>
                <w:b/>
                <w:bCs/>
                <w:iCs/>
                <w:szCs w:val="28"/>
              </w:rPr>
            </w:pPr>
          </w:p>
        </w:tc>
        <w:tc>
          <w:tcPr>
            <w:tcW w:w="6971" w:type="dxa"/>
            <w:shd w:val="clear" w:color="auto" w:fill="auto"/>
          </w:tcPr>
          <w:p w14:paraId="6E1132CC" w14:textId="77777777" w:rsidR="002A046B" w:rsidRPr="002A046B" w:rsidRDefault="002A046B" w:rsidP="0080620F">
            <w:pPr>
              <w:spacing w:after="0"/>
              <w:jc w:val="both"/>
              <w:rPr>
                <w:i/>
                <w:szCs w:val="28"/>
                <w:lang w:val="vi-VN"/>
              </w:rPr>
            </w:pPr>
            <w:r w:rsidRPr="002A046B">
              <w:rPr>
                <w:i/>
                <w:szCs w:val="28"/>
                <w:lang w:val="vi-VN"/>
              </w:rPr>
              <w:t>d. Chính tả, ngữ pháp</w:t>
            </w:r>
          </w:p>
          <w:p w14:paraId="24D6A6CF" w14:textId="77777777" w:rsidR="002A046B" w:rsidRPr="002A046B" w:rsidRDefault="002A046B" w:rsidP="0080620F">
            <w:pPr>
              <w:spacing w:after="0"/>
              <w:jc w:val="both"/>
              <w:rPr>
                <w:iCs/>
                <w:szCs w:val="28"/>
                <w:lang w:val="vi-VN"/>
              </w:rPr>
            </w:pPr>
            <w:r w:rsidRPr="002A046B">
              <w:rPr>
                <w:iCs/>
                <w:szCs w:val="28"/>
                <w:lang w:val="vi-VN"/>
              </w:rPr>
              <w:t xml:space="preserve">Đảm bảo chuẩn chính tả, ngữ pháp </w:t>
            </w:r>
            <w:r w:rsidRPr="002A046B">
              <w:rPr>
                <w:iCs/>
                <w:szCs w:val="28"/>
              </w:rPr>
              <w:t>t</w:t>
            </w:r>
            <w:r w:rsidRPr="002A046B">
              <w:rPr>
                <w:iCs/>
                <w:szCs w:val="28"/>
                <w:lang w:val="vi-VN"/>
              </w:rPr>
              <w:t>iếng Việt.</w:t>
            </w:r>
          </w:p>
        </w:tc>
        <w:tc>
          <w:tcPr>
            <w:tcW w:w="752" w:type="dxa"/>
            <w:shd w:val="clear" w:color="auto" w:fill="auto"/>
            <w:vAlign w:val="center"/>
          </w:tcPr>
          <w:p w14:paraId="59CA1FDA" w14:textId="77777777" w:rsidR="002A046B" w:rsidRPr="002A046B" w:rsidRDefault="002A046B" w:rsidP="0080620F">
            <w:pPr>
              <w:spacing w:after="0"/>
              <w:jc w:val="center"/>
              <w:rPr>
                <w:iCs/>
                <w:szCs w:val="28"/>
              </w:rPr>
            </w:pPr>
            <w:r w:rsidRPr="002A046B">
              <w:rPr>
                <w:iCs/>
                <w:szCs w:val="28"/>
              </w:rPr>
              <w:t>0,5</w:t>
            </w:r>
          </w:p>
        </w:tc>
      </w:tr>
      <w:tr w:rsidR="002A046B" w:rsidRPr="002A046B" w14:paraId="75177309" w14:textId="77777777" w:rsidTr="00283A56">
        <w:trPr>
          <w:jc w:val="center"/>
        </w:trPr>
        <w:tc>
          <w:tcPr>
            <w:tcW w:w="737" w:type="dxa"/>
            <w:vMerge/>
            <w:shd w:val="clear" w:color="auto" w:fill="auto"/>
          </w:tcPr>
          <w:p w14:paraId="14DF7EF9" w14:textId="77777777" w:rsidR="002A046B" w:rsidRPr="002A046B" w:rsidRDefault="002A046B" w:rsidP="0080620F">
            <w:pPr>
              <w:spacing w:after="0"/>
              <w:rPr>
                <w:iCs/>
                <w:szCs w:val="28"/>
              </w:rPr>
            </w:pPr>
          </w:p>
        </w:tc>
        <w:tc>
          <w:tcPr>
            <w:tcW w:w="612" w:type="dxa"/>
            <w:shd w:val="clear" w:color="auto" w:fill="auto"/>
          </w:tcPr>
          <w:p w14:paraId="5D16C91B" w14:textId="77777777" w:rsidR="002A046B" w:rsidRPr="002A046B" w:rsidRDefault="002A046B" w:rsidP="0080620F">
            <w:pPr>
              <w:spacing w:after="0"/>
              <w:jc w:val="center"/>
              <w:rPr>
                <w:b/>
                <w:bCs/>
                <w:iCs/>
                <w:szCs w:val="28"/>
              </w:rPr>
            </w:pPr>
          </w:p>
        </w:tc>
        <w:tc>
          <w:tcPr>
            <w:tcW w:w="6971" w:type="dxa"/>
            <w:shd w:val="clear" w:color="auto" w:fill="auto"/>
          </w:tcPr>
          <w:p w14:paraId="4E2E08EB" w14:textId="77777777" w:rsidR="002A046B" w:rsidRPr="002A046B" w:rsidRDefault="002A046B" w:rsidP="0080620F">
            <w:pPr>
              <w:spacing w:after="0"/>
              <w:jc w:val="both"/>
              <w:rPr>
                <w:szCs w:val="28"/>
                <w:lang w:val="vi-VN"/>
              </w:rPr>
            </w:pPr>
            <w:r w:rsidRPr="002A046B">
              <w:rPr>
                <w:i/>
                <w:szCs w:val="28"/>
                <w:lang w:val="vi-VN"/>
              </w:rPr>
              <w:t xml:space="preserve">e. Sáng </w:t>
            </w:r>
            <w:r w:rsidRPr="002A046B">
              <w:rPr>
                <w:szCs w:val="28"/>
                <w:lang w:val="vi-VN"/>
              </w:rPr>
              <w:t>tạo</w:t>
            </w:r>
            <w:r w:rsidRPr="002A046B">
              <w:rPr>
                <w:szCs w:val="28"/>
              </w:rPr>
              <w:t>: Bố cục mạch lạc, lời văn cảm xúc, sinh động, sáng tạo,phù hợp với chuẩn mực đạo đức của xã hội</w:t>
            </w:r>
          </w:p>
        </w:tc>
        <w:tc>
          <w:tcPr>
            <w:tcW w:w="752" w:type="dxa"/>
            <w:shd w:val="clear" w:color="auto" w:fill="auto"/>
            <w:vAlign w:val="center"/>
          </w:tcPr>
          <w:p w14:paraId="5718FFBA" w14:textId="77777777" w:rsidR="002A046B" w:rsidRPr="002A046B" w:rsidRDefault="002A046B" w:rsidP="0080620F">
            <w:pPr>
              <w:spacing w:after="0"/>
              <w:jc w:val="center"/>
              <w:rPr>
                <w:iCs/>
                <w:szCs w:val="28"/>
              </w:rPr>
            </w:pPr>
            <w:r w:rsidRPr="002A046B">
              <w:rPr>
                <w:iCs/>
                <w:szCs w:val="28"/>
              </w:rPr>
              <w:t>0,5</w:t>
            </w:r>
          </w:p>
        </w:tc>
      </w:tr>
      <w:tr w:rsidR="002A046B" w:rsidRPr="002A046B" w14:paraId="4CDA8BF5" w14:textId="77777777" w:rsidTr="00283A56">
        <w:trPr>
          <w:jc w:val="center"/>
        </w:trPr>
        <w:tc>
          <w:tcPr>
            <w:tcW w:w="737" w:type="dxa"/>
            <w:vMerge/>
            <w:shd w:val="clear" w:color="auto" w:fill="auto"/>
          </w:tcPr>
          <w:p w14:paraId="1FA512C3" w14:textId="77777777" w:rsidR="002A046B" w:rsidRPr="002A046B" w:rsidRDefault="002A046B" w:rsidP="0080620F">
            <w:pPr>
              <w:spacing w:after="0"/>
              <w:rPr>
                <w:iCs/>
                <w:szCs w:val="28"/>
              </w:rPr>
            </w:pPr>
          </w:p>
        </w:tc>
        <w:tc>
          <w:tcPr>
            <w:tcW w:w="612" w:type="dxa"/>
            <w:shd w:val="clear" w:color="auto" w:fill="auto"/>
          </w:tcPr>
          <w:p w14:paraId="1ACD8B4C" w14:textId="77777777" w:rsidR="002A046B" w:rsidRPr="002A046B" w:rsidRDefault="002A046B" w:rsidP="0080620F">
            <w:pPr>
              <w:spacing w:after="0"/>
              <w:jc w:val="center"/>
              <w:rPr>
                <w:b/>
                <w:bCs/>
                <w:iCs/>
                <w:szCs w:val="28"/>
              </w:rPr>
            </w:pPr>
          </w:p>
        </w:tc>
        <w:tc>
          <w:tcPr>
            <w:tcW w:w="6971" w:type="dxa"/>
            <w:shd w:val="clear" w:color="auto" w:fill="auto"/>
          </w:tcPr>
          <w:p w14:paraId="5A65AEE3" w14:textId="77777777" w:rsidR="002A046B" w:rsidRPr="00F41335" w:rsidRDefault="00A16544" w:rsidP="0080620F">
            <w:pPr>
              <w:spacing w:after="0"/>
              <w:jc w:val="both"/>
              <w:rPr>
                <w:b/>
                <w:szCs w:val="28"/>
              </w:rPr>
            </w:pPr>
            <w:r w:rsidRPr="00F41335">
              <w:rPr>
                <w:b/>
                <w:szCs w:val="28"/>
              </w:rPr>
              <w:t>Trên đây là những gợi ý mang tính định hướng. Tùy vào bài làm của học sinh, giám khảo có cách cho điểm phù hợp.</w:t>
            </w:r>
          </w:p>
        </w:tc>
        <w:tc>
          <w:tcPr>
            <w:tcW w:w="752" w:type="dxa"/>
            <w:shd w:val="clear" w:color="auto" w:fill="auto"/>
            <w:vAlign w:val="center"/>
          </w:tcPr>
          <w:p w14:paraId="09F310DC" w14:textId="77777777" w:rsidR="002A046B" w:rsidRPr="002A046B" w:rsidRDefault="002A046B" w:rsidP="0080620F">
            <w:pPr>
              <w:spacing w:after="0"/>
              <w:jc w:val="center"/>
              <w:rPr>
                <w:iCs/>
                <w:szCs w:val="28"/>
              </w:rPr>
            </w:pPr>
          </w:p>
        </w:tc>
      </w:tr>
    </w:tbl>
    <w:p w14:paraId="77380D24" w14:textId="77777777" w:rsidR="009D7009" w:rsidRPr="002A046B" w:rsidRDefault="009D7009" w:rsidP="0080620F">
      <w:pPr>
        <w:spacing w:after="0" w:line="240" w:lineRule="auto"/>
        <w:rPr>
          <w:szCs w:val="28"/>
          <w:lang w:val="vi-VN"/>
        </w:rPr>
      </w:pPr>
    </w:p>
    <w:sectPr w:rsidR="009D7009" w:rsidRPr="002A046B" w:rsidSect="00AD10DE">
      <w:pgSz w:w="11907" w:h="16840"/>
      <w:pgMar w:top="1134" w:right="850" w:bottom="1134" w:left="15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171E3" w14:textId="77777777" w:rsidR="007C5258" w:rsidRDefault="007C5258">
      <w:pPr>
        <w:spacing w:line="240" w:lineRule="auto"/>
      </w:pPr>
      <w:r>
        <w:separator/>
      </w:r>
    </w:p>
  </w:endnote>
  <w:endnote w:type="continuationSeparator" w:id="0">
    <w:p w14:paraId="5DE1EB69" w14:textId="77777777" w:rsidR="007C5258" w:rsidRDefault="007C5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83402" w14:textId="77777777" w:rsidR="007C5258" w:rsidRDefault="007C5258">
      <w:pPr>
        <w:spacing w:after="0"/>
      </w:pPr>
      <w:r>
        <w:separator/>
      </w:r>
    </w:p>
  </w:footnote>
  <w:footnote w:type="continuationSeparator" w:id="0">
    <w:p w14:paraId="243CF123" w14:textId="77777777" w:rsidR="007C5258" w:rsidRDefault="007C52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AD900BF"/>
    <w:multiLevelType w:val="hybridMultilevel"/>
    <w:tmpl w:val="BE94B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45479FA"/>
    <w:multiLevelType w:val="hybridMultilevel"/>
    <w:tmpl w:val="82EE7F1E"/>
    <w:lvl w:ilvl="0" w:tplc="722450F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498538">
    <w:abstractNumId w:val="2"/>
  </w:num>
  <w:num w:numId="2" w16cid:durableId="623509942">
    <w:abstractNumId w:val="0"/>
  </w:num>
  <w:num w:numId="3" w16cid:durableId="1273047330">
    <w:abstractNumId w:val="3"/>
  </w:num>
  <w:num w:numId="4" w16cid:durableId="574096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41"/>
    <w:rsid w:val="F7FFF707"/>
    <w:rsid w:val="00014F8E"/>
    <w:rsid w:val="00022D0B"/>
    <w:rsid w:val="00024650"/>
    <w:rsid w:val="00041660"/>
    <w:rsid w:val="00047672"/>
    <w:rsid w:val="000563CC"/>
    <w:rsid w:val="00056E5D"/>
    <w:rsid w:val="00081A17"/>
    <w:rsid w:val="00081D02"/>
    <w:rsid w:val="000875E9"/>
    <w:rsid w:val="00095F13"/>
    <w:rsid w:val="000A2087"/>
    <w:rsid w:val="000B43B1"/>
    <w:rsid w:val="000D6A5C"/>
    <w:rsid w:val="0010606E"/>
    <w:rsid w:val="00123B1F"/>
    <w:rsid w:val="00126F5F"/>
    <w:rsid w:val="00145266"/>
    <w:rsid w:val="001544FE"/>
    <w:rsid w:val="00167CCC"/>
    <w:rsid w:val="001767AF"/>
    <w:rsid w:val="00182FDF"/>
    <w:rsid w:val="0019278D"/>
    <w:rsid w:val="0019683C"/>
    <w:rsid w:val="001A4E05"/>
    <w:rsid w:val="001A5769"/>
    <w:rsid w:val="001B1B02"/>
    <w:rsid w:val="002015AF"/>
    <w:rsid w:val="00204AD8"/>
    <w:rsid w:val="002639C6"/>
    <w:rsid w:val="00264930"/>
    <w:rsid w:val="00265DA2"/>
    <w:rsid w:val="00271F95"/>
    <w:rsid w:val="00274649"/>
    <w:rsid w:val="002915B3"/>
    <w:rsid w:val="002A046B"/>
    <w:rsid w:val="002B0698"/>
    <w:rsid w:val="002C1450"/>
    <w:rsid w:val="00300BD9"/>
    <w:rsid w:val="00315ADF"/>
    <w:rsid w:val="00316E30"/>
    <w:rsid w:val="003378AB"/>
    <w:rsid w:val="003422B3"/>
    <w:rsid w:val="003511C9"/>
    <w:rsid w:val="0035796F"/>
    <w:rsid w:val="00361787"/>
    <w:rsid w:val="00370449"/>
    <w:rsid w:val="00377E6B"/>
    <w:rsid w:val="003815FF"/>
    <w:rsid w:val="0038339D"/>
    <w:rsid w:val="00386DF3"/>
    <w:rsid w:val="00391C28"/>
    <w:rsid w:val="00393EB2"/>
    <w:rsid w:val="00396965"/>
    <w:rsid w:val="003A45AE"/>
    <w:rsid w:val="003C155B"/>
    <w:rsid w:val="003C6490"/>
    <w:rsid w:val="003D798F"/>
    <w:rsid w:val="003F72FA"/>
    <w:rsid w:val="00451C34"/>
    <w:rsid w:val="00460B28"/>
    <w:rsid w:val="00481D01"/>
    <w:rsid w:val="0048595C"/>
    <w:rsid w:val="00486BA0"/>
    <w:rsid w:val="00486EFA"/>
    <w:rsid w:val="00487FDB"/>
    <w:rsid w:val="004966F7"/>
    <w:rsid w:val="004A4E75"/>
    <w:rsid w:val="004A4EB4"/>
    <w:rsid w:val="004A5BB6"/>
    <w:rsid w:val="004A6AFD"/>
    <w:rsid w:val="004B187E"/>
    <w:rsid w:val="004B2652"/>
    <w:rsid w:val="004B408E"/>
    <w:rsid w:val="004B597F"/>
    <w:rsid w:val="004E291D"/>
    <w:rsid w:val="004E63B4"/>
    <w:rsid w:val="004E6D48"/>
    <w:rsid w:val="004F570B"/>
    <w:rsid w:val="00501ADA"/>
    <w:rsid w:val="005057F8"/>
    <w:rsid w:val="00505EB8"/>
    <w:rsid w:val="00511569"/>
    <w:rsid w:val="005148DF"/>
    <w:rsid w:val="00514F06"/>
    <w:rsid w:val="00521778"/>
    <w:rsid w:val="0052511F"/>
    <w:rsid w:val="00525153"/>
    <w:rsid w:val="00525BD1"/>
    <w:rsid w:val="00525D78"/>
    <w:rsid w:val="00534BA7"/>
    <w:rsid w:val="00534FC0"/>
    <w:rsid w:val="00535278"/>
    <w:rsid w:val="00536F9D"/>
    <w:rsid w:val="0054307C"/>
    <w:rsid w:val="00543C85"/>
    <w:rsid w:val="00565187"/>
    <w:rsid w:val="0057243A"/>
    <w:rsid w:val="00576A10"/>
    <w:rsid w:val="00594C52"/>
    <w:rsid w:val="00596C41"/>
    <w:rsid w:val="005B02EA"/>
    <w:rsid w:val="005D42FF"/>
    <w:rsid w:val="005D756E"/>
    <w:rsid w:val="005E4107"/>
    <w:rsid w:val="005E785A"/>
    <w:rsid w:val="005F7323"/>
    <w:rsid w:val="00612E19"/>
    <w:rsid w:val="00613BEE"/>
    <w:rsid w:val="006178EE"/>
    <w:rsid w:val="0064141A"/>
    <w:rsid w:val="00665209"/>
    <w:rsid w:val="00667630"/>
    <w:rsid w:val="00673028"/>
    <w:rsid w:val="0067613A"/>
    <w:rsid w:val="0067675F"/>
    <w:rsid w:val="006B03C2"/>
    <w:rsid w:val="006C2188"/>
    <w:rsid w:val="006D1876"/>
    <w:rsid w:val="006D3101"/>
    <w:rsid w:val="006D458C"/>
    <w:rsid w:val="006D4C21"/>
    <w:rsid w:val="006D77FB"/>
    <w:rsid w:val="006F4598"/>
    <w:rsid w:val="006F4FCD"/>
    <w:rsid w:val="006F634F"/>
    <w:rsid w:val="007015CE"/>
    <w:rsid w:val="00711D8C"/>
    <w:rsid w:val="00724ADC"/>
    <w:rsid w:val="00730956"/>
    <w:rsid w:val="00737727"/>
    <w:rsid w:val="00737E96"/>
    <w:rsid w:val="00747937"/>
    <w:rsid w:val="00747BE0"/>
    <w:rsid w:val="00753411"/>
    <w:rsid w:val="00781C0D"/>
    <w:rsid w:val="00791E7A"/>
    <w:rsid w:val="007A4AC0"/>
    <w:rsid w:val="007B0F87"/>
    <w:rsid w:val="007B5C38"/>
    <w:rsid w:val="007B78B8"/>
    <w:rsid w:val="007C5258"/>
    <w:rsid w:val="007E6B54"/>
    <w:rsid w:val="007E75D3"/>
    <w:rsid w:val="0080620F"/>
    <w:rsid w:val="0081624E"/>
    <w:rsid w:val="00836401"/>
    <w:rsid w:val="00837038"/>
    <w:rsid w:val="008448DB"/>
    <w:rsid w:val="0085514A"/>
    <w:rsid w:val="008603CE"/>
    <w:rsid w:val="00864A67"/>
    <w:rsid w:val="0086724E"/>
    <w:rsid w:val="00883E57"/>
    <w:rsid w:val="008861C4"/>
    <w:rsid w:val="008936D7"/>
    <w:rsid w:val="008938F1"/>
    <w:rsid w:val="008A689B"/>
    <w:rsid w:val="008C764A"/>
    <w:rsid w:val="008E05BF"/>
    <w:rsid w:val="008E408A"/>
    <w:rsid w:val="008E52A5"/>
    <w:rsid w:val="008E53E9"/>
    <w:rsid w:val="008F579B"/>
    <w:rsid w:val="008F73D2"/>
    <w:rsid w:val="00904EC1"/>
    <w:rsid w:val="00907F40"/>
    <w:rsid w:val="00914AB5"/>
    <w:rsid w:val="0096670A"/>
    <w:rsid w:val="009669DD"/>
    <w:rsid w:val="009804C3"/>
    <w:rsid w:val="00982E19"/>
    <w:rsid w:val="00986DFB"/>
    <w:rsid w:val="009B1873"/>
    <w:rsid w:val="009B4D8C"/>
    <w:rsid w:val="009B5E62"/>
    <w:rsid w:val="009C33ED"/>
    <w:rsid w:val="009D7009"/>
    <w:rsid w:val="009E28DD"/>
    <w:rsid w:val="009F0339"/>
    <w:rsid w:val="009F117E"/>
    <w:rsid w:val="009F1998"/>
    <w:rsid w:val="00A03F0F"/>
    <w:rsid w:val="00A16544"/>
    <w:rsid w:val="00A176E9"/>
    <w:rsid w:val="00A218B5"/>
    <w:rsid w:val="00A37561"/>
    <w:rsid w:val="00A61DDC"/>
    <w:rsid w:val="00A61E83"/>
    <w:rsid w:val="00A634E4"/>
    <w:rsid w:val="00A73A1E"/>
    <w:rsid w:val="00A8569D"/>
    <w:rsid w:val="00A936A0"/>
    <w:rsid w:val="00AA5B30"/>
    <w:rsid w:val="00AB2165"/>
    <w:rsid w:val="00AC430F"/>
    <w:rsid w:val="00AD10DE"/>
    <w:rsid w:val="00AD3252"/>
    <w:rsid w:val="00AD388E"/>
    <w:rsid w:val="00AE19E8"/>
    <w:rsid w:val="00B51883"/>
    <w:rsid w:val="00B524BD"/>
    <w:rsid w:val="00B54A4E"/>
    <w:rsid w:val="00B62205"/>
    <w:rsid w:val="00B63E0D"/>
    <w:rsid w:val="00B70D3F"/>
    <w:rsid w:val="00B92814"/>
    <w:rsid w:val="00BA5E75"/>
    <w:rsid w:val="00BB3047"/>
    <w:rsid w:val="00BB7982"/>
    <w:rsid w:val="00BC79DC"/>
    <w:rsid w:val="00BD1B05"/>
    <w:rsid w:val="00BF0EFD"/>
    <w:rsid w:val="00BF5DAD"/>
    <w:rsid w:val="00C13602"/>
    <w:rsid w:val="00C13DAD"/>
    <w:rsid w:val="00C219EE"/>
    <w:rsid w:val="00C24355"/>
    <w:rsid w:val="00C31DA7"/>
    <w:rsid w:val="00C337BC"/>
    <w:rsid w:val="00C40430"/>
    <w:rsid w:val="00C64527"/>
    <w:rsid w:val="00C738BB"/>
    <w:rsid w:val="00CA2B20"/>
    <w:rsid w:val="00CD5B26"/>
    <w:rsid w:val="00CE5418"/>
    <w:rsid w:val="00CF6C4A"/>
    <w:rsid w:val="00D02A95"/>
    <w:rsid w:val="00D11141"/>
    <w:rsid w:val="00D13B40"/>
    <w:rsid w:val="00D400F2"/>
    <w:rsid w:val="00D467FB"/>
    <w:rsid w:val="00D520CD"/>
    <w:rsid w:val="00D65437"/>
    <w:rsid w:val="00D7039C"/>
    <w:rsid w:val="00D86457"/>
    <w:rsid w:val="00D90B22"/>
    <w:rsid w:val="00DA47B5"/>
    <w:rsid w:val="00DA50F0"/>
    <w:rsid w:val="00DC46A0"/>
    <w:rsid w:val="00DC6C05"/>
    <w:rsid w:val="00DF064A"/>
    <w:rsid w:val="00E04BD5"/>
    <w:rsid w:val="00E13D10"/>
    <w:rsid w:val="00E142F4"/>
    <w:rsid w:val="00E24467"/>
    <w:rsid w:val="00E67798"/>
    <w:rsid w:val="00E709DF"/>
    <w:rsid w:val="00E74111"/>
    <w:rsid w:val="00E75F09"/>
    <w:rsid w:val="00E85087"/>
    <w:rsid w:val="00E9697F"/>
    <w:rsid w:val="00EB7945"/>
    <w:rsid w:val="00EC3949"/>
    <w:rsid w:val="00EC6A81"/>
    <w:rsid w:val="00ED0404"/>
    <w:rsid w:val="00EF2CB6"/>
    <w:rsid w:val="00F21947"/>
    <w:rsid w:val="00F2535D"/>
    <w:rsid w:val="00F36C08"/>
    <w:rsid w:val="00F40C8A"/>
    <w:rsid w:val="00F41335"/>
    <w:rsid w:val="00F418B3"/>
    <w:rsid w:val="00F43166"/>
    <w:rsid w:val="00F602EA"/>
    <w:rsid w:val="00F645E0"/>
    <w:rsid w:val="00F9513A"/>
    <w:rsid w:val="00FA1C92"/>
    <w:rsid w:val="00FB6B2F"/>
    <w:rsid w:val="00FC0829"/>
    <w:rsid w:val="00FC6F27"/>
    <w:rsid w:val="00FD02D8"/>
    <w:rsid w:val="00FD458E"/>
    <w:rsid w:val="00FD59A3"/>
    <w:rsid w:val="00FE7A35"/>
    <w:rsid w:val="00FF155F"/>
    <w:rsid w:val="00FF208C"/>
    <w:rsid w:val="00FF7619"/>
    <w:rsid w:val="13F75A9D"/>
    <w:rsid w:val="652A4C9F"/>
    <w:rsid w:val="6CC57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1F1F"/>
  <w15:docId w15:val="{E6F4625B-70F1-47B9-BA2A-B7A306B6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ListParagraph1">
    <w:name w:val="List Paragraph1"/>
    <w:basedOn w:val="Normal"/>
    <w:uiPriority w:val="99"/>
    <w:qFormat/>
    <w:pPr>
      <w:ind w:left="720"/>
      <w:contextualSpacing/>
    </w:pPr>
  </w:style>
  <w:style w:type="paragraph" w:styleId="ListParagraph">
    <w:name w:val="List Paragraph"/>
    <w:basedOn w:val="Normal"/>
    <w:uiPriority w:val="99"/>
    <w:unhideWhenUsed/>
    <w:rsid w:val="004E6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utho.gov.vn/vi/le-hoi-den-h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2024-05-18T07:49:00Z</dcterms:created>
  <dcterms:modified xsi:type="dcterms:W3CDTF">2024-05-18T07:49:00Z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