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520"/>
      </w:tblGrid>
      <w:tr w:rsidR="00AE2FAF" w:rsidRPr="00E46224" w:rsidTr="00B335DF">
        <w:tc>
          <w:tcPr>
            <w:tcW w:w="3686" w:type="dxa"/>
          </w:tcPr>
          <w:p w:rsidR="00AE2FAF" w:rsidRPr="00E46224" w:rsidRDefault="00AE2FAF" w:rsidP="00B335DF">
            <w:pPr>
              <w:autoSpaceDE/>
              <w:autoSpaceDN/>
              <w:jc w:val="center"/>
              <w:rPr>
                <w:rFonts w:ascii="Times New Roman" w:eastAsia="Microsoft Sans Serif" w:hAnsi="Times New Roman"/>
                <w:b/>
                <w:bCs/>
                <w:sz w:val="26"/>
                <w:szCs w:val="26"/>
                <w:lang w:val="vi-VN" w:eastAsia="vi-VN" w:bidi="vi-VN"/>
              </w:rPr>
            </w:pPr>
            <w:r w:rsidRPr="00E46224">
              <w:rPr>
                <w:rFonts w:ascii="Times New Roman" w:eastAsia="Microsoft Sans Serif" w:hAnsi="Times New Roman"/>
                <w:b/>
                <w:bCs/>
                <w:sz w:val="26"/>
                <w:szCs w:val="26"/>
                <w:lang w:val="vi-VN" w:eastAsia="vi-VN" w:bidi="vi-VN"/>
              </w:rPr>
              <w:t>SỞ GIÁO DỤC VÀ ĐÀO TẠO</w:t>
            </w:r>
          </w:p>
          <w:p w:rsidR="00AE2FAF" w:rsidRPr="00E46224" w:rsidRDefault="00AE2FAF" w:rsidP="00B335DF">
            <w:pPr>
              <w:autoSpaceDE/>
              <w:autoSpaceDN/>
              <w:jc w:val="center"/>
              <w:rPr>
                <w:rFonts w:ascii="Times New Roman" w:eastAsia="Microsoft Sans Serif" w:hAnsi="Times New Roman"/>
                <w:b/>
                <w:bCs/>
                <w:sz w:val="26"/>
                <w:szCs w:val="26"/>
                <w:lang w:val="vi-VN" w:eastAsia="vi-VN" w:bidi="vi-VN"/>
              </w:rPr>
            </w:pPr>
            <w:r w:rsidRPr="00E46224">
              <w:rPr>
                <w:rFonts w:ascii="Times New Roman" w:eastAsia="Microsoft Sans Serif" w:hAnsi="Times New Roman"/>
                <w:b/>
                <w:bCs/>
                <w:sz w:val="26"/>
                <w:szCs w:val="26"/>
                <w:lang w:val="vi-VN" w:eastAsia="vi-VN" w:bidi="vi-VN"/>
              </w:rPr>
              <w:t>BẮC NINH</w:t>
            </w:r>
          </w:p>
          <w:p w:rsidR="00AE2FAF" w:rsidRPr="00E46224" w:rsidRDefault="00AE2FAF" w:rsidP="00B335DF">
            <w:pPr>
              <w:autoSpaceDE/>
              <w:autoSpaceDN/>
              <w:jc w:val="center"/>
              <w:rPr>
                <w:rFonts w:ascii="Times New Roman" w:eastAsia="Microsoft Sans Serif" w:hAnsi="Times New Roman"/>
                <w:b/>
                <w:bCs/>
                <w:sz w:val="26"/>
                <w:szCs w:val="26"/>
                <w:lang w:val="vi-VN" w:eastAsia="vi-VN" w:bidi="vi-VN"/>
              </w:rPr>
            </w:pPr>
            <w:r w:rsidRPr="00E46224">
              <w:rPr>
                <w:rFonts w:ascii="Times New Roman" w:eastAsia="Microsoft Sans Serif" w:hAnsi="Times New Roman"/>
                <w:b/>
                <w:bCs/>
                <w:sz w:val="26"/>
                <w:szCs w:val="26"/>
                <w:lang w:val="vi-VN" w:eastAsia="vi-VN" w:bidi="vi-VN"/>
              </w:rPr>
              <w:t>¯¯¯¯¯¯¯¯¯</w:t>
            </w:r>
          </w:p>
        </w:tc>
        <w:tc>
          <w:tcPr>
            <w:tcW w:w="6520" w:type="dxa"/>
          </w:tcPr>
          <w:p w:rsidR="00AE2FAF" w:rsidRPr="00E46224" w:rsidRDefault="00AE2FAF" w:rsidP="00B335DF">
            <w:pPr>
              <w:autoSpaceDE/>
              <w:autoSpaceDN/>
              <w:jc w:val="center"/>
              <w:rPr>
                <w:rFonts w:ascii="Times New Roman" w:eastAsia="Microsoft Sans Serif" w:hAnsi="Times New Roman"/>
                <w:b/>
                <w:bCs/>
                <w:sz w:val="26"/>
                <w:szCs w:val="26"/>
                <w:lang w:val="vi-VN" w:eastAsia="vi-VN" w:bidi="vi-VN"/>
              </w:rPr>
            </w:pPr>
            <w:r w:rsidRPr="00E46224">
              <w:rPr>
                <w:rFonts w:ascii="Times New Roman" w:eastAsia="Microsoft Sans Serif" w:hAnsi="Times New Roman"/>
                <w:b/>
                <w:bCs/>
                <w:sz w:val="26"/>
                <w:szCs w:val="26"/>
                <w:lang w:val="vi-VN" w:eastAsia="vi-VN" w:bidi="vi-VN"/>
              </w:rPr>
              <w:t xml:space="preserve">ĐỀ ÔN TẬP SỐ </w:t>
            </w:r>
            <w:r w:rsidRPr="00E46224">
              <w:rPr>
                <w:rFonts w:ascii="Times New Roman" w:eastAsia="Microsoft Sans Serif" w:hAnsi="Times New Roman"/>
                <w:b/>
                <w:bCs/>
                <w:sz w:val="26"/>
                <w:szCs w:val="26"/>
                <w:lang w:val="en-US" w:eastAsia="vi-VN" w:bidi="vi-VN"/>
              </w:rPr>
              <w:t>19</w:t>
            </w:r>
          </w:p>
          <w:p w:rsidR="00AE2FAF" w:rsidRPr="00E46224" w:rsidRDefault="00AE2FAF" w:rsidP="00B335DF">
            <w:pPr>
              <w:autoSpaceDE/>
              <w:autoSpaceDN/>
              <w:jc w:val="center"/>
              <w:rPr>
                <w:rFonts w:ascii="Times New Roman" w:eastAsia="Microsoft Sans Serif" w:hAnsi="Times New Roman"/>
                <w:b/>
                <w:bCs/>
                <w:sz w:val="26"/>
                <w:szCs w:val="26"/>
                <w:lang w:val="vi-VN" w:eastAsia="vi-VN" w:bidi="vi-VN"/>
              </w:rPr>
            </w:pPr>
            <w:r w:rsidRPr="00E46224">
              <w:rPr>
                <w:rFonts w:ascii="Times New Roman" w:eastAsia="Microsoft Sans Serif" w:hAnsi="Times New Roman"/>
                <w:b/>
                <w:bCs/>
                <w:sz w:val="26"/>
                <w:szCs w:val="26"/>
                <w:lang w:val="vi-VN" w:eastAsia="vi-VN" w:bidi="vi-VN"/>
              </w:rPr>
              <w:t>KỲ THI TỐT NGHIỆP THPT NĂM 2023</w:t>
            </w:r>
          </w:p>
          <w:p w:rsidR="00AE2FAF" w:rsidRPr="00E46224" w:rsidRDefault="00AE2FAF" w:rsidP="00B335DF">
            <w:pPr>
              <w:autoSpaceDE/>
              <w:autoSpaceDN/>
              <w:jc w:val="center"/>
              <w:rPr>
                <w:rFonts w:ascii="Times New Roman" w:eastAsia="Microsoft Sans Serif" w:hAnsi="Times New Roman"/>
                <w:b/>
                <w:bCs/>
                <w:sz w:val="26"/>
                <w:szCs w:val="26"/>
                <w:lang w:val="vi-VN" w:eastAsia="vi-VN" w:bidi="vi-VN"/>
              </w:rPr>
            </w:pPr>
            <w:r w:rsidRPr="00E46224">
              <w:rPr>
                <w:rFonts w:ascii="Times New Roman" w:eastAsia="Microsoft Sans Serif" w:hAnsi="Times New Roman"/>
                <w:b/>
                <w:bCs/>
                <w:sz w:val="26"/>
                <w:szCs w:val="26"/>
                <w:lang w:val="vi-VN" w:eastAsia="vi-VN" w:bidi="vi-VN"/>
              </w:rPr>
              <w:t>Môn: Địa lí</w:t>
            </w:r>
          </w:p>
          <w:p w:rsidR="00AE2FAF" w:rsidRPr="00E46224" w:rsidRDefault="00AE2FAF" w:rsidP="00B335DF">
            <w:pPr>
              <w:autoSpaceDE/>
              <w:autoSpaceDN/>
              <w:jc w:val="center"/>
              <w:rPr>
                <w:rFonts w:ascii="Times New Roman" w:eastAsia="Microsoft Sans Serif" w:hAnsi="Times New Roman"/>
                <w:b/>
                <w:bCs/>
                <w:sz w:val="26"/>
                <w:szCs w:val="26"/>
                <w:lang w:val="vi-VN" w:eastAsia="vi-VN" w:bidi="vi-VN"/>
              </w:rPr>
            </w:pPr>
            <w:r w:rsidRPr="00E46224">
              <w:rPr>
                <w:rFonts w:ascii="Times New Roman" w:eastAsia="Microsoft Sans Serif" w:hAnsi="Times New Roman"/>
                <w:b/>
                <w:bCs/>
                <w:sz w:val="26"/>
                <w:szCs w:val="26"/>
                <w:lang w:val="vi-VN" w:eastAsia="vi-VN" w:bidi="vi-VN"/>
              </w:rPr>
              <w:t>Thời gian làm bài: 50 phút</w:t>
            </w:r>
          </w:p>
          <w:p w:rsidR="00AE2FAF" w:rsidRPr="00E46224" w:rsidRDefault="00AE2FAF" w:rsidP="00B335DF">
            <w:pPr>
              <w:autoSpaceDE/>
              <w:autoSpaceDN/>
              <w:jc w:val="center"/>
              <w:rPr>
                <w:rFonts w:ascii="Times New Roman" w:eastAsia="Microsoft Sans Serif" w:hAnsi="Times New Roman"/>
                <w:b/>
                <w:bCs/>
                <w:sz w:val="26"/>
                <w:szCs w:val="26"/>
                <w:lang w:val="vi-VN" w:eastAsia="vi-VN" w:bidi="vi-VN"/>
              </w:rPr>
            </w:pPr>
            <w:r w:rsidRPr="00E46224">
              <w:rPr>
                <w:rFonts w:ascii="Times New Roman" w:eastAsia="Microsoft Sans Serif" w:hAnsi="Times New Roman"/>
                <w:b/>
                <w:bCs/>
                <w:sz w:val="26"/>
                <w:szCs w:val="26"/>
                <w:lang w:val="vi-VN" w:eastAsia="vi-VN" w:bidi="vi-VN"/>
              </w:rPr>
              <w:t>¯¯¯¯¯¯¯¯¯¯¯¯¯¯¯¯¯¯</w:t>
            </w:r>
          </w:p>
        </w:tc>
      </w:tr>
    </w:tbl>
    <w:p w:rsidR="00AE2FAF" w:rsidRPr="00E46224" w:rsidRDefault="00AE2FAF" w:rsidP="00AE2FAF">
      <w:pPr>
        <w:widowControl/>
        <w:autoSpaceDE/>
        <w:autoSpaceDN/>
        <w:rPr>
          <w:b/>
          <w:bCs/>
          <w:sz w:val="26"/>
          <w:szCs w:val="26"/>
          <w:lang w:val="en-US"/>
        </w:rPr>
      </w:pPr>
      <w:r w:rsidRPr="00E46224">
        <w:rPr>
          <w:b/>
          <w:bCs/>
          <w:sz w:val="26"/>
          <w:szCs w:val="26"/>
          <w:lang w:val="en-US"/>
        </w:rPr>
        <w:t>* Giáo viên ra đề: Đỗ Thị Hồng Khuyến</w:t>
      </w:r>
    </w:p>
    <w:p w:rsidR="00AE2FAF" w:rsidRPr="00E46224" w:rsidRDefault="00AE2FAF" w:rsidP="00AE2FAF">
      <w:pPr>
        <w:widowControl/>
        <w:autoSpaceDE/>
        <w:autoSpaceDN/>
        <w:rPr>
          <w:b/>
          <w:sz w:val="26"/>
          <w:szCs w:val="26"/>
          <w:lang w:val="en-US"/>
        </w:rPr>
      </w:pPr>
      <w:r w:rsidRPr="00E46224">
        <w:rPr>
          <w:b/>
          <w:bCs/>
          <w:sz w:val="26"/>
          <w:szCs w:val="26"/>
          <w:lang w:val="en-US"/>
        </w:rPr>
        <w:t>Đơn vị công tác:</w:t>
      </w:r>
      <w:r w:rsidRPr="00E46224">
        <w:rPr>
          <w:b/>
          <w:sz w:val="26"/>
          <w:szCs w:val="26"/>
          <w:lang w:val="en-US"/>
        </w:rPr>
        <w:t xml:space="preserve">THPT Lý Thường Kiệt </w:t>
      </w:r>
    </w:p>
    <w:p w:rsidR="00AE2FAF" w:rsidRPr="00E46224" w:rsidRDefault="00AE2FAF" w:rsidP="00AE2FAF">
      <w:pPr>
        <w:widowControl/>
        <w:autoSpaceDE/>
        <w:autoSpaceDN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* Giáo viên thẩm định:</w:t>
      </w:r>
      <w:r>
        <w:rPr>
          <w:sz w:val="26"/>
          <w:szCs w:val="26"/>
          <w:lang w:val="en-US"/>
        </w:rPr>
        <w:t>……………………………………………………</w:t>
      </w:r>
      <w:bookmarkStart w:id="0" w:name="_GoBack"/>
      <w:bookmarkEnd w:id="0"/>
    </w:p>
    <w:p w:rsidR="00AE2FAF" w:rsidRPr="00E46224" w:rsidRDefault="00AE2FAF" w:rsidP="00AE2FAF">
      <w:pPr>
        <w:widowControl/>
        <w:autoSpaceDE/>
        <w:autoSpaceDN/>
        <w:rPr>
          <w:sz w:val="26"/>
          <w:szCs w:val="26"/>
          <w:lang w:val="en-US"/>
        </w:rPr>
      </w:pPr>
      <w:r w:rsidRPr="00E46224">
        <w:rPr>
          <w:b/>
          <w:bCs/>
          <w:sz w:val="26"/>
          <w:szCs w:val="26"/>
          <w:lang w:val="en-US"/>
        </w:rPr>
        <w:t>Đơn vị công tác:</w:t>
      </w:r>
    </w:p>
    <w:p w:rsidR="00AE2FAF" w:rsidRPr="00E46224" w:rsidRDefault="00AE2FAF" w:rsidP="00AE2FAF">
      <w:pPr>
        <w:widowControl/>
        <w:autoSpaceDE/>
        <w:autoSpaceDN/>
        <w:rPr>
          <w:b/>
          <w:bCs/>
          <w:sz w:val="26"/>
          <w:szCs w:val="26"/>
          <w:lang w:val="en-US"/>
        </w:rPr>
      </w:pPr>
    </w:p>
    <w:p w:rsidR="00AE2FAF" w:rsidRPr="00E46224" w:rsidRDefault="00AE2FAF" w:rsidP="00AE2FAF">
      <w:pPr>
        <w:widowControl/>
        <w:autoSpaceDE/>
        <w:autoSpaceDN/>
        <w:rPr>
          <w:b/>
          <w:bCs/>
          <w:sz w:val="26"/>
          <w:szCs w:val="26"/>
          <w:lang w:val="en-US"/>
        </w:rPr>
      </w:pPr>
      <w:r w:rsidRPr="00E46224">
        <w:rPr>
          <w:b/>
          <w:bCs/>
          <w:sz w:val="26"/>
          <w:szCs w:val="26"/>
          <w:lang w:val="en-US"/>
        </w:rPr>
        <w:t xml:space="preserve">I. </w:t>
      </w:r>
      <w:r w:rsidRPr="00E46224">
        <w:rPr>
          <w:b/>
          <w:sz w:val="26"/>
          <w:szCs w:val="26"/>
          <w:lang w:val="en-US"/>
        </w:rPr>
        <w:t xml:space="preserve">MA TRẬN </w:t>
      </w:r>
      <w:r w:rsidRPr="00E46224">
        <w:rPr>
          <w:b/>
          <w:bCs/>
          <w:sz w:val="26"/>
          <w:szCs w:val="26"/>
          <w:lang w:val="en-US"/>
        </w:rPr>
        <w:t xml:space="preserve">ĐỀ </w:t>
      </w:r>
    </w:p>
    <w:p w:rsidR="00AE2FAF" w:rsidRPr="00E46224" w:rsidRDefault="00AE2FAF" w:rsidP="00AE2FAF">
      <w:pPr>
        <w:widowControl/>
        <w:autoSpaceDE/>
        <w:autoSpaceDN/>
        <w:jc w:val="center"/>
        <w:rPr>
          <w:b/>
          <w:sz w:val="26"/>
          <w:szCs w:val="26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172"/>
        <w:tblW w:w="11047" w:type="dxa"/>
        <w:tblLook w:val="04A0" w:firstRow="1" w:lastRow="0" w:firstColumn="1" w:lastColumn="0" w:noHBand="0" w:noVBand="1"/>
      </w:tblPr>
      <w:tblGrid>
        <w:gridCol w:w="1101"/>
        <w:gridCol w:w="3260"/>
        <w:gridCol w:w="1417"/>
        <w:gridCol w:w="1418"/>
        <w:gridCol w:w="1417"/>
        <w:gridCol w:w="1276"/>
        <w:gridCol w:w="1158"/>
      </w:tblGrid>
      <w:tr w:rsidR="00AE2FAF" w:rsidRPr="00E46224" w:rsidTr="00B335DF">
        <w:trPr>
          <w:trHeight w:val="314"/>
        </w:trPr>
        <w:tc>
          <w:tcPr>
            <w:tcW w:w="4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6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MỨC ĐỘ NHẬN THỨC</w:t>
            </w:r>
          </w:p>
        </w:tc>
      </w:tr>
      <w:tr w:rsidR="00AE2FAF" w:rsidRPr="00E46224" w:rsidTr="00B335DF">
        <w:trPr>
          <w:trHeight w:val="637"/>
        </w:trPr>
        <w:tc>
          <w:tcPr>
            <w:tcW w:w="4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Nhận biết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Vận dụng cao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Tổng</w:t>
            </w:r>
          </w:p>
        </w:tc>
      </w:tr>
      <w:tr w:rsidR="00AE2FAF" w:rsidRPr="00E46224" w:rsidTr="00B335DF">
        <w:trPr>
          <w:trHeight w:val="31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Địa lí tự nhiên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Vị trí địa lí và phạm vi lãnh thổ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4</w:t>
            </w:r>
          </w:p>
        </w:tc>
      </w:tr>
      <w:tr w:rsidR="00AE2FAF" w:rsidRPr="00E46224" w:rsidTr="00B335DF">
        <w:trPr>
          <w:trHeight w:val="31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Đặc điểm chung của tự nhiên VN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AE2FAF" w:rsidRPr="00E46224" w:rsidTr="00B335DF">
        <w:trPr>
          <w:trHeight w:val="31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Vấn đề sử dụng và bảo vệ tự nhiên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AE2FAF" w:rsidRPr="00E46224" w:rsidTr="00B335DF">
        <w:trPr>
          <w:trHeight w:val="3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Địa lí dân cư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2</w:t>
            </w:r>
          </w:p>
        </w:tc>
      </w:tr>
      <w:tr w:rsidR="00AE2FAF" w:rsidRPr="00E46224" w:rsidTr="00B335DF">
        <w:trPr>
          <w:trHeight w:val="31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Địa lí ngành kinh tế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Chuyển dịch cơ cấu kinh tế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7</w:t>
            </w:r>
          </w:p>
        </w:tc>
      </w:tr>
      <w:tr w:rsidR="00AE2FAF" w:rsidRPr="00E46224" w:rsidTr="00B335DF">
        <w:trPr>
          <w:trHeight w:val="6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Một số vấn đề phát triển và phân bố nông nghiệp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AE2FAF" w:rsidRPr="00E46224" w:rsidTr="00B335DF">
        <w:trPr>
          <w:trHeight w:val="6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Một số vấn đề phát triển và phân bố công nghiệp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AE2FAF" w:rsidRPr="00E46224" w:rsidTr="00B335DF">
        <w:trPr>
          <w:trHeight w:val="637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Một số vấn đề phát triển và phân bố dịch vụ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AE2FAF" w:rsidRPr="00E46224" w:rsidTr="00B335DF">
        <w:trPr>
          <w:trHeight w:val="45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Địa lí vùng kinh tế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Trung du và miền núi Bắc Bộ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8</w:t>
            </w:r>
          </w:p>
        </w:tc>
      </w:tr>
      <w:tr w:rsidR="00AE2FAF" w:rsidRPr="00E46224" w:rsidTr="00B335DF">
        <w:trPr>
          <w:trHeight w:val="406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Đồng bằng sông Hồng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AE2FAF" w:rsidRPr="00E46224" w:rsidTr="00B335DF">
        <w:trPr>
          <w:trHeight w:val="426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Bắc Trung Bộ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AE2FAF" w:rsidRPr="00E46224" w:rsidTr="00B335DF">
        <w:trPr>
          <w:trHeight w:val="41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DH Nam Trung Bộ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AE2FAF" w:rsidRPr="00E46224" w:rsidTr="00B335DF">
        <w:trPr>
          <w:trHeight w:val="41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Tây Nguyên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AE2FAF" w:rsidRPr="00E46224" w:rsidTr="00B335DF">
        <w:trPr>
          <w:trHeight w:val="416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Đông Nam Bộ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AE2FAF" w:rsidRPr="00E46224" w:rsidTr="00B335DF">
        <w:trPr>
          <w:trHeight w:val="40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Đồng bằng sông Cửu Long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AE2FAF" w:rsidRPr="00E46224" w:rsidTr="00B335DF">
        <w:trPr>
          <w:trHeight w:val="628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Vấn đề phát triển kinh tế, ANQP ở Biển Đông và các đảo, quần đảo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AE2FAF" w:rsidRPr="00E46224" w:rsidTr="00B335DF">
        <w:trPr>
          <w:trHeight w:val="31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Kĩ năng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Atlat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15</w:t>
            </w:r>
          </w:p>
        </w:tc>
      </w:tr>
      <w:tr w:rsidR="00AE2FAF" w:rsidRPr="00E46224" w:rsidTr="00B335DF">
        <w:trPr>
          <w:trHeight w:val="31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Biểu đồ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2</w:t>
            </w:r>
          </w:p>
        </w:tc>
      </w:tr>
      <w:tr w:rsidR="00AE2FAF" w:rsidRPr="00E46224" w:rsidTr="00B335DF">
        <w:trPr>
          <w:trHeight w:val="32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Bảng số liệu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2</w:t>
            </w:r>
          </w:p>
        </w:tc>
      </w:tr>
      <w:tr w:rsidR="00AE2FAF" w:rsidRPr="00E46224" w:rsidTr="00B335DF">
        <w:trPr>
          <w:trHeight w:val="31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AE2FAF" w:rsidRPr="00E46224" w:rsidTr="00B335DF">
        <w:trPr>
          <w:trHeight w:val="3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Tổng số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Cs/>
                <w:i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i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i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i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i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i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40</w:t>
            </w:r>
          </w:p>
        </w:tc>
      </w:tr>
      <w:tr w:rsidR="00AE2FAF" w:rsidRPr="00E46224" w:rsidTr="00B335DF">
        <w:trPr>
          <w:trHeight w:val="3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Tỉ lệ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outlineLvl w:val="0"/>
              <w:rPr>
                <w:rFonts w:ascii="Times New Roman" w:hAnsi="Times New Roman"/>
                <w:bCs/>
                <w:i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i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i/>
                <w:sz w:val="26"/>
                <w:szCs w:val="26"/>
                <w:lang w:val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i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i/>
                <w:sz w:val="26"/>
                <w:szCs w:val="26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i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i/>
                <w:sz w:val="26"/>
                <w:szCs w:val="26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i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i/>
                <w:sz w:val="26"/>
                <w:szCs w:val="26"/>
                <w:lang w:val="en-US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AF" w:rsidRPr="00E46224" w:rsidRDefault="00AE2FAF" w:rsidP="00B335DF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rFonts w:ascii="Times New Roman" w:hAnsi="Times New Roman"/>
                <w:bCs/>
                <w:i/>
                <w:sz w:val="26"/>
                <w:szCs w:val="26"/>
                <w:lang w:val="en-US"/>
              </w:rPr>
            </w:pPr>
            <w:r w:rsidRPr="00E46224">
              <w:rPr>
                <w:rFonts w:ascii="Times New Roman" w:hAnsi="Times New Roman"/>
                <w:bCs/>
                <w:i/>
                <w:sz w:val="26"/>
                <w:szCs w:val="26"/>
                <w:lang w:val="en-US"/>
              </w:rPr>
              <w:t>100</w:t>
            </w:r>
          </w:p>
        </w:tc>
      </w:tr>
    </w:tbl>
    <w:p w:rsidR="00E26CEC" w:rsidRDefault="00E26CEC"/>
    <w:sectPr w:rsidR="00E26CEC" w:rsidSect="00AE2FAF">
      <w:pgSz w:w="11907" w:h="16840" w:code="9"/>
      <w:pgMar w:top="567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AF"/>
    <w:rsid w:val="0003384C"/>
    <w:rsid w:val="00AE2FAF"/>
    <w:rsid w:val="00E2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7C55E"/>
  <w15:chartTrackingRefBased/>
  <w15:docId w15:val="{5728486B-3B8B-463B-8EE6-B48A5EE0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FAF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FAF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E2FAF"/>
    <w:pPr>
      <w:spacing w:line="240" w:lineRule="auto"/>
      <w:ind w:left="720" w:hanging="720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2023-04-12T12:16:00Z</dcterms:created>
  <dcterms:modified xsi:type="dcterms:W3CDTF">2023-04-12T12:18:00Z</dcterms:modified>
</cp:coreProperties>
</file>