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13" w:type="dxa"/>
        <w:tblLook w:val="04A0" w:firstRow="1" w:lastRow="0" w:firstColumn="1" w:lastColumn="0" w:noHBand="0" w:noVBand="1"/>
      </w:tblPr>
      <w:tblGrid>
        <w:gridCol w:w="5706"/>
        <w:gridCol w:w="5707"/>
      </w:tblGrid>
      <w:tr w:rsidR="005C1B83" w:rsidRPr="00E90533" w:rsidTr="005C1B83">
        <w:trPr>
          <w:trHeight w:val="1912"/>
        </w:trPr>
        <w:tc>
          <w:tcPr>
            <w:tcW w:w="5706" w:type="dxa"/>
            <w:hideMark/>
          </w:tcPr>
          <w:p w:rsidR="005C1B83" w:rsidRPr="00E90533" w:rsidRDefault="005C1B83" w:rsidP="000A0632">
            <w:pPr>
              <w:tabs>
                <w:tab w:val="center" w:pos="2340"/>
                <w:tab w:val="center" w:pos="7920"/>
              </w:tabs>
              <w:spacing w:line="276" w:lineRule="auto"/>
              <w:ind w:hanging="284"/>
              <w:jc w:val="center"/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</w:pP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>SỞ GIÁO DỤC VÀ ĐÀO TẠO TP.HCM</w:t>
            </w:r>
          </w:p>
          <w:p w:rsidR="005C1B83" w:rsidRPr="00E90533" w:rsidRDefault="005C1B83" w:rsidP="000A0632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90533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1360805</wp:posOffset>
                  </wp:positionH>
                  <wp:positionV relativeFrom="paragraph">
                    <wp:posOffset>300990</wp:posOffset>
                  </wp:positionV>
                  <wp:extent cx="714375" cy="614045"/>
                  <wp:effectExtent l="0" t="0" r="9525" b="0"/>
                  <wp:wrapNone/>
                  <wp:docPr id="6" name="Picture 6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Cô KIM - ĐANG sử dụng\Co Kim\Disk D\Năm học 2019-2020\BIỂU MẪU\HIBS's NEW LOGO 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>TRƯỜNG SONG NGỮ QUỐC TẾ HORIZON</w:t>
            </w:r>
          </w:p>
        </w:tc>
        <w:tc>
          <w:tcPr>
            <w:tcW w:w="5707" w:type="dxa"/>
            <w:hideMark/>
          </w:tcPr>
          <w:p w:rsidR="005C1B83" w:rsidRPr="00E90533" w:rsidRDefault="005C1B83" w:rsidP="000A0632">
            <w:pPr>
              <w:tabs>
                <w:tab w:val="center" w:pos="5149"/>
                <w:tab w:val="center" w:pos="7920"/>
              </w:tabs>
              <w:spacing w:line="276" w:lineRule="auto"/>
              <w:ind w:hanging="284"/>
              <w:jc w:val="center"/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</w:pP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 xml:space="preserve">KIỂM TRA </w:t>
            </w:r>
            <w:r w:rsidR="004C0158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>HỌC KÌ I</w:t>
            </w:r>
            <w:bookmarkStart w:id="0" w:name="_GoBack"/>
            <w:bookmarkEnd w:id="0"/>
          </w:p>
          <w:p w:rsidR="005C1B83" w:rsidRPr="00E90533" w:rsidRDefault="005C1B83" w:rsidP="000A0632">
            <w:pPr>
              <w:tabs>
                <w:tab w:val="center" w:pos="5149"/>
                <w:tab w:val="center" w:pos="7920"/>
              </w:tabs>
              <w:spacing w:line="276" w:lineRule="auto"/>
              <w:ind w:hanging="284"/>
              <w:jc w:val="center"/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</w:pP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 xml:space="preserve">MÔN </w:t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>TOÁN  - LỚP 7                                                         NĂM HỌC 2022- 2023</w:t>
            </w:r>
          </w:p>
          <w:p w:rsidR="005C1B83" w:rsidRPr="00E90533" w:rsidRDefault="005C1B83" w:rsidP="000A0632">
            <w:pPr>
              <w:tabs>
                <w:tab w:val="center" w:pos="5149"/>
                <w:tab w:val="center" w:pos="7920"/>
              </w:tabs>
              <w:spacing w:line="276" w:lineRule="auto"/>
              <w:ind w:hanging="284"/>
              <w:jc w:val="center"/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</w:pP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>Thời gian</w:t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 xml:space="preserve"> làm bài </w:t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 xml:space="preserve">: </w:t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 xml:space="preserve">60 </w:t>
            </w: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val="vi-VN" w:eastAsia="ja-JP"/>
              </w:rPr>
              <w:t xml:space="preserve"> phút </w:t>
            </w:r>
          </w:p>
          <w:p w:rsidR="005C1B83" w:rsidRPr="00E90533" w:rsidRDefault="005C1B83" w:rsidP="000A0632">
            <w:pPr>
              <w:tabs>
                <w:tab w:val="center" w:pos="5149"/>
                <w:tab w:val="center" w:pos="7920"/>
              </w:tabs>
              <w:spacing w:line="276" w:lineRule="auto"/>
              <w:ind w:hanging="28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90533">
              <w:rPr>
                <w:rFonts w:ascii="Times New Roman" w:eastAsia="Yu Mincho" w:hAnsi="Times New Roman" w:cs="Times New Roman"/>
                <w:b/>
                <w:color w:val="000000" w:themeColor="text1"/>
                <w:lang w:eastAsia="ja-JP"/>
              </w:rPr>
              <w:t>(Không kể thời gian phát đề)</w:t>
            </w:r>
          </w:p>
        </w:tc>
      </w:tr>
    </w:tbl>
    <w:p w:rsidR="005C1B83" w:rsidRPr="00E90533" w:rsidRDefault="005C1B83" w:rsidP="000A0632">
      <w:pPr>
        <w:tabs>
          <w:tab w:val="left" w:pos="5670"/>
        </w:tabs>
        <w:spacing w:line="276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905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  <w:r w:rsidRPr="00E9053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bdr w:val="single" w:sz="4" w:space="0" w:color="auto" w:frame="1"/>
        </w:rPr>
        <w:t>ĐỀ CHÍNH THỨC</w:t>
      </w:r>
    </w:p>
    <w:p w:rsidR="00E97A6F" w:rsidRPr="00E90533" w:rsidRDefault="00E97A6F" w:rsidP="000A063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hAnsi="Times New Roman" w:cs="Times New Roman"/>
          <w:b/>
          <w:sz w:val="26"/>
          <w:szCs w:val="26"/>
        </w:rPr>
        <w:t>Câu 1</w:t>
      </w:r>
      <w:r w:rsidR="00E90533">
        <w:rPr>
          <w:rFonts w:ascii="Times New Roman" w:hAnsi="Times New Roman" w:cs="Times New Roman"/>
          <w:sz w:val="26"/>
          <w:szCs w:val="26"/>
        </w:rPr>
        <w:t>.</w:t>
      </w:r>
      <w:r w:rsidRPr="00E90533">
        <w:rPr>
          <w:rFonts w:ascii="Times New Roman" w:hAnsi="Times New Roman" w:cs="Times New Roman"/>
          <w:sz w:val="26"/>
          <w:szCs w:val="26"/>
        </w:rPr>
        <w:t xml:space="preserve">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>(0,</w:t>
      </w:r>
      <w:r w:rsidRPr="00E90533">
        <w:rPr>
          <w:rFonts w:ascii="Times New Roman" w:hAnsi="Times New Roman" w:cs="Times New Roman"/>
          <w:sz w:val="26"/>
          <w:szCs w:val="26"/>
        </w:rPr>
        <w:t>5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E90533">
        <w:rPr>
          <w:rFonts w:ascii="Times New Roman" w:hAnsi="Times New Roman" w:cs="Times New Roman"/>
          <w:sz w:val="26"/>
          <w:szCs w:val="26"/>
        </w:rPr>
        <w:t xml:space="preserve">Tìm số đối của các số thực sau : </w:t>
      </w:r>
      <w:r w:rsidRPr="00E90533">
        <w:rPr>
          <w:rFonts w:ascii="Times New Roman" w:hAnsi="Times New Roman" w:cs="Times New Roman"/>
          <w:position w:val="-24"/>
          <w:sz w:val="26"/>
          <w:szCs w:val="26"/>
        </w:rPr>
        <w:object w:dxaOrig="3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30.8pt" o:ole="">
            <v:imagedata r:id="rId6" o:title=""/>
          </v:shape>
          <o:OLEObject Type="Embed" ProgID="Equation.DSMT4" ShapeID="_x0000_i1025" DrawAspect="Content" ObjectID="_1733667243" r:id="rId7"/>
        </w:object>
      </w:r>
      <w:r w:rsidRPr="00E90533">
        <w:rPr>
          <w:rFonts w:ascii="Times New Roman" w:hAnsi="Times New Roman" w:cs="Times New Roman"/>
          <w:sz w:val="26"/>
          <w:szCs w:val="26"/>
        </w:rPr>
        <w:t xml:space="preserve">; </w:t>
      </w:r>
      <w:r w:rsidRPr="00E90533">
        <w:rPr>
          <w:rFonts w:ascii="Times New Roman" w:hAnsi="Times New Roman" w:cs="Times New Roman"/>
          <w:position w:val="-8"/>
          <w:sz w:val="26"/>
          <w:szCs w:val="26"/>
        </w:rPr>
        <w:object w:dxaOrig="375" w:dyaOrig="375">
          <v:shape id="_x0000_i1026" type="#_x0000_t75" style="width:18.7pt;height:18.7pt" o:ole="">
            <v:imagedata r:id="rId8" o:title=""/>
          </v:shape>
          <o:OLEObject Type="Embed" ProgID="Equation.DSMT4" ShapeID="_x0000_i1026" DrawAspect="Content" ObjectID="_1733667244" r:id="rId9"/>
        </w:object>
      </w:r>
      <w:r w:rsidRPr="00E90533">
        <w:rPr>
          <w:rFonts w:ascii="Times New Roman" w:hAnsi="Times New Roman" w:cs="Times New Roman"/>
          <w:sz w:val="26"/>
          <w:szCs w:val="26"/>
        </w:rPr>
        <w:tab/>
      </w:r>
      <w:r w:rsidRPr="00E90533">
        <w:rPr>
          <w:rFonts w:ascii="Times New Roman" w:hAnsi="Times New Roman" w:cs="Times New Roman"/>
          <w:sz w:val="26"/>
          <w:szCs w:val="26"/>
        </w:rPr>
        <w:tab/>
      </w:r>
    </w:p>
    <w:p w:rsidR="00E97A6F" w:rsidRPr="00E90533" w:rsidRDefault="00E97A6F" w:rsidP="000A0632">
      <w:pPr>
        <w:pStyle w:val="ListParagraph"/>
        <w:spacing w:before="60" w:after="6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90533">
        <w:rPr>
          <w:rFonts w:ascii="Times New Roman" w:hAnsi="Times New Roman" w:cs="Times New Roman"/>
          <w:b/>
          <w:sz w:val="26"/>
          <w:szCs w:val="26"/>
        </w:rPr>
        <w:t>Câu 2</w:t>
      </w:r>
      <w:r w:rsidR="00E90533">
        <w:rPr>
          <w:rFonts w:ascii="Times New Roman" w:hAnsi="Times New Roman" w:cs="Times New Roman"/>
          <w:sz w:val="26"/>
          <w:szCs w:val="26"/>
        </w:rPr>
        <w:t>.</w:t>
      </w:r>
      <w:r w:rsidRPr="00E90533">
        <w:rPr>
          <w:rFonts w:ascii="Times New Roman" w:hAnsi="Times New Roman" w:cs="Times New Roman"/>
          <w:sz w:val="26"/>
          <w:szCs w:val="26"/>
        </w:rPr>
        <w:t xml:space="preserve">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89053F" w:rsidRPr="00E90533">
        <w:rPr>
          <w:rFonts w:ascii="Times New Roman" w:hAnsi="Times New Roman" w:cs="Times New Roman"/>
          <w:sz w:val="26"/>
          <w:szCs w:val="26"/>
        </w:rPr>
        <w:t>1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="0089053F" w:rsidRPr="00E90533">
        <w:rPr>
          <w:rFonts w:ascii="Times New Roman" w:hAnsi="Times New Roman" w:cs="Times New Roman"/>
          <w:sz w:val="26"/>
          <w:szCs w:val="26"/>
          <w:lang w:val="pt-BR"/>
        </w:rPr>
        <w:t>Cô Lan mua ba món hàng ở một siêu thị: Món hàng thứ nhất giá 250 000 đồng và được giảm giá 25%; món hàng thứ hai giá 180 000 đồng và được giảm giá 15%; món hàng thứ ba được giảm giá 20%. Tổng số tiền cô Lan phải thanh toán cho siêu thị là 504 500 đồng. Hỏi giá tiền món hàng thứ ba lúc chưa giảm giá là bao nhiêu?</w:t>
      </w:r>
    </w:p>
    <w:p w:rsidR="00E97A6F" w:rsidRPr="00E90533" w:rsidRDefault="00E97A6F" w:rsidP="000A0632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hAnsi="Times New Roman" w:cs="Times New Roman"/>
          <w:b/>
          <w:sz w:val="26"/>
          <w:szCs w:val="26"/>
        </w:rPr>
        <w:t>Câu 3</w:t>
      </w:r>
      <w:r w:rsidRPr="00E90533">
        <w:rPr>
          <w:rFonts w:ascii="Times New Roman" w:hAnsi="Times New Roman" w:cs="Times New Roman"/>
          <w:sz w:val="26"/>
          <w:szCs w:val="26"/>
        </w:rPr>
        <w:t xml:space="preserve">: </w:t>
      </w:r>
      <w:r w:rsidR="0089053F" w:rsidRPr="00E90533">
        <w:rPr>
          <w:rFonts w:ascii="Times New Roman" w:hAnsi="Times New Roman" w:cs="Times New Roman"/>
          <w:sz w:val="26"/>
          <w:szCs w:val="26"/>
        </w:rPr>
        <w:t>(1</w:t>
      </w:r>
      <w:proofErr w:type="gramStart"/>
      <w:r w:rsidR="0089053F" w:rsidRPr="00E90533">
        <w:rPr>
          <w:rFonts w:ascii="Times New Roman" w:hAnsi="Times New Roman" w:cs="Times New Roman"/>
          <w:sz w:val="26"/>
          <w:szCs w:val="26"/>
        </w:rPr>
        <w:t>,5</w:t>
      </w:r>
      <w:proofErr w:type="gramEnd"/>
      <w:r w:rsidR="0089053F" w:rsidRPr="00E90533">
        <w:rPr>
          <w:rFonts w:ascii="Times New Roman" w:hAnsi="Times New Roman" w:cs="Times New Roman"/>
          <w:sz w:val="26"/>
          <w:szCs w:val="26"/>
        </w:rPr>
        <w:t xml:space="preserve"> điểm) </w:t>
      </w:r>
      <w:r w:rsidRPr="00E90533">
        <w:rPr>
          <w:rFonts w:ascii="Times New Roman" w:hAnsi="Times New Roman" w:cs="Times New Roman"/>
          <w:sz w:val="26"/>
          <w:szCs w:val="26"/>
        </w:rPr>
        <w:t>Viết các biểu thức sau dưới dạng lũy thừa của một số hữu tỉ:</w:t>
      </w:r>
    </w:p>
    <w:p w:rsidR="00E97A6F" w:rsidRPr="00E90533" w:rsidRDefault="00E97A6F" w:rsidP="000A0632">
      <w:pPr>
        <w:pStyle w:val="ListParagraph"/>
        <w:numPr>
          <w:ilvl w:val="0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275" w:dyaOrig="825">
          <v:shape id="_x0000_i1027" type="#_x0000_t75" style="width:63.65pt;height:41.2pt" o:ole="">
            <v:imagedata r:id="rId10" o:title=""/>
          </v:shape>
          <o:OLEObject Type="Embed" ProgID="Equation.DSMT4" ShapeID="_x0000_i1027" DrawAspect="Content" ObjectID="_1733667245" r:id="rId11"/>
        </w:object>
      </w:r>
      <w:r w:rsidRPr="00E90533">
        <w:rPr>
          <w:rFonts w:ascii="Times New Roman" w:hAnsi="Times New Roman" w:cs="Times New Roman"/>
          <w:sz w:val="26"/>
          <w:szCs w:val="26"/>
        </w:rPr>
        <w:t xml:space="preserve">     ; b) </w:t>
      </w:r>
      <w:r w:rsidRPr="00E90533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770" w:dyaOrig="885">
          <v:shape id="_x0000_i1028" type="#_x0000_t75" style="width:88.4pt;height:44.35pt" o:ole="">
            <v:imagedata r:id="rId12" o:title=""/>
          </v:shape>
          <o:OLEObject Type="Embed" ProgID="Equation.DSMT4" ShapeID="_x0000_i1028" DrawAspect="Content" ObjectID="_1733667246" r:id="rId13"/>
        </w:object>
      </w:r>
      <w:r w:rsidRPr="00E90533">
        <w:rPr>
          <w:rFonts w:ascii="Times New Roman" w:eastAsia="Times New Roman" w:hAnsi="Times New Roman" w:cs="Times New Roman"/>
          <w:sz w:val="26"/>
          <w:szCs w:val="26"/>
        </w:rPr>
        <w:tab/>
        <w:t xml:space="preserve">; c) </w:t>
      </w:r>
      <w:r w:rsidRPr="00E90533">
        <w:rPr>
          <w:rFonts w:ascii="Times New Roman" w:eastAsia="Times New Roman" w:hAnsi="Times New Roman" w:cs="Times New Roman"/>
          <w:position w:val="-36"/>
          <w:sz w:val="26"/>
          <w:szCs w:val="26"/>
        </w:rPr>
        <w:object w:dxaOrig="1005" w:dyaOrig="1020">
          <v:shape id="_x0000_i1029" type="#_x0000_t75" style="width:50.1pt;height:51pt" o:ole="">
            <v:imagedata r:id="rId14" o:title=""/>
          </v:shape>
          <o:OLEObject Type="Embed" ProgID="Equation.DSMT4" ShapeID="_x0000_i1029" DrawAspect="Content" ObjectID="_1733667247" r:id="rId15"/>
        </w:object>
      </w:r>
    </w:p>
    <w:p w:rsidR="00E97A6F" w:rsidRPr="00E90533" w:rsidRDefault="00E97A6F" w:rsidP="000A0632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eastAsia="Calibri" w:hAnsi="Times New Roman" w:cs="Times New Roman"/>
          <w:b/>
          <w:sz w:val="26"/>
          <w:szCs w:val="26"/>
        </w:rPr>
        <w:t>Câu 4.</w:t>
      </w:r>
      <w:r w:rsidR="0089053F" w:rsidRPr="00E90533">
        <w:rPr>
          <w:rFonts w:ascii="Times New Roman" w:eastAsia="Calibri" w:hAnsi="Times New Roman" w:cs="Times New Roman"/>
          <w:sz w:val="26"/>
          <w:szCs w:val="26"/>
        </w:rPr>
        <w:t xml:space="preserve"> (1</w:t>
      </w:r>
      <w:proofErr w:type="gramStart"/>
      <w:r w:rsidR="0089053F" w:rsidRPr="00E90533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điểm</w:t>
      </w:r>
      <w:r w:rsidR="005C1B83" w:rsidRPr="00E90533">
        <w:rPr>
          <w:rFonts w:ascii="Times New Roman" w:eastAsia="Calibri" w:hAnsi="Times New Roman" w:cs="Times New Roman"/>
          <w:sz w:val="26"/>
          <w:szCs w:val="26"/>
        </w:rPr>
        <w:t>) Tính</w:t>
      </w:r>
    </w:p>
    <w:p w:rsidR="00E97A6F" w:rsidRPr="00E90533" w:rsidRDefault="004C0158" w:rsidP="000A0632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324</m:t>
            </m:r>
          </m:e>
        </m:rad>
      </m:oMath>
      <w:r w:rsidR="00E97A6F" w:rsidRPr="00E90533">
        <w:rPr>
          <w:rFonts w:ascii="Times New Roman" w:eastAsia="Calibri" w:hAnsi="Times New Roman" w:cs="Times New Roman"/>
          <w:sz w:val="26"/>
          <w:szCs w:val="26"/>
        </w:rPr>
        <w:tab/>
      </w:r>
      <w:r w:rsidR="00E97A6F" w:rsidRPr="00E90533">
        <w:rPr>
          <w:rFonts w:ascii="Times New Roman" w:eastAsia="Calibri" w:hAnsi="Times New Roman" w:cs="Times New Roman"/>
          <w:sz w:val="26"/>
          <w:szCs w:val="26"/>
        </w:rPr>
        <w:tab/>
      </w:r>
      <w:r w:rsidR="00607571" w:rsidRPr="00E9053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E97A6F" w:rsidRPr="00E90533">
        <w:rPr>
          <w:rFonts w:ascii="Times New Roman" w:eastAsia="Calibri" w:hAnsi="Times New Roman" w:cs="Times New Roman"/>
          <w:sz w:val="26"/>
          <w:szCs w:val="26"/>
        </w:rPr>
        <w:t>b)</w:t>
      </w:r>
      <w:r w:rsidR="00E97A6F" w:rsidRPr="00E90533">
        <w:rPr>
          <w:rFonts w:ascii="Times New Roman" w:eastAsia="Calibri" w:hAnsi="Times New Roman" w:cs="Times New Roman"/>
          <w:sz w:val="26"/>
          <w:szCs w:val="26"/>
        </w:rPr>
        <w:tab/>
      </w:r>
      <w:r w:rsidR="00283EB6" w:rsidRPr="00E90533">
        <w:rPr>
          <w:rFonts w:ascii="Times New Roman" w:hAnsi="Times New Roman" w:cs="Times New Roman"/>
          <w:position w:val="-24"/>
          <w:sz w:val="26"/>
          <w:szCs w:val="26"/>
        </w:rPr>
        <w:object w:dxaOrig="2738" w:dyaOrig="788">
          <v:shape id="_x0000_i1030" type="#_x0000_t75" style="width:119.5pt;height:34.55pt" o:ole="">
            <v:imagedata r:id="rId16" o:title=""/>
          </v:shape>
          <o:OLEObject Type="Embed" ProgID="Equation.DSMT4" ShapeID="_x0000_i1030" DrawAspect="Content" ObjectID="_1733667248" r:id="rId17"/>
        </w:object>
      </w:r>
      <w:r w:rsidR="00E90533" w:rsidRPr="00E90533">
        <w:rPr>
          <w:rFonts w:ascii="Times New Roman" w:eastAsia="Times New Roman" w:hAnsi="Times New Roman" w:cs="Times New Roman"/>
          <w:sz w:val="26"/>
          <w:szCs w:val="26"/>
        </w:rPr>
        <w:tab/>
      </w:r>
      <w:r w:rsidR="00E97A6F" w:rsidRPr="00E90533">
        <w:rPr>
          <w:rFonts w:ascii="Times New Roman" w:eastAsia="Calibri" w:hAnsi="Times New Roman" w:cs="Times New Roman"/>
          <w:sz w:val="26"/>
          <w:szCs w:val="26"/>
        </w:rPr>
        <w:tab/>
      </w:r>
      <w:r w:rsidR="00607571" w:rsidRPr="00E90533">
        <w:rPr>
          <w:rFonts w:ascii="Times New Roman" w:eastAsia="Calibri" w:hAnsi="Times New Roman" w:cs="Times New Roman"/>
          <w:sz w:val="26"/>
          <w:szCs w:val="26"/>
        </w:rPr>
        <w:tab/>
        <w:t xml:space="preserve">; </w:t>
      </w:r>
      <w:r w:rsidR="00E97A6F" w:rsidRPr="00E90533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="00E85583" w:rsidRPr="00E9053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425" w:dyaOrig="690">
          <v:shape id="_x0000_i1031" type="#_x0000_t75" style="width:71.15pt;height:34.55pt" o:ole="">
            <v:imagedata r:id="rId18" o:title=""/>
          </v:shape>
          <o:OLEObject Type="Embed" ProgID="Equation.DSMT4" ShapeID="_x0000_i1031" DrawAspect="Content" ObjectID="_1733667249" r:id="rId19"/>
        </w:object>
      </w:r>
    </w:p>
    <w:p w:rsidR="00E97A6F" w:rsidRPr="00E90533" w:rsidRDefault="00E97A6F" w:rsidP="000A0632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eastAsia="Calibri" w:hAnsi="Times New Roman" w:cs="Times New Roman"/>
          <w:b/>
          <w:sz w:val="26"/>
          <w:szCs w:val="26"/>
        </w:rPr>
        <w:t>Câu 5.</w:t>
      </w:r>
      <w:r w:rsidR="00E90533" w:rsidRPr="00E90533">
        <w:rPr>
          <w:rFonts w:ascii="Times New Roman" w:eastAsia="Calibri" w:hAnsi="Times New Roman" w:cs="Times New Roman"/>
          <w:sz w:val="26"/>
          <w:szCs w:val="26"/>
        </w:rPr>
        <w:t xml:space="preserve"> (1</w:t>
      </w:r>
      <w:proofErr w:type="gramStart"/>
      <w:r w:rsidR="00E90533" w:rsidRPr="00E90533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  <w:r w:rsidR="00E85583" w:rsidRPr="00E90533">
        <w:rPr>
          <w:rFonts w:ascii="Times New Roman" w:hAnsi="Times New Roman" w:cs="Times New Roman"/>
          <w:sz w:val="26"/>
          <w:szCs w:val="26"/>
        </w:rPr>
        <w:t xml:space="preserve">Tìm </w:t>
      </w:r>
      <w:r w:rsidR="00E85583" w:rsidRPr="00F97AA1">
        <w:rPr>
          <w:rFonts w:ascii="Times New Roman" w:hAnsi="Times New Roman" w:cs="Times New Roman"/>
          <w:i/>
          <w:sz w:val="26"/>
          <w:szCs w:val="26"/>
        </w:rPr>
        <w:t>x</w:t>
      </w:r>
      <w:r w:rsidRPr="00E90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7A6F" w:rsidRPr="00E90533" w:rsidRDefault="004C0158" w:rsidP="000A0632">
      <w:pPr>
        <w:pStyle w:val="ListParagraph"/>
        <w:numPr>
          <w:ilvl w:val="0"/>
          <w:numId w:val="3"/>
        </w:num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</m:oMath>
      <w:r w:rsidR="00E97A6F" w:rsidRPr="00E90533">
        <w:rPr>
          <w:rFonts w:ascii="Times New Roman" w:eastAsia="Times New Roman" w:hAnsi="Times New Roman" w:cs="Times New Roman"/>
          <w:sz w:val="26"/>
          <w:szCs w:val="26"/>
        </w:rPr>
        <w:t>;</w:t>
      </w:r>
      <w:r w:rsidR="00E97A6F" w:rsidRPr="00E90533">
        <w:rPr>
          <w:rFonts w:ascii="Times New Roman" w:eastAsia="Times New Roman" w:hAnsi="Times New Roman" w:cs="Times New Roman"/>
          <w:sz w:val="26"/>
          <w:szCs w:val="26"/>
        </w:rPr>
        <w:tab/>
      </w:r>
      <w:r w:rsidR="00607571" w:rsidRPr="00E90533">
        <w:rPr>
          <w:rFonts w:ascii="Times New Roman" w:eastAsia="Times New Roman" w:hAnsi="Times New Roman" w:cs="Times New Roman"/>
          <w:sz w:val="26"/>
          <w:szCs w:val="26"/>
        </w:rPr>
        <w:tab/>
      </w:r>
      <w:r w:rsidR="00E97A6F" w:rsidRPr="00E90533">
        <w:rPr>
          <w:rFonts w:ascii="Times New Roman" w:eastAsia="Times New Roman" w:hAnsi="Times New Roman" w:cs="Times New Roman"/>
          <w:sz w:val="26"/>
          <w:szCs w:val="26"/>
        </w:rPr>
        <w:t>b)</w:t>
      </w:r>
      <w:r w:rsidR="007A20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10</m:t>
            </m:r>
          </m:den>
        </m:f>
      </m:oMath>
      <w:r w:rsidR="007A20B5" w:rsidRPr="00E90533">
        <w:rPr>
          <w:rFonts w:ascii="Times New Roman" w:eastAsia="Times New Roman" w:hAnsi="Times New Roman" w:cs="Times New Roman"/>
          <w:sz w:val="26"/>
          <w:szCs w:val="26"/>
        </w:rPr>
        <w:t>;</w:t>
      </w:r>
      <w:r w:rsidR="0089053F" w:rsidRPr="00E90533">
        <w:rPr>
          <w:rFonts w:ascii="Times New Roman" w:hAnsi="Times New Roman" w:cs="Times New Roman"/>
          <w:sz w:val="26"/>
          <w:szCs w:val="26"/>
        </w:rPr>
        <w:tab/>
      </w:r>
      <w:r w:rsidR="0089053F" w:rsidRPr="00E90533">
        <w:rPr>
          <w:rFonts w:ascii="Times New Roman" w:hAnsi="Times New Roman" w:cs="Times New Roman"/>
          <w:sz w:val="26"/>
          <w:szCs w:val="26"/>
        </w:rPr>
        <w:tab/>
        <w:t xml:space="preserve">; c)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</m:oMath>
      <w:r w:rsidR="0089053F" w:rsidRPr="00E9053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E97A6F" w:rsidRPr="00E90533" w:rsidRDefault="00E97A6F" w:rsidP="000A0632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533">
        <w:rPr>
          <w:rFonts w:ascii="Times New Roman" w:eastAsia="Calibri" w:hAnsi="Times New Roman" w:cs="Times New Roman"/>
          <w:b/>
          <w:sz w:val="26"/>
          <w:szCs w:val="26"/>
        </w:rPr>
        <w:t>Câu 6.</w:t>
      </w:r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 w:rsidRPr="00E90533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điểm) </w:t>
      </w:r>
      <w:r w:rsidRPr="00E90533">
        <w:rPr>
          <w:rFonts w:ascii="Times New Roman" w:eastAsia="Times New Roman" w:hAnsi="Times New Roman" w:cs="Times New Roman"/>
          <w:sz w:val="26"/>
          <w:szCs w:val="26"/>
        </w:rPr>
        <w:t xml:space="preserve">Làm tròn số 9 214 </w:t>
      </w:r>
      <w:proofErr w:type="gramStart"/>
      <w:r w:rsidRPr="00E90533">
        <w:rPr>
          <w:rFonts w:ascii="Times New Roman" w:eastAsia="Times New Roman" w:hAnsi="Times New Roman" w:cs="Times New Roman"/>
          <w:sz w:val="26"/>
          <w:szCs w:val="26"/>
        </w:rPr>
        <w:t xml:space="preserve">235 </w:t>
      </w:r>
      <w:r w:rsidR="00547BD4" w:rsidRPr="00E90533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gramEnd"/>
      <w:r w:rsidR="00547BD4" w:rsidRPr="00E90533">
        <w:rPr>
          <w:rFonts w:ascii="Times New Roman" w:eastAsia="Times New Roman" w:hAnsi="Times New Roman" w:cs="Times New Roman"/>
          <w:sz w:val="26"/>
          <w:szCs w:val="26"/>
        </w:rPr>
        <w:t xml:space="preserve"> hàng trăm </w:t>
      </w:r>
    </w:p>
    <w:p w:rsidR="00547BD4" w:rsidRPr="00E90533" w:rsidRDefault="00547BD4" w:rsidP="000A0632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eastAsia="Times New Roman" w:hAnsi="Times New Roman" w:cs="Times New Roman"/>
          <w:b/>
          <w:sz w:val="26"/>
          <w:szCs w:val="26"/>
        </w:rPr>
        <w:t>Câu 7.</w:t>
      </w:r>
      <w:r w:rsidRPr="00E905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E90533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Pr="00E90533">
        <w:rPr>
          <w:rFonts w:ascii="Times New Roman" w:eastAsia="Times New Roman" w:hAnsi="Times New Roman" w:cs="Times New Roman"/>
          <w:sz w:val="26"/>
          <w:szCs w:val="26"/>
        </w:rPr>
        <w:t xml:space="preserve"> điểm) </w:t>
      </w:r>
      <w:r w:rsidRPr="00E90533">
        <w:rPr>
          <w:rFonts w:ascii="Times New Roman" w:hAnsi="Times New Roman" w:cs="Times New Roman"/>
          <w:sz w:val="26"/>
          <w:szCs w:val="26"/>
        </w:rPr>
        <w:t xml:space="preserve">Ông Tư cần sơn một thùng đựng hàng bằng thép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không </w:t>
      </w:r>
      <w:r w:rsidRPr="00E90533">
        <w:rPr>
          <w:rFonts w:ascii="Times New Roman" w:hAnsi="Times New Roman" w:cs="Times New Roman"/>
          <w:sz w:val="26"/>
          <w:szCs w:val="26"/>
        </w:rPr>
        <w:t xml:space="preserve">có nắp dạng hình hộp chữ nhật có chiều dài 2m, chiều rộng 1,5m và chiều cao 1,2m. Hỏi ông Tư cần dùng bao nhiêu kí-lô-gam sơn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để </w:t>
      </w:r>
      <w:r w:rsidRPr="00E90533">
        <w:rPr>
          <w:rFonts w:ascii="Times New Roman" w:hAnsi="Times New Roman" w:cs="Times New Roman"/>
          <w:sz w:val="26"/>
          <w:szCs w:val="26"/>
        </w:rPr>
        <w:t xml:space="preserve">sơn bên ngoài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các mặt xung quanh </w:t>
      </w:r>
      <w:r w:rsidRPr="00E90533">
        <w:rPr>
          <w:rFonts w:ascii="Times New Roman" w:hAnsi="Times New Roman" w:cs="Times New Roman"/>
          <w:sz w:val="26"/>
          <w:szCs w:val="26"/>
        </w:rPr>
        <w:t xml:space="preserve">chiếc thùng đó? Biết rằng với mỗi ki-lô-gam sơn </w:t>
      </w:r>
      <w:r w:rsidRPr="00E90533">
        <w:rPr>
          <w:rFonts w:ascii="Times New Roman" w:hAnsi="Times New Roman" w:cs="Times New Roman"/>
          <w:sz w:val="26"/>
          <w:szCs w:val="26"/>
          <w:lang w:val="vi-VN"/>
        </w:rPr>
        <w:t xml:space="preserve">sẽ sơn </w:t>
      </w:r>
      <w:r w:rsidRPr="00E90533">
        <w:rPr>
          <w:rFonts w:ascii="Times New Roman" w:hAnsi="Times New Roman" w:cs="Times New Roman"/>
          <w:sz w:val="26"/>
          <w:szCs w:val="26"/>
        </w:rPr>
        <w:t>được 4m</w:t>
      </w:r>
      <w:proofErr w:type="gramStart"/>
      <w:r w:rsidRPr="00E9053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90533">
        <w:rPr>
          <w:rFonts w:ascii="Times New Roman" w:hAnsi="Times New Roman" w:cs="Times New Roman"/>
          <w:sz w:val="26"/>
          <w:szCs w:val="26"/>
        </w:rPr>
        <w:t> mặt</w:t>
      </w:r>
      <w:proofErr w:type="gramEnd"/>
      <w:r w:rsidRPr="00E90533">
        <w:rPr>
          <w:rFonts w:ascii="Times New Roman" w:hAnsi="Times New Roman" w:cs="Times New Roman"/>
          <w:sz w:val="26"/>
          <w:szCs w:val="26"/>
        </w:rPr>
        <w:t xml:space="preserve"> thùng. </w:t>
      </w:r>
    </w:p>
    <w:p w:rsidR="00607571" w:rsidRPr="00E90533" w:rsidRDefault="00607571" w:rsidP="000A0632">
      <w:pPr>
        <w:pStyle w:val="2bol"/>
        <w:spacing w:before="0" w:after="0"/>
        <w:ind w:firstLine="0"/>
        <w:rPr>
          <w:color w:val="0D0D0D"/>
          <w:sz w:val="26"/>
          <w:szCs w:val="26"/>
          <w:lang w:val="en-US"/>
        </w:rPr>
      </w:pPr>
      <w:r w:rsidRPr="00E90533">
        <w:rPr>
          <w:b/>
          <w:sz w:val="26"/>
          <w:szCs w:val="26"/>
        </w:rPr>
        <w:t>Câu 8.</w:t>
      </w:r>
      <w:r w:rsidRPr="00E90533">
        <w:rPr>
          <w:sz w:val="26"/>
          <w:szCs w:val="26"/>
        </w:rPr>
        <w:t xml:space="preserve"> (1 điểm) </w:t>
      </w:r>
      <w:r w:rsidRPr="00E90533">
        <w:rPr>
          <w:color w:val="0D0D0D"/>
          <w:sz w:val="26"/>
          <w:szCs w:val="26"/>
          <w:lang w:val="en-US"/>
        </w:rPr>
        <w:t>Kết quả tìm hiểu về khả năng tự nấu ăn của tất cả học sinh lớ</w:t>
      </w:r>
      <w:r w:rsidR="0089053F" w:rsidRPr="00E90533">
        <w:rPr>
          <w:color w:val="0D0D0D"/>
          <w:sz w:val="26"/>
          <w:szCs w:val="26"/>
          <w:lang w:val="en-US"/>
        </w:rPr>
        <w:t>p 7A</w:t>
      </w:r>
      <w:r w:rsidRPr="00E90533">
        <w:rPr>
          <w:color w:val="0D0D0D"/>
          <w:sz w:val="26"/>
          <w:szCs w:val="26"/>
          <w:lang w:val="en-US"/>
        </w:rPr>
        <w:t xml:space="preserve"> cho bởi bảng thống kê sau:</w:t>
      </w:r>
    </w:p>
    <w:tbl>
      <w:tblPr>
        <w:tblStyle w:val="TableGrid"/>
        <w:tblW w:w="7933" w:type="dxa"/>
        <w:tblInd w:w="0" w:type="dxa"/>
        <w:tblLook w:val="04A0" w:firstRow="1" w:lastRow="0" w:firstColumn="1" w:lastColumn="0" w:noHBand="0" w:noVBand="1"/>
      </w:tblPr>
      <w:tblGrid>
        <w:gridCol w:w="2263"/>
        <w:gridCol w:w="1560"/>
        <w:gridCol w:w="1417"/>
        <w:gridCol w:w="1418"/>
        <w:gridCol w:w="1275"/>
      </w:tblGrid>
      <w:tr w:rsidR="00607571" w:rsidRPr="00E90533" w:rsidTr="0060757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Khả năng tự nấu 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Không đạt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Đạt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Giỏi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Xuất sắc</w:t>
            </w:r>
          </w:p>
        </w:tc>
      </w:tr>
      <w:tr w:rsidR="00607571" w:rsidRPr="00E90533" w:rsidTr="0060757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Số bạn tự đánh giá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571" w:rsidRPr="00E90533" w:rsidRDefault="00607571" w:rsidP="000A0632">
            <w:pPr>
              <w:pStyle w:val="2bol"/>
              <w:spacing w:before="0" w:after="0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E90533">
              <w:rPr>
                <w:color w:val="0D0D0D"/>
                <w:sz w:val="26"/>
                <w:szCs w:val="26"/>
                <w:lang w:val="en-US"/>
              </w:rPr>
              <w:t>7</w:t>
            </w:r>
          </w:p>
        </w:tc>
      </w:tr>
    </w:tbl>
    <w:p w:rsidR="00607571" w:rsidRPr="00E90533" w:rsidRDefault="000A0632" w:rsidP="000A0632">
      <w:pPr>
        <w:pStyle w:val="2bol"/>
        <w:tabs>
          <w:tab w:val="left" w:pos="810"/>
        </w:tabs>
        <w:spacing w:before="0" w:after="0"/>
        <w:ind w:firstLine="0"/>
        <w:rPr>
          <w:color w:val="0D0D0D"/>
          <w:sz w:val="26"/>
          <w:szCs w:val="26"/>
          <w:lang w:val="en-US"/>
        </w:rPr>
      </w:pPr>
      <w:r w:rsidRPr="00E90533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164147</wp:posOffset>
            </wp:positionV>
            <wp:extent cx="1268095" cy="1018540"/>
            <wp:effectExtent l="0" t="0" r="825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1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571" w:rsidRPr="00E90533">
        <w:rPr>
          <w:color w:val="0D0D0D"/>
          <w:sz w:val="26"/>
          <w:szCs w:val="26"/>
          <w:lang w:val="en-US"/>
        </w:rPr>
        <w:t>a)</w:t>
      </w:r>
      <w:r>
        <w:rPr>
          <w:color w:val="0D0D0D"/>
          <w:sz w:val="26"/>
          <w:szCs w:val="26"/>
          <w:lang w:val="en-US"/>
        </w:rPr>
        <w:t xml:space="preserve"> </w:t>
      </w:r>
      <w:r w:rsidR="00607571" w:rsidRPr="00E90533">
        <w:rPr>
          <w:color w:val="0D0D0D"/>
          <w:sz w:val="26"/>
          <w:szCs w:val="26"/>
          <w:lang w:val="en-US"/>
        </w:rPr>
        <w:t>Tính sĩ số lớ</w:t>
      </w:r>
      <w:r w:rsidR="0089053F" w:rsidRPr="00E90533">
        <w:rPr>
          <w:color w:val="0D0D0D"/>
          <w:sz w:val="26"/>
          <w:szCs w:val="26"/>
          <w:lang w:val="en-US"/>
        </w:rPr>
        <w:t>p 7A</w:t>
      </w:r>
      <w:r w:rsidR="00607571" w:rsidRPr="00E90533">
        <w:rPr>
          <w:color w:val="0D0D0D"/>
          <w:sz w:val="26"/>
          <w:szCs w:val="26"/>
          <w:lang w:val="en-US"/>
        </w:rPr>
        <w:t>.</w:t>
      </w:r>
    </w:p>
    <w:p w:rsidR="00607571" w:rsidRPr="00E90533" w:rsidRDefault="00607571" w:rsidP="000A0632">
      <w:pPr>
        <w:pStyle w:val="2bol"/>
        <w:tabs>
          <w:tab w:val="left" w:pos="810"/>
        </w:tabs>
        <w:spacing w:before="0" w:after="0"/>
        <w:ind w:firstLine="0"/>
        <w:rPr>
          <w:rFonts w:eastAsia="Calibri"/>
          <w:sz w:val="26"/>
          <w:szCs w:val="26"/>
        </w:rPr>
      </w:pPr>
      <w:r w:rsidRPr="00E90533">
        <w:rPr>
          <w:color w:val="0D0D0D"/>
          <w:sz w:val="26"/>
          <w:szCs w:val="26"/>
          <w:lang w:val="en-US"/>
        </w:rPr>
        <w:t xml:space="preserve">b) </w:t>
      </w:r>
      <w:r w:rsidRPr="00E90533">
        <w:rPr>
          <w:rFonts w:eastAsia="Calibri"/>
          <w:sz w:val="26"/>
          <w:szCs w:val="26"/>
        </w:rPr>
        <w:t xml:space="preserve">Tính tỉ lệ </w:t>
      </w:r>
      <w:proofErr w:type="gramStart"/>
      <w:r w:rsidRPr="00E90533">
        <w:rPr>
          <w:rFonts w:eastAsia="Calibri"/>
          <w:sz w:val="26"/>
          <w:szCs w:val="26"/>
        </w:rPr>
        <w:t>%</w:t>
      </w:r>
      <w:proofErr w:type="gramEnd"/>
      <w:r w:rsidRPr="00E90533">
        <w:rPr>
          <w:rFonts w:eastAsia="Calibri"/>
          <w:sz w:val="26"/>
          <w:szCs w:val="26"/>
        </w:rPr>
        <w:t xml:space="preserve"> của những bạn có khả nhăng tự nấu ăn xuất sắc so với sĩ số lớp.</w:t>
      </w:r>
    </w:p>
    <w:p w:rsidR="00E97A6F" w:rsidRPr="00E90533" w:rsidRDefault="00E97A6F" w:rsidP="000A0632">
      <w:pPr>
        <w:spacing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E90533">
        <w:rPr>
          <w:rFonts w:ascii="Times New Roman" w:eastAsia="Calibri" w:hAnsi="Times New Roman" w:cs="Times New Roman"/>
          <w:b/>
          <w:sz w:val="26"/>
          <w:szCs w:val="26"/>
        </w:rPr>
        <w:t>Câu 9.</w:t>
      </w:r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7571" w:rsidRPr="00E90533">
        <w:rPr>
          <w:rFonts w:ascii="Times New Roman" w:eastAsia="Calibri" w:hAnsi="Times New Roman" w:cs="Times New Roman"/>
          <w:sz w:val="26"/>
          <w:szCs w:val="26"/>
        </w:rPr>
        <w:t>(1</w:t>
      </w:r>
      <w:proofErr w:type="gramStart"/>
      <w:r w:rsidR="00E90533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 điểm) Quan sát hình vẽ sau. Giải thích vì sao </w:t>
      </w:r>
      <w:proofErr w:type="gramStart"/>
      <w:r w:rsidRPr="00E90533">
        <w:rPr>
          <w:rFonts w:ascii="Times New Roman" w:eastAsia="Calibri" w:hAnsi="Times New Roman" w:cs="Times New Roman"/>
          <w:sz w:val="26"/>
          <w:szCs w:val="26"/>
        </w:rPr>
        <w:t>aa</w:t>
      </w:r>
      <w:proofErr w:type="gramEnd"/>
      <w:r w:rsidRPr="00E90533">
        <w:rPr>
          <w:rFonts w:ascii="Times New Roman" w:eastAsia="Calibri" w:hAnsi="Times New Roman" w:cs="Times New Roman"/>
          <w:sz w:val="26"/>
          <w:szCs w:val="26"/>
        </w:rPr>
        <w:t>’ song song với bb’?</w:t>
      </w:r>
    </w:p>
    <w:p w:rsidR="00E97A6F" w:rsidRPr="000A0632" w:rsidRDefault="00547BD4" w:rsidP="000A063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0533">
        <w:rPr>
          <w:rFonts w:ascii="Times New Roman" w:eastAsia="Calibri" w:hAnsi="Times New Roman" w:cs="Times New Roman"/>
          <w:sz w:val="26"/>
          <w:szCs w:val="26"/>
        </w:rPr>
        <w:t xml:space="preserve">Tính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b'Nc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 xml:space="preserve">; </m:t>
        </m:r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cMa</m:t>
            </m:r>
          </m:e>
        </m:acc>
        <m:r>
          <w:rPr>
            <w:rFonts w:ascii="Cambria Math" w:eastAsia="Calibri" w:hAnsi="Cambria Math" w:cs="Times New Roman"/>
            <w:sz w:val="26"/>
            <w:szCs w:val="26"/>
          </w:rPr>
          <m:t xml:space="preserve">; </m:t>
        </m:r>
      </m:oMath>
    </w:p>
    <w:p w:rsidR="00E97A6F" w:rsidRPr="00E90533" w:rsidRDefault="00E97A6F" w:rsidP="000A0632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97A6F" w:rsidRPr="00E90533" w:rsidRDefault="00E97A6F" w:rsidP="000A0632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  <w:sectPr w:rsidR="00E97A6F" w:rsidRPr="00E90533" w:rsidSect="000A0632">
          <w:pgSz w:w="12240" w:h="15840"/>
          <w:pgMar w:top="568" w:right="709" w:bottom="142" w:left="851" w:header="720" w:footer="720" w:gutter="0"/>
          <w:cols w:space="720"/>
        </w:sectPr>
      </w:pPr>
      <w:r w:rsidRPr="00E90533">
        <w:rPr>
          <w:rFonts w:ascii="Times New Roman" w:hAnsi="Times New Roman" w:cs="Times New Roman"/>
          <w:sz w:val="26"/>
          <w:szCs w:val="26"/>
          <w:lang w:val="vi-VN"/>
        </w:rPr>
        <w:t>........................ Hế</w:t>
      </w:r>
      <w:r w:rsidR="00283EB6">
        <w:rPr>
          <w:rFonts w:ascii="Times New Roman" w:hAnsi="Times New Roman" w:cs="Times New Roman"/>
          <w:sz w:val="26"/>
          <w:szCs w:val="26"/>
          <w:lang w:val="vi-VN"/>
        </w:rPr>
        <w:t>t .......................</w:t>
      </w:r>
    </w:p>
    <w:p w:rsidR="001A091E" w:rsidRPr="00E90533" w:rsidRDefault="001A091E" w:rsidP="000A063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1A091E" w:rsidRPr="00E90533" w:rsidSect="00EB6B63">
      <w:pgSz w:w="12240" w:h="15840" w:code="1"/>
      <w:pgMar w:top="289" w:right="567" w:bottom="28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37A"/>
    <w:multiLevelType w:val="hybridMultilevel"/>
    <w:tmpl w:val="3AFE9D16"/>
    <w:lvl w:ilvl="0" w:tplc="623289BA">
      <w:start w:val="1"/>
      <w:numFmt w:val="lowerLetter"/>
      <w:lvlText w:val="%1)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>
      <w:start w:val="1"/>
      <w:numFmt w:val="lowerRoman"/>
      <w:lvlText w:val="%3."/>
      <w:lvlJc w:val="right"/>
      <w:pPr>
        <w:ind w:left="4014" w:hanging="180"/>
      </w:pPr>
    </w:lvl>
    <w:lvl w:ilvl="3" w:tplc="0409000F">
      <w:start w:val="1"/>
      <w:numFmt w:val="decimal"/>
      <w:lvlText w:val="%4."/>
      <w:lvlJc w:val="left"/>
      <w:pPr>
        <w:ind w:left="4734" w:hanging="360"/>
      </w:pPr>
    </w:lvl>
    <w:lvl w:ilvl="4" w:tplc="04090019">
      <w:start w:val="1"/>
      <w:numFmt w:val="lowerLetter"/>
      <w:lvlText w:val="%5."/>
      <w:lvlJc w:val="left"/>
      <w:pPr>
        <w:ind w:left="5454" w:hanging="360"/>
      </w:pPr>
    </w:lvl>
    <w:lvl w:ilvl="5" w:tplc="0409001B">
      <w:start w:val="1"/>
      <w:numFmt w:val="lowerRoman"/>
      <w:lvlText w:val="%6."/>
      <w:lvlJc w:val="right"/>
      <w:pPr>
        <w:ind w:left="6174" w:hanging="180"/>
      </w:pPr>
    </w:lvl>
    <w:lvl w:ilvl="6" w:tplc="0409000F">
      <w:start w:val="1"/>
      <w:numFmt w:val="decimal"/>
      <w:lvlText w:val="%7."/>
      <w:lvlJc w:val="left"/>
      <w:pPr>
        <w:ind w:left="6894" w:hanging="360"/>
      </w:pPr>
    </w:lvl>
    <w:lvl w:ilvl="7" w:tplc="04090019">
      <w:start w:val="1"/>
      <w:numFmt w:val="lowerLetter"/>
      <w:lvlText w:val="%8."/>
      <w:lvlJc w:val="left"/>
      <w:pPr>
        <w:ind w:left="7614" w:hanging="360"/>
      </w:pPr>
    </w:lvl>
    <w:lvl w:ilvl="8" w:tplc="0409001B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63"/>
    <w:rsid w:val="000A0632"/>
    <w:rsid w:val="001A091E"/>
    <w:rsid w:val="00283EB6"/>
    <w:rsid w:val="003939BC"/>
    <w:rsid w:val="004C0158"/>
    <w:rsid w:val="00547BD4"/>
    <w:rsid w:val="005C1B83"/>
    <w:rsid w:val="00607571"/>
    <w:rsid w:val="006A20C3"/>
    <w:rsid w:val="007A20B5"/>
    <w:rsid w:val="0089053F"/>
    <w:rsid w:val="00C30BA6"/>
    <w:rsid w:val="00E80344"/>
    <w:rsid w:val="00E85583"/>
    <w:rsid w:val="00E90533"/>
    <w:rsid w:val="00E97A6F"/>
    <w:rsid w:val="00EB6B63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39E2"/>
  <w15:chartTrackingRefBased/>
  <w15:docId w15:val="{F7FCEF5F-41D0-4EF5-8E13-C3BBE6A1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E97A6F"/>
    <w:rPr>
      <w:rFonts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97A6F"/>
    <w:pPr>
      <w:ind w:left="720"/>
      <w:contextualSpacing/>
    </w:pPr>
    <w:rPr>
      <w:rFonts w:cs="Calibri"/>
    </w:rPr>
  </w:style>
  <w:style w:type="character" w:styleId="PlaceholderText">
    <w:name w:val="Placeholder Text"/>
    <w:basedOn w:val="DefaultParagraphFont"/>
    <w:uiPriority w:val="99"/>
    <w:semiHidden/>
    <w:rsid w:val="005C1B83"/>
    <w:rPr>
      <w:color w:val="808080"/>
    </w:rPr>
  </w:style>
  <w:style w:type="paragraph" w:customStyle="1" w:styleId="2bol">
    <w:name w:val="2 bol"/>
    <w:basedOn w:val="Normal"/>
    <w:qFormat/>
    <w:rsid w:val="00607571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table" w:styleId="TableGrid">
    <w:name w:val="Table Grid"/>
    <w:aliases w:val="Bảng TK"/>
    <w:basedOn w:val="TableNormal"/>
    <w:uiPriority w:val="59"/>
    <w:qFormat/>
    <w:rsid w:val="00607571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2022-12-27T10:27:00Z</cp:lastPrinted>
  <dcterms:created xsi:type="dcterms:W3CDTF">2022-12-07T02:40:00Z</dcterms:created>
  <dcterms:modified xsi:type="dcterms:W3CDTF">2022-12-27T10:28:00Z</dcterms:modified>
</cp:coreProperties>
</file>