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7EF" w:rsidRDefault="00B527EF" w:rsidP="00B527EF">
      <w:pPr>
        <w:shd w:val="clear" w:color="auto" w:fill="FFFFFF"/>
        <w:spacing w:after="0" w:line="240" w:lineRule="auto"/>
        <w:jc w:val="center"/>
        <w:rPr>
          <w:rFonts w:eastAsia="Times New Roman" w:cs="Times New Roman"/>
          <w:b/>
          <w:bCs/>
          <w:szCs w:val="28"/>
        </w:rPr>
      </w:pPr>
      <w:r w:rsidRPr="00E7319A">
        <w:rPr>
          <w:rFonts w:eastAsia="Times New Roman" w:cs="Times New Roman"/>
          <w:b/>
          <w:bCs/>
          <w:szCs w:val="28"/>
        </w:rPr>
        <w:t>HƯỚNG DẪN CHẤM ĐỀ KIỂM TRA CUỐI HỌC KỲ 2</w:t>
      </w:r>
    </w:p>
    <w:p w:rsidR="00B527EF" w:rsidRPr="00E7319A" w:rsidRDefault="00B527EF" w:rsidP="00B527EF">
      <w:pPr>
        <w:shd w:val="clear" w:color="auto" w:fill="FFFFFF"/>
        <w:spacing w:after="0" w:line="240" w:lineRule="auto"/>
        <w:jc w:val="center"/>
        <w:rPr>
          <w:rFonts w:eastAsia="Times New Roman" w:cs="Times New Roman"/>
          <w:b/>
          <w:bCs/>
          <w:szCs w:val="28"/>
        </w:rPr>
      </w:pPr>
      <w:r>
        <w:rPr>
          <w:rFonts w:eastAsia="Times New Roman" w:cs="Times New Roman"/>
          <w:b/>
          <w:bCs/>
          <w:szCs w:val="28"/>
        </w:rPr>
        <w:t>MÔN KHTN 6</w:t>
      </w:r>
    </w:p>
    <w:p w:rsidR="00B527EF" w:rsidRPr="00E7319A" w:rsidRDefault="00B527EF" w:rsidP="00B527EF">
      <w:pPr>
        <w:shd w:val="clear" w:color="auto" w:fill="FFFFFF"/>
        <w:spacing w:after="0" w:line="240" w:lineRule="auto"/>
        <w:jc w:val="center"/>
        <w:rPr>
          <w:rFonts w:eastAsia="Times New Roman" w:cs="Times New Roman"/>
          <w:b/>
          <w:bCs/>
          <w:szCs w:val="28"/>
        </w:rPr>
      </w:pPr>
    </w:p>
    <w:p w:rsidR="00B527EF" w:rsidRPr="00E7319A" w:rsidRDefault="00B527EF" w:rsidP="00B527EF">
      <w:pPr>
        <w:shd w:val="clear" w:color="auto" w:fill="FFFFFF"/>
        <w:spacing w:after="0" w:line="240" w:lineRule="auto"/>
        <w:rPr>
          <w:rFonts w:eastAsia="Times New Roman" w:cs="Times New Roman"/>
          <w:bCs/>
          <w:szCs w:val="28"/>
        </w:rPr>
      </w:pPr>
      <w:r w:rsidRPr="00E7319A">
        <w:rPr>
          <w:rFonts w:eastAsia="Times New Roman" w:cs="Times New Roman"/>
          <w:b/>
          <w:bCs/>
          <w:szCs w:val="28"/>
        </w:rPr>
        <w:t xml:space="preserve">I. TNKQ (4,0 điểm): </w:t>
      </w:r>
      <w:r w:rsidRPr="00E7319A">
        <w:rPr>
          <w:rFonts w:eastAsia="Times New Roman" w:cs="Times New Roman"/>
          <w:bCs/>
          <w:szCs w:val="28"/>
        </w:rPr>
        <w:t>Mỗi câu chọn đáp án đúng được 0,25 điểm.</w:t>
      </w:r>
    </w:p>
    <w:tbl>
      <w:tblPr>
        <w:tblpPr w:leftFromText="180" w:rightFromText="180" w:vertAnchor="text" w:horzAnchor="page" w:tblpX="280" w:tblpY="124"/>
        <w:tblW w:w="11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6"/>
        <w:gridCol w:w="580"/>
        <w:gridCol w:w="624"/>
        <w:gridCol w:w="659"/>
        <w:gridCol w:w="702"/>
        <w:gridCol w:w="567"/>
        <w:gridCol w:w="844"/>
        <w:gridCol w:w="822"/>
        <w:gridCol w:w="627"/>
        <w:gridCol w:w="559"/>
        <w:gridCol w:w="564"/>
        <w:gridCol w:w="820"/>
        <w:gridCol w:w="820"/>
        <w:gridCol w:w="525"/>
        <w:gridCol w:w="567"/>
        <w:gridCol w:w="820"/>
        <w:gridCol w:w="496"/>
      </w:tblGrid>
      <w:tr w:rsidR="00B527EF" w:rsidRPr="00E7319A" w:rsidTr="00B527EF">
        <w:trPr>
          <w:trHeight w:val="318"/>
        </w:trPr>
        <w:tc>
          <w:tcPr>
            <w:tcW w:w="1116" w:type="dxa"/>
            <w:tcBorders>
              <w:top w:val="single" w:sz="4" w:space="0" w:color="000000"/>
              <w:left w:val="single" w:sz="4" w:space="0" w:color="000000"/>
              <w:bottom w:val="single" w:sz="4" w:space="0" w:color="000000"/>
              <w:right w:val="single" w:sz="4" w:space="0" w:color="000000"/>
            </w:tcBorders>
            <w:shd w:val="clear" w:color="auto" w:fill="auto"/>
          </w:tcPr>
          <w:p w:rsidR="00B527EF" w:rsidRPr="00E7319A" w:rsidRDefault="00B527EF" w:rsidP="00B527EF">
            <w:pPr>
              <w:spacing w:after="0" w:line="240" w:lineRule="auto"/>
              <w:jc w:val="center"/>
              <w:rPr>
                <w:rFonts w:cs="Times New Roman"/>
                <w:b/>
                <w:bCs/>
                <w:szCs w:val="28"/>
              </w:rPr>
            </w:pPr>
            <w:r w:rsidRPr="00E7319A">
              <w:rPr>
                <w:rFonts w:cs="Times New Roman"/>
                <w:b/>
                <w:bCs/>
                <w:szCs w:val="28"/>
              </w:rPr>
              <w:t>Câu</w:t>
            </w:r>
          </w:p>
        </w:tc>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B527EF" w:rsidRPr="00E7319A" w:rsidRDefault="00B527EF" w:rsidP="00B527EF">
            <w:pPr>
              <w:spacing w:after="0" w:line="240" w:lineRule="auto"/>
              <w:jc w:val="center"/>
              <w:rPr>
                <w:rFonts w:cs="Times New Roman"/>
                <w:b/>
                <w:bCs/>
                <w:szCs w:val="28"/>
              </w:rPr>
            </w:pPr>
            <w:r w:rsidRPr="00E7319A">
              <w:rPr>
                <w:rFonts w:cs="Times New Roman"/>
                <w:b/>
                <w:bCs/>
                <w:szCs w:val="28"/>
              </w:rPr>
              <w:t>1</w:t>
            </w: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B527EF" w:rsidRPr="00E7319A" w:rsidRDefault="00B527EF" w:rsidP="00B527EF">
            <w:pPr>
              <w:spacing w:after="0" w:line="240" w:lineRule="auto"/>
              <w:jc w:val="center"/>
              <w:rPr>
                <w:rFonts w:cs="Times New Roman"/>
                <w:b/>
                <w:bCs/>
                <w:szCs w:val="28"/>
              </w:rPr>
            </w:pPr>
            <w:r w:rsidRPr="00E7319A">
              <w:rPr>
                <w:rFonts w:cs="Times New Roman"/>
                <w:b/>
                <w:bCs/>
                <w:szCs w:val="28"/>
              </w:rPr>
              <w:t>2</w:t>
            </w:r>
          </w:p>
        </w:tc>
        <w:tc>
          <w:tcPr>
            <w:tcW w:w="659" w:type="dxa"/>
            <w:tcBorders>
              <w:top w:val="single" w:sz="4" w:space="0" w:color="000000"/>
              <w:left w:val="single" w:sz="4" w:space="0" w:color="000000"/>
              <w:bottom w:val="single" w:sz="4" w:space="0" w:color="000000"/>
              <w:right w:val="single" w:sz="4" w:space="0" w:color="000000"/>
            </w:tcBorders>
            <w:shd w:val="clear" w:color="auto" w:fill="auto"/>
          </w:tcPr>
          <w:p w:rsidR="00B527EF" w:rsidRPr="00E7319A" w:rsidRDefault="00B527EF" w:rsidP="00B527EF">
            <w:pPr>
              <w:spacing w:after="0" w:line="240" w:lineRule="auto"/>
              <w:jc w:val="center"/>
              <w:rPr>
                <w:rFonts w:cs="Times New Roman"/>
                <w:b/>
                <w:bCs/>
                <w:szCs w:val="28"/>
              </w:rPr>
            </w:pPr>
            <w:r w:rsidRPr="00E7319A">
              <w:rPr>
                <w:rFonts w:cs="Times New Roman"/>
                <w:b/>
                <w:bCs/>
                <w:szCs w:val="28"/>
              </w:rPr>
              <w:t>3</w:t>
            </w:r>
          </w:p>
        </w:tc>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B527EF" w:rsidRPr="00E7319A" w:rsidRDefault="00B527EF" w:rsidP="00B527EF">
            <w:pPr>
              <w:spacing w:after="0" w:line="240" w:lineRule="auto"/>
              <w:jc w:val="center"/>
              <w:rPr>
                <w:rFonts w:cs="Times New Roman"/>
                <w:b/>
                <w:bCs/>
                <w:szCs w:val="28"/>
              </w:rPr>
            </w:pPr>
            <w:r w:rsidRPr="00E7319A">
              <w:rPr>
                <w:rFonts w:cs="Times New Roman"/>
                <w:b/>
                <w:bCs/>
                <w:szCs w:val="28"/>
              </w:rPr>
              <w:t>4</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527EF" w:rsidRPr="00E7319A" w:rsidRDefault="00B527EF" w:rsidP="00B527EF">
            <w:pPr>
              <w:spacing w:after="0" w:line="240" w:lineRule="auto"/>
              <w:jc w:val="center"/>
              <w:rPr>
                <w:rFonts w:cs="Times New Roman"/>
                <w:b/>
                <w:bCs/>
                <w:szCs w:val="28"/>
              </w:rPr>
            </w:pPr>
            <w:r w:rsidRPr="00E7319A">
              <w:rPr>
                <w:rFonts w:cs="Times New Roman"/>
                <w:b/>
                <w:bCs/>
                <w:szCs w:val="28"/>
              </w:rPr>
              <w:t>5</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B527EF" w:rsidRPr="00E7319A" w:rsidRDefault="00B527EF" w:rsidP="00B527EF">
            <w:pPr>
              <w:spacing w:after="0" w:line="240" w:lineRule="auto"/>
              <w:jc w:val="center"/>
              <w:rPr>
                <w:rFonts w:cs="Times New Roman"/>
                <w:b/>
                <w:bCs/>
                <w:szCs w:val="28"/>
              </w:rPr>
            </w:pPr>
            <w:r w:rsidRPr="00E7319A">
              <w:rPr>
                <w:rFonts w:cs="Times New Roman"/>
                <w:b/>
                <w:bCs/>
                <w:szCs w:val="28"/>
              </w:rPr>
              <w:t>6</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rsidR="00B527EF" w:rsidRPr="00E7319A" w:rsidRDefault="00B527EF" w:rsidP="00B527EF">
            <w:pPr>
              <w:spacing w:after="0" w:line="240" w:lineRule="auto"/>
              <w:jc w:val="center"/>
              <w:rPr>
                <w:rFonts w:cs="Times New Roman"/>
                <w:b/>
                <w:bCs/>
                <w:szCs w:val="28"/>
              </w:rPr>
            </w:pPr>
            <w:r w:rsidRPr="00E7319A">
              <w:rPr>
                <w:rFonts w:cs="Times New Roman"/>
                <w:b/>
                <w:bCs/>
                <w:szCs w:val="28"/>
              </w:rPr>
              <w:t>7</w:t>
            </w:r>
          </w:p>
        </w:tc>
        <w:tc>
          <w:tcPr>
            <w:tcW w:w="627" w:type="dxa"/>
            <w:tcBorders>
              <w:top w:val="single" w:sz="4" w:space="0" w:color="000000"/>
              <w:left w:val="single" w:sz="4" w:space="0" w:color="000000"/>
              <w:bottom w:val="single" w:sz="4" w:space="0" w:color="000000"/>
              <w:right w:val="single" w:sz="4" w:space="0" w:color="000000"/>
            </w:tcBorders>
            <w:shd w:val="clear" w:color="auto" w:fill="auto"/>
          </w:tcPr>
          <w:p w:rsidR="00B527EF" w:rsidRPr="00E7319A" w:rsidRDefault="00B527EF" w:rsidP="00B527EF">
            <w:pPr>
              <w:spacing w:after="0" w:line="240" w:lineRule="auto"/>
              <w:jc w:val="center"/>
              <w:rPr>
                <w:rFonts w:cs="Times New Roman"/>
                <w:b/>
                <w:bCs/>
                <w:szCs w:val="28"/>
              </w:rPr>
            </w:pPr>
            <w:r w:rsidRPr="00E7319A">
              <w:rPr>
                <w:rFonts w:cs="Times New Roman"/>
                <w:b/>
                <w:bCs/>
                <w:szCs w:val="28"/>
              </w:rPr>
              <w:t>8</w:t>
            </w:r>
          </w:p>
        </w:tc>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B527EF" w:rsidRPr="00E7319A" w:rsidRDefault="00B527EF" w:rsidP="00B527EF">
            <w:pPr>
              <w:spacing w:after="0" w:line="240" w:lineRule="auto"/>
              <w:jc w:val="center"/>
              <w:rPr>
                <w:rFonts w:cs="Times New Roman"/>
                <w:b/>
                <w:bCs/>
                <w:szCs w:val="28"/>
              </w:rPr>
            </w:pPr>
            <w:r w:rsidRPr="00E7319A">
              <w:rPr>
                <w:rFonts w:cs="Times New Roman"/>
                <w:b/>
                <w:bCs/>
                <w:szCs w:val="28"/>
              </w:rPr>
              <w:t>9</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B527EF" w:rsidRPr="00E7319A" w:rsidRDefault="00B527EF" w:rsidP="00B527EF">
            <w:pPr>
              <w:spacing w:after="0" w:line="240" w:lineRule="auto"/>
              <w:jc w:val="center"/>
              <w:rPr>
                <w:rFonts w:cs="Times New Roman"/>
                <w:b/>
                <w:bCs/>
                <w:szCs w:val="28"/>
              </w:rPr>
            </w:pPr>
            <w:r w:rsidRPr="00E7319A">
              <w:rPr>
                <w:rFonts w:cs="Times New Roman"/>
                <w:b/>
                <w:bCs/>
                <w:szCs w:val="28"/>
              </w:rPr>
              <w:t>10</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rsidR="00B527EF" w:rsidRPr="00E7319A" w:rsidRDefault="00B527EF" w:rsidP="00B527EF">
            <w:pPr>
              <w:spacing w:after="0" w:line="240" w:lineRule="auto"/>
              <w:jc w:val="center"/>
              <w:rPr>
                <w:rFonts w:cs="Times New Roman"/>
                <w:b/>
                <w:bCs/>
                <w:szCs w:val="28"/>
              </w:rPr>
            </w:pPr>
            <w:r w:rsidRPr="00E7319A">
              <w:rPr>
                <w:rFonts w:cs="Times New Roman"/>
                <w:b/>
                <w:bCs/>
                <w:szCs w:val="28"/>
              </w:rPr>
              <w:t>11</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rsidR="00B527EF" w:rsidRPr="00E7319A" w:rsidRDefault="00B527EF" w:rsidP="00B527EF">
            <w:pPr>
              <w:spacing w:after="0" w:line="240" w:lineRule="auto"/>
              <w:jc w:val="center"/>
              <w:rPr>
                <w:rFonts w:cs="Times New Roman"/>
                <w:b/>
                <w:bCs/>
                <w:szCs w:val="28"/>
              </w:rPr>
            </w:pPr>
            <w:r w:rsidRPr="00E7319A">
              <w:rPr>
                <w:rFonts w:cs="Times New Roman"/>
                <w:b/>
                <w:bCs/>
                <w:szCs w:val="28"/>
              </w:rPr>
              <w:t>12</w:t>
            </w:r>
          </w:p>
        </w:tc>
        <w:tc>
          <w:tcPr>
            <w:tcW w:w="525" w:type="dxa"/>
            <w:tcBorders>
              <w:top w:val="single" w:sz="4" w:space="0" w:color="000000"/>
              <w:left w:val="single" w:sz="4" w:space="0" w:color="000000"/>
              <w:bottom w:val="single" w:sz="4" w:space="0" w:color="000000"/>
              <w:right w:val="single" w:sz="4" w:space="0" w:color="000000"/>
            </w:tcBorders>
            <w:shd w:val="clear" w:color="auto" w:fill="auto"/>
          </w:tcPr>
          <w:p w:rsidR="00B527EF" w:rsidRPr="00E7319A" w:rsidRDefault="00B527EF" w:rsidP="00B527EF">
            <w:pPr>
              <w:spacing w:after="0" w:line="240" w:lineRule="auto"/>
              <w:jc w:val="center"/>
              <w:rPr>
                <w:rFonts w:cs="Times New Roman"/>
                <w:b/>
                <w:bCs/>
                <w:szCs w:val="28"/>
              </w:rPr>
            </w:pPr>
            <w:r w:rsidRPr="00E7319A">
              <w:rPr>
                <w:rFonts w:cs="Times New Roman"/>
                <w:b/>
                <w:bCs/>
                <w:szCs w:val="28"/>
              </w:rPr>
              <w:t>13</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527EF" w:rsidRPr="00E7319A" w:rsidRDefault="00B527EF" w:rsidP="00B527EF">
            <w:pPr>
              <w:spacing w:after="0" w:line="240" w:lineRule="auto"/>
              <w:jc w:val="center"/>
              <w:rPr>
                <w:rFonts w:cs="Times New Roman"/>
                <w:b/>
                <w:bCs/>
                <w:szCs w:val="28"/>
              </w:rPr>
            </w:pPr>
            <w:r w:rsidRPr="00E7319A">
              <w:rPr>
                <w:rFonts w:cs="Times New Roman"/>
                <w:b/>
                <w:bCs/>
                <w:szCs w:val="28"/>
              </w:rPr>
              <w:t>14</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rsidR="00B527EF" w:rsidRPr="00E7319A" w:rsidRDefault="00B527EF" w:rsidP="00B527EF">
            <w:pPr>
              <w:spacing w:after="0" w:line="240" w:lineRule="auto"/>
              <w:jc w:val="center"/>
              <w:rPr>
                <w:rFonts w:cs="Times New Roman"/>
                <w:b/>
                <w:bCs/>
                <w:szCs w:val="28"/>
              </w:rPr>
            </w:pPr>
            <w:r w:rsidRPr="00E7319A">
              <w:rPr>
                <w:rFonts w:cs="Times New Roman"/>
                <w:b/>
                <w:bCs/>
                <w:szCs w:val="28"/>
              </w:rPr>
              <w:t>15</w:t>
            </w:r>
          </w:p>
        </w:tc>
        <w:tc>
          <w:tcPr>
            <w:tcW w:w="496" w:type="dxa"/>
            <w:tcBorders>
              <w:top w:val="single" w:sz="4" w:space="0" w:color="000000"/>
              <w:left w:val="single" w:sz="4" w:space="0" w:color="000000"/>
              <w:bottom w:val="single" w:sz="4" w:space="0" w:color="000000"/>
              <w:right w:val="single" w:sz="4" w:space="0" w:color="000000"/>
            </w:tcBorders>
            <w:shd w:val="clear" w:color="auto" w:fill="auto"/>
          </w:tcPr>
          <w:p w:rsidR="00B527EF" w:rsidRPr="00E7319A" w:rsidRDefault="00B527EF" w:rsidP="00B527EF">
            <w:pPr>
              <w:spacing w:after="0" w:line="240" w:lineRule="auto"/>
              <w:jc w:val="center"/>
              <w:rPr>
                <w:rFonts w:cs="Times New Roman"/>
                <w:b/>
                <w:bCs/>
                <w:szCs w:val="28"/>
              </w:rPr>
            </w:pPr>
            <w:r w:rsidRPr="00E7319A">
              <w:rPr>
                <w:rFonts w:cs="Times New Roman"/>
                <w:b/>
                <w:bCs/>
                <w:szCs w:val="28"/>
              </w:rPr>
              <w:t>16</w:t>
            </w:r>
          </w:p>
        </w:tc>
      </w:tr>
      <w:tr w:rsidR="00B527EF" w:rsidRPr="00E7319A" w:rsidTr="00B527EF">
        <w:trPr>
          <w:trHeight w:val="332"/>
        </w:trPr>
        <w:tc>
          <w:tcPr>
            <w:tcW w:w="1116" w:type="dxa"/>
            <w:tcBorders>
              <w:top w:val="single" w:sz="4" w:space="0" w:color="000000"/>
              <w:left w:val="single" w:sz="4" w:space="0" w:color="000000"/>
              <w:bottom w:val="single" w:sz="4" w:space="0" w:color="000000"/>
              <w:right w:val="single" w:sz="4" w:space="0" w:color="000000"/>
            </w:tcBorders>
            <w:shd w:val="clear" w:color="auto" w:fill="auto"/>
          </w:tcPr>
          <w:p w:rsidR="00B527EF" w:rsidRPr="00E7319A" w:rsidRDefault="00B527EF" w:rsidP="00B527EF">
            <w:pPr>
              <w:spacing w:after="0" w:line="240" w:lineRule="auto"/>
              <w:jc w:val="center"/>
              <w:rPr>
                <w:rFonts w:cs="Times New Roman"/>
                <w:szCs w:val="28"/>
              </w:rPr>
            </w:pPr>
            <w:r>
              <w:rPr>
                <w:rFonts w:cs="Times New Roman"/>
                <w:szCs w:val="28"/>
              </w:rPr>
              <w:t>Đáp án</w:t>
            </w:r>
          </w:p>
        </w:tc>
        <w:tc>
          <w:tcPr>
            <w:tcW w:w="580" w:type="dxa"/>
            <w:tcBorders>
              <w:top w:val="single" w:sz="4" w:space="0" w:color="000000"/>
              <w:left w:val="single" w:sz="4" w:space="0" w:color="000000"/>
              <w:bottom w:val="single" w:sz="4" w:space="0" w:color="000000"/>
              <w:right w:val="single" w:sz="4" w:space="0" w:color="000000"/>
            </w:tcBorders>
            <w:shd w:val="clear" w:color="auto" w:fill="auto"/>
          </w:tcPr>
          <w:p w:rsidR="00B527EF" w:rsidRPr="00E7319A" w:rsidRDefault="00B527EF" w:rsidP="00B527EF">
            <w:pPr>
              <w:spacing w:after="0" w:line="240" w:lineRule="auto"/>
              <w:jc w:val="center"/>
              <w:rPr>
                <w:rFonts w:cs="Times New Roman"/>
                <w:szCs w:val="28"/>
              </w:rPr>
            </w:pPr>
            <w:r w:rsidRPr="00E7319A">
              <w:rPr>
                <w:rFonts w:cs="Times New Roman"/>
                <w:szCs w:val="28"/>
              </w:rPr>
              <w:t>A</w:t>
            </w:r>
          </w:p>
        </w:tc>
        <w:tc>
          <w:tcPr>
            <w:tcW w:w="624" w:type="dxa"/>
            <w:tcBorders>
              <w:top w:val="single" w:sz="4" w:space="0" w:color="000000"/>
              <w:left w:val="single" w:sz="4" w:space="0" w:color="000000"/>
              <w:bottom w:val="single" w:sz="4" w:space="0" w:color="000000"/>
              <w:right w:val="single" w:sz="4" w:space="0" w:color="000000"/>
            </w:tcBorders>
            <w:shd w:val="clear" w:color="auto" w:fill="auto"/>
          </w:tcPr>
          <w:p w:rsidR="00B527EF" w:rsidRPr="00E7319A" w:rsidRDefault="00B527EF" w:rsidP="00B527EF">
            <w:pPr>
              <w:spacing w:after="0" w:line="240" w:lineRule="auto"/>
              <w:jc w:val="center"/>
              <w:rPr>
                <w:rFonts w:cs="Times New Roman"/>
                <w:szCs w:val="28"/>
              </w:rPr>
            </w:pPr>
            <w:r w:rsidRPr="00E7319A">
              <w:rPr>
                <w:rFonts w:cs="Times New Roman"/>
                <w:szCs w:val="28"/>
              </w:rPr>
              <w:t>C</w:t>
            </w:r>
          </w:p>
        </w:tc>
        <w:tc>
          <w:tcPr>
            <w:tcW w:w="659" w:type="dxa"/>
            <w:tcBorders>
              <w:top w:val="single" w:sz="4" w:space="0" w:color="000000"/>
              <w:left w:val="single" w:sz="4" w:space="0" w:color="000000"/>
              <w:bottom w:val="single" w:sz="4" w:space="0" w:color="000000"/>
              <w:right w:val="single" w:sz="4" w:space="0" w:color="000000"/>
            </w:tcBorders>
            <w:shd w:val="clear" w:color="auto" w:fill="auto"/>
          </w:tcPr>
          <w:p w:rsidR="00B527EF" w:rsidRPr="00E7319A" w:rsidRDefault="00B527EF" w:rsidP="00B527EF">
            <w:pPr>
              <w:spacing w:after="0" w:line="240" w:lineRule="auto"/>
              <w:jc w:val="center"/>
              <w:rPr>
                <w:rFonts w:cs="Times New Roman"/>
                <w:szCs w:val="28"/>
              </w:rPr>
            </w:pPr>
            <w:r w:rsidRPr="00E7319A">
              <w:rPr>
                <w:rFonts w:cs="Times New Roman"/>
                <w:szCs w:val="28"/>
              </w:rPr>
              <w:t>B</w:t>
            </w:r>
          </w:p>
        </w:tc>
        <w:tc>
          <w:tcPr>
            <w:tcW w:w="702" w:type="dxa"/>
            <w:tcBorders>
              <w:top w:val="single" w:sz="4" w:space="0" w:color="000000"/>
              <w:left w:val="single" w:sz="4" w:space="0" w:color="000000"/>
              <w:bottom w:val="single" w:sz="4" w:space="0" w:color="000000"/>
              <w:right w:val="single" w:sz="4" w:space="0" w:color="000000"/>
            </w:tcBorders>
            <w:shd w:val="clear" w:color="auto" w:fill="auto"/>
          </w:tcPr>
          <w:p w:rsidR="00B527EF" w:rsidRPr="00E7319A" w:rsidRDefault="00B527EF" w:rsidP="00B527EF">
            <w:pPr>
              <w:spacing w:after="0" w:line="240" w:lineRule="auto"/>
              <w:jc w:val="center"/>
              <w:rPr>
                <w:rFonts w:cs="Times New Roman"/>
                <w:szCs w:val="28"/>
              </w:rPr>
            </w:pPr>
            <w:r w:rsidRPr="00E7319A">
              <w:rPr>
                <w:rFonts w:cs="Times New Roman"/>
                <w:szCs w:val="28"/>
              </w:rPr>
              <w:t>C</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527EF" w:rsidRPr="00E7319A" w:rsidRDefault="00B527EF" w:rsidP="00B527EF">
            <w:pPr>
              <w:spacing w:after="0" w:line="240" w:lineRule="auto"/>
              <w:jc w:val="center"/>
              <w:rPr>
                <w:rFonts w:cs="Times New Roman"/>
                <w:szCs w:val="28"/>
              </w:rPr>
            </w:pPr>
            <w:r w:rsidRPr="00E7319A">
              <w:rPr>
                <w:rFonts w:cs="Times New Roman"/>
                <w:szCs w:val="28"/>
              </w:rPr>
              <w:t>A</w:t>
            </w:r>
          </w:p>
        </w:tc>
        <w:tc>
          <w:tcPr>
            <w:tcW w:w="844" w:type="dxa"/>
            <w:tcBorders>
              <w:top w:val="single" w:sz="4" w:space="0" w:color="000000"/>
              <w:left w:val="single" w:sz="4" w:space="0" w:color="000000"/>
              <w:bottom w:val="single" w:sz="4" w:space="0" w:color="000000"/>
              <w:right w:val="single" w:sz="4" w:space="0" w:color="000000"/>
            </w:tcBorders>
            <w:shd w:val="clear" w:color="auto" w:fill="auto"/>
          </w:tcPr>
          <w:p w:rsidR="00B527EF" w:rsidRPr="00E7319A" w:rsidRDefault="00B527EF" w:rsidP="00B527EF">
            <w:pPr>
              <w:spacing w:after="0" w:line="240" w:lineRule="auto"/>
              <w:jc w:val="center"/>
              <w:rPr>
                <w:rFonts w:cs="Times New Roman"/>
                <w:szCs w:val="28"/>
              </w:rPr>
            </w:pPr>
            <w:r w:rsidRPr="00E7319A">
              <w:rPr>
                <w:rFonts w:cs="Times New Roman"/>
                <w:szCs w:val="28"/>
              </w:rPr>
              <w:t>A</w:t>
            </w:r>
          </w:p>
        </w:tc>
        <w:tc>
          <w:tcPr>
            <w:tcW w:w="822" w:type="dxa"/>
            <w:tcBorders>
              <w:top w:val="single" w:sz="4" w:space="0" w:color="000000"/>
              <w:left w:val="single" w:sz="4" w:space="0" w:color="000000"/>
              <w:bottom w:val="single" w:sz="4" w:space="0" w:color="000000"/>
              <w:right w:val="single" w:sz="4" w:space="0" w:color="000000"/>
            </w:tcBorders>
            <w:shd w:val="clear" w:color="auto" w:fill="auto"/>
          </w:tcPr>
          <w:p w:rsidR="00B527EF" w:rsidRPr="00E7319A" w:rsidRDefault="00B527EF" w:rsidP="00B527EF">
            <w:pPr>
              <w:spacing w:after="0" w:line="240" w:lineRule="auto"/>
              <w:jc w:val="center"/>
              <w:rPr>
                <w:rFonts w:cs="Times New Roman"/>
                <w:szCs w:val="28"/>
              </w:rPr>
            </w:pPr>
            <w:r w:rsidRPr="00E7319A">
              <w:rPr>
                <w:rFonts w:cs="Times New Roman"/>
                <w:szCs w:val="28"/>
              </w:rPr>
              <w:t>D</w:t>
            </w:r>
          </w:p>
        </w:tc>
        <w:tc>
          <w:tcPr>
            <w:tcW w:w="627" w:type="dxa"/>
            <w:tcBorders>
              <w:top w:val="single" w:sz="4" w:space="0" w:color="000000"/>
              <w:left w:val="single" w:sz="4" w:space="0" w:color="000000"/>
              <w:bottom w:val="single" w:sz="4" w:space="0" w:color="000000"/>
              <w:right w:val="single" w:sz="4" w:space="0" w:color="000000"/>
            </w:tcBorders>
            <w:shd w:val="clear" w:color="auto" w:fill="auto"/>
          </w:tcPr>
          <w:p w:rsidR="00B527EF" w:rsidRPr="00E7319A" w:rsidRDefault="00B527EF" w:rsidP="00B527EF">
            <w:pPr>
              <w:spacing w:after="0" w:line="240" w:lineRule="auto"/>
              <w:jc w:val="center"/>
              <w:rPr>
                <w:rFonts w:cs="Times New Roman"/>
                <w:szCs w:val="28"/>
              </w:rPr>
            </w:pPr>
            <w:r w:rsidRPr="00E7319A">
              <w:rPr>
                <w:rFonts w:cs="Times New Roman"/>
                <w:szCs w:val="28"/>
              </w:rPr>
              <w:t>C</w:t>
            </w:r>
          </w:p>
        </w:tc>
        <w:tc>
          <w:tcPr>
            <w:tcW w:w="559" w:type="dxa"/>
            <w:tcBorders>
              <w:top w:val="single" w:sz="4" w:space="0" w:color="000000"/>
              <w:left w:val="single" w:sz="4" w:space="0" w:color="000000"/>
              <w:bottom w:val="single" w:sz="4" w:space="0" w:color="000000"/>
              <w:right w:val="single" w:sz="4" w:space="0" w:color="000000"/>
            </w:tcBorders>
            <w:shd w:val="clear" w:color="auto" w:fill="auto"/>
          </w:tcPr>
          <w:p w:rsidR="00B527EF" w:rsidRPr="00E7319A" w:rsidRDefault="00B527EF" w:rsidP="00B527EF">
            <w:pPr>
              <w:spacing w:after="0" w:line="240" w:lineRule="auto"/>
              <w:jc w:val="center"/>
              <w:rPr>
                <w:rFonts w:cs="Times New Roman"/>
                <w:szCs w:val="28"/>
              </w:rPr>
            </w:pPr>
            <w:r w:rsidRPr="00E7319A">
              <w:rPr>
                <w:rFonts w:cs="Times New Roman"/>
                <w:szCs w:val="28"/>
              </w:rPr>
              <w:t>C</w:t>
            </w:r>
          </w:p>
        </w:tc>
        <w:tc>
          <w:tcPr>
            <w:tcW w:w="564" w:type="dxa"/>
            <w:tcBorders>
              <w:top w:val="single" w:sz="4" w:space="0" w:color="000000"/>
              <w:left w:val="single" w:sz="4" w:space="0" w:color="000000"/>
              <w:bottom w:val="single" w:sz="4" w:space="0" w:color="000000"/>
              <w:right w:val="single" w:sz="4" w:space="0" w:color="000000"/>
            </w:tcBorders>
            <w:shd w:val="clear" w:color="auto" w:fill="auto"/>
          </w:tcPr>
          <w:p w:rsidR="00B527EF" w:rsidRPr="00E7319A" w:rsidRDefault="00B527EF" w:rsidP="00B527EF">
            <w:pPr>
              <w:spacing w:after="0" w:line="240" w:lineRule="auto"/>
              <w:jc w:val="center"/>
              <w:rPr>
                <w:rFonts w:cs="Times New Roman"/>
                <w:szCs w:val="28"/>
              </w:rPr>
            </w:pPr>
            <w:r w:rsidRPr="00E7319A">
              <w:rPr>
                <w:rFonts w:cs="Times New Roman"/>
                <w:szCs w:val="28"/>
              </w:rPr>
              <w:t>B</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rsidR="00B527EF" w:rsidRPr="00E7319A" w:rsidRDefault="00B527EF" w:rsidP="00B527EF">
            <w:pPr>
              <w:spacing w:after="0" w:line="240" w:lineRule="auto"/>
              <w:jc w:val="center"/>
              <w:rPr>
                <w:rFonts w:cs="Times New Roman"/>
                <w:szCs w:val="28"/>
              </w:rPr>
            </w:pPr>
            <w:r w:rsidRPr="00E7319A">
              <w:rPr>
                <w:rFonts w:cs="Times New Roman"/>
                <w:szCs w:val="28"/>
              </w:rPr>
              <w:t>A</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rsidR="00B527EF" w:rsidRPr="00E7319A" w:rsidRDefault="00B527EF" w:rsidP="00B527EF">
            <w:pPr>
              <w:spacing w:after="0" w:line="240" w:lineRule="auto"/>
              <w:jc w:val="center"/>
              <w:rPr>
                <w:rFonts w:cs="Times New Roman"/>
                <w:szCs w:val="28"/>
              </w:rPr>
            </w:pPr>
            <w:r w:rsidRPr="00E7319A">
              <w:rPr>
                <w:rFonts w:cs="Times New Roman"/>
                <w:szCs w:val="28"/>
              </w:rPr>
              <w:t>B</w:t>
            </w:r>
          </w:p>
        </w:tc>
        <w:tc>
          <w:tcPr>
            <w:tcW w:w="525" w:type="dxa"/>
            <w:tcBorders>
              <w:top w:val="single" w:sz="4" w:space="0" w:color="000000"/>
              <w:left w:val="single" w:sz="4" w:space="0" w:color="000000"/>
              <w:bottom w:val="single" w:sz="4" w:space="0" w:color="000000"/>
              <w:right w:val="single" w:sz="4" w:space="0" w:color="000000"/>
            </w:tcBorders>
            <w:shd w:val="clear" w:color="auto" w:fill="auto"/>
          </w:tcPr>
          <w:p w:rsidR="00B527EF" w:rsidRPr="00E7319A" w:rsidRDefault="00B527EF" w:rsidP="00B527EF">
            <w:pPr>
              <w:spacing w:after="0" w:line="240" w:lineRule="auto"/>
              <w:jc w:val="center"/>
              <w:rPr>
                <w:rFonts w:cs="Times New Roman"/>
                <w:szCs w:val="28"/>
              </w:rPr>
            </w:pPr>
            <w:r w:rsidRPr="00E7319A">
              <w:rPr>
                <w:rFonts w:cs="Times New Roman"/>
                <w:szCs w:val="28"/>
              </w:rPr>
              <w:t>A</w:t>
            </w:r>
          </w:p>
        </w:tc>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B527EF" w:rsidRPr="00E7319A" w:rsidRDefault="00B527EF" w:rsidP="00B527EF">
            <w:pPr>
              <w:spacing w:after="0" w:line="240" w:lineRule="auto"/>
              <w:jc w:val="center"/>
              <w:rPr>
                <w:rFonts w:cs="Times New Roman"/>
                <w:szCs w:val="28"/>
              </w:rPr>
            </w:pPr>
            <w:r w:rsidRPr="00E7319A">
              <w:rPr>
                <w:rFonts w:cs="Times New Roman"/>
                <w:szCs w:val="28"/>
              </w:rPr>
              <w:t>B</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rsidR="00B527EF" w:rsidRPr="00E7319A" w:rsidRDefault="00B527EF" w:rsidP="00B527EF">
            <w:pPr>
              <w:spacing w:after="0" w:line="240" w:lineRule="auto"/>
              <w:jc w:val="center"/>
              <w:rPr>
                <w:rFonts w:cs="Times New Roman"/>
                <w:szCs w:val="28"/>
              </w:rPr>
            </w:pPr>
            <w:r w:rsidRPr="00E7319A">
              <w:rPr>
                <w:rFonts w:cs="Times New Roman"/>
                <w:szCs w:val="28"/>
              </w:rPr>
              <w:t>B</w:t>
            </w:r>
          </w:p>
        </w:tc>
        <w:tc>
          <w:tcPr>
            <w:tcW w:w="496" w:type="dxa"/>
            <w:tcBorders>
              <w:top w:val="single" w:sz="4" w:space="0" w:color="000000"/>
              <w:left w:val="single" w:sz="4" w:space="0" w:color="000000"/>
              <w:bottom w:val="single" w:sz="4" w:space="0" w:color="000000"/>
              <w:right w:val="single" w:sz="4" w:space="0" w:color="000000"/>
            </w:tcBorders>
            <w:shd w:val="clear" w:color="auto" w:fill="auto"/>
          </w:tcPr>
          <w:p w:rsidR="00B527EF" w:rsidRPr="00E7319A" w:rsidRDefault="00B527EF" w:rsidP="00B527EF">
            <w:pPr>
              <w:spacing w:after="0" w:line="240" w:lineRule="auto"/>
              <w:jc w:val="center"/>
              <w:rPr>
                <w:rFonts w:cs="Times New Roman"/>
                <w:szCs w:val="28"/>
              </w:rPr>
            </w:pPr>
            <w:r w:rsidRPr="00E7319A">
              <w:rPr>
                <w:rFonts w:cs="Times New Roman"/>
                <w:szCs w:val="28"/>
              </w:rPr>
              <w:t>C</w:t>
            </w:r>
          </w:p>
        </w:tc>
      </w:tr>
    </w:tbl>
    <w:p w:rsidR="00B527EF" w:rsidRPr="00E7319A" w:rsidRDefault="00B527EF" w:rsidP="00B527EF">
      <w:pPr>
        <w:shd w:val="clear" w:color="auto" w:fill="FFFFFF"/>
        <w:spacing w:after="0" w:line="240" w:lineRule="auto"/>
        <w:rPr>
          <w:rFonts w:eastAsia="Times New Roman" w:cs="Times New Roman"/>
          <w:bCs/>
          <w:szCs w:val="28"/>
        </w:rPr>
      </w:pPr>
    </w:p>
    <w:p w:rsidR="00B527EF" w:rsidRPr="00E7319A" w:rsidRDefault="00B527EF" w:rsidP="00B527EF">
      <w:pPr>
        <w:shd w:val="clear" w:color="auto" w:fill="FFFFFF"/>
        <w:spacing w:after="0" w:line="240" w:lineRule="auto"/>
        <w:jc w:val="center"/>
        <w:rPr>
          <w:rFonts w:eastAsia="Times New Roman" w:cs="Times New Roman"/>
          <w:b/>
          <w:bCs/>
          <w:szCs w:val="28"/>
        </w:rPr>
      </w:pPr>
      <w:bookmarkStart w:id="0" w:name="_GoBack"/>
      <w:bookmarkEnd w:id="0"/>
    </w:p>
    <w:p w:rsidR="00B527EF" w:rsidRPr="00E7319A" w:rsidRDefault="00B527EF" w:rsidP="00B527EF">
      <w:pPr>
        <w:spacing w:after="0" w:line="240" w:lineRule="auto"/>
        <w:ind w:firstLine="720"/>
        <w:rPr>
          <w:rFonts w:eastAsia="Times New Roman" w:cs="Times New Roman"/>
          <w:b/>
          <w:szCs w:val="28"/>
        </w:rPr>
      </w:pPr>
      <w:r w:rsidRPr="00E7319A">
        <w:rPr>
          <w:rFonts w:eastAsia="Times New Roman" w:cs="Times New Roman"/>
          <w:b/>
          <w:szCs w:val="28"/>
        </w:rPr>
        <w:t xml:space="preserve">Phần II: Tự luận: (6,0 điểm)   </w:t>
      </w:r>
    </w:p>
    <w:p w:rsidR="00B527EF" w:rsidRPr="00E7319A" w:rsidRDefault="00B527EF" w:rsidP="00B527EF">
      <w:pPr>
        <w:spacing w:after="0" w:line="240" w:lineRule="auto"/>
        <w:ind w:hanging="720"/>
        <w:rPr>
          <w:rFonts w:eastAsia="Times New Roman" w:cs="Times New Roman"/>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6803"/>
        <w:gridCol w:w="1239"/>
      </w:tblGrid>
      <w:tr w:rsidR="00B527EF" w:rsidRPr="00E7319A" w:rsidTr="00600851">
        <w:tc>
          <w:tcPr>
            <w:tcW w:w="1615" w:type="dxa"/>
          </w:tcPr>
          <w:p w:rsidR="00B527EF" w:rsidRPr="00E7319A" w:rsidRDefault="00B527EF" w:rsidP="00600851">
            <w:pPr>
              <w:spacing w:after="0" w:line="240" w:lineRule="auto"/>
              <w:jc w:val="center"/>
              <w:rPr>
                <w:rFonts w:eastAsia="Times New Roman" w:cs="Times New Roman"/>
                <w:b/>
                <w:szCs w:val="28"/>
              </w:rPr>
            </w:pPr>
            <w:r w:rsidRPr="00E7319A">
              <w:rPr>
                <w:rFonts w:eastAsia="Times New Roman" w:cs="Times New Roman"/>
                <w:b/>
                <w:szCs w:val="28"/>
              </w:rPr>
              <w:t>Câu</w:t>
            </w:r>
          </w:p>
        </w:tc>
        <w:tc>
          <w:tcPr>
            <w:tcW w:w="11160" w:type="dxa"/>
          </w:tcPr>
          <w:p w:rsidR="00B527EF" w:rsidRPr="00E7319A" w:rsidRDefault="00B527EF" w:rsidP="00600851">
            <w:pPr>
              <w:spacing w:after="0" w:line="240" w:lineRule="auto"/>
              <w:jc w:val="center"/>
              <w:rPr>
                <w:rFonts w:eastAsia="Times New Roman" w:cs="Times New Roman"/>
                <w:b/>
                <w:szCs w:val="28"/>
              </w:rPr>
            </w:pPr>
            <w:r w:rsidRPr="00E7319A">
              <w:rPr>
                <w:rFonts w:eastAsia="Times New Roman" w:cs="Times New Roman"/>
                <w:b/>
                <w:szCs w:val="28"/>
              </w:rPr>
              <w:t>Nội dung</w:t>
            </w:r>
          </w:p>
        </w:tc>
        <w:tc>
          <w:tcPr>
            <w:tcW w:w="1530" w:type="dxa"/>
          </w:tcPr>
          <w:p w:rsidR="00B527EF" w:rsidRPr="00E7319A" w:rsidRDefault="00B527EF" w:rsidP="00600851">
            <w:pPr>
              <w:spacing w:after="0" w:line="240" w:lineRule="auto"/>
              <w:jc w:val="center"/>
              <w:rPr>
                <w:rFonts w:eastAsia="Times New Roman" w:cs="Times New Roman"/>
                <w:b/>
                <w:szCs w:val="28"/>
              </w:rPr>
            </w:pPr>
            <w:r w:rsidRPr="00E7319A">
              <w:rPr>
                <w:rFonts w:eastAsia="Times New Roman" w:cs="Times New Roman"/>
                <w:b/>
                <w:szCs w:val="28"/>
              </w:rPr>
              <w:t>Điểm</w:t>
            </w:r>
          </w:p>
        </w:tc>
      </w:tr>
      <w:tr w:rsidR="00B527EF" w:rsidRPr="00E7319A" w:rsidTr="00600851">
        <w:tc>
          <w:tcPr>
            <w:tcW w:w="1615" w:type="dxa"/>
          </w:tcPr>
          <w:p w:rsidR="00B527EF" w:rsidRPr="00E7319A" w:rsidRDefault="00B527EF" w:rsidP="00600851">
            <w:pPr>
              <w:spacing w:after="0" w:line="240" w:lineRule="auto"/>
              <w:jc w:val="center"/>
              <w:rPr>
                <w:rFonts w:eastAsia="Times New Roman" w:cs="Times New Roman"/>
                <w:b/>
                <w:szCs w:val="28"/>
              </w:rPr>
            </w:pPr>
            <w:r w:rsidRPr="00E7319A">
              <w:rPr>
                <w:rFonts w:eastAsia="Times New Roman" w:cs="Times New Roman"/>
                <w:b/>
                <w:szCs w:val="28"/>
              </w:rPr>
              <w:t>Câu 17</w:t>
            </w:r>
          </w:p>
          <w:p w:rsidR="00B527EF" w:rsidRPr="00E7319A" w:rsidRDefault="00B527EF" w:rsidP="00600851">
            <w:pPr>
              <w:spacing w:after="0" w:line="240" w:lineRule="auto"/>
              <w:jc w:val="center"/>
              <w:rPr>
                <w:rFonts w:eastAsia="Times New Roman" w:cs="Times New Roman"/>
                <w:bCs/>
                <w:szCs w:val="28"/>
              </w:rPr>
            </w:pPr>
            <w:r w:rsidRPr="00E7319A">
              <w:rPr>
                <w:rFonts w:eastAsia="Times New Roman" w:cs="Times New Roman"/>
                <w:bCs/>
                <w:szCs w:val="28"/>
              </w:rPr>
              <w:t>(1,0 điểm)</w:t>
            </w:r>
          </w:p>
        </w:tc>
        <w:tc>
          <w:tcPr>
            <w:tcW w:w="11160" w:type="dxa"/>
          </w:tcPr>
          <w:p w:rsidR="00B527EF" w:rsidRPr="00E7319A" w:rsidRDefault="00B527EF" w:rsidP="00600851">
            <w:pPr>
              <w:spacing w:after="0" w:line="240" w:lineRule="auto"/>
              <w:contextualSpacing/>
              <w:jc w:val="both"/>
              <w:rPr>
                <w:rFonts w:cs="Times New Roman"/>
                <w:iCs/>
                <w:color w:val="000000"/>
                <w:szCs w:val="28"/>
                <w:lang w:val="de-DE"/>
              </w:rPr>
            </w:pPr>
            <w:r>
              <w:rPr>
                <w:rFonts w:cs="Times New Roman"/>
                <w:iCs/>
                <w:color w:val="000000"/>
                <w:szCs w:val="28"/>
                <w:lang w:val="de-DE"/>
              </w:rPr>
              <w:t xml:space="preserve">- </w:t>
            </w:r>
            <w:r w:rsidRPr="00E7319A">
              <w:rPr>
                <w:rFonts w:cs="Times New Roman"/>
                <w:iCs/>
                <w:color w:val="000000"/>
                <w:szCs w:val="28"/>
                <w:lang w:val="de-DE"/>
              </w:rPr>
              <w:t>Năng lượng không tự sinh ra hoặc tự mất đi mà chỉ chuyển hóa từ dạng này sang dạng khác hoặc truyền từ vật này sang vật khác</w:t>
            </w:r>
          </w:p>
        </w:tc>
        <w:tc>
          <w:tcPr>
            <w:tcW w:w="1530" w:type="dxa"/>
          </w:tcPr>
          <w:p w:rsidR="00B527EF" w:rsidRPr="00E7319A" w:rsidRDefault="00B527EF" w:rsidP="00600851">
            <w:pPr>
              <w:spacing w:after="0" w:line="240" w:lineRule="auto"/>
              <w:jc w:val="center"/>
              <w:rPr>
                <w:rFonts w:eastAsia="Times New Roman" w:cs="Times New Roman"/>
                <w:szCs w:val="28"/>
              </w:rPr>
            </w:pPr>
            <w:r w:rsidRPr="00E7319A">
              <w:rPr>
                <w:rFonts w:eastAsia="Times New Roman" w:cs="Times New Roman"/>
                <w:szCs w:val="28"/>
              </w:rPr>
              <w:t>1,0 điểm</w:t>
            </w:r>
          </w:p>
        </w:tc>
      </w:tr>
      <w:tr w:rsidR="00B527EF" w:rsidRPr="00E7319A" w:rsidTr="00600851">
        <w:tc>
          <w:tcPr>
            <w:tcW w:w="1615" w:type="dxa"/>
          </w:tcPr>
          <w:p w:rsidR="00B527EF" w:rsidRPr="00E7319A" w:rsidRDefault="00B527EF" w:rsidP="00600851">
            <w:pPr>
              <w:spacing w:after="0" w:line="240" w:lineRule="auto"/>
              <w:jc w:val="center"/>
              <w:rPr>
                <w:rFonts w:eastAsia="Times New Roman" w:cs="Times New Roman"/>
                <w:b/>
                <w:szCs w:val="28"/>
              </w:rPr>
            </w:pPr>
            <w:r w:rsidRPr="00E7319A">
              <w:rPr>
                <w:rFonts w:eastAsia="Times New Roman" w:cs="Times New Roman"/>
                <w:b/>
                <w:szCs w:val="28"/>
              </w:rPr>
              <w:t>Câu 18</w:t>
            </w:r>
          </w:p>
          <w:p w:rsidR="00B527EF" w:rsidRPr="00E7319A" w:rsidRDefault="00B527EF" w:rsidP="00600851">
            <w:pPr>
              <w:spacing w:after="0" w:line="240" w:lineRule="auto"/>
              <w:jc w:val="center"/>
              <w:rPr>
                <w:rFonts w:eastAsia="Times New Roman" w:cs="Times New Roman"/>
                <w:bCs/>
                <w:szCs w:val="28"/>
              </w:rPr>
            </w:pPr>
            <w:r w:rsidRPr="00E7319A">
              <w:rPr>
                <w:rFonts w:eastAsia="Times New Roman" w:cs="Times New Roman"/>
                <w:bCs/>
                <w:szCs w:val="28"/>
              </w:rPr>
              <w:t>(1,0 điểm)</w:t>
            </w:r>
          </w:p>
        </w:tc>
        <w:tc>
          <w:tcPr>
            <w:tcW w:w="11160" w:type="dxa"/>
          </w:tcPr>
          <w:p w:rsidR="00B527EF" w:rsidRPr="00E7319A" w:rsidRDefault="00B527EF" w:rsidP="00600851">
            <w:pPr>
              <w:spacing w:after="0" w:line="240" w:lineRule="auto"/>
              <w:jc w:val="both"/>
              <w:rPr>
                <w:rFonts w:cs="Times New Roman"/>
                <w:bCs/>
                <w:iCs/>
                <w:color w:val="000000"/>
                <w:szCs w:val="28"/>
              </w:rPr>
            </w:pPr>
            <w:r w:rsidRPr="00E7319A">
              <w:rPr>
                <w:rFonts w:cs="Times New Roman"/>
                <w:color w:val="000000"/>
                <w:szCs w:val="28"/>
              </w:rPr>
              <w:t>- Lực ma sát trượt xuất hiện khi vật trượt trên bề mặt của một vật khác</w:t>
            </w:r>
          </w:p>
          <w:p w:rsidR="00B527EF" w:rsidRPr="00E7319A" w:rsidRDefault="00B527EF" w:rsidP="00600851">
            <w:pPr>
              <w:spacing w:after="0" w:line="240" w:lineRule="auto"/>
              <w:rPr>
                <w:rFonts w:cs="Times New Roman"/>
                <w:color w:val="000000"/>
                <w:szCs w:val="28"/>
                <w:lang w:val="fr-FR"/>
              </w:rPr>
            </w:pPr>
            <w:r w:rsidRPr="00E7319A">
              <w:rPr>
                <w:rFonts w:cs="Times New Roman"/>
                <w:szCs w:val="28"/>
              </w:rPr>
              <w:t xml:space="preserve">- VD: </w:t>
            </w:r>
            <w:r w:rsidRPr="00E7319A">
              <w:rPr>
                <w:rFonts w:cs="Times New Roman"/>
                <w:color w:val="000000"/>
                <w:szCs w:val="28"/>
                <w:lang w:val="fr-FR"/>
              </w:rPr>
              <w:t>Ma sát giữa má phanh với vành xe.</w:t>
            </w:r>
          </w:p>
        </w:tc>
        <w:tc>
          <w:tcPr>
            <w:tcW w:w="1530" w:type="dxa"/>
          </w:tcPr>
          <w:p w:rsidR="00B527EF" w:rsidRPr="00E7319A" w:rsidRDefault="00B527EF" w:rsidP="00600851">
            <w:pPr>
              <w:spacing w:after="0" w:line="240" w:lineRule="auto"/>
              <w:jc w:val="center"/>
              <w:rPr>
                <w:rFonts w:eastAsia="Times New Roman" w:cs="Times New Roman"/>
                <w:szCs w:val="28"/>
              </w:rPr>
            </w:pPr>
            <w:r w:rsidRPr="00E7319A">
              <w:rPr>
                <w:rFonts w:eastAsia="Times New Roman" w:cs="Times New Roman"/>
                <w:szCs w:val="28"/>
              </w:rPr>
              <w:t>0,5 điểm</w:t>
            </w:r>
          </w:p>
          <w:p w:rsidR="00B527EF" w:rsidRPr="00E7319A" w:rsidRDefault="00B527EF" w:rsidP="00600851">
            <w:pPr>
              <w:spacing w:after="0" w:line="240" w:lineRule="auto"/>
              <w:jc w:val="center"/>
              <w:rPr>
                <w:rFonts w:eastAsia="Times New Roman" w:cs="Times New Roman"/>
                <w:szCs w:val="28"/>
              </w:rPr>
            </w:pPr>
            <w:r w:rsidRPr="00E7319A">
              <w:rPr>
                <w:rFonts w:eastAsia="Times New Roman" w:cs="Times New Roman"/>
                <w:szCs w:val="28"/>
              </w:rPr>
              <w:t>0,5 điểm</w:t>
            </w:r>
          </w:p>
        </w:tc>
      </w:tr>
      <w:tr w:rsidR="00B527EF" w:rsidRPr="00E7319A" w:rsidTr="00600851">
        <w:tc>
          <w:tcPr>
            <w:tcW w:w="1615" w:type="dxa"/>
          </w:tcPr>
          <w:p w:rsidR="00B527EF" w:rsidRPr="00E7319A" w:rsidRDefault="00B527EF" w:rsidP="00600851">
            <w:pPr>
              <w:spacing w:after="0" w:line="240" w:lineRule="auto"/>
              <w:jc w:val="center"/>
              <w:rPr>
                <w:rFonts w:eastAsia="Times New Roman" w:cs="Times New Roman"/>
                <w:b/>
                <w:szCs w:val="28"/>
              </w:rPr>
            </w:pPr>
            <w:r w:rsidRPr="00E7319A">
              <w:rPr>
                <w:rFonts w:eastAsia="Times New Roman" w:cs="Times New Roman"/>
                <w:b/>
                <w:szCs w:val="28"/>
              </w:rPr>
              <w:t>Câu 19</w:t>
            </w:r>
          </w:p>
          <w:p w:rsidR="00B527EF" w:rsidRPr="00E7319A" w:rsidRDefault="00B527EF" w:rsidP="00600851">
            <w:pPr>
              <w:spacing w:after="0" w:line="240" w:lineRule="auto"/>
              <w:jc w:val="center"/>
              <w:rPr>
                <w:rFonts w:eastAsia="Times New Roman" w:cs="Times New Roman"/>
                <w:bCs/>
                <w:szCs w:val="28"/>
              </w:rPr>
            </w:pPr>
            <w:r w:rsidRPr="00E7319A">
              <w:rPr>
                <w:rFonts w:eastAsia="Times New Roman" w:cs="Times New Roman"/>
                <w:bCs/>
                <w:szCs w:val="28"/>
              </w:rPr>
              <w:t>(2,0 điểm)</w:t>
            </w:r>
          </w:p>
        </w:tc>
        <w:tc>
          <w:tcPr>
            <w:tcW w:w="11160" w:type="dxa"/>
          </w:tcPr>
          <w:p w:rsidR="00B527EF" w:rsidRPr="00E7319A" w:rsidRDefault="00B527EF" w:rsidP="00600851">
            <w:pPr>
              <w:pBdr>
                <w:top w:val="nil"/>
                <w:left w:val="nil"/>
                <w:bottom w:val="nil"/>
                <w:right w:val="nil"/>
                <w:between w:val="nil"/>
              </w:pBdr>
              <w:spacing w:after="0" w:line="240" w:lineRule="auto"/>
              <w:rPr>
                <w:rFonts w:cs="Times New Roman"/>
                <w:color w:val="000000"/>
                <w:szCs w:val="28"/>
              </w:rPr>
            </w:pPr>
            <w:r>
              <w:rPr>
                <w:rFonts w:cs="Times New Roman"/>
                <w:color w:val="000000"/>
                <w:szCs w:val="28"/>
              </w:rPr>
              <w:t xml:space="preserve">a.  </w:t>
            </w:r>
            <w:r w:rsidRPr="00E7319A">
              <w:rPr>
                <w:rFonts w:cs="Times New Roman"/>
                <w:color w:val="000000"/>
                <w:szCs w:val="28"/>
              </w:rPr>
              <w:t xml:space="preserve">- Ở các vị trí P, Q đang là ban ngày </w:t>
            </w:r>
          </w:p>
          <w:p w:rsidR="00B527EF" w:rsidRPr="00E7319A" w:rsidRDefault="00B527EF" w:rsidP="00600851">
            <w:pPr>
              <w:pBdr>
                <w:top w:val="nil"/>
                <w:left w:val="nil"/>
                <w:bottom w:val="nil"/>
                <w:right w:val="nil"/>
                <w:between w:val="nil"/>
              </w:pBdr>
              <w:spacing w:after="0" w:line="240" w:lineRule="auto"/>
              <w:rPr>
                <w:rFonts w:cs="Times New Roman"/>
                <w:color w:val="000000"/>
                <w:szCs w:val="28"/>
              </w:rPr>
            </w:pPr>
            <w:r>
              <w:rPr>
                <w:rFonts w:cs="Times New Roman"/>
                <w:szCs w:val="28"/>
              </w:rPr>
              <w:t xml:space="preserve">     </w:t>
            </w:r>
            <w:r w:rsidRPr="00E7319A">
              <w:rPr>
                <w:rFonts w:cs="Times New Roman"/>
                <w:szCs w:val="28"/>
              </w:rPr>
              <w:t xml:space="preserve">- Giải thích: </w:t>
            </w:r>
            <w:r w:rsidRPr="00E7319A">
              <w:rPr>
                <w:rFonts w:cs="Times New Roman"/>
                <w:color w:val="000000"/>
                <w:szCs w:val="28"/>
              </w:rPr>
              <w:t xml:space="preserve">vì các vị trí này đang được Mặt Trời chiếu sáng. </w:t>
            </w:r>
          </w:p>
          <w:p w:rsidR="00B527EF" w:rsidRPr="00E7319A" w:rsidRDefault="00B527EF" w:rsidP="00600851">
            <w:pPr>
              <w:pBdr>
                <w:top w:val="nil"/>
                <w:left w:val="nil"/>
                <w:bottom w:val="nil"/>
                <w:right w:val="nil"/>
                <w:between w:val="nil"/>
              </w:pBdr>
              <w:spacing w:after="0" w:line="240" w:lineRule="auto"/>
              <w:rPr>
                <w:rFonts w:cs="Times New Roman"/>
                <w:color w:val="000000"/>
                <w:szCs w:val="28"/>
              </w:rPr>
            </w:pPr>
            <w:r w:rsidRPr="00E7319A">
              <w:rPr>
                <w:rFonts w:cs="Times New Roman"/>
                <w:color w:val="000000"/>
                <w:szCs w:val="28"/>
              </w:rPr>
              <w:t xml:space="preserve"> </w:t>
            </w:r>
            <w:r>
              <w:rPr>
                <w:rFonts w:cs="Times New Roman"/>
                <w:color w:val="000000"/>
                <w:szCs w:val="28"/>
              </w:rPr>
              <w:t xml:space="preserve">    </w:t>
            </w:r>
            <w:r w:rsidRPr="00E7319A">
              <w:rPr>
                <w:rFonts w:cs="Times New Roman"/>
                <w:color w:val="000000"/>
                <w:szCs w:val="28"/>
              </w:rPr>
              <w:t xml:space="preserve">- Ở các vị trí M và N đang là ban đêm </w:t>
            </w:r>
          </w:p>
          <w:p w:rsidR="00B527EF" w:rsidRPr="00E7319A" w:rsidRDefault="00B527EF" w:rsidP="00600851">
            <w:pPr>
              <w:pBdr>
                <w:top w:val="nil"/>
                <w:left w:val="nil"/>
                <w:bottom w:val="nil"/>
                <w:right w:val="nil"/>
                <w:between w:val="nil"/>
              </w:pBdr>
              <w:spacing w:after="0" w:line="240" w:lineRule="auto"/>
              <w:ind w:firstLine="284"/>
              <w:rPr>
                <w:rFonts w:cs="Times New Roman"/>
                <w:szCs w:val="28"/>
              </w:rPr>
            </w:pPr>
            <w:r>
              <w:rPr>
                <w:rFonts w:cs="Times New Roman"/>
                <w:szCs w:val="28"/>
              </w:rPr>
              <w:t xml:space="preserve"> </w:t>
            </w:r>
            <w:r w:rsidRPr="00E7319A">
              <w:rPr>
                <w:rFonts w:cs="Times New Roman"/>
                <w:szCs w:val="28"/>
              </w:rPr>
              <w:t xml:space="preserve">- Giải thích: </w:t>
            </w:r>
            <w:r w:rsidRPr="00E7319A">
              <w:rPr>
                <w:rFonts w:cs="Times New Roman"/>
                <w:color w:val="000000"/>
                <w:szCs w:val="28"/>
              </w:rPr>
              <w:t>vì các vị trí này lúc đó không được Mặt Trời chiếu sáng.</w:t>
            </w:r>
          </w:p>
          <w:p w:rsidR="00B527EF" w:rsidRPr="00E7319A" w:rsidRDefault="00B527EF" w:rsidP="00600851">
            <w:pPr>
              <w:spacing w:after="0" w:line="240" w:lineRule="auto"/>
              <w:rPr>
                <w:rFonts w:cs="Times New Roman"/>
                <w:szCs w:val="28"/>
              </w:rPr>
            </w:pPr>
            <w:r w:rsidRPr="00E7319A">
              <w:rPr>
                <w:rFonts w:cs="Times New Roman"/>
                <w:szCs w:val="28"/>
              </w:rPr>
              <w:t>b.</w:t>
            </w:r>
            <w:r>
              <w:rPr>
                <w:rFonts w:cs="Times New Roman"/>
                <w:szCs w:val="28"/>
              </w:rPr>
              <w:t xml:space="preserve">  </w:t>
            </w:r>
            <w:r w:rsidRPr="00E7319A">
              <w:rPr>
                <w:rFonts w:cs="Times New Roman"/>
                <w:szCs w:val="28"/>
              </w:rPr>
              <w:t xml:space="preserve">- Trong hai vị trí M và N, người đứng ở vị trí N sẽ thấy Mặt Trời mọc trước </w:t>
            </w:r>
          </w:p>
          <w:p w:rsidR="00B527EF" w:rsidRPr="00E7319A" w:rsidRDefault="00B527EF" w:rsidP="00600851">
            <w:pPr>
              <w:spacing w:after="0" w:line="240" w:lineRule="auto"/>
              <w:ind w:firstLine="284"/>
              <w:rPr>
                <w:rFonts w:cs="Times New Roman"/>
                <w:szCs w:val="28"/>
              </w:rPr>
            </w:pPr>
            <w:r>
              <w:rPr>
                <w:rFonts w:cs="Times New Roman"/>
                <w:szCs w:val="28"/>
              </w:rPr>
              <w:t xml:space="preserve"> </w:t>
            </w:r>
            <w:r w:rsidRPr="00E7319A">
              <w:rPr>
                <w:rFonts w:cs="Times New Roman"/>
                <w:szCs w:val="28"/>
              </w:rPr>
              <w:t>- Giải thích: Khi Trái Đất quay quanh trục theo chiều từ tây sang đông, ánh sáng Mặt Trời sẽ chiếu tới N trước khi chiếu tới M.</w:t>
            </w:r>
          </w:p>
          <w:p w:rsidR="00B527EF" w:rsidRPr="00E7319A" w:rsidRDefault="00B527EF" w:rsidP="00600851">
            <w:pPr>
              <w:pBdr>
                <w:top w:val="nil"/>
                <w:left w:val="nil"/>
                <w:bottom w:val="nil"/>
                <w:right w:val="nil"/>
                <w:between w:val="nil"/>
              </w:pBdr>
              <w:spacing w:after="0" w:line="240" w:lineRule="auto"/>
              <w:rPr>
                <w:rFonts w:cs="Times New Roman"/>
                <w:color w:val="000000"/>
                <w:szCs w:val="28"/>
              </w:rPr>
            </w:pPr>
            <w:r w:rsidRPr="00E7319A">
              <w:rPr>
                <w:rFonts w:cs="Times New Roman"/>
                <w:color w:val="000000"/>
                <w:szCs w:val="28"/>
              </w:rPr>
              <w:t>c.</w:t>
            </w:r>
            <w:r>
              <w:rPr>
                <w:rFonts w:cs="Times New Roman"/>
                <w:color w:val="000000"/>
                <w:szCs w:val="28"/>
              </w:rPr>
              <w:t xml:space="preserve">  </w:t>
            </w:r>
            <w:r w:rsidRPr="00E7319A">
              <w:rPr>
                <w:rFonts w:cs="Times New Roman"/>
                <w:color w:val="000000"/>
                <w:szCs w:val="28"/>
              </w:rPr>
              <w:t>- Trong hai vị trí P và Q, người đứng ở vị trí Q sẽ thấy Mặt Trời lặn trước.</w:t>
            </w:r>
          </w:p>
          <w:p w:rsidR="00B527EF" w:rsidRPr="00E7319A" w:rsidRDefault="00B527EF" w:rsidP="00600851">
            <w:pPr>
              <w:pBdr>
                <w:top w:val="nil"/>
                <w:left w:val="nil"/>
                <w:bottom w:val="nil"/>
                <w:right w:val="nil"/>
                <w:between w:val="nil"/>
              </w:pBdr>
              <w:spacing w:after="0" w:line="240" w:lineRule="auto"/>
              <w:ind w:firstLine="284"/>
              <w:rPr>
                <w:rFonts w:cs="Times New Roman"/>
                <w:szCs w:val="28"/>
              </w:rPr>
            </w:pPr>
            <w:r w:rsidRPr="00E7319A">
              <w:rPr>
                <w:rFonts w:cs="Times New Roman"/>
                <w:color w:val="000000"/>
                <w:szCs w:val="28"/>
              </w:rPr>
              <w:t xml:space="preserve"> - Giải thích: Vì khi Trái Đất quay quanh trục theo chiều từ tây sang đông, ánh sáng mặt trời chiếu tới Q sẽ khuất trước so với ánh sáng mặt trời chiếu tới P.</w:t>
            </w:r>
          </w:p>
        </w:tc>
        <w:tc>
          <w:tcPr>
            <w:tcW w:w="1530" w:type="dxa"/>
          </w:tcPr>
          <w:p w:rsidR="00B527EF" w:rsidRPr="00E7319A" w:rsidRDefault="00B527EF" w:rsidP="00600851">
            <w:pPr>
              <w:spacing w:after="0" w:line="240" w:lineRule="auto"/>
              <w:jc w:val="center"/>
              <w:rPr>
                <w:rFonts w:eastAsia="Times New Roman" w:cs="Times New Roman"/>
                <w:szCs w:val="28"/>
              </w:rPr>
            </w:pPr>
            <w:r w:rsidRPr="00E7319A">
              <w:rPr>
                <w:rFonts w:eastAsia="Times New Roman" w:cs="Times New Roman"/>
                <w:szCs w:val="28"/>
              </w:rPr>
              <w:t>0,25 điểm</w:t>
            </w:r>
          </w:p>
          <w:p w:rsidR="00B527EF" w:rsidRPr="00E7319A" w:rsidRDefault="00B527EF" w:rsidP="00600851">
            <w:pPr>
              <w:spacing w:after="0" w:line="240" w:lineRule="auto"/>
              <w:jc w:val="center"/>
              <w:rPr>
                <w:rFonts w:eastAsia="Times New Roman" w:cs="Times New Roman"/>
                <w:szCs w:val="28"/>
              </w:rPr>
            </w:pPr>
            <w:r w:rsidRPr="00E7319A">
              <w:rPr>
                <w:rFonts w:eastAsia="Times New Roman" w:cs="Times New Roman"/>
                <w:szCs w:val="28"/>
              </w:rPr>
              <w:t>0,25 điểm</w:t>
            </w:r>
          </w:p>
          <w:p w:rsidR="00B527EF" w:rsidRPr="00E7319A" w:rsidRDefault="00B527EF" w:rsidP="00600851">
            <w:pPr>
              <w:spacing w:after="0" w:line="240" w:lineRule="auto"/>
              <w:jc w:val="center"/>
              <w:rPr>
                <w:rFonts w:eastAsia="Times New Roman" w:cs="Times New Roman"/>
                <w:szCs w:val="28"/>
              </w:rPr>
            </w:pPr>
            <w:r w:rsidRPr="00E7319A">
              <w:rPr>
                <w:rFonts w:eastAsia="Times New Roman" w:cs="Times New Roman"/>
                <w:szCs w:val="28"/>
              </w:rPr>
              <w:t>0,25 điểm</w:t>
            </w:r>
          </w:p>
          <w:p w:rsidR="00B527EF" w:rsidRPr="00E7319A" w:rsidRDefault="00B527EF" w:rsidP="00600851">
            <w:pPr>
              <w:spacing w:after="0" w:line="240" w:lineRule="auto"/>
              <w:jc w:val="center"/>
              <w:rPr>
                <w:rFonts w:eastAsia="Times New Roman" w:cs="Times New Roman"/>
                <w:szCs w:val="28"/>
              </w:rPr>
            </w:pPr>
            <w:r w:rsidRPr="00E7319A">
              <w:rPr>
                <w:rFonts w:eastAsia="Times New Roman" w:cs="Times New Roman"/>
                <w:szCs w:val="28"/>
              </w:rPr>
              <w:t>0,25 điểm</w:t>
            </w:r>
          </w:p>
          <w:p w:rsidR="00B527EF" w:rsidRPr="00E7319A" w:rsidRDefault="00B527EF" w:rsidP="00600851">
            <w:pPr>
              <w:spacing w:after="0" w:line="240" w:lineRule="auto"/>
              <w:jc w:val="center"/>
              <w:rPr>
                <w:rFonts w:eastAsia="Times New Roman" w:cs="Times New Roman"/>
                <w:szCs w:val="28"/>
              </w:rPr>
            </w:pPr>
            <w:r w:rsidRPr="00E7319A">
              <w:rPr>
                <w:rFonts w:eastAsia="Times New Roman" w:cs="Times New Roman"/>
                <w:szCs w:val="28"/>
              </w:rPr>
              <w:t>0,25 điểm</w:t>
            </w:r>
          </w:p>
          <w:p w:rsidR="00B527EF" w:rsidRPr="00E7319A" w:rsidRDefault="00B527EF" w:rsidP="00600851">
            <w:pPr>
              <w:spacing w:after="0" w:line="240" w:lineRule="auto"/>
              <w:jc w:val="center"/>
              <w:rPr>
                <w:rFonts w:eastAsia="Times New Roman" w:cs="Times New Roman"/>
                <w:szCs w:val="28"/>
              </w:rPr>
            </w:pPr>
            <w:r w:rsidRPr="00E7319A">
              <w:rPr>
                <w:rFonts w:eastAsia="Times New Roman" w:cs="Times New Roman"/>
                <w:szCs w:val="28"/>
              </w:rPr>
              <w:t>0,25 điểm</w:t>
            </w:r>
          </w:p>
          <w:p w:rsidR="00B527EF" w:rsidRPr="00E7319A" w:rsidRDefault="00B527EF" w:rsidP="00600851">
            <w:pPr>
              <w:spacing w:after="0" w:line="240" w:lineRule="auto"/>
              <w:jc w:val="center"/>
              <w:rPr>
                <w:rFonts w:eastAsia="Times New Roman" w:cs="Times New Roman"/>
                <w:szCs w:val="28"/>
              </w:rPr>
            </w:pPr>
          </w:p>
          <w:p w:rsidR="00B527EF" w:rsidRPr="00E7319A" w:rsidRDefault="00B527EF" w:rsidP="00600851">
            <w:pPr>
              <w:spacing w:after="0" w:line="240" w:lineRule="auto"/>
              <w:jc w:val="center"/>
              <w:rPr>
                <w:rFonts w:eastAsia="Times New Roman" w:cs="Times New Roman"/>
                <w:szCs w:val="28"/>
              </w:rPr>
            </w:pPr>
            <w:r w:rsidRPr="00E7319A">
              <w:rPr>
                <w:rFonts w:eastAsia="Times New Roman" w:cs="Times New Roman"/>
                <w:szCs w:val="28"/>
              </w:rPr>
              <w:t>0,25 điểm</w:t>
            </w:r>
          </w:p>
          <w:p w:rsidR="00B527EF" w:rsidRPr="00E7319A" w:rsidRDefault="00B527EF" w:rsidP="00600851">
            <w:pPr>
              <w:spacing w:after="0" w:line="240" w:lineRule="auto"/>
              <w:jc w:val="center"/>
              <w:rPr>
                <w:rFonts w:eastAsia="Times New Roman" w:cs="Times New Roman"/>
                <w:szCs w:val="28"/>
              </w:rPr>
            </w:pPr>
            <w:r w:rsidRPr="00E7319A">
              <w:rPr>
                <w:rFonts w:eastAsia="Times New Roman" w:cs="Times New Roman"/>
                <w:szCs w:val="28"/>
              </w:rPr>
              <w:t>0,25 điểm</w:t>
            </w:r>
          </w:p>
        </w:tc>
      </w:tr>
      <w:tr w:rsidR="00B527EF" w:rsidRPr="00E7319A" w:rsidTr="00600851">
        <w:tc>
          <w:tcPr>
            <w:tcW w:w="1615" w:type="dxa"/>
          </w:tcPr>
          <w:p w:rsidR="00B527EF" w:rsidRPr="00E7319A" w:rsidRDefault="00B527EF" w:rsidP="00600851">
            <w:pPr>
              <w:spacing w:after="0" w:line="240" w:lineRule="auto"/>
              <w:jc w:val="center"/>
              <w:rPr>
                <w:rFonts w:eastAsia="Times New Roman" w:cs="Times New Roman"/>
                <w:b/>
                <w:szCs w:val="28"/>
              </w:rPr>
            </w:pPr>
            <w:r w:rsidRPr="00E7319A">
              <w:rPr>
                <w:rFonts w:eastAsia="Times New Roman" w:cs="Times New Roman"/>
                <w:b/>
                <w:szCs w:val="28"/>
              </w:rPr>
              <w:t>Câu 20</w:t>
            </w:r>
          </w:p>
          <w:p w:rsidR="00B527EF" w:rsidRPr="00E7319A" w:rsidRDefault="00B527EF" w:rsidP="00600851">
            <w:pPr>
              <w:spacing w:after="0" w:line="240" w:lineRule="auto"/>
              <w:jc w:val="center"/>
              <w:rPr>
                <w:rFonts w:eastAsia="Times New Roman" w:cs="Times New Roman"/>
                <w:bCs/>
                <w:szCs w:val="28"/>
              </w:rPr>
            </w:pPr>
            <w:r w:rsidRPr="00E7319A">
              <w:rPr>
                <w:rFonts w:eastAsia="Times New Roman" w:cs="Times New Roman"/>
                <w:bCs/>
                <w:szCs w:val="28"/>
              </w:rPr>
              <w:t>(1,0 điểm)</w:t>
            </w:r>
          </w:p>
        </w:tc>
        <w:tc>
          <w:tcPr>
            <w:tcW w:w="11160" w:type="dxa"/>
          </w:tcPr>
          <w:p w:rsidR="00B527EF" w:rsidRDefault="00B527EF" w:rsidP="00600851">
            <w:pPr>
              <w:tabs>
                <w:tab w:val="left" w:pos="2670"/>
              </w:tabs>
              <w:spacing w:after="0" w:line="240" w:lineRule="auto"/>
              <w:rPr>
                <w:rFonts w:cs="Times New Roman"/>
                <w:color w:val="000000"/>
                <w:szCs w:val="28"/>
              </w:rPr>
            </w:pPr>
            <w:r w:rsidRPr="00E7319A">
              <w:rPr>
                <w:rFonts w:cs="Times New Roman"/>
                <w:szCs w:val="28"/>
              </w:rPr>
              <w:t>Vai trò của thực vật</w:t>
            </w:r>
            <w:r>
              <w:rPr>
                <w:rFonts w:cs="Times New Roman"/>
                <w:szCs w:val="28"/>
              </w:rPr>
              <w:t xml:space="preserve"> với tự nhiên</w:t>
            </w:r>
            <w:r>
              <w:rPr>
                <w:rFonts w:cs="Times New Roman"/>
                <w:color w:val="000000"/>
                <w:szCs w:val="28"/>
              </w:rPr>
              <w:t>:</w:t>
            </w:r>
            <w:r w:rsidRPr="00E7319A">
              <w:rPr>
                <w:rFonts w:cs="Times New Roman"/>
                <w:color w:val="000000"/>
                <w:szCs w:val="28"/>
              </w:rPr>
              <w:t xml:space="preserve"> bảo vệ môi trườ</w:t>
            </w:r>
            <w:r>
              <w:rPr>
                <w:rFonts w:cs="Times New Roman"/>
                <w:color w:val="000000"/>
                <w:szCs w:val="28"/>
              </w:rPr>
              <w:t>ng, làm môi trường trong lành, ngăn bụi, ngăn khí độc (</w:t>
            </w:r>
            <w:r w:rsidRPr="00E7319A">
              <w:rPr>
                <w:rFonts w:cs="Times New Roman"/>
                <w:color w:val="000000"/>
                <w:szCs w:val="28"/>
              </w:rPr>
              <w:t>trồng và bảo vệ cây xanh, trồng cây gây rừng, ...).</w:t>
            </w:r>
          </w:p>
          <w:p w:rsidR="00B527EF" w:rsidRPr="00E7319A" w:rsidRDefault="00B527EF" w:rsidP="00600851">
            <w:pPr>
              <w:tabs>
                <w:tab w:val="left" w:pos="2670"/>
              </w:tabs>
              <w:spacing w:after="0" w:line="240" w:lineRule="auto"/>
              <w:rPr>
                <w:rFonts w:cs="Times New Roman"/>
                <w:szCs w:val="28"/>
              </w:rPr>
            </w:pPr>
            <w:r w:rsidRPr="00E7319A">
              <w:rPr>
                <w:rFonts w:cs="Times New Roman"/>
                <w:szCs w:val="28"/>
              </w:rPr>
              <w:t>Vai trò của thực vật đối với đời sống con người:</w:t>
            </w:r>
          </w:p>
          <w:p w:rsidR="00B527EF" w:rsidRPr="00E7319A" w:rsidRDefault="00B527EF" w:rsidP="00600851">
            <w:pPr>
              <w:tabs>
                <w:tab w:val="left" w:pos="2670"/>
              </w:tabs>
              <w:spacing w:after="0" w:line="240" w:lineRule="auto"/>
              <w:rPr>
                <w:rFonts w:cs="Times New Roman"/>
                <w:szCs w:val="28"/>
              </w:rPr>
            </w:pPr>
            <w:r w:rsidRPr="00E7319A">
              <w:rPr>
                <w:rFonts w:cs="Times New Roman"/>
                <w:szCs w:val="28"/>
              </w:rPr>
              <w:t>- Cung cấp lương thực, thực phẩm.</w:t>
            </w:r>
          </w:p>
          <w:p w:rsidR="00B527EF" w:rsidRPr="00E7319A" w:rsidRDefault="00B527EF" w:rsidP="00600851">
            <w:pPr>
              <w:tabs>
                <w:tab w:val="left" w:pos="2670"/>
              </w:tabs>
              <w:spacing w:after="0" w:line="240" w:lineRule="auto"/>
              <w:rPr>
                <w:rFonts w:cs="Times New Roman"/>
                <w:szCs w:val="28"/>
              </w:rPr>
            </w:pPr>
            <w:r w:rsidRPr="00E7319A">
              <w:rPr>
                <w:rFonts w:cs="Times New Roman"/>
                <w:szCs w:val="28"/>
              </w:rPr>
              <w:lastRenderedPageBreak/>
              <w:t>- Cho bóng mát và điều hòa khí hậu.</w:t>
            </w:r>
          </w:p>
          <w:p w:rsidR="00B527EF" w:rsidRPr="00E7319A" w:rsidRDefault="00B527EF" w:rsidP="00600851">
            <w:pPr>
              <w:tabs>
                <w:tab w:val="left" w:pos="2670"/>
              </w:tabs>
              <w:spacing w:after="0" w:line="240" w:lineRule="auto"/>
              <w:rPr>
                <w:rFonts w:cs="Times New Roman"/>
                <w:szCs w:val="28"/>
              </w:rPr>
            </w:pPr>
            <w:r w:rsidRPr="00E7319A">
              <w:rPr>
                <w:rFonts w:cs="Times New Roman"/>
                <w:szCs w:val="28"/>
              </w:rPr>
              <w:t>- Làm thuốc, gia vị, cây cảnh và trang trí.</w:t>
            </w:r>
          </w:p>
          <w:p w:rsidR="00B527EF" w:rsidRPr="00E7319A" w:rsidRDefault="00B527EF" w:rsidP="00600851">
            <w:pPr>
              <w:tabs>
                <w:tab w:val="left" w:pos="2670"/>
              </w:tabs>
              <w:spacing w:after="0" w:line="240" w:lineRule="auto"/>
              <w:rPr>
                <w:rFonts w:cs="Times New Roman"/>
                <w:szCs w:val="28"/>
              </w:rPr>
            </w:pPr>
            <w:r w:rsidRPr="00E7319A">
              <w:rPr>
                <w:rFonts w:cs="Times New Roman"/>
                <w:szCs w:val="28"/>
              </w:rPr>
              <w:t>- Làm đồ dùng và giấy.</w:t>
            </w:r>
          </w:p>
        </w:tc>
        <w:tc>
          <w:tcPr>
            <w:tcW w:w="1530" w:type="dxa"/>
          </w:tcPr>
          <w:p w:rsidR="00B527EF" w:rsidRPr="00E7319A" w:rsidRDefault="00B527EF" w:rsidP="00600851">
            <w:pPr>
              <w:spacing w:after="0" w:line="240" w:lineRule="auto"/>
              <w:jc w:val="center"/>
              <w:rPr>
                <w:rFonts w:eastAsia="Times New Roman" w:cs="Times New Roman"/>
                <w:szCs w:val="28"/>
              </w:rPr>
            </w:pPr>
            <w:r>
              <w:rPr>
                <w:rFonts w:eastAsia="Times New Roman" w:cs="Times New Roman"/>
                <w:szCs w:val="28"/>
              </w:rPr>
              <w:lastRenderedPageBreak/>
              <w:t>0,</w:t>
            </w:r>
            <w:r w:rsidRPr="00E7319A">
              <w:rPr>
                <w:rFonts w:eastAsia="Times New Roman" w:cs="Times New Roman"/>
                <w:szCs w:val="28"/>
              </w:rPr>
              <w:t>5 đ</w:t>
            </w:r>
          </w:p>
          <w:p w:rsidR="00B527EF" w:rsidRDefault="00B527EF" w:rsidP="00600851">
            <w:pPr>
              <w:spacing w:after="0" w:line="240" w:lineRule="auto"/>
              <w:jc w:val="center"/>
              <w:rPr>
                <w:rFonts w:eastAsia="Times New Roman" w:cs="Times New Roman"/>
                <w:szCs w:val="28"/>
              </w:rPr>
            </w:pPr>
          </w:p>
          <w:p w:rsidR="00B527EF" w:rsidRPr="00E7319A" w:rsidRDefault="00B527EF" w:rsidP="00600851">
            <w:pPr>
              <w:spacing w:after="0" w:line="240" w:lineRule="auto"/>
              <w:jc w:val="center"/>
              <w:rPr>
                <w:rFonts w:eastAsia="Times New Roman" w:cs="Times New Roman"/>
                <w:szCs w:val="28"/>
              </w:rPr>
            </w:pPr>
            <w:r>
              <w:rPr>
                <w:rFonts w:eastAsia="Times New Roman" w:cs="Times New Roman"/>
                <w:szCs w:val="28"/>
              </w:rPr>
              <w:t>0,</w:t>
            </w:r>
            <w:r w:rsidRPr="00E7319A">
              <w:rPr>
                <w:rFonts w:eastAsia="Times New Roman" w:cs="Times New Roman"/>
                <w:szCs w:val="28"/>
              </w:rPr>
              <w:t>5 đ</w:t>
            </w:r>
          </w:p>
          <w:p w:rsidR="00B527EF" w:rsidRPr="00E7319A" w:rsidRDefault="00B527EF" w:rsidP="00600851">
            <w:pPr>
              <w:spacing w:after="0" w:line="240" w:lineRule="auto"/>
              <w:jc w:val="center"/>
              <w:rPr>
                <w:rFonts w:eastAsia="Times New Roman" w:cs="Times New Roman"/>
                <w:szCs w:val="28"/>
              </w:rPr>
            </w:pPr>
          </w:p>
        </w:tc>
      </w:tr>
      <w:tr w:rsidR="00B527EF" w:rsidRPr="00E7319A" w:rsidTr="00600851">
        <w:tc>
          <w:tcPr>
            <w:tcW w:w="1615" w:type="dxa"/>
            <w:tcBorders>
              <w:top w:val="single" w:sz="4" w:space="0" w:color="auto"/>
              <w:left w:val="single" w:sz="4" w:space="0" w:color="auto"/>
              <w:bottom w:val="single" w:sz="4" w:space="0" w:color="auto"/>
              <w:right w:val="single" w:sz="4" w:space="0" w:color="auto"/>
            </w:tcBorders>
          </w:tcPr>
          <w:p w:rsidR="00B527EF" w:rsidRPr="00FA19F8" w:rsidRDefault="00B527EF" w:rsidP="00600851">
            <w:pPr>
              <w:spacing w:after="0" w:line="240" w:lineRule="auto"/>
              <w:jc w:val="center"/>
              <w:rPr>
                <w:rFonts w:eastAsia="Times New Roman" w:cs="Times New Roman"/>
                <w:b/>
                <w:sz w:val="4"/>
                <w:szCs w:val="28"/>
              </w:rPr>
            </w:pPr>
          </w:p>
          <w:p w:rsidR="00B527EF" w:rsidRPr="00E7319A" w:rsidRDefault="00B527EF" w:rsidP="00600851">
            <w:pPr>
              <w:spacing w:after="0" w:line="240" w:lineRule="auto"/>
              <w:jc w:val="center"/>
              <w:rPr>
                <w:rFonts w:eastAsia="Times New Roman" w:cs="Times New Roman"/>
                <w:b/>
                <w:szCs w:val="28"/>
              </w:rPr>
            </w:pPr>
            <w:r w:rsidRPr="00E7319A">
              <w:rPr>
                <w:rFonts w:eastAsia="Times New Roman" w:cs="Times New Roman"/>
                <w:b/>
                <w:szCs w:val="28"/>
              </w:rPr>
              <w:t>Câu 21</w:t>
            </w:r>
          </w:p>
          <w:p w:rsidR="00B527EF" w:rsidRPr="00E7319A" w:rsidRDefault="00B527EF" w:rsidP="00600851">
            <w:pPr>
              <w:spacing w:after="0" w:line="240" w:lineRule="auto"/>
              <w:jc w:val="center"/>
              <w:rPr>
                <w:rFonts w:eastAsia="Times New Roman" w:cs="Times New Roman"/>
                <w:b/>
                <w:szCs w:val="28"/>
              </w:rPr>
            </w:pPr>
            <w:r w:rsidRPr="00E7319A">
              <w:rPr>
                <w:rFonts w:eastAsia="Times New Roman" w:cs="Times New Roman"/>
                <w:b/>
                <w:szCs w:val="28"/>
              </w:rPr>
              <w:t>(1,0 điểm)</w:t>
            </w:r>
          </w:p>
        </w:tc>
        <w:tc>
          <w:tcPr>
            <w:tcW w:w="11160" w:type="dxa"/>
            <w:tcBorders>
              <w:top w:val="single" w:sz="4" w:space="0" w:color="auto"/>
              <w:left w:val="single" w:sz="4" w:space="0" w:color="auto"/>
              <w:bottom w:val="single" w:sz="4" w:space="0" w:color="auto"/>
              <w:right w:val="single" w:sz="4" w:space="0" w:color="auto"/>
            </w:tcBorders>
          </w:tcPr>
          <w:p w:rsidR="00B527EF" w:rsidRPr="00C15F76" w:rsidRDefault="00B527EF" w:rsidP="00600851">
            <w:pPr>
              <w:spacing w:after="0" w:line="240" w:lineRule="auto"/>
              <w:jc w:val="both"/>
              <w:rPr>
                <w:szCs w:val="28"/>
                <w:shd w:val="clear" w:color="auto" w:fill="FFFFFF"/>
              </w:rPr>
            </w:pPr>
            <w:r w:rsidRPr="00C15F76">
              <w:rPr>
                <w:szCs w:val="28"/>
                <w:shd w:val="clear" w:color="auto" w:fill="FFFFFF"/>
              </w:rPr>
              <w:t>- Trong tự nhiên, nấm c</w:t>
            </w:r>
            <w:r>
              <w:rPr>
                <w:szCs w:val="28"/>
                <w:shd w:val="clear" w:color="auto" w:fill="FFFFFF"/>
              </w:rPr>
              <w:t>ó</w:t>
            </w:r>
            <w:r w:rsidRPr="00C15F76">
              <w:rPr>
                <w:szCs w:val="28"/>
                <w:shd w:val="clear" w:color="auto" w:fill="FFFFFF"/>
              </w:rPr>
              <w:t xml:space="preserve"> vai trò chủ yếu là tham gia phân hủy chất thải động vật và xác sinh vật thành các chất đơn giản cung cấp cho cây xanh và làm sạch môi trường.</w:t>
            </w:r>
          </w:p>
          <w:p w:rsidR="00B527EF" w:rsidRPr="00C15F76" w:rsidRDefault="00B527EF" w:rsidP="00600851">
            <w:pPr>
              <w:spacing w:after="0" w:line="240" w:lineRule="auto"/>
              <w:rPr>
                <w:rFonts w:cs="Times New Roman"/>
                <w:bCs/>
                <w:color w:val="0000FF"/>
                <w:szCs w:val="28"/>
              </w:rPr>
            </w:pPr>
            <w:r w:rsidRPr="00C15F76">
              <w:rPr>
                <w:szCs w:val="28"/>
                <w:shd w:val="clear" w:color="auto" w:fill="FFFFFF"/>
              </w:rPr>
              <w:t>- Đông trùng hạ thảo là một loại đông dược quý có bản chất là dạng ký sinh của loài nấm trên cơ thể ấu trùng của một vài loài bướm. Đây thảo là một vị thuốc bồi bổ hết sức quý giá, có tác dụng tích cực với các bệnh như thận hư, liệt dương, di tinh, đau lưng mỏi gối, ho hen và có tác dụng tốt đối với trẻ em chậm lớn.</w:t>
            </w:r>
          </w:p>
          <w:p w:rsidR="00B527EF" w:rsidRPr="00E7319A" w:rsidRDefault="00B527EF" w:rsidP="00600851">
            <w:pPr>
              <w:tabs>
                <w:tab w:val="left" w:pos="2670"/>
              </w:tabs>
              <w:spacing w:after="0" w:line="240" w:lineRule="auto"/>
              <w:rPr>
                <w:rFonts w:cs="Times New Roman"/>
                <w:szCs w:val="28"/>
              </w:rPr>
            </w:pPr>
          </w:p>
        </w:tc>
        <w:tc>
          <w:tcPr>
            <w:tcW w:w="1530" w:type="dxa"/>
            <w:tcBorders>
              <w:top w:val="single" w:sz="4" w:space="0" w:color="auto"/>
              <w:left w:val="single" w:sz="4" w:space="0" w:color="auto"/>
              <w:bottom w:val="single" w:sz="4" w:space="0" w:color="auto"/>
              <w:right w:val="single" w:sz="4" w:space="0" w:color="auto"/>
            </w:tcBorders>
          </w:tcPr>
          <w:p w:rsidR="00B527EF" w:rsidRPr="00E7319A" w:rsidRDefault="00B527EF" w:rsidP="00600851">
            <w:pPr>
              <w:spacing w:after="0" w:line="240" w:lineRule="auto"/>
              <w:jc w:val="center"/>
              <w:rPr>
                <w:rFonts w:eastAsia="Times New Roman" w:cs="Times New Roman"/>
                <w:szCs w:val="28"/>
              </w:rPr>
            </w:pPr>
            <w:r w:rsidRPr="00E7319A">
              <w:rPr>
                <w:rFonts w:eastAsia="Times New Roman" w:cs="Times New Roman"/>
                <w:szCs w:val="28"/>
              </w:rPr>
              <w:t xml:space="preserve">  0,5 điểm</w:t>
            </w:r>
          </w:p>
          <w:p w:rsidR="00B527EF" w:rsidRDefault="00B527EF" w:rsidP="00600851">
            <w:pPr>
              <w:spacing w:after="0" w:line="240" w:lineRule="auto"/>
              <w:jc w:val="center"/>
              <w:rPr>
                <w:rFonts w:eastAsia="Times New Roman" w:cs="Times New Roman"/>
                <w:szCs w:val="28"/>
              </w:rPr>
            </w:pPr>
            <w:r w:rsidRPr="00E7319A">
              <w:rPr>
                <w:rFonts w:eastAsia="Times New Roman" w:cs="Times New Roman"/>
                <w:szCs w:val="28"/>
              </w:rPr>
              <w:t xml:space="preserve">  </w:t>
            </w:r>
          </w:p>
          <w:p w:rsidR="00B527EF" w:rsidRPr="00E7319A" w:rsidRDefault="00B527EF" w:rsidP="00600851">
            <w:pPr>
              <w:spacing w:after="0" w:line="240" w:lineRule="auto"/>
              <w:jc w:val="center"/>
              <w:rPr>
                <w:rFonts w:eastAsia="Times New Roman" w:cs="Times New Roman"/>
                <w:szCs w:val="28"/>
              </w:rPr>
            </w:pPr>
            <w:r w:rsidRPr="00E7319A">
              <w:rPr>
                <w:rFonts w:eastAsia="Times New Roman" w:cs="Times New Roman"/>
                <w:szCs w:val="28"/>
              </w:rPr>
              <w:t>0,5 điểm</w:t>
            </w:r>
          </w:p>
        </w:tc>
      </w:tr>
    </w:tbl>
    <w:p w:rsidR="00B527EF" w:rsidRDefault="00B527EF" w:rsidP="00B527EF">
      <w:pPr>
        <w:spacing w:after="0" w:line="240" w:lineRule="auto"/>
        <w:rPr>
          <w:rFonts w:cs="Times New Roman"/>
          <w:b/>
          <w:color w:val="0033CC"/>
          <w:szCs w:val="28"/>
        </w:rPr>
      </w:pPr>
    </w:p>
    <w:p w:rsidR="00B527EF" w:rsidRDefault="00B527EF" w:rsidP="00B527EF">
      <w:pPr>
        <w:spacing w:after="0" w:line="240" w:lineRule="auto"/>
        <w:rPr>
          <w:rFonts w:cs="Times New Roman"/>
          <w:b/>
          <w:color w:val="0033CC"/>
          <w:szCs w:val="28"/>
        </w:rPr>
      </w:pPr>
    </w:p>
    <w:p w:rsidR="003C68CF" w:rsidRPr="00B527EF" w:rsidRDefault="003C68CF">
      <w:pPr>
        <w:rPr>
          <w:rFonts w:cs="Times New Roman"/>
          <w:szCs w:val="28"/>
        </w:rPr>
      </w:pPr>
    </w:p>
    <w:sectPr w:rsidR="003C68CF" w:rsidRPr="00B527E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00007843"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7EF"/>
    <w:rsid w:val="003C68CF"/>
    <w:rsid w:val="00B52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41A57"/>
  <w15:chartTrackingRefBased/>
  <w15:docId w15:val="{E1CC01D4-1219-44E5-8D80-9E8A8B21A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EF"/>
    <w:rPr>
      <w:rFonts w:ascii="Times New Roman" w:eastAsia="Calibri" w:hAnsi="Times New Roman" w:cs="SimSu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335</Words>
  <Characters>1912</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2024-03-26T09:59:00Z</dcterms:created>
  <dcterms:modified xsi:type="dcterms:W3CDTF">2024-03-26T10:01:00Z</dcterms:modified>
</cp:coreProperties>
</file>