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F87" w:rsidRDefault="009D0B42" w:rsidP="003F4F87">
      <w:pPr>
        <w:jc w:val="center"/>
        <w:rPr>
          <w:b/>
        </w:rPr>
      </w:pPr>
      <w:r>
        <w:rPr>
          <w:b/>
        </w:rPr>
        <w:t xml:space="preserve">1. </w:t>
      </w:r>
      <w:r w:rsidR="003F4F87">
        <w:rPr>
          <w:b/>
        </w:rPr>
        <w:t xml:space="preserve">BẢNG </w:t>
      </w:r>
      <w:r w:rsidR="0015067E">
        <w:rPr>
          <w:b/>
        </w:rPr>
        <w:t>ĐẶC TẢ KĨ THUẬT ĐỀ KIỂM TRA CUỐI</w:t>
      </w:r>
      <w:r w:rsidR="003F4F87">
        <w:rPr>
          <w:b/>
        </w:rPr>
        <w:t xml:space="preserve"> KÌ I</w:t>
      </w:r>
    </w:p>
    <w:p w:rsidR="003F4F87" w:rsidRDefault="003F4F87" w:rsidP="003F4F87">
      <w:pPr>
        <w:jc w:val="center"/>
        <w:rPr>
          <w:b/>
        </w:rPr>
      </w:pPr>
      <w:r>
        <w:rPr>
          <w:b/>
        </w:rPr>
        <w:t>Môn: Công Nghệ Chăn Nuôi _2023-2024</w:t>
      </w:r>
    </w:p>
    <w:tbl>
      <w:tblPr>
        <w:tblW w:w="10221" w:type="dxa"/>
        <w:tblLayout w:type="fixed"/>
        <w:tblCellMar>
          <w:top w:w="15" w:type="dxa"/>
          <w:left w:w="15" w:type="dxa"/>
          <w:bottom w:w="15" w:type="dxa"/>
          <w:right w:w="15" w:type="dxa"/>
        </w:tblCellMar>
        <w:tblLook w:val="04A0"/>
      </w:tblPr>
      <w:tblGrid>
        <w:gridCol w:w="582"/>
        <w:gridCol w:w="1134"/>
        <w:gridCol w:w="1134"/>
        <w:gridCol w:w="3969"/>
        <w:gridCol w:w="851"/>
        <w:gridCol w:w="850"/>
        <w:gridCol w:w="851"/>
        <w:gridCol w:w="850"/>
      </w:tblGrid>
      <w:tr w:rsidR="003F4F87" w:rsidTr="002C6B00">
        <w:tc>
          <w:tcPr>
            <w:tcW w:w="582" w:type="dxa"/>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spacing w:line="264" w:lineRule="auto"/>
              <w:jc w:val="center"/>
              <w:rPr>
                <w:b/>
              </w:rPr>
            </w:pPr>
            <w:r>
              <w:rPr>
                <w:b/>
                <w:color w:val="000000"/>
              </w:rPr>
              <w:t>TT</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spacing w:line="264" w:lineRule="auto"/>
              <w:jc w:val="center"/>
              <w:rPr>
                <w:b/>
              </w:rPr>
            </w:pPr>
            <w:r>
              <w:rPr>
                <w:b/>
                <w:color w:val="000000"/>
              </w:rPr>
              <w:t>Nội dung kiến thức</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spacing w:line="288" w:lineRule="auto"/>
              <w:jc w:val="center"/>
              <w:rPr>
                <w:b/>
                <w:color w:val="000000"/>
              </w:rPr>
            </w:pPr>
            <w:r>
              <w:rPr>
                <w:b/>
                <w:color w:val="000000"/>
              </w:rPr>
              <w:t xml:space="preserve">Đơn vị </w:t>
            </w:r>
          </w:p>
          <w:p w:rsidR="003F4F87" w:rsidRDefault="003F4F87">
            <w:pPr>
              <w:spacing w:line="264" w:lineRule="auto"/>
              <w:jc w:val="center"/>
              <w:rPr>
                <w:b/>
              </w:rPr>
            </w:pPr>
            <w:r>
              <w:rPr>
                <w:b/>
                <w:color w:val="000000"/>
              </w:rPr>
              <w:t>kiến thức</w:t>
            </w:r>
          </w:p>
        </w:tc>
        <w:tc>
          <w:tcPr>
            <w:tcW w:w="3969" w:type="dxa"/>
            <w:vMerge w:val="restart"/>
            <w:tcBorders>
              <w:top w:val="outset" w:sz="6" w:space="0" w:color="auto"/>
              <w:left w:val="outset" w:sz="6" w:space="0" w:color="auto"/>
              <w:bottom w:val="outset" w:sz="6" w:space="0" w:color="auto"/>
              <w:right w:val="outset" w:sz="6" w:space="0" w:color="auto"/>
            </w:tcBorders>
          </w:tcPr>
          <w:p w:rsidR="003F4F87" w:rsidRDefault="003F4F87">
            <w:pPr>
              <w:spacing w:line="288" w:lineRule="auto"/>
              <w:jc w:val="center"/>
              <w:rPr>
                <w:b/>
                <w:color w:val="000000"/>
              </w:rPr>
            </w:pPr>
          </w:p>
          <w:p w:rsidR="003F4F87" w:rsidRDefault="003F4F87">
            <w:pPr>
              <w:spacing w:line="288" w:lineRule="auto"/>
              <w:jc w:val="center"/>
              <w:rPr>
                <w:b/>
                <w:color w:val="000000"/>
              </w:rPr>
            </w:pPr>
            <w:r>
              <w:rPr>
                <w:b/>
                <w:color w:val="000000"/>
              </w:rPr>
              <w:t xml:space="preserve">Mức độ kiến thức, kĩ năng </w:t>
            </w:r>
          </w:p>
          <w:p w:rsidR="003F4F87" w:rsidRDefault="003F4F87">
            <w:pPr>
              <w:spacing w:line="264" w:lineRule="auto"/>
              <w:jc w:val="center"/>
              <w:rPr>
                <w:b/>
              </w:rPr>
            </w:pPr>
            <w:r>
              <w:rPr>
                <w:b/>
                <w:color w:val="000000"/>
              </w:rPr>
              <w:t>cần kiểm tra, đánh giá</w:t>
            </w:r>
          </w:p>
        </w:tc>
        <w:tc>
          <w:tcPr>
            <w:tcW w:w="3402" w:type="dxa"/>
            <w:gridSpan w:val="4"/>
            <w:tcBorders>
              <w:top w:val="outset" w:sz="6" w:space="0" w:color="auto"/>
              <w:left w:val="outset" w:sz="6" w:space="0" w:color="auto"/>
              <w:bottom w:val="outset" w:sz="6" w:space="0" w:color="auto"/>
              <w:right w:val="outset" w:sz="6" w:space="0" w:color="auto"/>
            </w:tcBorders>
            <w:vAlign w:val="center"/>
            <w:hideMark/>
          </w:tcPr>
          <w:p w:rsidR="003F4F87" w:rsidRDefault="003F4F87">
            <w:pPr>
              <w:spacing w:line="264" w:lineRule="auto"/>
              <w:jc w:val="center"/>
              <w:rPr>
                <w:b/>
              </w:rPr>
            </w:pPr>
            <w:r>
              <w:rPr>
                <w:b/>
                <w:color w:val="000000"/>
              </w:rPr>
              <w:t>Số câu hỏi theo mức độ nhận thức</w:t>
            </w:r>
          </w:p>
        </w:tc>
      </w:tr>
      <w:tr w:rsidR="003F4F87" w:rsidTr="002C6B00">
        <w:tc>
          <w:tcPr>
            <w:tcW w:w="582"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3969"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851"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center"/>
              <w:rPr>
                <w:b/>
              </w:rPr>
            </w:pPr>
            <w:r>
              <w:rPr>
                <w:b/>
              </w:rPr>
              <w:t>Nhận biết</w:t>
            </w:r>
          </w:p>
        </w:tc>
        <w:tc>
          <w:tcPr>
            <w:tcW w:w="850" w:type="dxa"/>
            <w:tcBorders>
              <w:top w:val="outset" w:sz="6" w:space="0" w:color="auto"/>
              <w:left w:val="outset" w:sz="6" w:space="0" w:color="auto"/>
              <w:bottom w:val="outset" w:sz="6" w:space="0" w:color="auto"/>
              <w:right w:val="outset" w:sz="6" w:space="0" w:color="auto"/>
            </w:tcBorders>
            <w:vAlign w:val="center"/>
            <w:hideMark/>
          </w:tcPr>
          <w:p w:rsidR="003F4F87" w:rsidRDefault="003F4F87">
            <w:pPr>
              <w:spacing w:line="264" w:lineRule="auto"/>
              <w:jc w:val="center"/>
              <w:rPr>
                <w:b/>
              </w:rPr>
            </w:pPr>
            <w:r>
              <w:rPr>
                <w:b/>
              </w:rPr>
              <w:t>Thông hiểu</w:t>
            </w:r>
          </w:p>
        </w:tc>
        <w:tc>
          <w:tcPr>
            <w:tcW w:w="851" w:type="dxa"/>
            <w:tcBorders>
              <w:top w:val="outset" w:sz="6" w:space="0" w:color="auto"/>
              <w:left w:val="outset" w:sz="6" w:space="0" w:color="auto"/>
              <w:bottom w:val="outset" w:sz="6" w:space="0" w:color="auto"/>
              <w:right w:val="outset" w:sz="6" w:space="0" w:color="auto"/>
            </w:tcBorders>
            <w:vAlign w:val="center"/>
            <w:hideMark/>
          </w:tcPr>
          <w:p w:rsidR="003F4F87" w:rsidRDefault="003F4F87">
            <w:pPr>
              <w:spacing w:line="264" w:lineRule="auto"/>
              <w:jc w:val="center"/>
              <w:rPr>
                <w:b/>
              </w:rPr>
            </w:pPr>
            <w:r>
              <w:rPr>
                <w:b/>
              </w:rPr>
              <w:t xml:space="preserve">Vận dụng </w:t>
            </w:r>
          </w:p>
        </w:tc>
        <w:tc>
          <w:tcPr>
            <w:tcW w:w="850" w:type="dxa"/>
            <w:tcBorders>
              <w:top w:val="outset" w:sz="6" w:space="0" w:color="auto"/>
              <w:left w:val="outset" w:sz="6" w:space="0" w:color="auto"/>
              <w:bottom w:val="outset" w:sz="6" w:space="0" w:color="auto"/>
              <w:right w:val="outset" w:sz="6" w:space="0" w:color="auto"/>
            </w:tcBorders>
            <w:vAlign w:val="center"/>
            <w:hideMark/>
          </w:tcPr>
          <w:p w:rsidR="003F4F87" w:rsidRDefault="003F4F87">
            <w:pPr>
              <w:spacing w:line="264" w:lineRule="auto"/>
              <w:jc w:val="center"/>
              <w:rPr>
                <w:b/>
              </w:rPr>
            </w:pPr>
            <w:r>
              <w:rPr>
                <w:b/>
              </w:rPr>
              <w:t>Vận dụng cao</w:t>
            </w:r>
          </w:p>
        </w:tc>
      </w:tr>
      <w:tr w:rsidR="003F4F87" w:rsidTr="002C6B00">
        <w:tc>
          <w:tcPr>
            <w:tcW w:w="582" w:type="dxa"/>
            <w:tcBorders>
              <w:top w:val="nil"/>
              <w:left w:val="outset" w:sz="6" w:space="0" w:color="auto"/>
              <w:bottom w:val="nil"/>
              <w:right w:val="outset" w:sz="6" w:space="0" w:color="auto"/>
            </w:tcBorders>
            <w:hideMark/>
          </w:tcPr>
          <w:p w:rsidR="003F4F87" w:rsidRDefault="003F4F87">
            <w:pPr>
              <w:spacing w:line="264" w:lineRule="auto"/>
              <w:jc w:val="center"/>
              <w:rPr>
                <w:b/>
              </w:rPr>
            </w:pPr>
            <w:r>
              <w:rPr>
                <w:b/>
              </w:rPr>
              <w:t>1</w:t>
            </w:r>
          </w:p>
        </w:tc>
        <w:tc>
          <w:tcPr>
            <w:tcW w:w="1134" w:type="dxa"/>
            <w:tcBorders>
              <w:top w:val="nil"/>
              <w:left w:val="nil"/>
              <w:bottom w:val="nil"/>
              <w:right w:val="outset" w:sz="6" w:space="0" w:color="auto"/>
            </w:tcBorders>
            <w:hideMark/>
          </w:tcPr>
          <w:p w:rsidR="003F4F87" w:rsidRDefault="003F4F87" w:rsidP="0015067E">
            <w:pPr>
              <w:spacing w:line="264" w:lineRule="auto"/>
              <w:rPr>
                <w:b/>
                <w:bCs/>
              </w:rPr>
            </w:pPr>
            <w:r>
              <w:rPr>
                <w:b/>
                <w:bCs/>
              </w:rPr>
              <w:t>Chương II</w:t>
            </w:r>
            <w:r w:rsidR="0015067E">
              <w:rPr>
                <w:b/>
                <w:bCs/>
              </w:rPr>
              <w:t>I</w:t>
            </w:r>
            <w:r>
              <w:rPr>
                <w:b/>
                <w:bCs/>
              </w:rPr>
              <w:t xml:space="preserve">: Công nghệ </w:t>
            </w:r>
            <w:r w:rsidR="0015067E">
              <w:rPr>
                <w:b/>
                <w:bCs/>
              </w:rPr>
              <w:t>thức ăn chăn</w:t>
            </w:r>
            <w:r>
              <w:rPr>
                <w:b/>
                <w:bCs/>
              </w:rPr>
              <w:t xml:space="preserve"> nuôi</w:t>
            </w:r>
            <w:r w:rsidR="002C6B00">
              <w:rPr>
                <w:b/>
                <w:bCs/>
              </w:rPr>
              <w:t>.</w:t>
            </w:r>
          </w:p>
        </w:tc>
        <w:tc>
          <w:tcPr>
            <w:tcW w:w="1134" w:type="dxa"/>
            <w:tcBorders>
              <w:top w:val="nil"/>
              <w:left w:val="nil"/>
              <w:bottom w:val="outset" w:sz="6" w:space="0" w:color="auto"/>
              <w:right w:val="outset" w:sz="6" w:space="0" w:color="auto"/>
            </w:tcBorders>
            <w:vAlign w:val="center"/>
            <w:hideMark/>
          </w:tcPr>
          <w:p w:rsidR="003F4F87" w:rsidRDefault="0015067E" w:rsidP="002C6B00">
            <w:pPr>
              <w:spacing w:line="264" w:lineRule="auto"/>
              <w:rPr>
                <w:b/>
                <w:bCs/>
              </w:rPr>
            </w:pPr>
            <w:r>
              <w:rPr>
                <w:b/>
                <w:bCs/>
              </w:rPr>
              <w:t>Bài 7</w:t>
            </w:r>
            <w:r w:rsidR="003F4F87">
              <w:rPr>
                <w:b/>
                <w:bCs/>
              </w:rPr>
              <w:t xml:space="preserve">: </w:t>
            </w:r>
            <w:r w:rsidR="002C6B00" w:rsidRPr="00172B61">
              <w:rPr>
                <w:rFonts w:eastAsia="Calibri"/>
                <w:b/>
              </w:rPr>
              <w:t>Thức ăn và nhu cầu dinh dưỡng của vật nuôi.</w:t>
            </w:r>
          </w:p>
        </w:tc>
        <w:tc>
          <w:tcPr>
            <w:tcW w:w="3969" w:type="dxa"/>
            <w:tcBorders>
              <w:top w:val="nil"/>
              <w:left w:val="outset" w:sz="6" w:space="0" w:color="auto"/>
              <w:bottom w:val="outset" w:sz="6" w:space="0" w:color="auto"/>
              <w:right w:val="outset" w:sz="6" w:space="0" w:color="auto"/>
            </w:tcBorders>
            <w:hideMark/>
          </w:tcPr>
          <w:p w:rsidR="003F4F87" w:rsidRDefault="003F4F87">
            <w:pPr>
              <w:spacing w:line="264" w:lineRule="auto"/>
              <w:jc w:val="both"/>
              <w:rPr>
                <w:b/>
                <w:bCs/>
              </w:rPr>
            </w:pPr>
            <w:r>
              <w:rPr>
                <w:b/>
                <w:bCs/>
              </w:rPr>
              <w:t>Nhận biết:</w:t>
            </w:r>
          </w:p>
          <w:p w:rsidR="002C6B00" w:rsidRDefault="003F4F87" w:rsidP="002C6B00">
            <w:pPr>
              <w:spacing w:after="2" w:line="333" w:lineRule="auto"/>
            </w:pPr>
            <w:r>
              <w:rPr>
                <w:rFonts w:eastAsia="Calibri"/>
              </w:rPr>
              <w:t xml:space="preserve">- </w:t>
            </w:r>
            <w:r w:rsidR="0015067E">
              <w:t>Trình bày được các khái niệm</w:t>
            </w:r>
            <w:r w:rsidR="002C6B00">
              <w:t xml:space="preserve"> và vai trò</w:t>
            </w:r>
            <w:r w:rsidR="0015067E">
              <w:t xml:space="preserve">: </w:t>
            </w:r>
            <w:r w:rsidR="002C6B00">
              <w:t xml:space="preserve">Thức ăn chăn nuôi, </w:t>
            </w:r>
            <w:r w:rsidR="0015067E">
              <w:t xml:space="preserve">nhu cầu dinh dưỡng, </w:t>
            </w:r>
            <w:r w:rsidR="002C6B00">
              <w:t>tiêu chuẩn ăn và</w:t>
            </w:r>
            <w:r w:rsidR="0015067E">
              <w:t xml:space="preserve"> khẩu phần ăn của vật nuôi. </w:t>
            </w:r>
          </w:p>
          <w:p w:rsidR="0015067E" w:rsidRDefault="002C6B00" w:rsidP="002C6B00">
            <w:pPr>
              <w:spacing w:after="2" w:line="333" w:lineRule="auto"/>
            </w:pPr>
            <w:r>
              <w:t xml:space="preserve">- </w:t>
            </w:r>
            <w:r w:rsidR="0015067E">
              <w:t>Nêu được</w:t>
            </w:r>
            <w:r>
              <w:t xml:space="preserve"> các thành phần dinh dưỡng, các chỉ số dinh dưỡng</w:t>
            </w:r>
            <w:r w:rsidR="0015067E">
              <w:t xml:space="preserve"> </w:t>
            </w:r>
            <w:r w:rsidR="000E3EF9">
              <w:t>và nguyê</w:t>
            </w:r>
            <w:r>
              <w:t>n tắc lập khẩu phần ăn của vật nuôi.</w:t>
            </w:r>
            <w:r w:rsidR="0015067E">
              <w:t xml:space="preserve"> </w:t>
            </w:r>
          </w:p>
          <w:p w:rsidR="002C6B00" w:rsidRDefault="003F4F87" w:rsidP="002C6B00">
            <w:pPr>
              <w:spacing w:line="264" w:lineRule="auto"/>
              <w:jc w:val="both"/>
              <w:rPr>
                <w:color w:val="000000"/>
              </w:rPr>
            </w:pPr>
            <w:r>
              <w:rPr>
                <w:b/>
                <w:bCs/>
                <w:color w:val="000000"/>
              </w:rPr>
              <w:t>Thông hiểu:</w:t>
            </w:r>
          </w:p>
          <w:p w:rsidR="0015067E" w:rsidRPr="002C6B00" w:rsidRDefault="003F4F87" w:rsidP="002C6B00">
            <w:pPr>
              <w:spacing w:line="264" w:lineRule="auto"/>
              <w:jc w:val="both"/>
              <w:rPr>
                <w:color w:val="000000"/>
              </w:rPr>
            </w:pPr>
            <w:r>
              <w:rPr>
                <w:rFonts w:eastAsia="Calibri"/>
              </w:rPr>
              <w:t xml:space="preserve">- </w:t>
            </w:r>
            <w:r w:rsidR="0015067E">
              <w:t xml:space="preserve">Phân biệt được các khái niệm: nhu cầu dinh dưỡng, thành phần dinh dưỡng, tiêu chuẩn ăn, khẩu phần ăn của vật nuôi. </w:t>
            </w:r>
          </w:p>
          <w:p w:rsidR="0015067E" w:rsidRDefault="002C6B00" w:rsidP="002C6B00">
            <w:pPr>
              <w:spacing w:line="343" w:lineRule="auto"/>
              <w:jc w:val="both"/>
            </w:pPr>
            <w:r>
              <w:t xml:space="preserve">- </w:t>
            </w:r>
            <w:r w:rsidR="0015067E">
              <w:t xml:space="preserve">Giải thích được ý nghĩa </w:t>
            </w:r>
            <w:r>
              <w:t xml:space="preserve">và vai trò </w:t>
            </w:r>
            <w:r w:rsidR="0015067E">
              <w:t xml:space="preserve">của việc xác định thành phần dinh dưỡng, tiêu chuẩn ăn, khẩu phần ăn đối với vật nuôi và chăn nuôi. </w:t>
            </w:r>
          </w:p>
          <w:p w:rsidR="003F4F87" w:rsidRDefault="003F4F87">
            <w:pPr>
              <w:spacing w:line="264" w:lineRule="auto"/>
              <w:jc w:val="both"/>
              <w:rPr>
                <w:b/>
                <w:bCs/>
              </w:rPr>
            </w:pPr>
            <w:r>
              <w:rPr>
                <w:b/>
                <w:bCs/>
              </w:rPr>
              <w:t>Vận dụng:</w:t>
            </w:r>
          </w:p>
          <w:p w:rsidR="003F4F87" w:rsidRDefault="003F4F87" w:rsidP="002C6B00">
            <w:pPr>
              <w:spacing w:line="264" w:lineRule="auto"/>
              <w:jc w:val="both"/>
            </w:pPr>
            <w:r>
              <w:rPr>
                <w:rFonts w:eastAsia="Calibri"/>
              </w:rPr>
              <w:t xml:space="preserve">- </w:t>
            </w:r>
            <w:r w:rsidR="002C6B00">
              <w:t>Đề xuất vật nuôi phù hợp để chăn nuôi tại địa phương từ nguồn thức ăn sẵn có ở địa phương.</w:t>
            </w:r>
          </w:p>
        </w:tc>
        <w:tc>
          <w:tcPr>
            <w:tcW w:w="851" w:type="dxa"/>
            <w:tcBorders>
              <w:top w:val="nil"/>
              <w:left w:val="outset" w:sz="6" w:space="0" w:color="auto"/>
              <w:bottom w:val="outset" w:sz="6" w:space="0" w:color="auto"/>
              <w:right w:val="outset" w:sz="6" w:space="0" w:color="auto"/>
            </w:tcBorders>
            <w:vAlign w:val="center"/>
          </w:tcPr>
          <w:p w:rsidR="003F4F87" w:rsidRDefault="003F4F87">
            <w:pPr>
              <w:spacing w:line="264" w:lineRule="auto"/>
              <w:jc w:val="center"/>
            </w:pPr>
          </w:p>
          <w:p w:rsidR="003F4F87" w:rsidRDefault="003F4F87">
            <w:pPr>
              <w:jc w:val="center"/>
            </w:pPr>
            <w:r>
              <w:t>6</w:t>
            </w:r>
          </w:p>
          <w:p w:rsidR="003F4F87" w:rsidRDefault="003F4F87">
            <w:pPr>
              <w:jc w:val="center"/>
            </w:pPr>
          </w:p>
          <w:p w:rsidR="003F4F87" w:rsidRDefault="003F4F87">
            <w:pPr>
              <w:jc w:val="center"/>
            </w:pPr>
          </w:p>
          <w:p w:rsidR="003F4F87" w:rsidRDefault="003F4F87">
            <w:pPr>
              <w:jc w:val="center"/>
            </w:pPr>
          </w:p>
          <w:p w:rsidR="003F4F87" w:rsidRDefault="003F4F87">
            <w:pPr>
              <w:jc w:val="center"/>
            </w:pPr>
          </w:p>
          <w:p w:rsidR="003F4F87" w:rsidRDefault="003F4F87">
            <w:pPr>
              <w:jc w:val="center"/>
            </w:pPr>
          </w:p>
        </w:tc>
        <w:tc>
          <w:tcPr>
            <w:tcW w:w="850"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center"/>
            </w:pPr>
            <w:r>
              <w:t>4</w:t>
            </w:r>
          </w:p>
        </w:tc>
        <w:tc>
          <w:tcPr>
            <w:tcW w:w="851" w:type="dxa"/>
            <w:tcBorders>
              <w:top w:val="nil"/>
              <w:left w:val="outset" w:sz="6" w:space="0" w:color="auto"/>
              <w:bottom w:val="outset" w:sz="6" w:space="0" w:color="auto"/>
              <w:right w:val="outset" w:sz="6" w:space="0" w:color="auto"/>
            </w:tcBorders>
          </w:tcPr>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pPr>
            <w:r>
              <w:t>1(*)</w:t>
            </w:r>
          </w:p>
          <w:p w:rsidR="003F4F87" w:rsidRDefault="003F4F87">
            <w:pPr>
              <w:spacing w:line="264" w:lineRule="auto"/>
            </w:pPr>
          </w:p>
        </w:tc>
        <w:tc>
          <w:tcPr>
            <w:tcW w:w="850" w:type="dxa"/>
            <w:tcBorders>
              <w:top w:val="nil"/>
              <w:left w:val="outset" w:sz="6" w:space="0" w:color="auto"/>
              <w:bottom w:val="outset" w:sz="6" w:space="0" w:color="auto"/>
              <w:right w:val="outset" w:sz="6" w:space="0" w:color="auto"/>
            </w:tcBorders>
          </w:tcPr>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r>
              <w:t>1(**)</w:t>
            </w:r>
          </w:p>
          <w:p w:rsidR="003F4F87" w:rsidRDefault="003F4F87">
            <w:pPr>
              <w:spacing w:line="264" w:lineRule="auto"/>
            </w:pPr>
          </w:p>
        </w:tc>
      </w:tr>
      <w:tr w:rsidR="003F4F87" w:rsidTr="002C6B00">
        <w:tc>
          <w:tcPr>
            <w:tcW w:w="582" w:type="dxa"/>
            <w:vMerge w:val="restart"/>
            <w:tcBorders>
              <w:top w:val="nil"/>
              <w:left w:val="outset" w:sz="6" w:space="0" w:color="auto"/>
              <w:bottom w:val="outset" w:sz="6" w:space="0" w:color="auto"/>
              <w:right w:val="outset" w:sz="6" w:space="0" w:color="auto"/>
            </w:tcBorders>
          </w:tcPr>
          <w:p w:rsidR="003F4F87" w:rsidRDefault="003F4F87">
            <w:pPr>
              <w:spacing w:line="264" w:lineRule="auto"/>
              <w:jc w:val="center"/>
              <w:rPr>
                <w:b/>
              </w:rPr>
            </w:pPr>
          </w:p>
        </w:tc>
        <w:tc>
          <w:tcPr>
            <w:tcW w:w="1134" w:type="dxa"/>
            <w:vMerge w:val="restart"/>
            <w:tcBorders>
              <w:top w:val="nil"/>
              <w:left w:val="nil"/>
              <w:bottom w:val="outset" w:sz="6" w:space="0" w:color="auto"/>
              <w:right w:val="outset" w:sz="6" w:space="0" w:color="auto"/>
            </w:tcBorders>
          </w:tcPr>
          <w:p w:rsidR="003F4F87" w:rsidRDefault="003F4F87">
            <w:pPr>
              <w:spacing w:line="264" w:lineRule="auto"/>
              <w:rPr>
                <w:b/>
                <w:bCs/>
              </w:rPr>
            </w:pPr>
          </w:p>
        </w:tc>
        <w:tc>
          <w:tcPr>
            <w:tcW w:w="1134" w:type="dxa"/>
            <w:tcBorders>
              <w:top w:val="nil"/>
              <w:left w:val="nil"/>
              <w:bottom w:val="outset" w:sz="6" w:space="0" w:color="auto"/>
              <w:right w:val="outset" w:sz="6" w:space="0" w:color="auto"/>
            </w:tcBorders>
            <w:hideMark/>
          </w:tcPr>
          <w:p w:rsidR="003F4F87" w:rsidRDefault="002C6B00" w:rsidP="002C6B00">
            <w:pPr>
              <w:spacing w:line="264" w:lineRule="auto"/>
              <w:rPr>
                <w:b/>
                <w:bCs/>
              </w:rPr>
            </w:pPr>
            <w:r>
              <w:rPr>
                <w:b/>
                <w:bCs/>
              </w:rPr>
              <w:t xml:space="preserve"> Bài 8</w:t>
            </w:r>
            <w:r w:rsidR="003F4F87">
              <w:rPr>
                <w:b/>
                <w:bCs/>
              </w:rPr>
              <w:t xml:space="preserve">: </w:t>
            </w:r>
            <w:r w:rsidR="003F4F87">
              <w:rPr>
                <w:rFonts w:eastAsia="Calibri"/>
              </w:rPr>
              <w:t xml:space="preserve"> </w:t>
            </w:r>
            <w:r w:rsidRPr="00172B61">
              <w:rPr>
                <w:rFonts w:eastAsia="Calibri"/>
                <w:b/>
              </w:rPr>
              <w:t>Sản xuất và chế biến thức ăn</w:t>
            </w:r>
          </w:p>
        </w:tc>
        <w:tc>
          <w:tcPr>
            <w:tcW w:w="3969" w:type="dxa"/>
            <w:tcBorders>
              <w:top w:val="nil"/>
              <w:left w:val="outset" w:sz="6" w:space="0" w:color="auto"/>
              <w:bottom w:val="outset" w:sz="6" w:space="0" w:color="auto"/>
              <w:right w:val="outset" w:sz="6" w:space="0" w:color="auto"/>
            </w:tcBorders>
          </w:tcPr>
          <w:p w:rsidR="003F4F87" w:rsidRDefault="003F4F87">
            <w:pPr>
              <w:spacing w:line="264" w:lineRule="auto"/>
              <w:jc w:val="both"/>
              <w:rPr>
                <w:b/>
                <w:bCs/>
                <w:color w:val="000000"/>
              </w:rPr>
            </w:pPr>
            <w:r>
              <w:rPr>
                <w:color w:val="000000"/>
              </w:rPr>
              <w:t xml:space="preserve"> </w:t>
            </w:r>
            <w:r>
              <w:rPr>
                <w:b/>
                <w:bCs/>
                <w:color w:val="000000"/>
              </w:rPr>
              <w:t>Nhận biết:</w:t>
            </w:r>
          </w:p>
          <w:p w:rsidR="0008226F" w:rsidRDefault="0008226F" w:rsidP="0008226F">
            <w:pPr>
              <w:spacing w:after="104" w:line="259" w:lineRule="auto"/>
            </w:pPr>
            <w:r>
              <w:rPr>
                <w:rFonts w:eastAsia="Calibri"/>
              </w:rPr>
              <w:t xml:space="preserve">- </w:t>
            </w:r>
            <w:r w:rsidR="0015067E">
              <w:t>Kể tên được một số phương pháp sản xuất</w:t>
            </w:r>
            <w:r>
              <w:t>,  chế biến</w:t>
            </w:r>
            <w:r w:rsidR="0015067E">
              <w:t xml:space="preserve"> thức ăn chăn nuôi phổ biến</w:t>
            </w:r>
            <w:r>
              <w:t xml:space="preserve"> và một số ứng dụng công nghệ cao trong chế biến thức ăn chăn nuôi</w:t>
            </w:r>
            <w:r w:rsidR="0015067E">
              <w:t xml:space="preserve">. </w:t>
            </w:r>
          </w:p>
          <w:p w:rsidR="0015067E" w:rsidRDefault="0008226F" w:rsidP="0015067E">
            <w:pPr>
              <w:spacing w:line="264" w:lineRule="auto"/>
              <w:jc w:val="both"/>
            </w:pPr>
            <w:r>
              <w:t xml:space="preserve">- </w:t>
            </w:r>
            <w:r w:rsidR="0015067E">
              <w:t>Nêu được tên các bước của các phương pháp sản xuất</w:t>
            </w:r>
            <w:r>
              <w:t>, chế biến thức ăn chăn nuôi.</w:t>
            </w:r>
          </w:p>
          <w:p w:rsidR="003F4F87" w:rsidRDefault="003F4F87" w:rsidP="0015067E">
            <w:pPr>
              <w:spacing w:line="264" w:lineRule="auto"/>
              <w:jc w:val="both"/>
              <w:rPr>
                <w:color w:val="000000"/>
              </w:rPr>
            </w:pPr>
            <w:r>
              <w:rPr>
                <w:b/>
                <w:bCs/>
                <w:color w:val="000000"/>
              </w:rPr>
              <w:t>Thông hiểu:</w:t>
            </w:r>
          </w:p>
          <w:p w:rsidR="0015067E" w:rsidRDefault="003F4F87" w:rsidP="0008226F">
            <w:pPr>
              <w:spacing w:after="105" w:line="259" w:lineRule="auto"/>
            </w:pPr>
            <w:r>
              <w:rPr>
                <w:rFonts w:eastAsia="Calibri"/>
              </w:rPr>
              <w:t xml:space="preserve">- </w:t>
            </w:r>
            <w:r w:rsidR="000E3EF9">
              <w:t>Trình bày</w:t>
            </w:r>
            <w:bookmarkStart w:id="0" w:name="_GoBack"/>
            <w:bookmarkEnd w:id="0"/>
            <w:r w:rsidR="0015067E">
              <w:t xml:space="preserve"> được một số phương ph</w:t>
            </w:r>
            <w:r w:rsidR="0008226F">
              <w:t>áp sản xuất thức ăn chăn nuôi</w:t>
            </w:r>
            <w:r w:rsidR="00172B61">
              <w:t xml:space="preserve"> phổ biến</w:t>
            </w:r>
            <w:r w:rsidR="0008226F">
              <w:t>.</w:t>
            </w:r>
          </w:p>
          <w:p w:rsidR="00172B61" w:rsidRDefault="00172B61" w:rsidP="0008226F">
            <w:pPr>
              <w:spacing w:after="105" w:line="259" w:lineRule="auto"/>
            </w:pPr>
            <w:r>
              <w:t xml:space="preserve">- Trình bày được ứng dụng của công </w:t>
            </w:r>
            <w:r>
              <w:lastRenderedPageBreak/>
              <w:t>nghệ cao trong chế biến thức ăn chăn nuôi</w:t>
            </w:r>
          </w:p>
          <w:p w:rsidR="0008226F" w:rsidRDefault="0008226F" w:rsidP="0015067E">
            <w:pPr>
              <w:spacing w:line="264" w:lineRule="auto"/>
              <w:jc w:val="both"/>
              <w:rPr>
                <w:b/>
              </w:rPr>
            </w:pPr>
            <w:r>
              <w:t xml:space="preserve">- </w:t>
            </w:r>
            <w:r w:rsidR="0015067E">
              <w:t>So sánh được ưu nhược điểm của các phương pháp sản xuất thức ăn chăn nuôi phổ biến.</w:t>
            </w:r>
            <w:r w:rsidR="0015067E">
              <w:rPr>
                <w:b/>
              </w:rPr>
              <w:t xml:space="preserve"> </w:t>
            </w:r>
          </w:p>
          <w:p w:rsidR="003F4F87" w:rsidRDefault="003F4F87" w:rsidP="0015067E">
            <w:pPr>
              <w:spacing w:line="264" w:lineRule="auto"/>
              <w:jc w:val="both"/>
              <w:rPr>
                <w:b/>
                <w:bCs/>
              </w:rPr>
            </w:pPr>
            <w:r>
              <w:rPr>
                <w:b/>
                <w:bCs/>
              </w:rPr>
              <w:t>Vận dụng:</w:t>
            </w:r>
          </w:p>
          <w:p w:rsidR="003F4F87" w:rsidRDefault="003F4F87">
            <w:pPr>
              <w:spacing w:line="264" w:lineRule="auto"/>
              <w:jc w:val="both"/>
              <w:rPr>
                <w:b/>
                <w:bCs/>
                <w:color w:val="000000"/>
              </w:rPr>
            </w:pPr>
            <w:r>
              <w:rPr>
                <w:rFonts w:eastAsia="Calibri"/>
              </w:rPr>
              <w:t xml:space="preserve">- </w:t>
            </w:r>
            <w:r w:rsidR="0015067E">
              <w:t xml:space="preserve">Đề xuất được phương pháp chế biến thức ăn </w:t>
            </w:r>
            <w:r w:rsidR="0008226F">
              <w:t>cho một loại vật nuôi</w:t>
            </w:r>
            <w:r w:rsidR="0015067E">
              <w:t xml:space="preserve"> phù hợp với </w:t>
            </w:r>
            <w:r w:rsidR="0008226F">
              <w:t>thực tiễn của gia đình hoặc</w:t>
            </w:r>
            <w:r w:rsidR="0015067E">
              <w:t xml:space="preserve"> địa phương</w:t>
            </w:r>
            <w:r w:rsidR="0008226F">
              <w:t xml:space="preserve"> em</w:t>
            </w:r>
          </w:p>
          <w:p w:rsidR="003F4F87" w:rsidRDefault="003F4F87">
            <w:pPr>
              <w:spacing w:line="264" w:lineRule="auto"/>
              <w:jc w:val="both"/>
              <w:rPr>
                <w:color w:val="000000"/>
              </w:rPr>
            </w:pPr>
          </w:p>
        </w:tc>
        <w:tc>
          <w:tcPr>
            <w:tcW w:w="851"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center"/>
            </w:pPr>
            <w:r>
              <w:lastRenderedPageBreak/>
              <w:t>5</w:t>
            </w:r>
          </w:p>
        </w:tc>
        <w:tc>
          <w:tcPr>
            <w:tcW w:w="850"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center"/>
            </w:pPr>
            <w:r>
              <w:t>4</w:t>
            </w:r>
          </w:p>
        </w:tc>
        <w:tc>
          <w:tcPr>
            <w:tcW w:w="851" w:type="dxa"/>
            <w:vMerge w:val="restart"/>
            <w:tcBorders>
              <w:top w:val="nil"/>
              <w:left w:val="outset" w:sz="6" w:space="0" w:color="auto"/>
              <w:bottom w:val="outset" w:sz="6" w:space="0" w:color="auto"/>
              <w:right w:val="outset" w:sz="6" w:space="0" w:color="auto"/>
            </w:tcBorders>
          </w:tcPr>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r>
              <w:t>1(*)</w:t>
            </w:r>
          </w:p>
          <w:p w:rsidR="003F4F87" w:rsidRDefault="003F4F87">
            <w:pPr>
              <w:spacing w:line="264" w:lineRule="auto"/>
            </w:pPr>
          </w:p>
          <w:p w:rsidR="003F4F87" w:rsidRDefault="003F4F87">
            <w:pPr>
              <w:spacing w:line="264" w:lineRule="auto"/>
            </w:pPr>
          </w:p>
          <w:p w:rsidR="003F4F87" w:rsidRDefault="003F4F87">
            <w:pPr>
              <w:spacing w:line="264" w:lineRule="auto"/>
              <w:jc w:val="center"/>
            </w:pPr>
          </w:p>
        </w:tc>
        <w:tc>
          <w:tcPr>
            <w:tcW w:w="850" w:type="dxa"/>
            <w:vMerge w:val="restart"/>
            <w:tcBorders>
              <w:top w:val="nil"/>
              <w:left w:val="outset" w:sz="6" w:space="0" w:color="auto"/>
              <w:bottom w:val="outset" w:sz="6" w:space="0" w:color="auto"/>
              <w:right w:val="outset" w:sz="6" w:space="0" w:color="auto"/>
            </w:tcBorders>
          </w:tcPr>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pPr>
            <w:r>
              <w:t>1(**)</w:t>
            </w:r>
          </w:p>
        </w:tc>
      </w:tr>
      <w:tr w:rsidR="00172B61" w:rsidTr="00172B61">
        <w:tc>
          <w:tcPr>
            <w:tcW w:w="582" w:type="dxa"/>
            <w:vMerge/>
            <w:tcBorders>
              <w:top w:val="nil"/>
              <w:left w:val="outset" w:sz="6" w:space="0" w:color="auto"/>
              <w:bottom w:val="outset" w:sz="6" w:space="0" w:color="auto"/>
              <w:right w:val="outset" w:sz="6" w:space="0" w:color="auto"/>
            </w:tcBorders>
            <w:vAlign w:val="center"/>
            <w:hideMark/>
          </w:tcPr>
          <w:p w:rsidR="003F4F87" w:rsidRDefault="003F4F87">
            <w:pPr>
              <w:rPr>
                <w:b/>
              </w:rPr>
            </w:pPr>
          </w:p>
        </w:tc>
        <w:tc>
          <w:tcPr>
            <w:tcW w:w="1134" w:type="dxa"/>
            <w:vMerge/>
            <w:tcBorders>
              <w:top w:val="nil"/>
              <w:left w:val="nil"/>
              <w:bottom w:val="outset" w:sz="6" w:space="0" w:color="auto"/>
              <w:right w:val="outset" w:sz="6" w:space="0" w:color="auto"/>
            </w:tcBorders>
            <w:vAlign w:val="center"/>
            <w:hideMark/>
          </w:tcPr>
          <w:p w:rsidR="003F4F87" w:rsidRDefault="003F4F87">
            <w:pPr>
              <w:rPr>
                <w:b/>
                <w:bCs/>
              </w:rPr>
            </w:pPr>
          </w:p>
        </w:tc>
        <w:tc>
          <w:tcPr>
            <w:tcW w:w="1134" w:type="dxa"/>
            <w:tcBorders>
              <w:top w:val="nil"/>
              <w:left w:val="nil"/>
              <w:bottom w:val="outset" w:sz="6" w:space="0" w:color="auto"/>
              <w:right w:val="outset" w:sz="6" w:space="0" w:color="auto"/>
            </w:tcBorders>
            <w:vAlign w:val="center"/>
            <w:hideMark/>
          </w:tcPr>
          <w:p w:rsidR="003F4F87" w:rsidRDefault="003F4F87" w:rsidP="0008226F">
            <w:pPr>
              <w:spacing w:line="264" w:lineRule="auto"/>
            </w:pPr>
            <w:r>
              <w:t xml:space="preserve"> </w:t>
            </w:r>
            <w:r w:rsidR="0015067E">
              <w:rPr>
                <w:b/>
                <w:bCs/>
              </w:rPr>
              <w:t>Bài 9</w:t>
            </w:r>
            <w:r>
              <w:rPr>
                <w:b/>
                <w:bCs/>
              </w:rPr>
              <w:t>:</w:t>
            </w:r>
            <w:r w:rsidR="0008226F" w:rsidRPr="00172B61">
              <w:rPr>
                <w:rFonts w:eastAsia="Calibri"/>
                <w:b/>
              </w:rPr>
              <w:t>Bảo quản thức ản chăn nuôi</w:t>
            </w:r>
          </w:p>
        </w:tc>
        <w:tc>
          <w:tcPr>
            <w:tcW w:w="3969" w:type="dxa"/>
            <w:tcBorders>
              <w:top w:val="nil"/>
              <w:left w:val="outset" w:sz="6" w:space="0" w:color="auto"/>
              <w:bottom w:val="outset" w:sz="6" w:space="0" w:color="auto"/>
              <w:right w:val="outset" w:sz="6" w:space="0" w:color="auto"/>
            </w:tcBorders>
            <w:vAlign w:val="center"/>
            <w:hideMark/>
          </w:tcPr>
          <w:p w:rsidR="0008226F" w:rsidRPr="00172B61" w:rsidRDefault="003F4F87" w:rsidP="00172B61">
            <w:pPr>
              <w:spacing w:line="264" w:lineRule="auto"/>
              <w:jc w:val="both"/>
              <w:rPr>
                <w:b/>
                <w:bCs/>
                <w:color w:val="000000"/>
              </w:rPr>
            </w:pPr>
            <w:r>
              <w:rPr>
                <w:color w:val="000000"/>
              </w:rPr>
              <w:t xml:space="preserve"> </w:t>
            </w:r>
            <w:r>
              <w:rPr>
                <w:b/>
                <w:bCs/>
                <w:color w:val="000000"/>
              </w:rPr>
              <w:t>Nhận biết:</w:t>
            </w:r>
          </w:p>
          <w:p w:rsidR="0015067E" w:rsidRDefault="0015067E" w:rsidP="0015067E">
            <w:pPr>
              <w:numPr>
                <w:ilvl w:val="0"/>
                <w:numId w:val="4"/>
              </w:numPr>
              <w:spacing w:after="107" w:line="259" w:lineRule="auto"/>
              <w:ind w:hanging="151"/>
            </w:pPr>
            <w:r>
              <w:t xml:space="preserve">Kể tên được một số phương pháp bảo quản thức ăn chăn nuôi. </w:t>
            </w:r>
          </w:p>
          <w:p w:rsidR="0015067E" w:rsidRDefault="0008226F" w:rsidP="0015067E">
            <w:pPr>
              <w:spacing w:line="264" w:lineRule="auto"/>
              <w:jc w:val="both"/>
            </w:pPr>
            <w:r>
              <w:t xml:space="preserve">- </w:t>
            </w:r>
            <w:r w:rsidR="0015067E">
              <w:t xml:space="preserve">Nêu được ưu nhược điểm của các phương pháp bảo quản thức ăn chăn nuôi. </w:t>
            </w:r>
          </w:p>
          <w:p w:rsidR="003F4F87" w:rsidRDefault="003F4F87" w:rsidP="0015067E">
            <w:pPr>
              <w:spacing w:line="264" w:lineRule="auto"/>
              <w:jc w:val="both"/>
              <w:rPr>
                <w:color w:val="000000"/>
              </w:rPr>
            </w:pPr>
            <w:r>
              <w:rPr>
                <w:b/>
                <w:bCs/>
                <w:color w:val="000000"/>
              </w:rPr>
              <w:t>Thông hiểu:</w:t>
            </w:r>
          </w:p>
          <w:p w:rsidR="0015067E" w:rsidRDefault="003F4F87" w:rsidP="0008226F">
            <w:pPr>
              <w:spacing w:after="102" w:line="259" w:lineRule="auto"/>
            </w:pPr>
            <w:r>
              <w:rPr>
                <w:rFonts w:eastAsia="Calibri"/>
              </w:rPr>
              <w:t xml:space="preserve">- </w:t>
            </w:r>
            <w:r w:rsidR="00172B61">
              <w:t>Trình bày được ý nghĩa của bảo quản thức ăn chăn nuôi</w:t>
            </w:r>
            <w:r w:rsidR="0015067E">
              <w:t xml:space="preserve">. </w:t>
            </w:r>
          </w:p>
          <w:p w:rsidR="00172B61" w:rsidRDefault="00172B61" w:rsidP="00172B61">
            <w:pPr>
              <w:spacing w:after="105" w:line="259" w:lineRule="auto"/>
            </w:pPr>
            <w:r>
              <w:t>- Trình bày được ứng dụng của công nghệ cao trong bảo quản thức ăn chăn nuôi.</w:t>
            </w:r>
          </w:p>
          <w:p w:rsidR="0015067E" w:rsidRDefault="0015067E" w:rsidP="00172B61">
            <w:pPr>
              <w:spacing w:line="343" w:lineRule="auto"/>
            </w:pPr>
            <w:r>
              <w:t xml:space="preserve">- So sánh được ưu nhược điểm của các phương pháp bảo quản thức ăn chăn nuôi. </w:t>
            </w:r>
          </w:p>
          <w:p w:rsidR="0015067E" w:rsidRPr="0015067E" w:rsidRDefault="00172B61" w:rsidP="00172B61">
            <w:pPr>
              <w:jc w:val="both"/>
            </w:pPr>
            <w:r w:rsidRPr="00172B61">
              <w:rPr>
                <w:b/>
              </w:rPr>
              <w:t>Vận dụng</w:t>
            </w:r>
            <w:r w:rsidR="0015067E">
              <w:t xml:space="preserve">: Đề xuất phương pháp bảo quản </w:t>
            </w:r>
            <w:r>
              <w:t xml:space="preserve">một loại </w:t>
            </w:r>
            <w:r w:rsidR="0015067E">
              <w:t>thức ăn chăn nuôi phù hợp với thực tiễn của gia đình, địa phương</w:t>
            </w:r>
            <w:r>
              <w:t>.</w:t>
            </w:r>
          </w:p>
        </w:tc>
        <w:tc>
          <w:tcPr>
            <w:tcW w:w="851"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center"/>
            </w:pPr>
            <w:r>
              <w:t>5</w:t>
            </w:r>
          </w:p>
        </w:tc>
        <w:tc>
          <w:tcPr>
            <w:tcW w:w="850" w:type="dxa"/>
            <w:tcBorders>
              <w:top w:val="single" w:sz="4" w:space="0" w:color="auto"/>
              <w:left w:val="outset" w:sz="6" w:space="0" w:color="auto"/>
              <w:bottom w:val="outset" w:sz="6" w:space="0" w:color="auto"/>
              <w:right w:val="outset" w:sz="6" w:space="0" w:color="auto"/>
            </w:tcBorders>
            <w:vAlign w:val="center"/>
            <w:hideMark/>
          </w:tcPr>
          <w:p w:rsidR="00172B61" w:rsidRDefault="003F4F87">
            <w:pPr>
              <w:spacing w:line="264" w:lineRule="auto"/>
              <w:jc w:val="center"/>
            </w:pPr>
            <w:r>
              <w:t>4</w:t>
            </w:r>
          </w:p>
          <w:p w:rsidR="00172B61" w:rsidRPr="00172B61" w:rsidRDefault="00172B61" w:rsidP="00172B61"/>
          <w:p w:rsidR="00172B61" w:rsidRPr="00172B61" w:rsidRDefault="00172B61" w:rsidP="00172B61"/>
          <w:p w:rsidR="00172B61" w:rsidRPr="00172B61" w:rsidRDefault="00172B61" w:rsidP="00172B61"/>
          <w:p w:rsidR="00172B61" w:rsidRPr="00172B61" w:rsidRDefault="00172B61" w:rsidP="00172B61"/>
          <w:p w:rsidR="00172B61" w:rsidRDefault="00172B61" w:rsidP="00172B61"/>
          <w:p w:rsidR="00172B61" w:rsidRPr="00172B61" w:rsidRDefault="00172B61" w:rsidP="00172B61"/>
          <w:p w:rsidR="00172B61" w:rsidRPr="00172B61" w:rsidRDefault="00172B61" w:rsidP="00172B61"/>
          <w:p w:rsidR="00172B61" w:rsidRPr="00172B61" w:rsidRDefault="00172B61" w:rsidP="00172B61"/>
          <w:p w:rsidR="00172B61" w:rsidRPr="00172B61" w:rsidRDefault="00172B61" w:rsidP="00172B61"/>
          <w:p w:rsidR="00172B61" w:rsidRPr="00172B61" w:rsidRDefault="00172B61" w:rsidP="00172B61"/>
          <w:p w:rsidR="00172B61" w:rsidRPr="00172B61" w:rsidRDefault="00172B61" w:rsidP="00172B61"/>
          <w:p w:rsidR="00172B61" w:rsidRPr="00172B61" w:rsidRDefault="00172B61" w:rsidP="00172B61"/>
          <w:p w:rsidR="00172B61" w:rsidRPr="00172B61" w:rsidRDefault="00172B61" w:rsidP="00172B61"/>
          <w:p w:rsidR="00172B61" w:rsidRPr="00172B61" w:rsidRDefault="00172B61" w:rsidP="00172B61"/>
          <w:p w:rsidR="00172B61" w:rsidRDefault="00172B61" w:rsidP="00172B61"/>
          <w:p w:rsidR="003F4F87" w:rsidRPr="00172B61" w:rsidRDefault="003F4F87" w:rsidP="00172B61"/>
        </w:tc>
        <w:tc>
          <w:tcPr>
            <w:tcW w:w="851" w:type="dxa"/>
            <w:vMerge/>
            <w:tcBorders>
              <w:top w:val="single" w:sz="4" w:space="0" w:color="auto"/>
              <w:left w:val="outset" w:sz="6" w:space="0" w:color="auto"/>
              <w:bottom w:val="outset" w:sz="6" w:space="0" w:color="auto"/>
              <w:right w:val="outset" w:sz="6" w:space="0" w:color="auto"/>
            </w:tcBorders>
            <w:vAlign w:val="center"/>
            <w:hideMark/>
          </w:tcPr>
          <w:p w:rsidR="003F4F87" w:rsidRDefault="003F4F87"/>
        </w:tc>
        <w:tc>
          <w:tcPr>
            <w:tcW w:w="850" w:type="dxa"/>
            <w:vMerge/>
            <w:tcBorders>
              <w:top w:val="single" w:sz="4" w:space="0" w:color="auto"/>
              <w:left w:val="outset" w:sz="6" w:space="0" w:color="auto"/>
              <w:bottom w:val="outset" w:sz="6" w:space="0" w:color="auto"/>
              <w:right w:val="outset" w:sz="6" w:space="0" w:color="auto"/>
            </w:tcBorders>
            <w:vAlign w:val="center"/>
            <w:hideMark/>
          </w:tcPr>
          <w:p w:rsidR="003F4F87" w:rsidRDefault="003F4F87"/>
        </w:tc>
      </w:tr>
      <w:tr w:rsidR="003F4F87" w:rsidTr="002C6B00">
        <w:tc>
          <w:tcPr>
            <w:tcW w:w="2850" w:type="dxa"/>
            <w:gridSpan w:val="3"/>
            <w:tcBorders>
              <w:top w:val="nil"/>
              <w:left w:val="outset" w:sz="6" w:space="0" w:color="auto"/>
              <w:bottom w:val="outset" w:sz="6" w:space="0" w:color="auto"/>
              <w:right w:val="outset" w:sz="6" w:space="0" w:color="auto"/>
            </w:tcBorders>
            <w:hideMark/>
          </w:tcPr>
          <w:p w:rsidR="003F4F87" w:rsidRDefault="003F4F87">
            <w:pPr>
              <w:spacing w:line="264" w:lineRule="auto"/>
              <w:jc w:val="center"/>
              <w:rPr>
                <w:b/>
              </w:rPr>
            </w:pPr>
            <w:r>
              <w:rPr>
                <w:b/>
              </w:rPr>
              <w:t>Tổng</w:t>
            </w:r>
          </w:p>
        </w:tc>
        <w:tc>
          <w:tcPr>
            <w:tcW w:w="3969" w:type="dxa"/>
            <w:tcBorders>
              <w:top w:val="nil"/>
              <w:left w:val="outset" w:sz="6" w:space="0" w:color="auto"/>
              <w:bottom w:val="outset" w:sz="6" w:space="0" w:color="auto"/>
              <w:right w:val="outset" w:sz="6" w:space="0" w:color="auto"/>
            </w:tcBorders>
          </w:tcPr>
          <w:p w:rsidR="003F4F87" w:rsidRDefault="003F4F87">
            <w:pPr>
              <w:spacing w:line="264" w:lineRule="auto"/>
              <w:jc w:val="center"/>
              <w:rPr>
                <w:bCs/>
                <w:iCs/>
              </w:rPr>
            </w:pPr>
          </w:p>
        </w:tc>
        <w:tc>
          <w:tcPr>
            <w:tcW w:w="851"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center"/>
              <w:rPr>
                <w:b/>
                <w:iCs/>
              </w:rPr>
            </w:pPr>
            <w:r>
              <w:rPr>
                <w:b/>
                <w:iCs/>
              </w:rPr>
              <w:t>16</w:t>
            </w:r>
          </w:p>
        </w:tc>
        <w:tc>
          <w:tcPr>
            <w:tcW w:w="850"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center"/>
              <w:rPr>
                <w:b/>
                <w:iCs/>
              </w:rPr>
            </w:pPr>
            <w:r>
              <w:rPr>
                <w:b/>
                <w:iCs/>
              </w:rPr>
              <w:t>12</w:t>
            </w:r>
          </w:p>
        </w:tc>
        <w:tc>
          <w:tcPr>
            <w:tcW w:w="851"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center"/>
              <w:rPr>
                <w:b/>
                <w:iCs/>
              </w:rPr>
            </w:pPr>
            <w:r>
              <w:rPr>
                <w:b/>
                <w:iCs/>
              </w:rPr>
              <w:t>1</w:t>
            </w:r>
          </w:p>
        </w:tc>
        <w:tc>
          <w:tcPr>
            <w:tcW w:w="850"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center"/>
              <w:rPr>
                <w:b/>
                <w:iCs/>
              </w:rPr>
            </w:pPr>
            <w:r>
              <w:rPr>
                <w:b/>
                <w:iCs/>
              </w:rPr>
              <w:t>1</w:t>
            </w:r>
          </w:p>
        </w:tc>
      </w:tr>
    </w:tbl>
    <w:p w:rsidR="003F4F87" w:rsidRDefault="003F4F87" w:rsidP="003F4F87">
      <w:r>
        <w:rPr>
          <w:b/>
          <w:bCs/>
        </w:rPr>
        <w:t>Lưu ý</w:t>
      </w:r>
      <w:r>
        <w:t xml:space="preserve">: </w:t>
      </w:r>
    </w:p>
    <w:p w:rsidR="003F4F87" w:rsidRDefault="003F4F87" w:rsidP="003F4F87">
      <w:pPr>
        <w:spacing w:line="288" w:lineRule="auto"/>
        <w:jc w:val="both"/>
      </w:pPr>
      <w: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172B61" w:rsidRDefault="003F4F87" w:rsidP="003F4F87">
      <w:pPr>
        <w:spacing w:line="288" w:lineRule="auto"/>
        <w:jc w:val="both"/>
        <w:rPr>
          <w:rFonts w:eastAsia="Calibri"/>
        </w:rPr>
      </w:pPr>
      <w:r>
        <w:t>- (1* ) Giáo viên có thể ra 1 câu hỏi cho đề kiểm tra ở cấp độ vận dụng ở đơn vị kiến thức:</w:t>
      </w:r>
      <w:r>
        <w:rPr>
          <w:b/>
          <w:bCs/>
        </w:rPr>
        <w:t xml:space="preserve"> </w:t>
      </w:r>
      <w:r w:rsidR="00172B61">
        <w:rPr>
          <w:rFonts w:eastAsia="Calibri"/>
        </w:rPr>
        <w:t>Thức ăn và nhu cầu dinh dưỡng của vật nuôi, sản xuất và chế biến thức ăn hoặc bảo quản thức ản chăn nuôi.</w:t>
      </w:r>
    </w:p>
    <w:p w:rsidR="00172B61" w:rsidRDefault="003F4F87" w:rsidP="00172B61">
      <w:pPr>
        <w:spacing w:line="288" w:lineRule="auto"/>
        <w:jc w:val="both"/>
        <w:rPr>
          <w:rFonts w:eastAsia="Calibri"/>
        </w:rPr>
      </w:pPr>
      <w:r>
        <w:rPr>
          <w:b/>
          <w:bCs/>
        </w:rPr>
        <w:t xml:space="preserve"> </w:t>
      </w:r>
      <w:r>
        <w:t xml:space="preserve">- (1**) Giáo viên có thể ra 1 câu hỏi cho đề kiểm tra ở cấp độ vận dụng cao ở đơn vị kiến thức: </w:t>
      </w:r>
      <w:r w:rsidR="00172B61">
        <w:rPr>
          <w:rFonts w:eastAsia="Calibri"/>
        </w:rPr>
        <w:t>Thức ăn và nhu cầu dinh dưỡng của vật nuôi, sản xuất và chế biến thức ăn hoặc bảo quản thức ản chăn nuôi.</w:t>
      </w:r>
    </w:p>
    <w:p w:rsidR="00172B61" w:rsidRDefault="00172B61" w:rsidP="00172B61">
      <w:pPr>
        <w:spacing w:line="288" w:lineRule="auto"/>
        <w:jc w:val="both"/>
        <w:rPr>
          <w:b/>
        </w:rPr>
      </w:pPr>
    </w:p>
    <w:p w:rsidR="00172B61" w:rsidRDefault="00172B61" w:rsidP="00172B61">
      <w:pPr>
        <w:spacing w:line="288" w:lineRule="auto"/>
        <w:jc w:val="both"/>
        <w:rPr>
          <w:b/>
        </w:rPr>
      </w:pPr>
    </w:p>
    <w:p w:rsidR="00172B61" w:rsidRDefault="00172B61" w:rsidP="00172B61">
      <w:pPr>
        <w:spacing w:line="288" w:lineRule="auto"/>
        <w:jc w:val="both"/>
        <w:rPr>
          <w:b/>
        </w:rPr>
      </w:pPr>
    </w:p>
    <w:p w:rsidR="003F4F87" w:rsidRDefault="009D0B42" w:rsidP="00172B61">
      <w:pPr>
        <w:spacing w:line="288" w:lineRule="auto"/>
        <w:jc w:val="center"/>
        <w:rPr>
          <w:bCs/>
        </w:rPr>
      </w:pPr>
      <w:r>
        <w:rPr>
          <w:b/>
        </w:rPr>
        <w:lastRenderedPageBreak/>
        <w:t xml:space="preserve">2. </w:t>
      </w:r>
      <w:r w:rsidR="00CF7963">
        <w:rPr>
          <w:b/>
        </w:rPr>
        <w:t>MA TRẬN ĐỀ KIỂM TRA CUỐI</w:t>
      </w:r>
      <w:r w:rsidR="003F4F87">
        <w:rPr>
          <w:b/>
        </w:rPr>
        <w:t xml:space="preserve"> KÌ I</w:t>
      </w:r>
    </w:p>
    <w:p w:rsidR="003F4F87" w:rsidRDefault="003F4F87" w:rsidP="003F4F87">
      <w:pPr>
        <w:jc w:val="center"/>
        <w:rPr>
          <w:b/>
        </w:rPr>
      </w:pPr>
      <w:r>
        <w:rPr>
          <w:b/>
        </w:rPr>
        <w:t>Môn: Công Nghệ</w:t>
      </w:r>
      <w:r w:rsidR="00172B61">
        <w:rPr>
          <w:b/>
        </w:rPr>
        <w:t xml:space="preserve"> Trồng Trọt 11</w:t>
      </w:r>
      <w:r>
        <w:rPr>
          <w:b/>
        </w:rPr>
        <w:t xml:space="preserve"> – Thời gian: 45 phút</w:t>
      </w:r>
    </w:p>
    <w:tbl>
      <w:tblPr>
        <w:tblW w:w="11058" w:type="dxa"/>
        <w:tblInd w:w="-978" w:type="dxa"/>
        <w:tblLayout w:type="fixed"/>
        <w:tblCellMar>
          <w:top w:w="15" w:type="dxa"/>
          <w:left w:w="15" w:type="dxa"/>
          <w:bottom w:w="15" w:type="dxa"/>
          <w:right w:w="15" w:type="dxa"/>
        </w:tblCellMar>
        <w:tblLook w:val="04A0"/>
      </w:tblPr>
      <w:tblGrid>
        <w:gridCol w:w="426"/>
        <w:gridCol w:w="709"/>
        <w:gridCol w:w="1701"/>
        <w:gridCol w:w="567"/>
        <w:gridCol w:w="567"/>
        <w:gridCol w:w="567"/>
        <w:gridCol w:w="567"/>
        <w:gridCol w:w="709"/>
        <w:gridCol w:w="567"/>
        <w:gridCol w:w="567"/>
        <w:gridCol w:w="709"/>
        <w:gridCol w:w="567"/>
        <w:gridCol w:w="425"/>
        <w:gridCol w:w="709"/>
        <w:gridCol w:w="1701"/>
      </w:tblGrid>
      <w:tr w:rsidR="003F4F87" w:rsidTr="003F4F87">
        <w:tc>
          <w:tcPr>
            <w:tcW w:w="426" w:type="dxa"/>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TT</w:t>
            </w:r>
          </w:p>
        </w:tc>
        <w:tc>
          <w:tcPr>
            <w:tcW w:w="709" w:type="dxa"/>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Nội dung kiến thức</w:t>
            </w:r>
          </w:p>
        </w:tc>
        <w:tc>
          <w:tcPr>
            <w:tcW w:w="1701" w:type="dxa"/>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Đơn vị kiến thức</w:t>
            </w:r>
          </w:p>
        </w:tc>
        <w:tc>
          <w:tcPr>
            <w:tcW w:w="4820" w:type="dxa"/>
            <w:gridSpan w:val="8"/>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Mức độ nhận thức</w:t>
            </w:r>
          </w:p>
        </w:tc>
        <w:tc>
          <w:tcPr>
            <w:tcW w:w="1701"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Tổng</w:t>
            </w:r>
          </w:p>
        </w:tc>
        <w:tc>
          <w:tcPr>
            <w:tcW w:w="1701" w:type="dxa"/>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 tổng</w:t>
            </w:r>
          </w:p>
          <w:p w:rsidR="003F4F87" w:rsidRDefault="003F4F87">
            <w:pPr>
              <w:jc w:val="center"/>
              <w:rPr>
                <w:b/>
              </w:rPr>
            </w:pPr>
            <w:r>
              <w:rPr>
                <w:b/>
              </w:rPr>
              <w:t>điểm</w:t>
            </w:r>
          </w:p>
        </w:tc>
      </w:tr>
      <w:tr w:rsidR="003F4F87" w:rsidTr="003F4F87">
        <w:trPr>
          <w:trHeight w:val="276"/>
        </w:trPr>
        <w:tc>
          <w:tcPr>
            <w:tcW w:w="426"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134" w:type="dxa"/>
            <w:gridSpan w:val="2"/>
            <w:vMerge w:val="restart"/>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Nhận biết</w:t>
            </w:r>
          </w:p>
        </w:tc>
        <w:tc>
          <w:tcPr>
            <w:tcW w:w="1134" w:type="dxa"/>
            <w:gridSpan w:val="2"/>
            <w:vMerge w:val="restart"/>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Thông hiểu</w:t>
            </w:r>
          </w:p>
        </w:tc>
        <w:tc>
          <w:tcPr>
            <w:tcW w:w="1276" w:type="dxa"/>
            <w:gridSpan w:val="2"/>
            <w:vMerge w:val="restart"/>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Vận dụng</w:t>
            </w:r>
          </w:p>
        </w:tc>
        <w:tc>
          <w:tcPr>
            <w:tcW w:w="1276"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Vận dụng cao</w:t>
            </w:r>
          </w:p>
        </w:tc>
        <w:tc>
          <w:tcPr>
            <w:tcW w:w="1701" w:type="dxa"/>
            <w:gridSpan w:val="3"/>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r>
      <w:tr w:rsidR="003F4F87" w:rsidTr="003F4F87">
        <w:tc>
          <w:tcPr>
            <w:tcW w:w="426"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134" w:type="dxa"/>
            <w:gridSpan w:val="2"/>
            <w:vMerge/>
            <w:tcBorders>
              <w:top w:val="nil"/>
              <w:left w:val="outset" w:sz="6" w:space="0" w:color="auto"/>
              <w:bottom w:val="outset" w:sz="6" w:space="0" w:color="auto"/>
              <w:right w:val="outset" w:sz="6" w:space="0" w:color="auto"/>
            </w:tcBorders>
            <w:vAlign w:val="center"/>
            <w:hideMark/>
          </w:tcPr>
          <w:p w:rsidR="003F4F87" w:rsidRDefault="003F4F87">
            <w:pPr>
              <w:rPr>
                <w:b/>
              </w:rPr>
            </w:pPr>
          </w:p>
        </w:tc>
        <w:tc>
          <w:tcPr>
            <w:tcW w:w="1134" w:type="dxa"/>
            <w:gridSpan w:val="2"/>
            <w:vMerge/>
            <w:tcBorders>
              <w:top w:val="nil"/>
              <w:left w:val="outset" w:sz="6" w:space="0" w:color="auto"/>
              <w:bottom w:val="outset" w:sz="6" w:space="0" w:color="auto"/>
              <w:right w:val="outset" w:sz="6" w:space="0" w:color="auto"/>
            </w:tcBorders>
            <w:vAlign w:val="center"/>
            <w:hideMark/>
          </w:tcPr>
          <w:p w:rsidR="003F4F87" w:rsidRDefault="003F4F87">
            <w:pPr>
              <w:rPr>
                <w:b/>
              </w:rPr>
            </w:pPr>
          </w:p>
        </w:tc>
        <w:tc>
          <w:tcPr>
            <w:tcW w:w="1276" w:type="dxa"/>
            <w:gridSpan w:val="2"/>
            <w:vMerge/>
            <w:tcBorders>
              <w:top w:val="nil"/>
              <w:left w:val="outset" w:sz="6" w:space="0" w:color="auto"/>
              <w:bottom w:val="outset" w:sz="6" w:space="0" w:color="auto"/>
              <w:right w:val="outset" w:sz="6" w:space="0" w:color="auto"/>
            </w:tcBorders>
            <w:vAlign w:val="center"/>
            <w:hideMark/>
          </w:tcPr>
          <w:p w:rsidR="003F4F87" w:rsidRDefault="003F4F87">
            <w:pPr>
              <w:rPr>
                <w:b/>
              </w:rPr>
            </w:pPr>
          </w:p>
        </w:tc>
        <w:tc>
          <w:tcPr>
            <w:tcW w:w="1276" w:type="dxa"/>
            <w:gridSpan w:val="2"/>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992" w:type="dxa"/>
            <w:gridSpan w:val="2"/>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Số CH</w:t>
            </w:r>
          </w:p>
        </w:tc>
        <w:tc>
          <w:tcPr>
            <w:tcW w:w="709"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Thời gian (phút)</w:t>
            </w: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r>
      <w:tr w:rsidR="003F4F87" w:rsidTr="003F4F87">
        <w:tc>
          <w:tcPr>
            <w:tcW w:w="426"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Số CH</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Thời gian (phút)</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Số CH</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Thời gian (phút)</w:t>
            </w:r>
          </w:p>
        </w:tc>
        <w:tc>
          <w:tcPr>
            <w:tcW w:w="709"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Số CH</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Thời gian (phút)</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Số CH</w:t>
            </w:r>
          </w:p>
        </w:tc>
        <w:tc>
          <w:tcPr>
            <w:tcW w:w="709" w:type="dxa"/>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Thời gian (phút)</w:t>
            </w:r>
          </w:p>
        </w:tc>
        <w:tc>
          <w:tcPr>
            <w:tcW w:w="567" w:type="dxa"/>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TN</w:t>
            </w:r>
          </w:p>
        </w:tc>
        <w:tc>
          <w:tcPr>
            <w:tcW w:w="425" w:type="dxa"/>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TL</w:t>
            </w:r>
          </w:p>
        </w:tc>
        <w:tc>
          <w:tcPr>
            <w:tcW w:w="709" w:type="dxa"/>
            <w:tcBorders>
              <w:top w:val="outset" w:sz="6" w:space="0" w:color="auto"/>
              <w:left w:val="outset" w:sz="6" w:space="0" w:color="auto"/>
              <w:bottom w:val="outset" w:sz="6" w:space="0" w:color="auto"/>
              <w:right w:val="outset" w:sz="6" w:space="0" w:color="auto"/>
            </w:tcBorders>
            <w:vAlign w:val="center"/>
          </w:tcPr>
          <w:p w:rsidR="003F4F87" w:rsidRDefault="003F4F87">
            <w:pPr>
              <w:jc w:val="center"/>
              <w:rPr>
                <w:b/>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r>
      <w:tr w:rsidR="003F4F87" w:rsidTr="003F4F87">
        <w:tc>
          <w:tcPr>
            <w:tcW w:w="426"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1</w:t>
            </w:r>
          </w:p>
        </w:tc>
        <w:tc>
          <w:tcPr>
            <w:tcW w:w="709" w:type="dxa"/>
            <w:tcBorders>
              <w:top w:val="nil"/>
              <w:left w:val="outset" w:sz="6" w:space="0" w:color="auto"/>
              <w:bottom w:val="outset" w:sz="6" w:space="0" w:color="auto"/>
              <w:right w:val="outset" w:sz="6" w:space="0" w:color="auto"/>
            </w:tcBorders>
            <w:hideMark/>
          </w:tcPr>
          <w:p w:rsidR="003F4F87" w:rsidRPr="003F4F87" w:rsidRDefault="003F4F87">
            <w:pPr>
              <w:rPr>
                <w:b/>
                <w:bCs/>
                <w:lang w:val="vi-VN"/>
              </w:rPr>
            </w:pPr>
          </w:p>
        </w:tc>
        <w:tc>
          <w:tcPr>
            <w:tcW w:w="1701" w:type="dxa"/>
            <w:tcBorders>
              <w:top w:val="nil"/>
              <w:left w:val="outset" w:sz="6" w:space="0" w:color="auto"/>
              <w:bottom w:val="outset" w:sz="6" w:space="0" w:color="auto"/>
              <w:right w:val="outset" w:sz="6" w:space="0" w:color="auto"/>
            </w:tcBorders>
            <w:hideMark/>
          </w:tcPr>
          <w:p w:rsidR="003F4F87" w:rsidRPr="003F4F87" w:rsidRDefault="00172B61" w:rsidP="003F4F87">
            <w:pPr>
              <w:rPr>
                <w:b/>
                <w:bCs/>
                <w:lang w:val="vi-VN"/>
              </w:rPr>
            </w:pPr>
            <w:r>
              <w:rPr>
                <w:b/>
                <w:bCs/>
              </w:rPr>
              <w:t xml:space="preserve">Bài 7: </w:t>
            </w:r>
            <w:r w:rsidRPr="00172B61">
              <w:rPr>
                <w:rFonts w:eastAsia="Calibri"/>
                <w:b/>
              </w:rPr>
              <w:t>Thức ăn và nhu cầu dinh dưỡng của vật nuôi.</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6</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4.5</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4</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6</w:t>
            </w:r>
          </w:p>
        </w:tc>
        <w:tc>
          <w:tcPr>
            <w:tcW w:w="709" w:type="dxa"/>
            <w:tcBorders>
              <w:top w:val="nil"/>
              <w:left w:val="outset" w:sz="6" w:space="0" w:color="auto"/>
              <w:bottom w:val="outset" w:sz="6" w:space="0" w:color="auto"/>
              <w:right w:val="outset" w:sz="6" w:space="0" w:color="auto"/>
            </w:tcBorders>
            <w:vAlign w:val="center"/>
            <w:hideMark/>
          </w:tcPr>
          <w:p w:rsidR="003F4F87" w:rsidRDefault="003F4F87">
            <w:pPr>
              <w:jc w:val="center"/>
              <w:rPr>
                <w:color w:val="000000"/>
              </w:rPr>
            </w:pPr>
            <w:r>
              <w:rPr>
                <w:color w:val="000000"/>
              </w:rPr>
              <w:t>1(*)</w:t>
            </w:r>
          </w:p>
        </w:tc>
        <w:tc>
          <w:tcPr>
            <w:tcW w:w="567" w:type="dxa"/>
            <w:tcBorders>
              <w:top w:val="nil"/>
              <w:left w:val="outset" w:sz="6" w:space="0" w:color="auto"/>
              <w:bottom w:val="outset" w:sz="6" w:space="0" w:color="auto"/>
              <w:right w:val="outset" w:sz="6" w:space="0" w:color="auto"/>
            </w:tcBorders>
            <w:vAlign w:val="center"/>
          </w:tcPr>
          <w:p w:rsidR="003F4F87" w:rsidRDefault="003F4F87">
            <w:pPr>
              <w:jc w:val="center"/>
              <w:rPr>
                <w:color w:val="000000"/>
              </w:rP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spacing w:line="360" w:lineRule="auto"/>
              <w:jc w:val="center"/>
              <w:rPr>
                <w:color w:val="000000"/>
              </w:rPr>
            </w:pPr>
            <w:r>
              <w:rPr>
                <w:color w:val="000000"/>
              </w:rPr>
              <w:t>1(**)</w:t>
            </w:r>
          </w:p>
        </w:tc>
        <w:tc>
          <w:tcPr>
            <w:tcW w:w="709" w:type="dxa"/>
            <w:tcBorders>
              <w:top w:val="nil"/>
              <w:left w:val="outset" w:sz="6" w:space="0" w:color="auto"/>
              <w:bottom w:val="outset" w:sz="6" w:space="0" w:color="auto"/>
              <w:right w:val="outset" w:sz="6" w:space="0" w:color="auto"/>
            </w:tcBorders>
            <w:vAlign w:val="center"/>
          </w:tcPr>
          <w:p w:rsidR="003F4F87" w:rsidRDefault="003F4F87">
            <w:pPr>
              <w:spacing w:line="360" w:lineRule="auto"/>
              <w:jc w:val="cente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10</w:t>
            </w:r>
          </w:p>
        </w:tc>
        <w:tc>
          <w:tcPr>
            <w:tcW w:w="425" w:type="dxa"/>
            <w:tcBorders>
              <w:top w:val="nil"/>
              <w:left w:val="outset" w:sz="6" w:space="0" w:color="auto"/>
              <w:bottom w:val="outset" w:sz="6" w:space="0" w:color="auto"/>
              <w:right w:val="outset" w:sz="6" w:space="0" w:color="auto"/>
            </w:tcBorders>
            <w:vAlign w:val="center"/>
          </w:tcPr>
          <w:p w:rsidR="003F4F87" w:rsidRDefault="003F4F87">
            <w:pPr>
              <w:spacing w:line="360" w:lineRule="auto"/>
              <w:jc w:val="center"/>
            </w:pPr>
          </w:p>
        </w:tc>
        <w:tc>
          <w:tcPr>
            <w:tcW w:w="709" w:type="dxa"/>
            <w:tcBorders>
              <w:top w:val="nil"/>
              <w:left w:val="outset" w:sz="6" w:space="0" w:color="auto"/>
              <w:bottom w:val="outset" w:sz="6" w:space="0" w:color="auto"/>
              <w:right w:val="outset" w:sz="6" w:space="0" w:color="auto"/>
            </w:tcBorders>
            <w:vAlign w:val="center"/>
          </w:tcPr>
          <w:p w:rsidR="003F4F87" w:rsidRDefault="003F4F87">
            <w:pPr>
              <w:jc w:val="center"/>
            </w:pPr>
          </w:p>
        </w:tc>
        <w:tc>
          <w:tcPr>
            <w:tcW w:w="1701" w:type="dxa"/>
            <w:tcBorders>
              <w:top w:val="nil"/>
              <w:left w:val="outset" w:sz="6" w:space="0" w:color="auto"/>
              <w:bottom w:val="outset" w:sz="6" w:space="0" w:color="auto"/>
              <w:right w:val="outset" w:sz="6" w:space="0" w:color="auto"/>
            </w:tcBorders>
            <w:vAlign w:val="center"/>
          </w:tcPr>
          <w:p w:rsidR="003F4F87" w:rsidRDefault="003F4F87">
            <w:pPr>
              <w:spacing w:line="360" w:lineRule="auto"/>
              <w:jc w:val="center"/>
              <w:rPr>
                <w:b/>
                <w:bCs/>
              </w:rPr>
            </w:pPr>
          </w:p>
        </w:tc>
      </w:tr>
      <w:tr w:rsidR="003F4F87" w:rsidTr="003F4F87">
        <w:tc>
          <w:tcPr>
            <w:tcW w:w="426" w:type="dxa"/>
            <w:vMerge w:val="restart"/>
            <w:tcBorders>
              <w:top w:val="nil"/>
              <w:left w:val="outset" w:sz="6" w:space="0" w:color="auto"/>
              <w:bottom w:val="outset" w:sz="6" w:space="0" w:color="auto"/>
              <w:right w:val="outset" w:sz="6" w:space="0" w:color="auto"/>
            </w:tcBorders>
            <w:hideMark/>
          </w:tcPr>
          <w:p w:rsidR="003F4F87" w:rsidRDefault="003F4F87">
            <w:pPr>
              <w:jc w:val="center"/>
              <w:rPr>
                <w:b/>
              </w:rPr>
            </w:pPr>
            <w:r>
              <w:rPr>
                <w:b/>
              </w:rPr>
              <w:t>2</w:t>
            </w:r>
          </w:p>
        </w:tc>
        <w:tc>
          <w:tcPr>
            <w:tcW w:w="709" w:type="dxa"/>
            <w:vMerge w:val="restart"/>
            <w:tcBorders>
              <w:top w:val="nil"/>
              <w:left w:val="outset" w:sz="6" w:space="0" w:color="auto"/>
              <w:bottom w:val="outset" w:sz="6" w:space="0" w:color="auto"/>
              <w:right w:val="outset" w:sz="6" w:space="0" w:color="auto"/>
            </w:tcBorders>
            <w:hideMark/>
          </w:tcPr>
          <w:p w:rsidR="003F4F87" w:rsidRDefault="003F4F87">
            <w:pPr>
              <w:rPr>
                <w:b/>
                <w:bCs/>
              </w:rPr>
            </w:pPr>
            <w:r>
              <w:rPr>
                <w:b/>
              </w:rPr>
              <w:t>Chương II</w:t>
            </w:r>
            <w:r w:rsidR="000E3EF9">
              <w:rPr>
                <w:b/>
              </w:rPr>
              <w:t>I</w:t>
            </w:r>
          </w:p>
        </w:tc>
        <w:tc>
          <w:tcPr>
            <w:tcW w:w="1701" w:type="dxa"/>
            <w:tcBorders>
              <w:top w:val="nil"/>
              <w:left w:val="outset" w:sz="6" w:space="0" w:color="auto"/>
              <w:bottom w:val="outset" w:sz="6" w:space="0" w:color="auto"/>
              <w:right w:val="outset" w:sz="6" w:space="0" w:color="auto"/>
            </w:tcBorders>
            <w:hideMark/>
          </w:tcPr>
          <w:p w:rsidR="003F4F87" w:rsidRPr="003F4F87" w:rsidRDefault="00172B61" w:rsidP="003F4F87">
            <w:pPr>
              <w:rPr>
                <w:b/>
                <w:bCs/>
                <w:lang w:val="vi-VN"/>
              </w:rPr>
            </w:pPr>
            <w:r>
              <w:rPr>
                <w:b/>
                <w:bCs/>
              </w:rPr>
              <w:t xml:space="preserve">Bài 8: </w:t>
            </w:r>
            <w:r>
              <w:rPr>
                <w:rFonts w:eastAsia="Calibri"/>
              </w:rPr>
              <w:t xml:space="preserve"> </w:t>
            </w:r>
            <w:r w:rsidRPr="00172B61">
              <w:rPr>
                <w:rFonts w:eastAsia="Calibri"/>
                <w:b/>
              </w:rPr>
              <w:t>Sản xuất và chế biến thức ăn</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5</w:t>
            </w:r>
          </w:p>
        </w:tc>
        <w:tc>
          <w:tcPr>
            <w:tcW w:w="567" w:type="dxa"/>
            <w:tcBorders>
              <w:top w:val="nil"/>
              <w:left w:val="outset" w:sz="6" w:space="0" w:color="auto"/>
              <w:bottom w:val="outset" w:sz="6" w:space="0" w:color="auto"/>
              <w:right w:val="outset" w:sz="6" w:space="0" w:color="auto"/>
            </w:tcBorders>
            <w:vAlign w:val="center"/>
          </w:tcPr>
          <w:p w:rsidR="003F4F87" w:rsidRDefault="003F4F87">
            <w:pPr>
              <w:jc w:val="center"/>
            </w:pPr>
          </w:p>
          <w:p w:rsidR="003F4F87" w:rsidRDefault="003F4F87">
            <w:pPr>
              <w:jc w:val="center"/>
            </w:pPr>
            <w:r>
              <w:t>3.75</w:t>
            </w:r>
          </w:p>
          <w:p w:rsidR="003F4F87" w:rsidRDefault="003F4F87">
            <w:pPr>
              <w:jc w:val="cente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4</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6</w:t>
            </w:r>
          </w:p>
        </w:tc>
        <w:tc>
          <w:tcPr>
            <w:tcW w:w="709" w:type="dxa"/>
            <w:tcBorders>
              <w:top w:val="nil"/>
              <w:left w:val="outset" w:sz="6" w:space="0" w:color="auto"/>
              <w:bottom w:val="outset" w:sz="6" w:space="0" w:color="auto"/>
              <w:right w:val="outset" w:sz="6" w:space="0" w:color="auto"/>
            </w:tcBorders>
            <w:vAlign w:val="center"/>
            <w:hideMark/>
          </w:tcPr>
          <w:p w:rsidR="003F4F87" w:rsidRDefault="003F4F87">
            <w:pPr>
              <w:jc w:val="center"/>
              <w:rPr>
                <w:color w:val="000000"/>
              </w:rPr>
            </w:pPr>
            <w:r>
              <w:rPr>
                <w:color w:val="000000"/>
              </w:rPr>
              <w:t>1(*)</w:t>
            </w:r>
          </w:p>
        </w:tc>
        <w:tc>
          <w:tcPr>
            <w:tcW w:w="567" w:type="dxa"/>
            <w:tcBorders>
              <w:top w:val="nil"/>
              <w:left w:val="outset" w:sz="6" w:space="0" w:color="auto"/>
              <w:bottom w:val="outset" w:sz="6" w:space="0" w:color="auto"/>
              <w:right w:val="outset" w:sz="6" w:space="0" w:color="auto"/>
            </w:tcBorders>
            <w:vAlign w:val="center"/>
          </w:tcPr>
          <w:p w:rsidR="003F4F87" w:rsidRDefault="003F4F87">
            <w:pPr>
              <w:jc w:val="center"/>
              <w:rPr>
                <w:color w:val="000000"/>
              </w:rP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spacing w:line="360" w:lineRule="auto"/>
              <w:jc w:val="center"/>
              <w:rPr>
                <w:color w:val="000000"/>
              </w:rPr>
            </w:pPr>
            <w:r>
              <w:rPr>
                <w:color w:val="000000"/>
              </w:rPr>
              <w:t>1(**)</w:t>
            </w:r>
          </w:p>
        </w:tc>
        <w:tc>
          <w:tcPr>
            <w:tcW w:w="709" w:type="dxa"/>
            <w:tcBorders>
              <w:top w:val="nil"/>
              <w:left w:val="outset" w:sz="6" w:space="0" w:color="auto"/>
              <w:bottom w:val="outset" w:sz="6" w:space="0" w:color="auto"/>
              <w:right w:val="outset" w:sz="6" w:space="0" w:color="auto"/>
            </w:tcBorders>
            <w:vAlign w:val="center"/>
          </w:tcPr>
          <w:p w:rsidR="003F4F87" w:rsidRDefault="003F4F87">
            <w:pPr>
              <w:spacing w:line="360" w:lineRule="auto"/>
              <w:jc w:val="cente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9</w:t>
            </w:r>
          </w:p>
        </w:tc>
        <w:tc>
          <w:tcPr>
            <w:tcW w:w="425" w:type="dxa"/>
            <w:tcBorders>
              <w:top w:val="nil"/>
              <w:left w:val="outset" w:sz="6" w:space="0" w:color="auto"/>
              <w:bottom w:val="outset" w:sz="6" w:space="0" w:color="auto"/>
              <w:right w:val="outset" w:sz="6" w:space="0" w:color="auto"/>
            </w:tcBorders>
            <w:vAlign w:val="center"/>
          </w:tcPr>
          <w:p w:rsidR="003F4F87" w:rsidRDefault="003F4F87">
            <w:pPr>
              <w:spacing w:line="360" w:lineRule="auto"/>
              <w:jc w:val="center"/>
            </w:pPr>
          </w:p>
        </w:tc>
        <w:tc>
          <w:tcPr>
            <w:tcW w:w="709" w:type="dxa"/>
            <w:tcBorders>
              <w:top w:val="nil"/>
              <w:left w:val="outset" w:sz="6" w:space="0" w:color="auto"/>
              <w:bottom w:val="outset" w:sz="6" w:space="0" w:color="auto"/>
              <w:right w:val="outset" w:sz="6" w:space="0" w:color="auto"/>
            </w:tcBorders>
            <w:vAlign w:val="center"/>
          </w:tcPr>
          <w:p w:rsidR="003F4F87" w:rsidRDefault="003F4F87">
            <w:pPr>
              <w:jc w:val="center"/>
            </w:pPr>
          </w:p>
        </w:tc>
        <w:tc>
          <w:tcPr>
            <w:tcW w:w="1701" w:type="dxa"/>
            <w:tcBorders>
              <w:top w:val="nil"/>
              <w:left w:val="outset" w:sz="6" w:space="0" w:color="auto"/>
              <w:bottom w:val="outset" w:sz="6" w:space="0" w:color="auto"/>
              <w:right w:val="outset" w:sz="6" w:space="0" w:color="auto"/>
            </w:tcBorders>
            <w:vAlign w:val="center"/>
          </w:tcPr>
          <w:p w:rsidR="003F4F87" w:rsidRDefault="003F4F87">
            <w:pPr>
              <w:spacing w:line="360" w:lineRule="auto"/>
              <w:jc w:val="center"/>
              <w:rPr>
                <w:b/>
                <w:bCs/>
              </w:rPr>
            </w:pPr>
          </w:p>
        </w:tc>
      </w:tr>
      <w:tr w:rsidR="003F4F87" w:rsidTr="003F4F87">
        <w:tc>
          <w:tcPr>
            <w:tcW w:w="426" w:type="dxa"/>
            <w:vMerge/>
            <w:tcBorders>
              <w:top w:val="nil"/>
              <w:left w:val="outset" w:sz="6" w:space="0" w:color="auto"/>
              <w:bottom w:val="outset" w:sz="6" w:space="0" w:color="auto"/>
              <w:right w:val="outset" w:sz="6" w:space="0" w:color="auto"/>
            </w:tcBorders>
            <w:vAlign w:val="center"/>
            <w:hideMark/>
          </w:tcPr>
          <w:p w:rsidR="003F4F87" w:rsidRDefault="003F4F87">
            <w:pPr>
              <w:rPr>
                <w:b/>
              </w:rPr>
            </w:pPr>
          </w:p>
        </w:tc>
        <w:tc>
          <w:tcPr>
            <w:tcW w:w="709" w:type="dxa"/>
            <w:vMerge/>
            <w:tcBorders>
              <w:top w:val="nil"/>
              <w:left w:val="outset" w:sz="6" w:space="0" w:color="auto"/>
              <w:bottom w:val="outset" w:sz="6" w:space="0" w:color="auto"/>
              <w:right w:val="outset" w:sz="6" w:space="0" w:color="auto"/>
            </w:tcBorders>
            <w:vAlign w:val="center"/>
            <w:hideMark/>
          </w:tcPr>
          <w:p w:rsidR="003F4F87" w:rsidRDefault="003F4F87">
            <w:pPr>
              <w:rPr>
                <w:b/>
                <w:bCs/>
              </w:rPr>
            </w:pPr>
          </w:p>
        </w:tc>
        <w:tc>
          <w:tcPr>
            <w:tcW w:w="1701" w:type="dxa"/>
            <w:tcBorders>
              <w:top w:val="nil"/>
              <w:left w:val="outset" w:sz="6" w:space="0" w:color="auto"/>
              <w:bottom w:val="outset" w:sz="6" w:space="0" w:color="auto"/>
              <w:right w:val="outset" w:sz="6" w:space="0" w:color="auto"/>
            </w:tcBorders>
          </w:tcPr>
          <w:p w:rsidR="003F4F87" w:rsidRPr="003F4F87" w:rsidRDefault="000E3EF9" w:rsidP="003F4F87">
            <w:pPr>
              <w:rPr>
                <w:b/>
                <w:lang w:val="vi-VN"/>
              </w:rPr>
            </w:pPr>
            <w:r>
              <w:rPr>
                <w:b/>
                <w:bCs/>
              </w:rPr>
              <w:t>Bài 9:</w:t>
            </w:r>
            <w:r w:rsidRPr="00172B61">
              <w:rPr>
                <w:rFonts w:eastAsia="Calibri"/>
                <w:b/>
              </w:rPr>
              <w:t xml:space="preserve">Bảo quản thức </w:t>
            </w:r>
            <w:r w:rsidR="00CF7963">
              <w:rPr>
                <w:rFonts w:eastAsia="Calibri"/>
                <w:b/>
              </w:rPr>
              <w:t>ă</w:t>
            </w:r>
            <w:r w:rsidRPr="00172B61">
              <w:rPr>
                <w:rFonts w:eastAsia="Calibri"/>
                <w:b/>
              </w:rPr>
              <w:t>n chăn nuôi</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5</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3.75</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4</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6</w:t>
            </w:r>
          </w:p>
        </w:tc>
        <w:tc>
          <w:tcPr>
            <w:tcW w:w="709" w:type="dxa"/>
            <w:tcBorders>
              <w:top w:val="nil"/>
              <w:left w:val="outset" w:sz="6" w:space="0" w:color="auto"/>
              <w:bottom w:val="outset" w:sz="6" w:space="0" w:color="auto"/>
              <w:right w:val="outset" w:sz="6" w:space="0" w:color="auto"/>
            </w:tcBorders>
            <w:vAlign w:val="center"/>
            <w:hideMark/>
          </w:tcPr>
          <w:p w:rsidR="003F4F87" w:rsidRDefault="003F4F87">
            <w:pPr>
              <w:jc w:val="center"/>
              <w:rPr>
                <w:color w:val="000000"/>
              </w:rPr>
            </w:pPr>
            <w:r>
              <w:rPr>
                <w:color w:val="000000"/>
              </w:rPr>
              <w:t>1(*)</w:t>
            </w:r>
          </w:p>
        </w:tc>
        <w:tc>
          <w:tcPr>
            <w:tcW w:w="567" w:type="dxa"/>
            <w:tcBorders>
              <w:top w:val="nil"/>
              <w:left w:val="outset" w:sz="6" w:space="0" w:color="auto"/>
              <w:bottom w:val="outset" w:sz="6" w:space="0" w:color="auto"/>
              <w:right w:val="outset" w:sz="6" w:space="0" w:color="auto"/>
            </w:tcBorders>
            <w:vAlign w:val="center"/>
          </w:tcPr>
          <w:p w:rsidR="003F4F87" w:rsidRDefault="003F4F87">
            <w:pPr>
              <w:jc w:val="center"/>
              <w:rPr>
                <w:color w:val="000000"/>
              </w:rP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spacing w:line="360" w:lineRule="auto"/>
              <w:jc w:val="center"/>
              <w:rPr>
                <w:color w:val="000000"/>
              </w:rPr>
            </w:pPr>
            <w:r>
              <w:rPr>
                <w:color w:val="000000"/>
              </w:rPr>
              <w:t>1(**)</w:t>
            </w:r>
          </w:p>
        </w:tc>
        <w:tc>
          <w:tcPr>
            <w:tcW w:w="709" w:type="dxa"/>
            <w:tcBorders>
              <w:top w:val="nil"/>
              <w:left w:val="outset" w:sz="6" w:space="0" w:color="auto"/>
              <w:bottom w:val="outset" w:sz="6" w:space="0" w:color="auto"/>
              <w:right w:val="outset" w:sz="6" w:space="0" w:color="auto"/>
            </w:tcBorders>
            <w:vAlign w:val="center"/>
          </w:tcPr>
          <w:p w:rsidR="003F4F87" w:rsidRDefault="003F4F87">
            <w:pPr>
              <w:spacing w:line="360" w:lineRule="auto"/>
              <w:jc w:val="cente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9</w:t>
            </w:r>
          </w:p>
        </w:tc>
        <w:tc>
          <w:tcPr>
            <w:tcW w:w="425" w:type="dxa"/>
            <w:tcBorders>
              <w:top w:val="nil"/>
              <w:left w:val="outset" w:sz="6" w:space="0" w:color="auto"/>
              <w:bottom w:val="outset" w:sz="6" w:space="0" w:color="auto"/>
              <w:right w:val="outset" w:sz="6" w:space="0" w:color="auto"/>
            </w:tcBorders>
            <w:vAlign w:val="center"/>
          </w:tcPr>
          <w:p w:rsidR="003F4F87" w:rsidRDefault="003F4F87">
            <w:pPr>
              <w:spacing w:line="360" w:lineRule="auto"/>
              <w:jc w:val="center"/>
            </w:pPr>
          </w:p>
        </w:tc>
        <w:tc>
          <w:tcPr>
            <w:tcW w:w="709" w:type="dxa"/>
            <w:tcBorders>
              <w:top w:val="nil"/>
              <w:left w:val="outset" w:sz="6" w:space="0" w:color="auto"/>
              <w:bottom w:val="outset" w:sz="6" w:space="0" w:color="auto"/>
              <w:right w:val="outset" w:sz="6" w:space="0" w:color="auto"/>
            </w:tcBorders>
            <w:vAlign w:val="center"/>
          </w:tcPr>
          <w:p w:rsidR="003F4F87" w:rsidRDefault="003F4F87">
            <w:pPr>
              <w:jc w:val="center"/>
            </w:pPr>
          </w:p>
        </w:tc>
        <w:tc>
          <w:tcPr>
            <w:tcW w:w="1701" w:type="dxa"/>
            <w:tcBorders>
              <w:top w:val="nil"/>
              <w:left w:val="outset" w:sz="6" w:space="0" w:color="auto"/>
              <w:bottom w:val="outset" w:sz="6" w:space="0" w:color="auto"/>
              <w:right w:val="outset" w:sz="6" w:space="0" w:color="auto"/>
            </w:tcBorders>
            <w:vAlign w:val="center"/>
          </w:tcPr>
          <w:p w:rsidR="003F4F87" w:rsidRDefault="003F4F87">
            <w:pPr>
              <w:spacing w:line="360" w:lineRule="auto"/>
              <w:jc w:val="center"/>
              <w:rPr>
                <w:b/>
                <w:bCs/>
              </w:rPr>
            </w:pPr>
          </w:p>
        </w:tc>
      </w:tr>
      <w:tr w:rsidR="003F4F87" w:rsidTr="003F4F87">
        <w:tc>
          <w:tcPr>
            <w:tcW w:w="1135" w:type="dxa"/>
            <w:gridSpan w:val="2"/>
            <w:tcBorders>
              <w:top w:val="nil"/>
              <w:left w:val="outset" w:sz="6" w:space="0" w:color="auto"/>
              <w:bottom w:val="outset" w:sz="6" w:space="0" w:color="auto"/>
              <w:right w:val="outset" w:sz="6" w:space="0" w:color="auto"/>
            </w:tcBorders>
            <w:hideMark/>
          </w:tcPr>
          <w:p w:rsidR="003F4F87" w:rsidRDefault="003F4F87">
            <w:pPr>
              <w:jc w:val="center"/>
              <w:rPr>
                <w:b/>
              </w:rPr>
            </w:pPr>
            <w:r>
              <w:rPr>
                <w:b/>
              </w:rPr>
              <w:t>Tổng</w:t>
            </w:r>
          </w:p>
        </w:tc>
        <w:tc>
          <w:tcPr>
            <w:tcW w:w="1701" w:type="dxa"/>
            <w:tcBorders>
              <w:top w:val="nil"/>
              <w:left w:val="outset" w:sz="6" w:space="0" w:color="auto"/>
              <w:bottom w:val="outset" w:sz="6" w:space="0" w:color="auto"/>
              <w:right w:val="outset" w:sz="6" w:space="0" w:color="auto"/>
            </w:tcBorders>
          </w:tcPr>
          <w:p w:rsidR="003F4F87" w:rsidRDefault="003F4F87">
            <w:pPr>
              <w:jc w:val="center"/>
              <w:rPr>
                <w:b/>
              </w:rP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16</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12</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12</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18</w:t>
            </w:r>
          </w:p>
        </w:tc>
        <w:tc>
          <w:tcPr>
            <w:tcW w:w="709"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10</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w:t>
            </w:r>
          </w:p>
        </w:tc>
        <w:tc>
          <w:tcPr>
            <w:tcW w:w="709"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5</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28</w:t>
            </w:r>
          </w:p>
        </w:tc>
        <w:tc>
          <w:tcPr>
            <w:tcW w:w="425"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2</w:t>
            </w:r>
          </w:p>
        </w:tc>
        <w:tc>
          <w:tcPr>
            <w:tcW w:w="709"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45</w:t>
            </w:r>
          </w:p>
        </w:tc>
        <w:tc>
          <w:tcPr>
            <w:tcW w:w="1701"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100</w:t>
            </w:r>
          </w:p>
        </w:tc>
      </w:tr>
      <w:tr w:rsidR="003F4F87" w:rsidTr="003F4F87">
        <w:tc>
          <w:tcPr>
            <w:tcW w:w="1135" w:type="dxa"/>
            <w:gridSpan w:val="2"/>
            <w:tcBorders>
              <w:top w:val="nil"/>
              <w:left w:val="outset" w:sz="6" w:space="0" w:color="auto"/>
              <w:bottom w:val="outset" w:sz="6" w:space="0" w:color="auto"/>
              <w:right w:val="outset" w:sz="6" w:space="0" w:color="auto"/>
            </w:tcBorders>
            <w:hideMark/>
          </w:tcPr>
          <w:p w:rsidR="003F4F87" w:rsidRDefault="003F4F87">
            <w:pPr>
              <w:jc w:val="center"/>
              <w:rPr>
                <w:b/>
              </w:rPr>
            </w:pPr>
            <w:r>
              <w:rPr>
                <w:b/>
              </w:rPr>
              <w:t>Tỉ lệ (%)</w:t>
            </w:r>
          </w:p>
        </w:tc>
        <w:tc>
          <w:tcPr>
            <w:tcW w:w="1701" w:type="dxa"/>
            <w:tcBorders>
              <w:top w:val="nil"/>
              <w:left w:val="outset" w:sz="6" w:space="0" w:color="auto"/>
              <w:bottom w:val="outset" w:sz="6" w:space="0" w:color="auto"/>
              <w:right w:val="outset" w:sz="6" w:space="0" w:color="auto"/>
            </w:tcBorders>
          </w:tcPr>
          <w:p w:rsidR="003F4F87" w:rsidRDefault="003F4F87">
            <w:pPr>
              <w:jc w:val="center"/>
              <w:rPr>
                <w:b/>
                <w:bCs/>
              </w:rPr>
            </w:pPr>
          </w:p>
        </w:tc>
        <w:tc>
          <w:tcPr>
            <w:tcW w:w="1134" w:type="dxa"/>
            <w:gridSpan w:val="2"/>
            <w:tcBorders>
              <w:top w:val="nil"/>
              <w:left w:val="outset" w:sz="6" w:space="0" w:color="auto"/>
              <w:bottom w:val="outset" w:sz="6" w:space="0" w:color="auto"/>
              <w:right w:val="outset" w:sz="6" w:space="0" w:color="auto"/>
            </w:tcBorders>
            <w:hideMark/>
          </w:tcPr>
          <w:p w:rsidR="003F4F87" w:rsidRDefault="003F4F87">
            <w:pPr>
              <w:jc w:val="center"/>
              <w:rPr>
                <w:b/>
                <w:bCs/>
              </w:rPr>
            </w:pPr>
            <w:r>
              <w:rPr>
                <w:b/>
                <w:bCs/>
              </w:rPr>
              <w:t>40</w:t>
            </w:r>
          </w:p>
        </w:tc>
        <w:tc>
          <w:tcPr>
            <w:tcW w:w="1134" w:type="dxa"/>
            <w:gridSpan w:val="2"/>
            <w:tcBorders>
              <w:top w:val="nil"/>
              <w:left w:val="outset" w:sz="6" w:space="0" w:color="auto"/>
              <w:bottom w:val="outset" w:sz="6" w:space="0" w:color="auto"/>
              <w:right w:val="outset" w:sz="6" w:space="0" w:color="auto"/>
            </w:tcBorders>
            <w:hideMark/>
          </w:tcPr>
          <w:p w:rsidR="003F4F87" w:rsidRDefault="003F4F87">
            <w:pPr>
              <w:jc w:val="center"/>
              <w:rPr>
                <w:b/>
              </w:rPr>
            </w:pPr>
            <w:r>
              <w:rPr>
                <w:b/>
              </w:rPr>
              <w:t>30</w:t>
            </w:r>
          </w:p>
        </w:tc>
        <w:tc>
          <w:tcPr>
            <w:tcW w:w="1276" w:type="dxa"/>
            <w:gridSpan w:val="2"/>
            <w:tcBorders>
              <w:top w:val="nil"/>
              <w:left w:val="outset" w:sz="6" w:space="0" w:color="auto"/>
              <w:bottom w:val="outset" w:sz="6" w:space="0" w:color="auto"/>
              <w:right w:val="outset" w:sz="6" w:space="0" w:color="auto"/>
            </w:tcBorders>
            <w:hideMark/>
          </w:tcPr>
          <w:p w:rsidR="003F4F87" w:rsidRDefault="003F4F87">
            <w:pPr>
              <w:jc w:val="center"/>
              <w:rPr>
                <w:b/>
              </w:rPr>
            </w:pPr>
            <w:r>
              <w:rPr>
                <w:b/>
              </w:rPr>
              <w:t>20</w:t>
            </w:r>
          </w:p>
        </w:tc>
        <w:tc>
          <w:tcPr>
            <w:tcW w:w="1276" w:type="dxa"/>
            <w:gridSpan w:val="2"/>
            <w:tcBorders>
              <w:top w:val="nil"/>
              <w:left w:val="outset" w:sz="6" w:space="0" w:color="auto"/>
              <w:bottom w:val="outset" w:sz="6" w:space="0" w:color="auto"/>
              <w:right w:val="outset" w:sz="6" w:space="0" w:color="auto"/>
            </w:tcBorders>
            <w:hideMark/>
          </w:tcPr>
          <w:p w:rsidR="003F4F87" w:rsidRDefault="003F4F87">
            <w:pPr>
              <w:jc w:val="center"/>
              <w:rPr>
                <w:b/>
              </w:rPr>
            </w:pPr>
            <w:r>
              <w:rPr>
                <w:b/>
              </w:rPr>
              <w:t>10</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70</w:t>
            </w:r>
          </w:p>
        </w:tc>
        <w:tc>
          <w:tcPr>
            <w:tcW w:w="425"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30</w:t>
            </w:r>
          </w:p>
        </w:tc>
        <w:tc>
          <w:tcPr>
            <w:tcW w:w="709"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45</w:t>
            </w:r>
          </w:p>
        </w:tc>
        <w:tc>
          <w:tcPr>
            <w:tcW w:w="1701"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100</w:t>
            </w:r>
          </w:p>
        </w:tc>
      </w:tr>
      <w:tr w:rsidR="003F4F87" w:rsidTr="003F4F87">
        <w:tc>
          <w:tcPr>
            <w:tcW w:w="1135" w:type="dxa"/>
            <w:gridSpan w:val="2"/>
            <w:tcBorders>
              <w:top w:val="nil"/>
              <w:left w:val="outset" w:sz="6" w:space="0" w:color="auto"/>
              <w:bottom w:val="outset" w:sz="6" w:space="0" w:color="auto"/>
              <w:right w:val="outset" w:sz="6" w:space="0" w:color="auto"/>
            </w:tcBorders>
            <w:hideMark/>
          </w:tcPr>
          <w:p w:rsidR="003F4F87" w:rsidRDefault="003F4F87">
            <w:pPr>
              <w:spacing w:line="360" w:lineRule="auto"/>
              <w:jc w:val="center"/>
              <w:rPr>
                <w:b/>
              </w:rPr>
            </w:pPr>
            <w:r>
              <w:rPr>
                <w:b/>
              </w:rPr>
              <w:t>Tỉ lệ chung (%)</w:t>
            </w:r>
          </w:p>
        </w:tc>
        <w:tc>
          <w:tcPr>
            <w:tcW w:w="1701" w:type="dxa"/>
            <w:tcBorders>
              <w:top w:val="nil"/>
              <w:left w:val="outset" w:sz="6" w:space="0" w:color="auto"/>
              <w:bottom w:val="outset" w:sz="6" w:space="0" w:color="auto"/>
              <w:right w:val="outset" w:sz="6" w:space="0" w:color="auto"/>
            </w:tcBorders>
          </w:tcPr>
          <w:p w:rsidR="003F4F87" w:rsidRDefault="003F4F87">
            <w:pPr>
              <w:spacing w:line="360" w:lineRule="auto"/>
              <w:jc w:val="center"/>
              <w:rPr>
                <w:b/>
              </w:rPr>
            </w:pPr>
          </w:p>
        </w:tc>
        <w:tc>
          <w:tcPr>
            <w:tcW w:w="2268" w:type="dxa"/>
            <w:gridSpan w:val="4"/>
            <w:tcBorders>
              <w:top w:val="nil"/>
              <w:left w:val="outset" w:sz="6" w:space="0" w:color="auto"/>
              <w:bottom w:val="outset" w:sz="6" w:space="0" w:color="auto"/>
              <w:right w:val="outset" w:sz="6" w:space="0" w:color="auto"/>
            </w:tcBorders>
            <w:hideMark/>
          </w:tcPr>
          <w:p w:rsidR="003F4F87" w:rsidRDefault="003F4F87">
            <w:pPr>
              <w:spacing w:line="360" w:lineRule="auto"/>
              <w:jc w:val="center"/>
              <w:rPr>
                <w:b/>
              </w:rPr>
            </w:pPr>
            <w:r>
              <w:rPr>
                <w:b/>
              </w:rPr>
              <w:t>70</w:t>
            </w:r>
          </w:p>
        </w:tc>
        <w:tc>
          <w:tcPr>
            <w:tcW w:w="2552" w:type="dxa"/>
            <w:gridSpan w:val="4"/>
            <w:tcBorders>
              <w:top w:val="nil"/>
              <w:left w:val="outset" w:sz="6" w:space="0" w:color="auto"/>
              <w:bottom w:val="outset" w:sz="6" w:space="0" w:color="auto"/>
              <w:right w:val="outset" w:sz="6" w:space="0" w:color="auto"/>
            </w:tcBorders>
            <w:hideMark/>
          </w:tcPr>
          <w:p w:rsidR="003F4F87" w:rsidRDefault="003F4F87">
            <w:pPr>
              <w:spacing w:line="360" w:lineRule="auto"/>
              <w:jc w:val="center"/>
              <w:rPr>
                <w:b/>
                <w:bCs/>
              </w:rPr>
            </w:pPr>
            <w:r>
              <w:rPr>
                <w:b/>
                <w:bCs/>
              </w:rPr>
              <w:t>30</w:t>
            </w:r>
          </w:p>
        </w:tc>
        <w:tc>
          <w:tcPr>
            <w:tcW w:w="992" w:type="dxa"/>
            <w:gridSpan w:val="2"/>
            <w:tcBorders>
              <w:top w:val="nil"/>
              <w:left w:val="outset" w:sz="6" w:space="0" w:color="auto"/>
              <w:bottom w:val="outset" w:sz="6" w:space="0" w:color="auto"/>
              <w:right w:val="outset" w:sz="6" w:space="0" w:color="auto"/>
            </w:tcBorders>
            <w:vAlign w:val="center"/>
            <w:hideMark/>
          </w:tcPr>
          <w:p w:rsidR="003F4F87" w:rsidRDefault="003F4F87">
            <w:pPr>
              <w:spacing w:line="360" w:lineRule="auto"/>
              <w:jc w:val="center"/>
              <w:rPr>
                <w:b/>
              </w:rPr>
            </w:pPr>
            <w:r>
              <w:rPr>
                <w:b/>
              </w:rPr>
              <w:t>100</w:t>
            </w:r>
          </w:p>
        </w:tc>
        <w:tc>
          <w:tcPr>
            <w:tcW w:w="709" w:type="dxa"/>
            <w:tcBorders>
              <w:top w:val="nil"/>
              <w:left w:val="outset" w:sz="6" w:space="0" w:color="auto"/>
              <w:bottom w:val="outset" w:sz="6" w:space="0" w:color="auto"/>
              <w:right w:val="outset" w:sz="6" w:space="0" w:color="auto"/>
            </w:tcBorders>
          </w:tcPr>
          <w:p w:rsidR="003F4F87" w:rsidRDefault="003F4F87">
            <w:pPr>
              <w:spacing w:line="360" w:lineRule="auto"/>
              <w:jc w:val="center"/>
              <w:rPr>
                <w:b/>
              </w:rPr>
            </w:pPr>
          </w:p>
        </w:tc>
        <w:tc>
          <w:tcPr>
            <w:tcW w:w="1701" w:type="dxa"/>
            <w:tcBorders>
              <w:top w:val="nil"/>
              <w:left w:val="outset" w:sz="6" w:space="0" w:color="auto"/>
              <w:bottom w:val="outset" w:sz="6" w:space="0" w:color="auto"/>
              <w:right w:val="outset" w:sz="6" w:space="0" w:color="auto"/>
            </w:tcBorders>
            <w:hideMark/>
          </w:tcPr>
          <w:p w:rsidR="003F4F87" w:rsidRDefault="003F4F87">
            <w:pPr>
              <w:spacing w:line="360" w:lineRule="auto"/>
              <w:jc w:val="center"/>
              <w:rPr>
                <w:b/>
              </w:rPr>
            </w:pPr>
            <w:r>
              <w:rPr>
                <w:b/>
              </w:rPr>
              <w:t>100</w:t>
            </w:r>
          </w:p>
        </w:tc>
      </w:tr>
    </w:tbl>
    <w:p w:rsidR="003F4F87" w:rsidRDefault="003F4F87" w:rsidP="003F4F87">
      <w:pPr>
        <w:pStyle w:val="Footer"/>
        <w:jc w:val="both"/>
        <w:rPr>
          <w:b/>
          <w:bCs/>
        </w:rPr>
      </w:pPr>
      <w:r>
        <w:rPr>
          <w:b/>
          <w:bCs/>
        </w:rPr>
        <w:t>Lưu ý:</w:t>
      </w:r>
    </w:p>
    <w:p w:rsidR="003F4F87" w:rsidRDefault="003F4F87" w:rsidP="003F4F87">
      <w:pPr>
        <w:pStyle w:val="Footer"/>
        <w:jc w:val="both"/>
      </w:pPr>
      <w:r>
        <w:t>- Các câu hỏi ở cấp độ nhận biết và thông hiểu là các câu hỏi trắc nghiệm khách quan 4 lựa chọn, trong đó có duy nhất 1 lựa chọn đúng.</w:t>
      </w:r>
    </w:p>
    <w:p w:rsidR="003F4F87" w:rsidRDefault="003F4F87" w:rsidP="003F4F87">
      <w:pPr>
        <w:pStyle w:val="Footer"/>
        <w:jc w:val="both"/>
      </w:pPr>
      <w:r>
        <w:t>- Số điểm tính cho 1 câu trắc nghiệm là 0,25 điểm/câu; số điểm của câu tự luận được quy định trong hướng dẫn chấm nhưng phải tương ứng với tỉ lệ điểm được quy định trong ma trận.</w:t>
      </w:r>
    </w:p>
    <w:p w:rsidR="003F4F87" w:rsidRDefault="003F4F87" w:rsidP="003F4F87">
      <w:pPr>
        <w:pStyle w:val="Footer"/>
        <w:jc w:val="both"/>
      </w:pPr>
      <w:r>
        <w:t>- Các câu hỏi ở cấp độ vận dụng và vận dụng cao là các câu hỏi tự luận.</w:t>
      </w:r>
    </w:p>
    <w:p w:rsidR="000E3EF9" w:rsidRDefault="003F4F87" w:rsidP="000E3EF9">
      <w:pPr>
        <w:spacing w:line="288" w:lineRule="auto"/>
        <w:jc w:val="both"/>
        <w:rPr>
          <w:rFonts w:eastAsia="Calibri"/>
        </w:rPr>
      </w:pPr>
      <w:r>
        <w:t xml:space="preserve">- Giáo viên có thể ra 1 câu hỏi cho đề kiểm tra ở cấp độ vận dụng ở đơn vị kiến thức: </w:t>
      </w:r>
      <w:r w:rsidR="000E3EF9">
        <w:rPr>
          <w:rFonts w:eastAsia="Calibri"/>
        </w:rPr>
        <w:t>Thức ăn và nhu cầu dinh dưỡng của vật nuôi, sản xuất và chế biến thức ăn hoặc bảo quản thức ản chăn nuôi.</w:t>
      </w:r>
    </w:p>
    <w:p w:rsidR="000E3EF9" w:rsidRDefault="003F4F87" w:rsidP="000E3EF9">
      <w:pPr>
        <w:spacing w:line="288" w:lineRule="auto"/>
        <w:jc w:val="both"/>
        <w:rPr>
          <w:rFonts w:eastAsia="Calibri"/>
        </w:rPr>
      </w:pPr>
      <w:r>
        <w:t xml:space="preserve">- Giáo viên có thể ra 1 câu hỏi cho đề kiểm tra ở cấp độ vận dụng cao ở đơn vị </w:t>
      </w:r>
      <w:r w:rsidR="003F5591">
        <w:t xml:space="preserve">kiến thức: </w:t>
      </w:r>
      <w:r w:rsidR="000E3EF9">
        <w:rPr>
          <w:rFonts w:eastAsia="Calibri"/>
        </w:rPr>
        <w:t>Thức ăn và nhu cầu dinh dưỡng của vật nuôi, sản xuất và chế biến thức ăn hoặc bảo quản thức ản chăn nuôi.</w:t>
      </w:r>
    </w:p>
    <w:p w:rsidR="003F4F87" w:rsidRDefault="003F4F87" w:rsidP="000E3EF9">
      <w:pPr>
        <w:spacing w:line="288" w:lineRule="auto"/>
        <w:jc w:val="both"/>
        <w:rPr>
          <w:i/>
          <w:iCs/>
        </w:rPr>
      </w:pPr>
      <w:r>
        <w:rPr>
          <w:i/>
          <w:iCs/>
        </w:rPr>
        <w:t xml:space="preserve"> </w:t>
      </w:r>
    </w:p>
    <w:p w:rsidR="009D0B42" w:rsidRDefault="009D0B42" w:rsidP="003F4F87">
      <w:pPr>
        <w:spacing w:line="288" w:lineRule="auto"/>
        <w:jc w:val="both"/>
        <w:rPr>
          <w:b/>
          <w:iCs/>
        </w:rPr>
      </w:pPr>
      <w:r>
        <w:rPr>
          <w:b/>
          <w:iCs/>
        </w:rPr>
        <w:t>3. ĐỀ GỐC VÀ ĐÁP ÁN</w:t>
      </w:r>
    </w:p>
    <w:p w:rsidR="00E947E2" w:rsidRDefault="00E947E2" w:rsidP="003F4F87">
      <w:pPr>
        <w:spacing w:line="288" w:lineRule="auto"/>
        <w:jc w:val="both"/>
        <w:rPr>
          <w:b/>
          <w:iCs/>
        </w:rPr>
      </w:pPr>
      <w:r>
        <w:rPr>
          <w:b/>
          <w:iCs/>
        </w:rPr>
        <w:t xml:space="preserve">3.1. Trắc nghiệm </w:t>
      </w:r>
      <w:r w:rsidR="00A178D6">
        <w:rPr>
          <w:b/>
          <w:iCs/>
        </w:rPr>
        <w:t>(</w:t>
      </w:r>
      <w:r>
        <w:rPr>
          <w:b/>
          <w:iCs/>
        </w:rPr>
        <w:t>7 điểm</w:t>
      </w:r>
      <w:r w:rsidR="00A178D6">
        <w:rPr>
          <w:b/>
          <w:iCs/>
        </w:rPr>
        <w:t>)</w:t>
      </w:r>
    </w:p>
    <w:p w:rsidR="009D0B42" w:rsidRPr="00653814" w:rsidRDefault="009D0B42" w:rsidP="009D0B42">
      <w:pPr>
        <w:spacing w:before="20" w:after="20"/>
        <w:jc w:val="both"/>
        <w:rPr>
          <w:b/>
          <w:color w:val="000000"/>
          <w:sz w:val="26"/>
          <w:szCs w:val="26"/>
        </w:rPr>
      </w:pPr>
      <w:r w:rsidRPr="00653814">
        <w:rPr>
          <w:b/>
          <w:color w:val="000000"/>
          <w:sz w:val="26"/>
          <w:szCs w:val="26"/>
        </w:rPr>
        <w:t xml:space="preserve">Câu 1. </w:t>
      </w:r>
      <w:r w:rsidRPr="00653814">
        <w:rPr>
          <w:color w:val="000000"/>
          <w:sz w:val="26"/>
          <w:szCs w:val="26"/>
        </w:rPr>
        <w:t>Thức ăn chăn nuôi gồm</w:t>
      </w:r>
      <w:r w:rsidRPr="00653814">
        <w:rPr>
          <w:b/>
          <w:color w:val="000000"/>
          <w:sz w:val="26"/>
          <w:szCs w:val="26"/>
        </w:rPr>
        <w:t xml:space="preserve"> </w:t>
      </w:r>
    </w:p>
    <w:p w:rsidR="009D0B42" w:rsidRPr="00653814" w:rsidRDefault="009D0B42" w:rsidP="009D0B42">
      <w:pPr>
        <w:spacing w:before="20" w:after="20"/>
        <w:jc w:val="both"/>
        <w:rPr>
          <w:color w:val="000000"/>
          <w:sz w:val="26"/>
          <w:szCs w:val="26"/>
        </w:rPr>
      </w:pPr>
      <w:r w:rsidRPr="00653814">
        <w:rPr>
          <w:color w:val="000000"/>
          <w:sz w:val="26"/>
          <w:szCs w:val="26"/>
          <w:u w:val="single"/>
        </w:rPr>
        <w:t>A</w:t>
      </w:r>
      <w:r w:rsidRPr="00653814">
        <w:rPr>
          <w:color w:val="000000"/>
          <w:sz w:val="26"/>
          <w:szCs w:val="26"/>
        </w:rPr>
        <w:t>. thức ăn hỗn hợp hoàn chỉnh, thức ăn bổ sung, thức ăn đậm đặc, thức ăn truyền thống.</w:t>
      </w:r>
      <w:r w:rsidRPr="00653814">
        <w:rPr>
          <w:color w:val="000000"/>
          <w:sz w:val="26"/>
          <w:szCs w:val="26"/>
        </w:rPr>
        <w:tab/>
      </w:r>
    </w:p>
    <w:p w:rsidR="009D0B42" w:rsidRPr="00653814" w:rsidRDefault="009D0B42" w:rsidP="009D0B42">
      <w:pPr>
        <w:spacing w:before="20" w:after="20"/>
        <w:jc w:val="both"/>
        <w:rPr>
          <w:color w:val="000000"/>
          <w:sz w:val="26"/>
          <w:szCs w:val="26"/>
        </w:rPr>
      </w:pPr>
      <w:r w:rsidRPr="00653814">
        <w:rPr>
          <w:color w:val="000000"/>
          <w:sz w:val="26"/>
          <w:szCs w:val="26"/>
        </w:rPr>
        <w:t>B. thức ăn hỗn hợp hoàn chỉnh, thức ăn giàu đạm, thức ăn giàu</w:t>
      </w:r>
      <w:r w:rsidR="00EB3039">
        <w:rPr>
          <w:color w:val="000000"/>
          <w:sz w:val="26"/>
          <w:szCs w:val="26"/>
        </w:rPr>
        <w:t xml:space="preserve"> vitamin, thức ăn truyền thống.</w:t>
      </w:r>
      <w:r w:rsidRPr="00653814">
        <w:rPr>
          <w:color w:val="000000"/>
          <w:sz w:val="26"/>
          <w:szCs w:val="26"/>
        </w:rPr>
        <w:tab/>
      </w:r>
    </w:p>
    <w:p w:rsidR="009D0B42" w:rsidRPr="00653814" w:rsidRDefault="009D0B42" w:rsidP="009D0B42">
      <w:pPr>
        <w:spacing w:before="20" w:after="20"/>
        <w:jc w:val="both"/>
        <w:rPr>
          <w:color w:val="000000"/>
          <w:sz w:val="26"/>
          <w:szCs w:val="26"/>
        </w:rPr>
      </w:pPr>
      <w:r w:rsidRPr="00653814">
        <w:rPr>
          <w:color w:val="000000"/>
          <w:sz w:val="26"/>
          <w:szCs w:val="26"/>
        </w:rPr>
        <w:t>C. thức ăn truyền thống, thức ăn bổ sung, thức ăn đậm đặc, thức ăn giàu năng lượng.</w:t>
      </w:r>
      <w:r w:rsidRPr="00653814">
        <w:rPr>
          <w:color w:val="000000"/>
          <w:sz w:val="26"/>
          <w:szCs w:val="26"/>
        </w:rPr>
        <w:tab/>
      </w:r>
    </w:p>
    <w:p w:rsidR="009D0B42" w:rsidRPr="00653814" w:rsidRDefault="009D0B42" w:rsidP="009D0B42">
      <w:pPr>
        <w:spacing w:before="20" w:after="20"/>
        <w:jc w:val="both"/>
        <w:rPr>
          <w:color w:val="000000"/>
          <w:sz w:val="26"/>
          <w:szCs w:val="26"/>
        </w:rPr>
      </w:pPr>
      <w:r w:rsidRPr="00653814">
        <w:rPr>
          <w:color w:val="000000"/>
          <w:sz w:val="26"/>
          <w:szCs w:val="26"/>
        </w:rPr>
        <w:lastRenderedPageBreak/>
        <w:t>D. thức ăn giàu protein, thức ăn giàu khoáng, thức ăn đậm đặc, thức ăn truyền thống, thức ăn giàu vitamin.</w:t>
      </w:r>
    </w:p>
    <w:p w:rsidR="009D0B42" w:rsidRPr="00653814" w:rsidRDefault="009D0B42" w:rsidP="009D0B42">
      <w:pPr>
        <w:spacing w:before="20" w:after="20"/>
        <w:jc w:val="both"/>
        <w:rPr>
          <w:b/>
          <w:color w:val="000000"/>
          <w:sz w:val="26"/>
          <w:szCs w:val="26"/>
        </w:rPr>
      </w:pPr>
      <w:r w:rsidRPr="00653814">
        <w:rPr>
          <w:b/>
          <w:color w:val="000000"/>
          <w:sz w:val="26"/>
          <w:szCs w:val="26"/>
        </w:rPr>
        <w:t xml:space="preserve">Câu 2. </w:t>
      </w:r>
      <w:r w:rsidRPr="00653814">
        <w:rPr>
          <w:color w:val="000000"/>
          <w:sz w:val="26"/>
          <w:szCs w:val="26"/>
        </w:rPr>
        <w:t>Thành phần chất khô trong thức ăn chăn nuôi gồm có</w:t>
      </w:r>
    </w:p>
    <w:p w:rsidR="009D0B42" w:rsidRPr="00653814" w:rsidRDefault="009D0B42" w:rsidP="009D0B42">
      <w:pPr>
        <w:spacing w:before="20" w:after="20"/>
        <w:jc w:val="both"/>
        <w:rPr>
          <w:color w:val="000000"/>
          <w:sz w:val="26"/>
          <w:szCs w:val="26"/>
        </w:rPr>
      </w:pPr>
      <w:r w:rsidRPr="00653814">
        <w:rPr>
          <w:color w:val="000000"/>
          <w:sz w:val="26"/>
          <w:szCs w:val="26"/>
        </w:rPr>
        <w:t>A. nước, protein, chất khoáng.</w:t>
      </w:r>
      <w:r w:rsidRPr="00653814">
        <w:rPr>
          <w:color w:val="000000"/>
          <w:sz w:val="26"/>
          <w:szCs w:val="26"/>
        </w:rPr>
        <w:tab/>
      </w:r>
      <w:r w:rsidRPr="00653814">
        <w:rPr>
          <w:color w:val="000000"/>
          <w:sz w:val="26"/>
          <w:szCs w:val="26"/>
        </w:rPr>
        <w:tab/>
        <w:t xml:space="preserve"> </w:t>
      </w:r>
      <w:r w:rsidRPr="00653814">
        <w:rPr>
          <w:color w:val="000000"/>
          <w:sz w:val="26"/>
          <w:szCs w:val="26"/>
        </w:rPr>
        <w:tab/>
      </w:r>
      <w:r w:rsidRPr="00653814">
        <w:rPr>
          <w:color w:val="000000"/>
          <w:sz w:val="26"/>
          <w:szCs w:val="26"/>
        </w:rPr>
        <w:tab/>
        <w:t>B. chất khoáng, vitamin, lipid.</w:t>
      </w:r>
      <w:r w:rsidRPr="00653814">
        <w:rPr>
          <w:color w:val="000000"/>
          <w:sz w:val="26"/>
          <w:szCs w:val="26"/>
        </w:rPr>
        <w:tab/>
      </w:r>
    </w:p>
    <w:p w:rsidR="009D0B42" w:rsidRPr="00653814" w:rsidRDefault="009D0B42" w:rsidP="009D0B42">
      <w:pPr>
        <w:spacing w:before="20" w:after="20"/>
        <w:jc w:val="both"/>
        <w:rPr>
          <w:color w:val="000000"/>
          <w:sz w:val="26"/>
          <w:szCs w:val="26"/>
        </w:rPr>
      </w:pPr>
      <w:r w:rsidRPr="00653814">
        <w:rPr>
          <w:color w:val="000000"/>
          <w:sz w:val="26"/>
          <w:szCs w:val="26"/>
        </w:rPr>
        <w:t>C. chất vô cơ, protein, lipid.</w:t>
      </w:r>
      <w:r w:rsidRPr="00653814">
        <w:rPr>
          <w:color w:val="000000"/>
          <w:sz w:val="26"/>
          <w:szCs w:val="26"/>
        </w:rPr>
        <w:tab/>
      </w:r>
      <w:r w:rsidRPr="00653814">
        <w:rPr>
          <w:color w:val="000000"/>
          <w:sz w:val="26"/>
          <w:szCs w:val="26"/>
        </w:rPr>
        <w:tab/>
      </w:r>
      <w:r w:rsidRPr="00653814">
        <w:rPr>
          <w:color w:val="000000"/>
          <w:sz w:val="26"/>
          <w:szCs w:val="26"/>
        </w:rPr>
        <w:tab/>
      </w:r>
      <w:r w:rsidRPr="00653814">
        <w:rPr>
          <w:color w:val="000000"/>
          <w:sz w:val="26"/>
          <w:szCs w:val="26"/>
        </w:rPr>
        <w:tab/>
      </w:r>
      <w:r w:rsidRPr="00653814">
        <w:rPr>
          <w:color w:val="000000"/>
          <w:sz w:val="26"/>
          <w:szCs w:val="26"/>
          <w:u w:val="single"/>
        </w:rPr>
        <w:t>D</w:t>
      </w:r>
      <w:r w:rsidRPr="00653814">
        <w:rPr>
          <w:color w:val="000000"/>
          <w:sz w:val="26"/>
          <w:szCs w:val="26"/>
        </w:rPr>
        <w:t>. chất vô cơ và chất hữu cơ.</w:t>
      </w:r>
    </w:p>
    <w:p w:rsidR="009D0B42" w:rsidRPr="00653814" w:rsidRDefault="009D0B42" w:rsidP="009D0B42">
      <w:pPr>
        <w:spacing w:before="20" w:after="20"/>
        <w:jc w:val="both"/>
        <w:rPr>
          <w:b/>
          <w:color w:val="000000"/>
          <w:sz w:val="26"/>
          <w:szCs w:val="26"/>
        </w:rPr>
      </w:pPr>
      <w:r w:rsidRPr="00653814">
        <w:rPr>
          <w:b/>
          <w:color w:val="000000"/>
          <w:sz w:val="26"/>
          <w:szCs w:val="26"/>
        </w:rPr>
        <w:t xml:space="preserve">Câu 3. </w:t>
      </w:r>
      <w:r w:rsidRPr="00653814">
        <w:rPr>
          <w:color w:val="000000"/>
          <w:sz w:val="26"/>
          <w:szCs w:val="26"/>
        </w:rPr>
        <w:t>Nhu cầu dinh dưỡng của vật nuôi là gì?</w:t>
      </w:r>
    </w:p>
    <w:p w:rsidR="009D0B42" w:rsidRPr="00653814" w:rsidRDefault="009D0B42" w:rsidP="009D0B42">
      <w:pPr>
        <w:spacing w:before="20" w:after="20"/>
        <w:jc w:val="both"/>
        <w:rPr>
          <w:color w:val="000000"/>
          <w:sz w:val="26"/>
          <w:szCs w:val="26"/>
        </w:rPr>
      </w:pPr>
      <w:r w:rsidRPr="00653814">
        <w:rPr>
          <w:color w:val="000000"/>
          <w:sz w:val="26"/>
          <w:szCs w:val="26"/>
        </w:rPr>
        <w:t>A. Là lượng dinh dưỡng tối thiểu để vật nuôi tồn tại, duy trì thân nhiệt và các hoạt động sinh lí trong trạng thái không tăng, không giảm khối lượng, không tạo sản phẩm.</w:t>
      </w:r>
      <w:r w:rsidRPr="00653814">
        <w:rPr>
          <w:color w:val="000000"/>
          <w:sz w:val="26"/>
          <w:szCs w:val="26"/>
        </w:rPr>
        <w:tab/>
      </w:r>
      <w:r w:rsidRPr="00653814">
        <w:rPr>
          <w:color w:val="000000"/>
          <w:sz w:val="26"/>
          <w:szCs w:val="26"/>
        </w:rPr>
        <w:tab/>
      </w:r>
    </w:p>
    <w:p w:rsidR="009D0B42" w:rsidRPr="00653814" w:rsidRDefault="009D0B42" w:rsidP="009D0B42">
      <w:pPr>
        <w:spacing w:before="20" w:after="20"/>
        <w:jc w:val="both"/>
        <w:rPr>
          <w:color w:val="000000"/>
          <w:sz w:val="26"/>
          <w:szCs w:val="26"/>
        </w:rPr>
      </w:pPr>
      <w:r w:rsidRPr="00653814">
        <w:rPr>
          <w:color w:val="000000"/>
          <w:sz w:val="26"/>
          <w:szCs w:val="26"/>
        </w:rPr>
        <w:t>B. Là tiêu chuẩn ăn đã được cụ thể hóa bằng các loại thức ăn xác định với khối lượng hoặc tỉ lệ nhất định.</w:t>
      </w:r>
    </w:p>
    <w:p w:rsidR="009D0B42" w:rsidRPr="00653814" w:rsidRDefault="009D0B42" w:rsidP="009D0B42">
      <w:pPr>
        <w:spacing w:before="20" w:after="20"/>
        <w:jc w:val="both"/>
        <w:rPr>
          <w:color w:val="000000"/>
          <w:sz w:val="26"/>
          <w:szCs w:val="26"/>
        </w:rPr>
      </w:pPr>
      <w:r w:rsidRPr="00653814">
        <w:rPr>
          <w:color w:val="000000"/>
          <w:sz w:val="26"/>
          <w:szCs w:val="26"/>
          <w:u w:val="single"/>
        </w:rPr>
        <w:t>C</w:t>
      </w:r>
      <w:r w:rsidRPr="00653814">
        <w:rPr>
          <w:color w:val="000000"/>
          <w:sz w:val="26"/>
          <w:szCs w:val="26"/>
        </w:rPr>
        <w:t xml:space="preserve">. Là lượng các chất dinh dưỡng cần cung cấp cho vật nuôi để duy trì </w:t>
      </w:r>
      <w:r w:rsidR="00EB3039">
        <w:rPr>
          <w:color w:val="000000"/>
          <w:sz w:val="26"/>
          <w:szCs w:val="26"/>
        </w:rPr>
        <w:t>sự sống và tạo sản phẩm.</w:t>
      </w:r>
      <w:r w:rsidRPr="00653814">
        <w:rPr>
          <w:color w:val="000000"/>
          <w:sz w:val="26"/>
          <w:szCs w:val="26"/>
        </w:rPr>
        <w:tab/>
      </w:r>
    </w:p>
    <w:p w:rsidR="009D0B42" w:rsidRPr="00653814" w:rsidRDefault="009D0B42" w:rsidP="009D0B42">
      <w:pPr>
        <w:spacing w:before="20" w:after="20"/>
        <w:jc w:val="both"/>
        <w:rPr>
          <w:color w:val="000000"/>
          <w:sz w:val="26"/>
          <w:szCs w:val="26"/>
        </w:rPr>
      </w:pPr>
      <w:r w:rsidRPr="00653814">
        <w:rPr>
          <w:color w:val="000000"/>
          <w:sz w:val="26"/>
          <w:szCs w:val="26"/>
        </w:rPr>
        <w:t>D. Là mức ăn cần cung cấp cho một vật nuôi trong một ngày đêm để đáp ứng nhu cầu dinh dưỡng cho vật nuôi duy trì các hoạt động sống và tạo sản phẩm.</w:t>
      </w:r>
    </w:p>
    <w:p w:rsidR="009D0B42" w:rsidRPr="00653814" w:rsidRDefault="009D0B42" w:rsidP="009D0B42">
      <w:pPr>
        <w:spacing w:before="20" w:after="20"/>
        <w:jc w:val="both"/>
        <w:rPr>
          <w:b/>
          <w:color w:val="000000"/>
          <w:sz w:val="26"/>
          <w:szCs w:val="26"/>
        </w:rPr>
      </w:pPr>
      <w:r w:rsidRPr="00653814">
        <w:rPr>
          <w:b/>
          <w:color w:val="000000"/>
          <w:sz w:val="26"/>
          <w:szCs w:val="26"/>
        </w:rPr>
        <w:t xml:space="preserve">Câu 4. </w:t>
      </w:r>
      <w:r w:rsidRPr="00653814">
        <w:rPr>
          <w:color w:val="000000"/>
          <w:sz w:val="26"/>
          <w:szCs w:val="26"/>
        </w:rPr>
        <w:t>Các chỉ số dinh dưỡng cơ bản biểu thị tiêu chuẩn ăn của vật nuôi?</w:t>
      </w:r>
      <w:r w:rsidRPr="00653814">
        <w:rPr>
          <w:b/>
          <w:color w:val="000000"/>
          <w:sz w:val="26"/>
          <w:szCs w:val="26"/>
        </w:rPr>
        <w:t xml:space="preserve"> </w:t>
      </w:r>
    </w:p>
    <w:p w:rsidR="009D0B42" w:rsidRPr="00653814" w:rsidRDefault="009D0B42" w:rsidP="009D0B42">
      <w:pPr>
        <w:spacing w:before="20" w:after="20"/>
        <w:jc w:val="both"/>
        <w:rPr>
          <w:color w:val="000000"/>
          <w:sz w:val="26"/>
          <w:szCs w:val="26"/>
        </w:rPr>
      </w:pPr>
      <w:r w:rsidRPr="00653814">
        <w:rPr>
          <w:color w:val="000000"/>
          <w:sz w:val="26"/>
          <w:szCs w:val="26"/>
        </w:rPr>
        <w:t>A. Carbohydrate, lipip, protein, chất khoáng.</w:t>
      </w:r>
      <w:r w:rsidRPr="00653814">
        <w:rPr>
          <w:color w:val="000000"/>
          <w:sz w:val="26"/>
          <w:szCs w:val="26"/>
        </w:rPr>
        <w:tab/>
      </w:r>
      <w:r w:rsidRPr="00653814">
        <w:rPr>
          <w:color w:val="000000"/>
          <w:sz w:val="26"/>
          <w:szCs w:val="26"/>
        </w:rPr>
        <w:tab/>
      </w:r>
      <w:r w:rsidRPr="00653814">
        <w:rPr>
          <w:color w:val="000000"/>
          <w:sz w:val="26"/>
          <w:szCs w:val="26"/>
        </w:rPr>
        <w:tab/>
      </w:r>
    </w:p>
    <w:p w:rsidR="009D0B42" w:rsidRPr="00653814" w:rsidRDefault="009D0B42" w:rsidP="009D0B42">
      <w:pPr>
        <w:spacing w:before="20" w:after="20"/>
        <w:jc w:val="both"/>
        <w:rPr>
          <w:color w:val="000000"/>
          <w:sz w:val="26"/>
          <w:szCs w:val="26"/>
        </w:rPr>
      </w:pPr>
      <w:r w:rsidRPr="00653814">
        <w:rPr>
          <w:color w:val="000000"/>
          <w:sz w:val="26"/>
          <w:szCs w:val="26"/>
        </w:rPr>
        <w:t>B. Carbohydrate, hàm lượng chất xơ, vitamin.</w:t>
      </w:r>
      <w:r w:rsidRPr="00653814">
        <w:rPr>
          <w:color w:val="000000"/>
          <w:sz w:val="26"/>
          <w:szCs w:val="26"/>
        </w:rPr>
        <w:tab/>
      </w:r>
    </w:p>
    <w:p w:rsidR="009D0B42" w:rsidRPr="00653814" w:rsidRDefault="009D0B42" w:rsidP="009D0B42">
      <w:pPr>
        <w:spacing w:before="20" w:after="20"/>
        <w:jc w:val="both"/>
        <w:rPr>
          <w:color w:val="000000"/>
          <w:sz w:val="26"/>
          <w:szCs w:val="26"/>
        </w:rPr>
      </w:pPr>
      <w:r w:rsidRPr="00653814">
        <w:rPr>
          <w:color w:val="000000"/>
          <w:sz w:val="26"/>
          <w:szCs w:val="26"/>
          <w:u w:val="single"/>
        </w:rPr>
        <w:t>C</w:t>
      </w:r>
      <w:r w:rsidRPr="00653814">
        <w:rPr>
          <w:color w:val="000000"/>
          <w:sz w:val="26"/>
          <w:szCs w:val="26"/>
        </w:rPr>
        <w:t>. Năng lượng, protein, vitamin, chất khoáng.</w:t>
      </w:r>
      <w:r w:rsidRPr="00653814">
        <w:rPr>
          <w:color w:val="000000"/>
          <w:sz w:val="26"/>
          <w:szCs w:val="26"/>
        </w:rPr>
        <w:tab/>
      </w:r>
      <w:r w:rsidRPr="00653814">
        <w:rPr>
          <w:color w:val="000000"/>
          <w:sz w:val="26"/>
          <w:szCs w:val="26"/>
        </w:rPr>
        <w:tab/>
      </w:r>
    </w:p>
    <w:p w:rsidR="009D0B42" w:rsidRPr="00653814" w:rsidRDefault="009D0B42" w:rsidP="009D0B42">
      <w:pPr>
        <w:spacing w:before="20" w:after="20"/>
        <w:jc w:val="both"/>
        <w:rPr>
          <w:color w:val="000000"/>
          <w:sz w:val="26"/>
          <w:szCs w:val="26"/>
        </w:rPr>
      </w:pPr>
      <w:r w:rsidRPr="00653814">
        <w:rPr>
          <w:color w:val="000000"/>
          <w:sz w:val="26"/>
          <w:szCs w:val="26"/>
        </w:rPr>
        <w:t>D. Carbohydrate, các amino acid thiết yếu, năng lượng.</w:t>
      </w:r>
    </w:p>
    <w:p w:rsidR="009D0B42" w:rsidRPr="00653814" w:rsidRDefault="009D0B42" w:rsidP="009D0B42">
      <w:pPr>
        <w:spacing w:before="20" w:after="20"/>
        <w:jc w:val="both"/>
        <w:rPr>
          <w:b/>
          <w:color w:val="000000"/>
          <w:sz w:val="26"/>
          <w:szCs w:val="26"/>
        </w:rPr>
      </w:pPr>
      <w:r w:rsidRPr="00653814">
        <w:rPr>
          <w:b/>
          <w:color w:val="000000"/>
          <w:sz w:val="26"/>
          <w:szCs w:val="26"/>
        </w:rPr>
        <w:t xml:space="preserve">Câu 5. </w:t>
      </w:r>
      <w:r w:rsidRPr="00653814">
        <w:rPr>
          <w:color w:val="000000"/>
          <w:sz w:val="26"/>
          <w:szCs w:val="26"/>
        </w:rPr>
        <w:t>Khi lập khẩu phần ăn cho vật nuôi cần thực hiện theo nguyên tắc nào?</w:t>
      </w:r>
    </w:p>
    <w:p w:rsidR="009D0B42" w:rsidRPr="00653814" w:rsidRDefault="009D0B42" w:rsidP="009D0B42">
      <w:pPr>
        <w:spacing w:before="20" w:after="20"/>
        <w:jc w:val="both"/>
        <w:rPr>
          <w:color w:val="000000"/>
          <w:sz w:val="26"/>
          <w:szCs w:val="26"/>
        </w:rPr>
      </w:pPr>
      <w:r w:rsidRPr="00653814">
        <w:rPr>
          <w:color w:val="000000"/>
          <w:sz w:val="26"/>
          <w:szCs w:val="26"/>
        </w:rPr>
        <w:t>A.  Tính khoa học, tính hợp lí.</w:t>
      </w:r>
      <w:r w:rsidRPr="00653814">
        <w:rPr>
          <w:color w:val="000000"/>
          <w:sz w:val="26"/>
          <w:szCs w:val="26"/>
        </w:rPr>
        <w:tab/>
      </w:r>
      <w:r w:rsidRPr="00653814">
        <w:rPr>
          <w:color w:val="000000"/>
          <w:sz w:val="26"/>
          <w:szCs w:val="26"/>
        </w:rPr>
        <w:tab/>
      </w:r>
      <w:r w:rsidRPr="00653814">
        <w:rPr>
          <w:color w:val="000000"/>
          <w:sz w:val="26"/>
          <w:szCs w:val="26"/>
        </w:rPr>
        <w:tab/>
      </w:r>
      <w:r w:rsidRPr="00653814">
        <w:rPr>
          <w:color w:val="000000"/>
          <w:sz w:val="26"/>
          <w:szCs w:val="26"/>
          <w:u w:val="single"/>
        </w:rPr>
        <w:t>B</w:t>
      </w:r>
      <w:r w:rsidRPr="00653814">
        <w:rPr>
          <w:color w:val="000000"/>
          <w:sz w:val="26"/>
          <w:szCs w:val="26"/>
        </w:rPr>
        <w:t>. Tính khoa học, tính kinh tế.</w:t>
      </w:r>
      <w:r w:rsidRPr="00653814">
        <w:rPr>
          <w:color w:val="000000"/>
          <w:sz w:val="26"/>
          <w:szCs w:val="26"/>
        </w:rPr>
        <w:tab/>
        <w:t xml:space="preserve"> </w:t>
      </w:r>
      <w:r w:rsidRPr="00653814">
        <w:rPr>
          <w:color w:val="000000"/>
          <w:sz w:val="26"/>
          <w:szCs w:val="26"/>
        </w:rPr>
        <w:tab/>
      </w:r>
    </w:p>
    <w:p w:rsidR="009D0B42" w:rsidRPr="00653814" w:rsidRDefault="009D0B42" w:rsidP="009D0B42">
      <w:pPr>
        <w:spacing w:before="20" w:after="20"/>
        <w:jc w:val="both"/>
        <w:rPr>
          <w:color w:val="000000"/>
          <w:sz w:val="26"/>
          <w:szCs w:val="26"/>
        </w:rPr>
      </w:pPr>
      <w:r w:rsidRPr="00653814">
        <w:rPr>
          <w:color w:val="000000"/>
          <w:sz w:val="26"/>
          <w:szCs w:val="26"/>
        </w:rPr>
        <w:t>C. Tính hợp lí, tính thực tế.</w:t>
      </w:r>
      <w:r w:rsidRPr="00653814">
        <w:rPr>
          <w:color w:val="000000"/>
          <w:sz w:val="26"/>
          <w:szCs w:val="26"/>
        </w:rPr>
        <w:tab/>
      </w:r>
      <w:r w:rsidRPr="00653814">
        <w:rPr>
          <w:color w:val="000000"/>
          <w:sz w:val="26"/>
          <w:szCs w:val="26"/>
        </w:rPr>
        <w:tab/>
      </w:r>
      <w:r w:rsidRPr="00653814">
        <w:rPr>
          <w:color w:val="000000"/>
          <w:sz w:val="26"/>
          <w:szCs w:val="26"/>
        </w:rPr>
        <w:tab/>
      </w:r>
      <w:r w:rsidRPr="00653814">
        <w:rPr>
          <w:color w:val="000000"/>
          <w:sz w:val="26"/>
          <w:szCs w:val="26"/>
        </w:rPr>
        <w:tab/>
        <w:t>D. Tính đặc trưng, tính khoa học.</w:t>
      </w:r>
    </w:p>
    <w:p w:rsidR="009D0B42" w:rsidRPr="00653814" w:rsidRDefault="009D0B42" w:rsidP="009D0B42">
      <w:pPr>
        <w:spacing w:before="20" w:after="20"/>
        <w:jc w:val="both"/>
        <w:rPr>
          <w:b/>
          <w:color w:val="000000"/>
          <w:sz w:val="26"/>
          <w:szCs w:val="26"/>
        </w:rPr>
      </w:pPr>
      <w:r w:rsidRPr="00653814">
        <w:rPr>
          <w:b/>
          <w:color w:val="000000"/>
          <w:sz w:val="26"/>
          <w:szCs w:val="26"/>
        </w:rPr>
        <w:t xml:space="preserve">Câu 6. </w:t>
      </w:r>
      <w:r w:rsidRPr="00653814">
        <w:rPr>
          <w:color w:val="000000"/>
          <w:sz w:val="26"/>
          <w:szCs w:val="26"/>
        </w:rPr>
        <w:t>Thành phần dinh dưỡng trong thức ăn chăn nuôi gồm</w:t>
      </w:r>
      <w:r w:rsidRPr="00653814">
        <w:rPr>
          <w:b/>
          <w:color w:val="000000"/>
          <w:sz w:val="26"/>
          <w:szCs w:val="26"/>
        </w:rPr>
        <w:t xml:space="preserve"> </w:t>
      </w:r>
    </w:p>
    <w:p w:rsidR="009D0B42" w:rsidRPr="00653814" w:rsidRDefault="009D0B42" w:rsidP="009D0B42">
      <w:pPr>
        <w:spacing w:before="20" w:after="20"/>
        <w:jc w:val="both"/>
        <w:rPr>
          <w:color w:val="000000"/>
          <w:sz w:val="26"/>
          <w:szCs w:val="26"/>
        </w:rPr>
      </w:pPr>
      <w:r w:rsidRPr="00653814">
        <w:rPr>
          <w:color w:val="000000"/>
          <w:sz w:val="26"/>
          <w:szCs w:val="26"/>
          <w:u w:val="single"/>
        </w:rPr>
        <w:t>A</w:t>
      </w:r>
      <w:r w:rsidRPr="00653814">
        <w:rPr>
          <w:color w:val="000000"/>
          <w:sz w:val="26"/>
          <w:szCs w:val="26"/>
        </w:rPr>
        <w:t>. nước và chất khô.</w:t>
      </w:r>
      <w:r w:rsidRPr="00653814">
        <w:rPr>
          <w:color w:val="000000"/>
          <w:sz w:val="26"/>
          <w:szCs w:val="26"/>
        </w:rPr>
        <w:tab/>
      </w:r>
      <w:r w:rsidRPr="00653814">
        <w:rPr>
          <w:color w:val="000000"/>
          <w:sz w:val="26"/>
          <w:szCs w:val="26"/>
        </w:rPr>
        <w:tab/>
        <w:t xml:space="preserve"> </w:t>
      </w:r>
      <w:r w:rsidRPr="00653814">
        <w:rPr>
          <w:color w:val="000000"/>
          <w:sz w:val="26"/>
          <w:szCs w:val="26"/>
        </w:rPr>
        <w:tab/>
        <w:t>B. nước và chất hữu cơ.</w:t>
      </w:r>
      <w:r w:rsidRPr="00653814">
        <w:rPr>
          <w:color w:val="000000"/>
          <w:sz w:val="26"/>
          <w:szCs w:val="26"/>
        </w:rPr>
        <w:tab/>
      </w:r>
      <w:r w:rsidRPr="00653814">
        <w:rPr>
          <w:color w:val="000000"/>
          <w:sz w:val="26"/>
          <w:szCs w:val="26"/>
        </w:rPr>
        <w:tab/>
      </w:r>
    </w:p>
    <w:p w:rsidR="009D0B42" w:rsidRPr="00653814" w:rsidRDefault="009D0B42" w:rsidP="009D0B42">
      <w:pPr>
        <w:spacing w:before="20" w:after="20"/>
        <w:jc w:val="both"/>
        <w:rPr>
          <w:color w:val="000000"/>
          <w:sz w:val="26"/>
          <w:szCs w:val="26"/>
        </w:rPr>
      </w:pPr>
      <w:r w:rsidRPr="00653814">
        <w:rPr>
          <w:color w:val="000000"/>
          <w:sz w:val="26"/>
          <w:szCs w:val="26"/>
        </w:rPr>
        <w:t>C. nước và chất vô cơ.</w:t>
      </w:r>
      <w:r w:rsidRPr="00653814">
        <w:rPr>
          <w:color w:val="000000"/>
          <w:sz w:val="26"/>
          <w:szCs w:val="26"/>
        </w:rPr>
        <w:tab/>
      </w:r>
      <w:r w:rsidRPr="00653814">
        <w:rPr>
          <w:color w:val="000000"/>
          <w:sz w:val="26"/>
          <w:szCs w:val="26"/>
        </w:rPr>
        <w:tab/>
      </w:r>
      <w:r w:rsidRPr="00653814">
        <w:rPr>
          <w:color w:val="000000"/>
          <w:sz w:val="26"/>
          <w:szCs w:val="26"/>
        </w:rPr>
        <w:tab/>
        <w:t>D. chất vô cơ và chất hữu cơ.</w:t>
      </w:r>
    </w:p>
    <w:p w:rsidR="009D0B42" w:rsidRPr="00653814" w:rsidRDefault="009D0B42" w:rsidP="009D0B42">
      <w:pPr>
        <w:spacing w:before="20" w:after="20"/>
        <w:jc w:val="both"/>
        <w:rPr>
          <w:b/>
          <w:color w:val="000000"/>
          <w:sz w:val="26"/>
          <w:szCs w:val="26"/>
        </w:rPr>
      </w:pPr>
      <w:r w:rsidRPr="00653814">
        <w:rPr>
          <w:b/>
          <w:color w:val="000000"/>
          <w:sz w:val="26"/>
          <w:szCs w:val="26"/>
        </w:rPr>
        <w:t>Câu 7.</w:t>
      </w:r>
      <w:r w:rsidRPr="00653814">
        <w:rPr>
          <w:color w:val="000000"/>
          <w:sz w:val="26"/>
          <w:szCs w:val="26"/>
        </w:rPr>
        <w:t>Ý nào sau đây không đúng khi nói về vai trò của thức ăn chăn nuôi</w:t>
      </w:r>
      <w:r w:rsidRPr="00653814">
        <w:rPr>
          <w:b/>
          <w:color w:val="000000"/>
          <w:sz w:val="26"/>
          <w:szCs w:val="26"/>
        </w:rPr>
        <w:t xml:space="preserve">? </w:t>
      </w:r>
    </w:p>
    <w:p w:rsidR="009D0B42" w:rsidRPr="00653814" w:rsidRDefault="009D0B42" w:rsidP="009D0B42">
      <w:pPr>
        <w:spacing w:before="20" w:after="20"/>
        <w:jc w:val="both"/>
        <w:rPr>
          <w:color w:val="000000"/>
          <w:sz w:val="26"/>
          <w:szCs w:val="26"/>
        </w:rPr>
      </w:pPr>
      <w:r w:rsidRPr="00653814">
        <w:rPr>
          <w:color w:val="000000"/>
          <w:sz w:val="26"/>
          <w:szCs w:val="26"/>
        </w:rPr>
        <w:t>A. Cung cấp năng lượng cho cơ thể hoạt động.</w:t>
      </w:r>
      <w:r w:rsidRPr="00653814">
        <w:rPr>
          <w:color w:val="000000"/>
          <w:sz w:val="26"/>
          <w:szCs w:val="26"/>
        </w:rPr>
        <w:tab/>
      </w:r>
      <w:r w:rsidRPr="00653814">
        <w:rPr>
          <w:color w:val="000000"/>
          <w:sz w:val="26"/>
          <w:szCs w:val="26"/>
        </w:rPr>
        <w:tab/>
      </w:r>
    </w:p>
    <w:p w:rsidR="009D0B42" w:rsidRPr="00653814" w:rsidRDefault="009D0B42" w:rsidP="009D0B42">
      <w:pPr>
        <w:spacing w:before="20" w:after="20"/>
        <w:jc w:val="both"/>
        <w:rPr>
          <w:color w:val="000000"/>
          <w:sz w:val="26"/>
          <w:szCs w:val="26"/>
        </w:rPr>
      </w:pPr>
      <w:r w:rsidRPr="00653814">
        <w:rPr>
          <w:color w:val="000000"/>
          <w:sz w:val="26"/>
          <w:szCs w:val="26"/>
        </w:rPr>
        <w:t>B. Cung cấp các chất dinh dưỡng cần thiết để sinh trưởng phát triển.</w:t>
      </w:r>
      <w:r w:rsidRPr="00653814">
        <w:rPr>
          <w:color w:val="000000"/>
          <w:sz w:val="26"/>
          <w:szCs w:val="26"/>
        </w:rPr>
        <w:tab/>
      </w:r>
      <w:r w:rsidRPr="00653814">
        <w:rPr>
          <w:color w:val="000000"/>
          <w:sz w:val="26"/>
          <w:szCs w:val="26"/>
        </w:rPr>
        <w:tab/>
      </w:r>
    </w:p>
    <w:p w:rsidR="009D0B42" w:rsidRPr="00653814" w:rsidRDefault="009D0B42" w:rsidP="009D0B42">
      <w:pPr>
        <w:spacing w:before="20" w:after="20"/>
        <w:jc w:val="both"/>
        <w:rPr>
          <w:color w:val="000000"/>
          <w:sz w:val="26"/>
          <w:szCs w:val="26"/>
        </w:rPr>
      </w:pPr>
      <w:r w:rsidRPr="00653814">
        <w:rPr>
          <w:color w:val="000000"/>
          <w:sz w:val="26"/>
          <w:szCs w:val="26"/>
        </w:rPr>
        <w:t>C. Tạo sản phẩm chăn nuôi.</w:t>
      </w:r>
      <w:r w:rsidRPr="00653814">
        <w:rPr>
          <w:color w:val="000000"/>
          <w:sz w:val="26"/>
          <w:szCs w:val="26"/>
        </w:rPr>
        <w:tab/>
      </w:r>
      <w:r w:rsidRPr="00653814">
        <w:rPr>
          <w:color w:val="000000"/>
          <w:sz w:val="26"/>
          <w:szCs w:val="26"/>
        </w:rPr>
        <w:tab/>
      </w:r>
    </w:p>
    <w:p w:rsidR="009D0B42" w:rsidRPr="00653814" w:rsidRDefault="009D0B42" w:rsidP="009D0B42">
      <w:pPr>
        <w:spacing w:before="20" w:after="20"/>
        <w:jc w:val="both"/>
        <w:rPr>
          <w:color w:val="000000"/>
          <w:sz w:val="26"/>
          <w:szCs w:val="26"/>
        </w:rPr>
      </w:pPr>
      <w:r w:rsidRPr="00653814">
        <w:rPr>
          <w:color w:val="000000"/>
          <w:sz w:val="26"/>
          <w:szCs w:val="26"/>
          <w:u w:val="single"/>
        </w:rPr>
        <w:t>D</w:t>
      </w:r>
      <w:r w:rsidRPr="00653814">
        <w:rPr>
          <w:color w:val="000000"/>
          <w:sz w:val="26"/>
          <w:szCs w:val="26"/>
        </w:rPr>
        <w:t>. Là căn cứ quan trọng để xác định tiêu chuẩn ăn và khẩu phần ăn cho vật nuôi.</w:t>
      </w:r>
    </w:p>
    <w:p w:rsidR="009D0B42" w:rsidRPr="00653814" w:rsidRDefault="009D0B42" w:rsidP="009D0B42">
      <w:pPr>
        <w:spacing w:before="20" w:after="20"/>
        <w:jc w:val="both"/>
        <w:rPr>
          <w:b/>
          <w:color w:val="000000"/>
          <w:sz w:val="26"/>
          <w:szCs w:val="26"/>
        </w:rPr>
      </w:pPr>
      <w:r w:rsidRPr="00653814">
        <w:rPr>
          <w:b/>
          <w:color w:val="000000"/>
          <w:sz w:val="26"/>
          <w:szCs w:val="26"/>
        </w:rPr>
        <w:t xml:space="preserve">Câu 8. </w:t>
      </w:r>
      <w:r w:rsidRPr="00653814">
        <w:rPr>
          <w:color w:val="000000"/>
          <w:sz w:val="26"/>
          <w:szCs w:val="26"/>
        </w:rPr>
        <w:t>Các loại thức ăn giàu năng lượng?</w:t>
      </w:r>
    </w:p>
    <w:p w:rsidR="009D0B42" w:rsidRPr="00653814" w:rsidRDefault="009D0B42" w:rsidP="009D0B42">
      <w:pPr>
        <w:spacing w:before="20" w:after="20"/>
        <w:jc w:val="both"/>
        <w:rPr>
          <w:color w:val="000000"/>
          <w:sz w:val="26"/>
          <w:szCs w:val="26"/>
        </w:rPr>
      </w:pPr>
      <w:r w:rsidRPr="00653814">
        <w:rPr>
          <w:color w:val="000000"/>
          <w:sz w:val="26"/>
          <w:szCs w:val="26"/>
          <w:u w:val="single"/>
        </w:rPr>
        <w:t>A</w:t>
      </w:r>
      <w:r w:rsidRPr="00653814">
        <w:rPr>
          <w:color w:val="000000"/>
          <w:sz w:val="26"/>
          <w:szCs w:val="26"/>
        </w:rPr>
        <w:t xml:space="preserve">. Thóc,ngô, khoai, sắn.    </w:t>
      </w:r>
      <w:r w:rsidRPr="00653814">
        <w:rPr>
          <w:color w:val="000000"/>
          <w:sz w:val="26"/>
          <w:szCs w:val="26"/>
        </w:rPr>
        <w:tab/>
      </w:r>
      <w:r w:rsidRPr="00653814">
        <w:rPr>
          <w:color w:val="000000"/>
          <w:sz w:val="26"/>
          <w:szCs w:val="26"/>
        </w:rPr>
        <w:tab/>
      </w:r>
      <w:r w:rsidRPr="00653814">
        <w:rPr>
          <w:color w:val="000000"/>
          <w:sz w:val="26"/>
          <w:szCs w:val="26"/>
        </w:rPr>
        <w:tab/>
      </w:r>
      <w:r w:rsidRPr="00653814">
        <w:rPr>
          <w:color w:val="000000"/>
          <w:sz w:val="26"/>
          <w:szCs w:val="26"/>
        </w:rPr>
        <w:tab/>
        <w:t xml:space="preserve">B. Bột vỏ tôm, vỏ cua, vỏ ốc, vỏ trứng.       </w:t>
      </w:r>
    </w:p>
    <w:p w:rsidR="009D0B42" w:rsidRPr="00653814" w:rsidRDefault="009D0B42" w:rsidP="009D0B42">
      <w:pPr>
        <w:spacing w:before="20" w:after="20"/>
        <w:jc w:val="both"/>
        <w:rPr>
          <w:color w:val="000000"/>
          <w:sz w:val="26"/>
          <w:szCs w:val="26"/>
        </w:rPr>
      </w:pPr>
      <w:r w:rsidRPr="00653814">
        <w:rPr>
          <w:color w:val="000000"/>
          <w:sz w:val="26"/>
          <w:szCs w:val="26"/>
        </w:rPr>
        <w:t xml:space="preserve">C. Các loại rau, cỏ, lá cây.        </w:t>
      </w:r>
      <w:r w:rsidRPr="00653814">
        <w:rPr>
          <w:color w:val="000000"/>
          <w:sz w:val="26"/>
          <w:szCs w:val="26"/>
        </w:rPr>
        <w:tab/>
      </w:r>
      <w:r w:rsidRPr="00653814">
        <w:rPr>
          <w:color w:val="000000"/>
          <w:sz w:val="26"/>
          <w:szCs w:val="26"/>
        </w:rPr>
        <w:tab/>
      </w:r>
      <w:r w:rsidRPr="00653814">
        <w:rPr>
          <w:color w:val="000000"/>
          <w:sz w:val="26"/>
          <w:szCs w:val="26"/>
        </w:rPr>
        <w:tab/>
        <w:t>D. Bột thịt, bột cá ,đậu tương, khô dầu.</w:t>
      </w:r>
    </w:p>
    <w:p w:rsidR="009D0B42" w:rsidRPr="00653814" w:rsidRDefault="009D0B42" w:rsidP="009D0B42">
      <w:pPr>
        <w:spacing w:before="20" w:after="20"/>
        <w:jc w:val="both"/>
        <w:rPr>
          <w:b/>
          <w:color w:val="000000"/>
          <w:sz w:val="26"/>
          <w:szCs w:val="26"/>
        </w:rPr>
      </w:pPr>
      <w:r w:rsidRPr="00653814">
        <w:rPr>
          <w:b/>
          <w:color w:val="000000"/>
          <w:sz w:val="26"/>
          <w:szCs w:val="26"/>
        </w:rPr>
        <w:t xml:space="preserve">Câu 9. </w:t>
      </w:r>
      <w:r w:rsidRPr="00653814">
        <w:rPr>
          <w:color w:val="000000"/>
          <w:sz w:val="26"/>
          <w:szCs w:val="26"/>
        </w:rPr>
        <w:t>Các thông số nào sau đây thể hiện khẩu phần ăn của vật nuôi?</w:t>
      </w:r>
      <w:r w:rsidRPr="00653814">
        <w:rPr>
          <w:b/>
          <w:color w:val="000000"/>
          <w:sz w:val="26"/>
          <w:szCs w:val="26"/>
        </w:rPr>
        <w:t xml:space="preserve"> </w:t>
      </w:r>
    </w:p>
    <w:p w:rsidR="009D0B42" w:rsidRPr="00653814" w:rsidRDefault="009D0B42" w:rsidP="009D0B42">
      <w:pPr>
        <w:shd w:val="clear" w:color="auto" w:fill="FFFFFF"/>
        <w:spacing w:before="20" w:after="20"/>
        <w:jc w:val="both"/>
        <w:rPr>
          <w:sz w:val="26"/>
          <w:szCs w:val="26"/>
        </w:rPr>
      </w:pPr>
      <w:r w:rsidRPr="00653814">
        <w:rPr>
          <w:sz w:val="26"/>
          <w:szCs w:val="26"/>
        </w:rPr>
        <w:t>A. 7000 kcal, 352 g protein</w:t>
      </w:r>
      <w:r w:rsidRPr="00653814">
        <w:rPr>
          <w:sz w:val="26"/>
          <w:szCs w:val="26"/>
        </w:rPr>
        <w:tab/>
      </w:r>
      <w:r w:rsidRPr="00653814">
        <w:rPr>
          <w:sz w:val="26"/>
          <w:szCs w:val="26"/>
        </w:rPr>
        <w:tab/>
      </w:r>
      <w:r w:rsidRPr="00653814">
        <w:rPr>
          <w:sz w:val="26"/>
          <w:szCs w:val="26"/>
        </w:rPr>
        <w:tab/>
      </w:r>
      <w:r w:rsidRPr="00653814">
        <w:rPr>
          <w:sz w:val="26"/>
          <w:szCs w:val="26"/>
        </w:rPr>
        <w:tab/>
        <w:t>B. 16g Calcium, 11g phosphorus.</w:t>
      </w:r>
    </w:p>
    <w:p w:rsidR="009D0B42" w:rsidRPr="00653814" w:rsidRDefault="009D0B42" w:rsidP="009D0B42">
      <w:pPr>
        <w:pStyle w:val="Heading6"/>
        <w:keepNext w:val="0"/>
        <w:keepLines w:val="0"/>
        <w:shd w:val="clear" w:color="auto" w:fill="FFFFFF"/>
        <w:spacing w:before="20" w:after="20" w:line="240" w:lineRule="auto"/>
        <w:jc w:val="both"/>
        <w:rPr>
          <w:rFonts w:ascii="Times New Roman" w:hAnsi="Times New Roman" w:cs="Times New Roman"/>
          <w:i/>
          <w:color w:val="auto"/>
          <w:sz w:val="26"/>
          <w:szCs w:val="26"/>
        </w:rPr>
      </w:pPr>
      <w:r w:rsidRPr="00653814">
        <w:rPr>
          <w:rFonts w:ascii="Times New Roman" w:hAnsi="Times New Roman" w:cs="Times New Roman"/>
          <w:color w:val="auto"/>
          <w:sz w:val="26"/>
          <w:szCs w:val="26"/>
          <w:u w:val="single"/>
        </w:rPr>
        <w:t>C</w:t>
      </w:r>
      <w:r w:rsidRPr="00653814">
        <w:rPr>
          <w:rFonts w:ascii="Times New Roman" w:hAnsi="Times New Roman" w:cs="Times New Roman"/>
          <w:color w:val="auto"/>
          <w:sz w:val="26"/>
          <w:szCs w:val="26"/>
        </w:rPr>
        <w:t>. Tấm 1.5kg, bột sắn 0.3 kg.</w:t>
      </w:r>
      <w:r w:rsidRPr="00653814">
        <w:rPr>
          <w:rFonts w:ascii="Times New Roman" w:hAnsi="Times New Roman" w:cs="Times New Roman"/>
          <w:color w:val="auto"/>
          <w:sz w:val="26"/>
          <w:szCs w:val="26"/>
        </w:rPr>
        <w:tab/>
      </w:r>
      <w:r w:rsidRPr="00653814">
        <w:rPr>
          <w:rFonts w:ascii="Times New Roman" w:hAnsi="Times New Roman" w:cs="Times New Roman"/>
          <w:color w:val="auto"/>
          <w:sz w:val="26"/>
          <w:szCs w:val="26"/>
        </w:rPr>
        <w:tab/>
      </w:r>
      <w:r w:rsidRPr="00653814">
        <w:rPr>
          <w:rFonts w:ascii="Times New Roman" w:hAnsi="Times New Roman" w:cs="Times New Roman"/>
          <w:color w:val="auto"/>
          <w:sz w:val="26"/>
          <w:szCs w:val="26"/>
        </w:rPr>
        <w:tab/>
        <w:t>D. Fe 13g, Na 43g.</w:t>
      </w:r>
    </w:p>
    <w:p w:rsidR="009D0B42" w:rsidRPr="00653814" w:rsidRDefault="009D0B42" w:rsidP="009D0B42">
      <w:pPr>
        <w:spacing w:before="20" w:after="20"/>
        <w:jc w:val="both"/>
        <w:rPr>
          <w:color w:val="000000"/>
          <w:sz w:val="26"/>
          <w:szCs w:val="26"/>
        </w:rPr>
      </w:pPr>
      <w:r w:rsidRPr="00653814">
        <w:rPr>
          <w:b/>
          <w:color w:val="000000"/>
          <w:sz w:val="26"/>
          <w:szCs w:val="26"/>
        </w:rPr>
        <w:t xml:space="preserve">Câu 10. </w:t>
      </w:r>
      <w:r w:rsidRPr="00653814">
        <w:rPr>
          <w:color w:val="000000"/>
          <w:sz w:val="26"/>
          <w:szCs w:val="26"/>
        </w:rPr>
        <w:t>Vai trò của nhóm thức ăn giàu khoáng đối với vật nuôi?</w:t>
      </w:r>
    </w:p>
    <w:p w:rsidR="009D0B42" w:rsidRPr="00653814" w:rsidRDefault="009D0B42" w:rsidP="009D0B42">
      <w:pPr>
        <w:spacing w:before="20" w:after="20"/>
        <w:jc w:val="both"/>
        <w:rPr>
          <w:color w:val="000000"/>
          <w:sz w:val="26"/>
          <w:szCs w:val="26"/>
        </w:rPr>
      </w:pPr>
      <w:r w:rsidRPr="00653814">
        <w:rPr>
          <w:color w:val="000000"/>
          <w:sz w:val="26"/>
          <w:szCs w:val="26"/>
        </w:rPr>
        <w:t>A. Cung cấp năng lượng cho các hoạt động sống, tham gia tạo nên các sản phẩm chăn nuôi.</w:t>
      </w:r>
    </w:p>
    <w:p w:rsidR="009D0B42" w:rsidRPr="00653814" w:rsidRDefault="009D0B42" w:rsidP="009D0B42">
      <w:pPr>
        <w:spacing w:before="20" w:after="20"/>
        <w:jc w:val="both"/>
        <w:rPr>
          <w:color w:val="000000"/>
          <w:sz w:val="26"/>
          <w:szCs w:val="26"/>
        </w:rPr>
      </w:pPr>
      <w:r w:rsidRPr="00653814">
        <w:rPr>
          <w:color w:val="000000"/>
          <w:sz w:val="26"/>
          <w:szCs w:val="26"/>
        </w:rPr>
        <w:t>B. Là nguyên liệu để tổng hợp các hoạt chất sinh học, các loại protein đặc trưng của cơ thể.</w:t>
      </w:r>
    </w:p>
    <w:p w:rsidR="009D0B42" w:rsidRPr="00653814" w:rsidRDefault="009D0B42" w:rsidP="009D0B42">
      <w:pPr>
        <w:spacing w:before="20" w:after="20"/>
        <w:jc w:val="both"/>
        <w:rPr>
          <w:color w:val="000000"/>
          <w:sz w:val="26"/>
          <w:szCs w:val="26"/>
        </w:rPr>
      </w:pPr>
      <w:r w:rsidRPr="00653814">
        <w:rPr>
          <w:color w:val="000000"/>
          <w:sz w:val="26"/>
          <w:szCs w:val="26"/>
          <w:u w:val="single"/>
        </w:rPr>
        <w:t>C</w:t>
      </w:r>
      <w:r w:rsidRPr="00653814">
        <w:rPr>
          <w:color w:val="000000"/>
          <w:sz w:val="26"/>
          <w:szCs w:val="26"/>
        </w:rPr>
        <w:t>. Tham gia vào cấu trúc xương, cấu trúc một số protein chức năng(enzyme, hormone).</w:t>
      </w:r>
      <w:r w:rsidRPr="00653814">
        <w:rPr>
          <w:color w:val="000000"/>
          <w:sz w:val="26"/>
          <w:szCs w:val="26"/>
        </w:rPr>
        <w:tab/>
      </w:r>
    </w:p>
    <w:p w:rsidR="009D0B42" w:rsidRPr="00653814" w:rsidRDefault="009D0B42" w:rsidP="009D0B42">
      <w:pPr>
        <w:spacing w:before="20" w:after="20"/>
        <w:jc w:val="both"/>
        <w:rPr>
          <w:color w:val="000000"/>
          <w:sz w:val="26"/>
          <w:szCs w:val="26"/>
        </w:rPr>
      </w:pPr>
      <w:r w:rsidRPr="00653814">
        <w:rPr>
          <w:color w:val="000000"/>
          <w:sz w:val="26"/>
          <w:szCs w:val="26"/>
        </w:rPr>
        <w:t>D. Điều hòa quá trình trao đổi chất, tăng cường sức đề kháng của cơ thể.</w:t>
      </w:r>
    </w:p>
    <w:p w:rsidR="009D0B42" w:rsidRPr="00653814" w:rsidRDefault="009D0B42" w:rsidP="009D0B42">
      <w:pPr>
        <w:spacing w:before="20" w:after="20"/>
        <w:jc w:val="both"/>
        <w:rPr>
          <w:sz w:val="26"/>
          <w:szCs w:val="26"/>
        </w:rPr>
      </w:pPr>
      <w:r w:rsidRPr="00653814">
        <w:rPr>
          <w:b/>
          <w:sz w:val="26"/>
          <w:szCs w:val="26"/>
        </w:rPr>
        <w:t xml:space="preserve">Câu 11. </w:t>
      </w:r>
      <w:r w:rsidRPr="00653814">
        <w:rPr>
          <w:sz w:val="26"/>
          <w:szCs w:val="26"/>
        </w:rPr>
        <w:t>Các phương pháp sản xuất thức ăn chăn nuôi?</w:t>
      </w:r>
    </w:p>
    <w:p w:rsidR="009D0B42" w:rsidRPr="00653814" w:rsidRDefault="009D0B42" w:rsidP="009D0B42">
      <w:pPr>
        <w:spacing w:before="20" w:after="20"/>
        <w:jc w:val="both"/>
        <w:rPr>
          <w:sz w:val="26"/>
          <w:szCs w:val="26"/>
        </w:rPr>
      </w:pPr>
      <w:r w:rsidRPr="00653814">
        <w:rPr>
          <w:sz w:val="26"/>
          <w:szCs w:val="26"/>
          <w:u w:val="single"/>
        </w:rPr>
        <w:lastRenderedPageBreak/>
        <w:t>A</w:t>
      </w:r>
      <w:r w:rsidRPr="00653814">
        <w:rPr>
          <w:sz w:val="26"/>
          <w:szCs w:val="26"/>
        </w:rPr>
        <w:t>. Sản xuất thức ăn truyền thống và sản xuất thức ăn hỗn hợp hoàn chỉnh.</w:t>
      </w:r>
      <w:r w:rsidRPr="00653814">
        <w:rPr>
          <w:sz w:val="26"/>
          <w:szCs w:val="26"/>
        </w:rPr>
        <w:tab/>
      </w:r>
      <w:r w:rsidRPr="00653814">
        <w:rPr>
          <w:sz w:val="26"/>
          <w:szCs w:val="26"/>
        </w:rPr>
        <w:tab/>
      </w:r>
      <w:r w:rsidRPr="00653814">
        <w:rPr>
          <w:sz w:val="26"/>
          <w:szCs w:val="26"/>
        </w:rPr>
        <w:tab/>
      </w:r>
    </w:p>
    <w:p w:rsidR="009D0B42" w:rsidRPr="00653814" w:rsidRDefault="009D0B42" w:rsidP="009D0B42">
      <w:pPr>
        <w:spacing w:before="20" w:after="20"/>
        <w:jc w:val="both"/>
        <w:rPr>
          <w:sz w:val="26"/>
          <w:szCs w:val="26"/>
        </w:rPr>
      </w:pPr>
      <w:r w:rsidRPr="00653814">
        <w:rPr>
          <w:sz w:val="26"/>
          <w:szCs w:val="26"/>
        </w:rPr>
        <w:t>B. Phương pháp sản xuất vật lí, hóa học, sinh học.</w:t>
      </w:r>
      <w:r w:rsidRPr="00653814">
        <w:rPr>
          <w:sz w:val="26"/>
          <w:szCs w:val="26"/>
        </w:rPr>
        <w:tab/>
      </w:r>
      <w:r w:rsidRPr="00653814">
        <w:rPr>
          <w:sz w:val="26"/>
          <w:szCs w:val="26"/>
        </w:rPr>
        <w:tab/>
      </w:r>
      <w:r w:rsidRPr="00653814">
        <w:rPr>
          <w:sz w:val="26"/>
          <w:szCs w:val="26"/>
        </w:rPr>
        <w:tab/>
      </w:r>
    </w:p>
    <w:p w:rsidR="009D0B42" w:rsidRPr="00653814" w:rsidRDefault="009D0B42" w:rsidP="009D0B42">
      <w:pPr>
        <w:spacing w:before="20" w:after="20"/>
        <w:jc w:val="both"/>
        <w:rPr>
          <w:sz w:val="26"/>
          <w:szCs w:val="26"/>
        </w:rPr>
      </w:pPr>
      <w:r w:rsidRPr="00653814">
        <w:rPr>
          <w:sz w:val="26"/>
          <w:szCs w:val="26"/>
        </w:rPr>
        <w:t>C. Phương pháp sản xuất thức ăn chăn nuôi nhờ công nghệ vi sinh.</w:t>
      </w:r>
      <w:r w:rsidRPr="00653814">
        <w:rPr>
          <w:sz w:val="26"/>
          <w:szCs w:val="26"/>
        </w:rPr>
        <w:tab/>
      </w:r>
      <w:r w:rsidRPr="00653814">
        <w:rPr>
          <w:sz w:val="26"/>
          <w:szCs w:val="26"/>
        </w:rPr>
        <w:tab/>
      </w:r>
    </w:p>
    <w:p w:rsidR="009D0B42" w:rsidRPr="00653814" w:rsidRDefault="009D0B42" w:rsidP="009D0B42">
      <w:pPr>
        <w:spacing w:before="20" w:after="20"/>
        <w:jc w:val="both"/>
        <w:rPr>
          <w:sz w:val="26"/>
          <w:szCs w:val="26"/>
        </w:rPr>
      </w:pPr>
      <w:r w:rsidRPr="00653814">
        <w:rPr>
          <w:sz w:val="26"/>
          <w:szCs w:val="26"/>
        </w:rPr>
        <w:t>D. Phương pháp sản xuất thức ăn chăn nuôi bằng dây chuyền tự động.</w:t>
      </w:r>
    </w:p>
    <w:p w:rsidR="009D0B42" w:rsidRPr="00653814" w:rsidRDefault="009D0B42" w:rsidP="009D0B42">
      <w:pPr>
        <w:spacing w:before="20" w:after="20"/>
        <w:jc w:val="both"/>
        <w:rPr>
          <w:sz w:val="26"/>
          <w:szCs w:val="26"/>
        </w:rPr>
      </w:pPr>
      <w:r w:rsidRPr="00653814">
        <w:rPr>
          <w:b/>
          <w:sz w:val="26"/>
          <w:szCs w:val="26"/>
        </w:rPr>
        <w:t xml:space="preserve">Câu 12. </w:t>
      </w:r>
      <w:r w:rsidRPr="00653814">
        <w:rPr>
          <w:sz w:val="26"/>
          <w:szCs w:val="26"/>
        </w:rPr>
        <w:t>Cho các ý sau: (1). Lựa chọn nguyên liệu; (2). Phối trộn nguyên liệu; (3). Đóng gói bảo quản, tiêu thụ sản phẩm; (4). Làm sạch, sấy khô, nghiền nhỏ nguyên liệu; (5). Hạ nhiệt, làm khô; (6). Làm ẩm nguyên liệu, tăng nhiệt độ, ép viên. Hãy sắp xếp trình tự các bước sản xuất thức ăn hỗn hợp hoàn chỉnh dạng viên?</w:t>
      </w:r>
    </w:p>
    <w:p w:rsidR="009D0B42" w:rsidRPr="00653814" w:rsidRDefault="009D0B42" w:rsidP="009D0B42">
      <w:pPr>
        <w:tabs>
          <w:tab w:val="left" w:pos="11340"/>
        </w:tabs>
        <w:spacing w:before="20" w:after="20"/>
        <w:ind w:right="-142"/>
        <w:jc w:val="both"/>
        <w:rPr>
          <w:sz w:val="26"/>
          <w:szCs w:val="26"/>
        </w:rPr>
      </w:pPr>
      <w:r w:rsidRPr="00653814">
        <w:rPr>
          <w:sz w:val="26"/>
          <w:szCs w:val="26"/>
        </w:rPr>
        <w:t>A. (1)</w:t>
      </w:r>
      <w:r w:rsidRPr="00653814">
        <w:rPr>
          <w:sz w:val="26"/>
          <w:szCs w:val="26"/>
        </w:rPr>
        <w:sym w:font="Wingdings" w:char="F0E0"/>
      </w:r>
      <w:r w:rsidRPr="00653814">
        <w:rPr>
          <w:sz w:val="26"/>
          <w:szCs w:val="26"/>
        </w:rPr>
        <w:t>(2)</w:t>
      </w:r>
      <w:r w:rsidRPr="00653814">
        <w:rPr>
          <w:sz w:val="26"/>
          <w:szCs w:val="26"/>
        </w:rPr>
        <w:sym w:font="Wingdings" w:char="F0E0"/>
      </w:r>
      <w:r w:rsidRPr="00653814">
        <w:rPr>
          <w:sz w:val="26"/>
          <w:szCs w:val="26"/>
        </w:rPr>
        <w:t>(6)</w:t>
      </w:r>
      <w:r w:rsidRPr="00653814">
        <w:rPr>
          <w:sz w:val="26"/>
          <w:szCs w:val="26"/>
        </w:rPr>
        <w:sym w:font="Wingdings" w:char="F0E0"/>
      </w:r>
      <w:r w:rsidRPr="00653814">
        <w:rPr>
          <w:sz w:val="26"/>
          <w:szCs w:val="26"/>
        </w:rPr>
        <w:t>(4)</w:t>
      </w:r>
      <w:r w:rsidRPr="00653814">
        <w:rPr>
          <w:sz w:val="26"/>
          <w:szCs w:val="26"/>
        </w:rPr>
        <w:sym w:font="Wingdings" w:char="F0E0"/>
      </w:r>
      <w:r w:rsidRPr="00653814">
        <w:rPr>
          <w:sz w:val="26"/>
          <w:szCs w:val="26"/>
        </w:rPr>
        <w:t>(5)</w:t>
      </w:r>
      <w:r w:rsidRPr="00653814">
        <w:rPr>
          <w:sz w:val="26"/>
          <w:szCs w:val="26"/>
        </w:rPr>
        <w:sym w:font="Wingdings" w:char="F0E0"/>
      </w:r>
      <w:r w:rsidRPr="00653814">
        <w:rPr>
          <w:sz w:val="26"/>
          <w:szCs w:val="26"/>
        </w:rPr>
        <w:t>(3).                                            B. (1)</w:t>
      </w:r>
      <w:r w:rsidRPr="00653814">
        <w:rPr>
          <w:sz w:val="26"/>
          <w:szCs w:val="26"/>
        </w:rPr>
        <w:sym w:font="Wingdings" w:char="F0E0"/>
      </w:r>
      <w:r w:rsidRPr="00653814">
        <w:rPr>
          <w:sz w:val="26"/>
          <w:szCs w:val="26"/>
        </w:rPr>
        <w:t>(4)</w:t>
      </w:r>
      <w:r w:rsidRPr="00653814">
        <w:rPr>
          <w:sz w:val="26"/>
          <w:szCs w:val="26"/>
        </w:rPr>
        <w:sym w:font="Wingdings" w:char="F0E0"/>
      </w:r>
      <w:r w:rsidRPr="00653814">
        <w:rPr>
          <w:sz w:val="26"/>
          <w:szCs w:val="26"/>
        </w:rPr>
        <w:t>(6)</w:t>
      </w:r>
      <w:r w:rsidRPr="00653814">
        <w:rPr>
          <w:sz w:val="26"/>
          <w:szCs w:val="26"/>
        </w:rPr>
        <w:sym w:font="Wingdings" w:char="F0E0"/>
      </w:r>
      <w:r w:rsidRPr="00653814">
        <w:rPr>
          <w:sz w:val="26"/>
          <w:szCs w:val="26"/>
        </w:rPr>
        <w:t>(2)</w:t>
      </w:r>
      <w:r w:rsidRPr="00653814">
        <w:rPr>
          <w:sz w:val="26"/>
          <w:szCs w:val="26"/>
        </w:rPr>
        <w:sym w:font="Wingdings" w:char="F0E0"/>
      </w:r>
      <w:r w:rsidRPr="00653814">
        <w:rPr>
          <w:sz w:val="26"/>
          <w:szCs w:val="26"/>
        </w:rPr>
        <w:t>(5)</w:t>
      </w:r>
      <w:r w:rsidRPr="00653814">
        <w:rPr>
          <w:sz w:val="26"/>
          <w:szCs w:val="26"/>
        </w:rPr>
        <w:sym w:font="Wingdings" w:char="F0E0"/>
      </w:r>
      <w:r w:rsidRPr="00653814">
        <w:rPr>
          <w:sz w:val="26"/>
          <w:szCs w:val="26"/>
        </w:rPr>
        <w:t>(3).</w:t>
      </w:r>
    </w:p>
    <w:p w:rsidR="009D0B42" w:rsidRPr="00653814" w:rsidRDefault="009D0B42" w:rsidP="009D0B42">
      <w:pPr>
        <w:tabs>
          <w:tab w:val="left" w:pos="11340"/>
        </w:tabs>
        <w:spacing w:before="20" w:after="20"/>
        <w:ind w:right="-142"/>
        <w:jc w:val="both"/>
        <w:rPr>
          <w:sz w:val="26"/>
          <w:szCs w:val="26"/>
        </w:rPr>
      </w:pPr>
      <w:r w:rsidRPr="00653814">
        <w:rPr>
          <w:sz w:val="26"/>
          <w:szCs w:val="26"/>
        </w:rPr>
        <w:t>C. (1)</w:t>
      </w:r>
      <w:r w:rsidRPr="00653814">
        <w:rPr>
          <w:sz w:val="26"/>
          <w:szCs w:val="26"/>
        </w:rPr>
        <w:sym w:font="Wingdings" w:char="F0E0"/>
      </w:r>
      <w:r w:rsidRPr="00653814">
        <w:rPr>
          <w:sz w:val="26"/>
          <w:szCs w:val="26"/>
        </w:rPr>
        <w:t>(2)</w:t>
      </w:r>
      <w:r w:rsidRPr="00653814">
        <w:rPr>
          <w:sz w:val="26"/>
          <w:szCs w:val="26"/>
        </w:rPr>
        <w:sym w:font="Wingdings" w:char="F0E0"/>
      </w:r>
      <w:r w:rsidRPr="00653814">
        <w:rPr>
          <w:sz w:val="26"/>
          <w:szCs w:val="26"/>
        </w:rPr>
        <w:t>(4)</w:t>
      </w:r>
      <w:r w:rsidRPr="00653814">
        <w:rPr>
          <w:sz w:val="26"/>
          <w:szCs w:val="26"/>
        </w:rPr>
        <w:sym w:font="Wingdings" w:char="F0E0"/>
      </w:r>
      <w:r w:rsidRPr="00653814">
        <w:rPr>
          <w:sz w:val="26"/>
          <w:szCs w:val="26"/>
        </w:rPr>
        <w:t>(6)</w:t>
      </w:r>
      <w:r w:rsidRPr="00653814">
        <w:rPr>
          <w:sz w:val="26"/>
          <w:szCs w:val="26"/>
        </w:rPr>
        <w:sym w:font="Wingdings" w:char="F0E0"/>
      </w:r>
      <w:r w:rsidRPr="00653814">
        <w:rPr>
          <w:sz w:val="26"/>
          <w:szCs w:val="26"/>
        </w:rPr>
        <w:t>(5)</w:t>
      </w:r>
      <w:r w:rsidRPr="00653814">
        <w:rPr>
          <w:sz w:val="26"/>
          <w:szCs w:val="26"/>
        </w:rPr>
        <w:sym w:font="Wingdings" w:char="F0E0"/>
      </w:r>
      <w:r w:rsidRPr="00653814">
        <w:rPr>
          <w:sz w:val="26"/>
          <w:szCs w:val="26"/>
        </w:rPr>
        <w:t xml:space="preserve">(3).                                            </w:t>
      </w:r>
      <w:r w:rsidRPr="00653814">
        <w:rPr>
          <w:sz w:val="26"/>
          <w:szCs w:val="26"/>
          <w:u w:val="single"/>
        </w:rPr>
        <w:t>D</w:t>
      </w:r>
      <w:r w:rsidRPr="00653814">
        <w:rPr>
          <w:sz w:val="26"/>
          <w:szCs w:val="26"/>
        </w:rPr>
        <w:t>. (1)</w:t>
      </w:r>
      <w:r w:rsidRPr="00653814">
        <w:rPr>
          <w:sz w:val="26"/>
          <w:szCs w:val="26"/>
        </w:rPr>
        <w:sym w:font="Wingdings" w:char="F0E0"/>
      </w:r>
      <w:r w:rsidRPr="00653814">
        <w:rPr>
          <w:sz w:val="26"/>
          <w:szCs w:val="26"/>
        </w:rPr>
        <w:t>(4)</w:t>
      </w:r>
      <w:r w:rsidRPr="00653814">
        <w:rPr>
          <w:sz w:val="26"/>
          <w:szCs w:val="26"/>
        </w:rPr>
        <w:sym w:font="Wingdings" w:char="F0E0"/>
      </w:r>
      <w:r w:rsidRPr="00653814">
        <w:rPr>
          <w:sz w:val="26"/>
          <w:szCs w:val="26"/>
        </w:rPr>
        <w:t>(2)</w:t>
      </w:r>
      <w:r w:rsidRPr="00653814">
        <w:rPr>
          <w:sz w:val="26"/>
          <w:szCs w:val="26"/>
        </w:rPr>
        <w:sym w:font="Wingdings" w:char="F0E0"/>
      </w:r>
      <w:r w:rsidRPr="00653814">
        <w:rPr>
          <w:sz w:val="26"/>
          <w:szCs w:val="26"/>
        </w:rPr>
        <w:t>(6)</w:t>
      </w:r>
      <w:r w:rsidRPr="00653814">
        <w:rPr>
          <w:sz w:val="26"/>
          <w:szCs w:val="26"/>
        </w:rPr>
        <w:sym w:font="Wingdings" w:char="F0E0"/>
      </w:r>
      <w:r w:rsidRPr="00653814">
        <w:rPr>
          <w:sz w:val="26"/>
          <w:szCs w:val="26"/>
        </w:rPr>
        <w:t>(5)</w:t>
      </w:r>
      <w:r w:rsidRPr="00653814">
        <w:rPr>
          <w:sz w:val="26"/>
          <w:szCs w:val="26"/>
        </w:rPr>
        <w:sym w:font="Wingdings" w:char="F0E0"/>
      </w:r>
      <w:r w:rsidRPr="00653814">
        <w:rPr>
          <w:sz w:val="26"/>
          <w:szCs w:val="26"/>
        </w:rPr>
        <w:t>(3).</w:t>
      </w:r>
    </w:p>
    <w:p w:rsidR="009D0B42" w:rsidRPr="00653814" w:rsidRDefault="009D0B42" w:rsidP="009D0B42">
      <w:pPr>
        <w:spacing w:before="20" w:after="20"/>
        <w:jc w:val="both"/>
        <w:rPr>
          <w:sz w:val="26"/>
          <w:szCs w:val="26"/>
        </w:rPr>
      </w:pPr>
      <w:r w:rsidRPr="00653814">
        <w:rPr>
          <w:b/>
          <w:sz w:val="26"/>
          <w:szCs w:val="26"/>
        </w:rPr>
        <w:t xml:space="preserve">Câu 13. </w:t>
      </w:r>
      <w:r w:rsidRPr="00653814">
        <w:rPr>
          <w:sz w:val="26"/>
          <w:szCs w:val="26"/>
        </w:rPr>
        <w:t>Cho các ý sau: (1). Lựa chọn nguyên liệu; (2). Nghiền nhỏ; (3). Ủ; (4). Trộn với chế phẩm vi sinh vật ; (5). Thu và đánh giá chất lượng sản phẩm. Hãy sắp xếp trình tự các bước chế  biến thức ăn chăn nuôi bằng công nghệ sinh học?</w:t>
      </w:r>
    </w:p>
    <w:p w:rsidR="009D0B42" w:rsidRPr="00653814" w:rsidRDefault="009D0B42" w:rsidP="009D0B42">
      <w:pPr>
        <w:tabs>
          <w:tab w:val="left" w:pos="11340"/>
        </w:tabs>
        <w:spacing w:before="20" w:after="20"/>
        <w:ind w:right="-142"/>
        <w:jc w:val="both"/>
        <w:rPr>
          <w:sz w:val="26"/>
          <w:szCs w:val="26"/>
        </w:rPr>
      </w:pPr>
      <w:r w:rsidRPr="00653814">
        <w:rPr>
          <w:sz w:val="26"/>
          <w:szCs w:val="26"/>
          <w:u w:val="single"/>
        </w:rPr>
        <w:t>A</w:t>
      </w:r>
      <w:r w:rsidRPr="00653814">
        <w:rPr>
          <w:sz w:val="26"/>
          <w:szCs w:val="26"/>
        </w:rPr>
        <w:t>. (1)</w:t>
      </w:r>
      <w:r w:rsidRPr="00653814">
        <w:rPr>
          <w:sz w:val="26"/>
          <w:szCs w:val="26"/>
        </w:rPr>
        <w:sym w:font="Wingdings" w:char="F0E0"/>
      </w:r>
      <w:r w:rsidRPr="00653814">
        <w:rPr>
          <w:sz w:val="26"/>
          <w:szCs w:val="26"/>
        </w:rPr>
        <w:t>(2)</w:t>
      </w:r>
      <w:r w:rsidRPr="00653814">
        <w:rPr>
          <w:sz w:val="26"/>
          <w:szCs w:val="26"/>
        </w:rPr>
        <w:sym w:font="Wingdings" w:char="F0E0"/>
      </w:r>
      <w:r w:rsidRPr="00653814">
        <w:rPr>
          <w:sz w:val="26"/>
          <w:szCs w:val="26"/>
        </w:rPr>
        <w:t>(4)</w:t>
      </w:r>
      <w:r w:rsidRPr="00653814">
        <w:rPr>
          <w:sz w:val="26"/>
          <w:szCs w:val="26"/>
        </w:rPr>
        <w:sym w:font="Wingdings" w:char="F0E0"/>
      </w:r>
      <w:r w:rsidRPr="00653814">
        <w:rPr>
          <w:sz w:val="26"/>
          <w:szCs w:val="26"/>
        </w:rPr>
        <w:t>(3)</w:t>
      </w:r>
      <w:r w:rsidRPr="00653814">
        <w:rPr>
          <w:sz w:val="26"/>
          <w:szCs w:val="26"/>
        </w:rPr>
        <w:sym w:font="Wingdings" w:char="F0E0"/>
      </w:r>
      <w:r w:rsidRPr="00653814">
        <w:rPr>
          <w:sz w:val="26"/>
          <w:szCs w:val="26"/>
        </w:rPr>
        <w:t>(5).                                                  B. (1)</w:t>
      </w:r>
      <w:r w:rsidRPr="00653814">
        <w:rPr>
          <w:sz w:val="26"/>
          <w:szCs w:val="26"/>
        </w:rPr>
        <w:sym w:font="Wingdings" w:char="F0E0"/>
      </w:r>
      <w:r w:rsidRPr="00653814">
        <w:rPr>
          <w:sz w:val="26"/>
          <w:szCs w:val="26"/>
        </w:rPr>
        <w:t>(2)</w:t>
      </w:r>
      <w:r w:rsidRPr="00653814">
        <w:rPr>
          <w:sz w:val="26"/>
          <w:szCs w:val="26"/>
        </w:rPr>
        <w:sym w:font="Wingdings" w:char="F0E0"/>
      </w:r>
      <w:r w:rsidRPr="00653814">
        <w:rPr>
          <w:sz w:val="26"/>
          <w:szCs w:val="26"/>
        </w:rPr>
        <w:t>(3)</w:t>
      </w:r>
      <w:r w:rsidRPr="00653814">
        <w:rPr>
          <w:sz w:val="26"/>
          <w:szCs w:val="26"/>
        </w:rPr>
        <w:sym w:font="Wingdings" w:char="F0E0"/>
      </w:r>
      <w:r w:rsidRPr="00653814">
        <w:rPr>
          <w:sz w:val="26"/>
          <w:szCs w:val="26"/>
        </w:rPr>
        <w:t>(4)</w:t>
      </w:r>
      <w:r w:rsidRPr="00653814">
        <w:rPr>
          <w:sz w:val="26"/>
          <w:szCs w:val="26"/>
        </w:rPr>
        <w:sym w:font="Wingdings" w:char="F0E0"/>
      </w:r>
      <w:r w:rsidRPr="00653814">
        <w:rPr>
          <w:sz w:val="26"/>
          <w:szCs w:val="26"/>
        </w:rPr>
        <w:t>(5).</w:t>
      </w:r>
    </w:p>
    <w:p w:rsidR="009D0B42" w:rsidRPr="00653814" w:rsidRDefault="009D0B42" w:rsidP="009D0B42">
      <w:pPr>
        <w:tabs>
          <w:tab w:val="left" w:pos="11340"/>
        </w:tabs>
        <w:spacing w:before="20" w:after="20"/>
        <w:ind w:right="-142"/>
        <w:jc w:val="both"/>
        <w:rPr>
          <w:sz w:val="26"/>
          <w:szCs w:val="26"/>
        </w:rPr>
      </w:pPr>
      <w:r w:rsidRPr="00653814">
        <w:rPr>
          <w:sz w:val="26"/>
          <w:szCs w:val="26"/>
        </w:rPr>
        <w:t>C. (1)</w:t>
      </w:r>
      <w:r w:rsidRPr="00653814">
        <w:rPr>
          <w:sz w:val="26"/>
          <w:szCs w:val="26"/>
        </w:rPr>
        <w:sym w:font="Wingdings" w:char="F0E0"/>
      </w:r>
      <w:r w:rsidRPr="00653814">
        <w:rPr>
          <w:sz w:val="26"/>
          <w:szCs w:val="26"/>
        </w:rPr>
        <w:t>(4)</w:t>
      </w:r>
      <w:r w:rsidRPr="00653814">
        <w:rPr>
          <w:sz w:val="26"/>
          <w:szCs w:val="26"/>
        </w:rPr>
        <w:sym w:font="Wingdings" w:char="F0E0"/>
      </w:r>
      <w:r w:rsidRPr="00653814">
        <w:rPr>
          <w:sz w:val="26"/>
          <w:szCs w:val="26"/>
        </w:rPr>
        <w:t>(2)</w:t>
      </w:r>
      <w:r w:rsidRPr="00653814">
        <w:rPr>
          <w:sz w:val="26"/>
          <w:szCs w:val="26"/>
        </w:rPr>
        <w:sym w:font="Wingdings" w:char="F0E0"/>
      </w:r>
      <w:r w:rsidRPr="00653814">
        <w:rPr>
          <w:sz w:val="26"/>
          <w:szCs w:val="26"/>
        </w:rPr>
        <w:t>(3)</w:t>
      </w:r>
      <w:r w:rsidRPr="00653814">
        <w:rPr>
          <w:sz w:val="26"/>
          <w:szCs w:val="26"/>
        </w:rPr>
        <w:sym w:font="Wingdings" w:char="F0E0"/>
      </w:r>
      <w:r w:rsidRPr="00653814">
        <w:rPr>
          <w:sz w:val="26"/>
          <w:szCs w:val="26"/>
        </w:rPr>
        <w:t>(5).                                                  D. (1)</w:t>
      </w:r>
      <w:r w:rsidRPr="00653814">
        <w:rPr>
          <w:sz w:val="26"/>
          <w:szCs w:val="26"/>
        </w:rPr>
        <w:sym w:font="Wingdings" w:char="F0E0"/>
      </w:r>
      <w:r w:rsidRPr="00653814">
        <w:rPr>
          <w:sz w:val="26"/>
          <w:szCs w:val="26"/>
        </w:rPr>
        <w:t>(4)</w:t>
      </w:r>
      <w:r w:rsidRPr="00653814">
        <w:rPr>
          <w:sz w:val="26"/>
          <w:szCs w:val="26"/>
        </w:rPr>
        <w:sym w:font="Wingdings" w:char="F0E0"/>
      </w:r>
      <w:r w:rsidRPr="00653814">
        <w:rPr>
          <w:sz w:val="26"/>
          <w:szCs w:val="26"/>
        </w:rPr>
        <w:t>(3)</w:t>
      </w:r>
      <w:r w:rsidRPr="00653814">
        <w:rPr>
          <w:sz w:val="26"/>
          <w:szCs w:val="26"/>
        </w:rPr>
        <w:sym w:font="Wingdings" w:char="F0E0"/>
      </w:r>
      <w:r w:rsidRPr="00653814">
        <w:rPr>
          <w:sz w:val="26"/>
          <w:szCs w:val="26"/>
        </w:rPr>
        <w:t>(2)</w:t>
      </w:r>
      <w:r w:rsidRPr="00653814">
        <w:rPr>
          <w:sz w:val="26"/>
          <w:szCs w:val="26"/>
        </w:rPr>
        <w:sym w:font="Wingdings" w:char="F0E0"/>
      </w:r>
      <w:r w:rsidRPr="00653814">
        <w:rPr>
          <w:sz w:val="26"/>
          <w:szCs w:val="26"/>
        </w:rPr>
        <w:t>(5).</w:t>
      </w:r>
    </w:p>
    <w:p w:rsidR="009D0B42" w:rsidRPr="00653814" w:rsidRDefault="009D0B42" w:rsidP="009D0B42">
      <w:pPr>
        <w:spacing w:before="20" w:after="20"/>
        <w:jc w:val="both"/>
        <w:rPr>
          <w:sz w:val="26"/>
          <w:szCs w:val="26"/>
        </w:rPr>
      </w:pPr>
      <w:r w:rsidRPr="00653814">
        <w:rPr>
          <w:b/>
          <w:sz w:val="26"/>
          <w:szCs w:val="26"/>
        </w:rPr>
        <w:t>Câu 14.</w:t>
      </w:r>
      <w:r w:rsidRPr="00653814">
        <w:rPr>
          <w:sz w:val="26"/>
          <w:szCs w:val="26"/>
        </w:rPr>
        <w:t xml:space="preserve"> Phương pháp chế biến thức ăn nào sau đây thuộc ứng dụng công nghệ cao?</w:t>
      </w:r>
    </w:p>
    <w:p w:rsidR="009D0B42" w:rsidRPr="00653814" w:rsidRDefault="009D0B42" w:rsidP="009D0B42">
      <w:pPr>
        <w:spacing w:before="20" w:after="20"/>
        <w:jc w:val="both"/>
        <w:rPr>
          <w:sz w:val="26"/>
          <w:szCs w:val="26"/>
        </w:rPr>
      </w:pPr>
      <w:r w:rsidRPr="00653814">
        <w:rPr>
          <w:sz w:val="26"/>
          <w:szCs w:val="26"/>
        </w:rPr>
        <w:t>A. Phương pháp vật lí.</w:t>
      </w:r>
      <w:r w:rsidRPr="00653814">
        <w:rPr>
          <w:sz w:val="26"/>
          <w:szCs w:val="26"/>
        </w:rPr>
        <w:tab/>
      </w:r>
      <w:r w:rsidRPr="00653814">
        <w:rPr>
          <w:sz w:val="26"/>
          <w:szCs w:val="26"/>
        </w:rPr>
        <w:tab/>
      </w:r>
      <w:r w:rsidRPr="00653814">
        <w:rPr>
          <w:sz w:val="26"/>
          <w:szCs w:val="26"/>
        </w:rPr>
        <w:tab/>
      </w:r>
      <w:r w:rsidRPr="00653814">
        <w:rPr>
          <w:sz w:val="26"/>
          <w:szCs w:val="26"/>
        </w:rPr>
        <w:tab/>
      </w:r>
      <w:r w:rsidRPr="00653814">
        <w:rPr>
          <w:sz w:val="26"/>
          <w:szCs w:val="26"/>
          <w:u w:val="single"/>
        </w:rPr>
        <w:t>B</w:t>
      </w:r>
      <w:r w:rsidRPr="00653814">
        <w:rPr>
          <w:sz w:val="26"/>
          <w:szCs w:val="26"/>
        </w:rPr>
        <w:t>. Sử dụng công nghệ vi sinh.</w:t>
      </w:r>
    </w:p>
    <w:p w:rsidR="009D0B42" w:rsidRPr="00653814" w:rsidRDefault="009D0B42" w:rsidP="009D0B42">
      <w:pPr>
        <w:spacing w:before="20" w:after="20"/>
        <w:jc w:val="both"/>
        <w:rPr>
          <w:sz w:val="26"/>
          <w:szCs w:val="26"/>
        </w:rPr>
      </w:pPr>
      <w:r w:rsidRPr="00653814">
        <w:rPr>
          <w:sz w:val="26"/>
          <w:szCs w:val="26"/>
        </w:rPr>
        <w:t xml:space="preserve">C. Phương pháp cắt nhỏ. </w:t>
      </w:r>
      <w:r w:rsidRPr="00653814">
        <w:rPr>
          <w:sz w:val="26"/>
          <w:szCs w:val="26"/>
        </w:rPr>
        <w:tab/>
      </w:r>
      <w:r w:rsidRPr="00653814">
        <w:rPr>
          <w:sz w:val="26"/>
          <w:szCs w:val="26"/>
        </w:rPr>
        <w:tab/>
      </w:r>
      <w:r w:rsidRPr="00653814">
        <w:rPr>
          <w:sz w:val="26"/>
          <w:szCs w:val="26"/>
        </w:rPr>
        <w:tab/>
      </w:r>
      <w:r w:rsidRPr="00653814">
        <w:rPr>
          <w:sz w:val="26"/>
          <w:szCs w:val="26"/>
        </w:rPr>
        <w:tab/>
        <w:t>D. Phương phấu nấu chín.</w:t>
      </w:r>
    </w:p>
    <w:p w:rsidR="009D0B42" w:rsidRPr="00653814" w:rsidRDefault="009D0B42" w:rsidP="009D0B42">
      <w:pPr>
        <w:spacing w:before="20" w:after="20"/>
        <w:jc w:val="both"/>
        <w:rPr>
          <w:sz w:val="26"/>
          <w:szCs w:val="26"/>
        </w:rPr>
      </w:pPr>
      <w:r w:rsidRPr="00653814">
        <w:rPr>
          <w:b/>
          <w:sz w:val="26"/>
          <w:szCs w:val="26"/>
        </w:rPr>
        <w:t xml:space="preserve">Câu 15. </w:t>
      </w:r>
      <w:r w:rsidRPr="00653814">
        <w:rPr>
          <w:sz w:val="26"/>
          <w:szCs w:val="26"/>
        </w:rPr>
        <w:t>Mục đích của phương pháp đường hóa trong chế biến thức ăn chăn nuôi?</w:t>
      </w:r>
    </w:p>
    <w:p w:rsidR="009D0B42" w:rsidRPr="00653814" w:rsidRDefault="009D0B42" w:rsidP="009D0B42">
      <w:pPr>
        <w:spacing w:before="20" w:after="20"/>
        <w:jc w:val="both"/>
        <w:rPr>
          <w:sz w:val="26"/>
          <w:szCs w:val="26"/>
        </w:rPr>
      </w:pPr>
      <w:r w:rsidRPr="00653814">
        <w:rPr>
          <w:sz w:val="26"/>
          <w:szCs w:val="26"/>
        </w:rPr>
        <w:t>A. Giúp khử độc và nâng cao tỉ lệ tiêu hóa protein.</w:t>
      </w:r>
      <w:r w:rsidRPr="00653814">
        <w:rPr>
          <w:sz w:val="26"/>
          <w:szCs w:val="26"/>
        </w:rPr>
        <w:tab/>
      </w:r>
      <w:r w:rsidRPr="00653814">
        <w:rPr>
          <w:sz w:val="26"/>
          <w:szCs w:val="26"/>
        </w:rPr>
        <w:tab/>
      </w:r>
      <w:r w:rsidRPr="00653814">
        <w:rPr>
          <w:sz w:val="26"/>
          <w:szCs w:val="26"/>
        </w:rPr>
        <w:tab/>
      </w:r>
    </w:p>
    <w:p w:rsidR="009D0B42" w:rsidRPr="00653814" w:rsidRDefault="009D0B42" w:rsidP="009D0B42">
      <w:pPr>
        <w:spacing w:before="20" w:after="20"/>
        <w:jc w:val="both"/>
        <w:rPr>
          <w:sz w:val="26"/>
          <w:szCs w:val="26"/>
        </w:rPr>
      </w:pPr>
      <w:r w:rsidRPr="00653814">
        <w:rPr>
          <w:sz w:val="26"/>
          <w:szCs w:val="26"/>
        </w:rPr>
        <w:t>B. Nâng cao giá trị dinh dưỡng và làm tăng hiệu quả sử dụng thức ăn.</w:t>
      </w:r>
      <w:r w:rsidRPr="00653814">
        <w:rPr>
          <w:sz w:val="26"/>
          <w:szCs w:val="26"/>
        </w:rPr>
        <w:tab/>
      </w:r>
      <w:r w:rsidRPr="00653814">
        <w:rPr>
          <w:sz w:val="26"/>
          <w:szCs w:val="26"/>
        </w:rPr>
        <w:tab/>
      </w:r>
      <w:r w:rsidRPr="00653814">
        <w:rPr>
          <w:sz w:val="26"/>
          <w:szCs w:val="26"/>
        </w:rPr>
        <w:tab/>
      </w:r>
    </w:p>
    <w:p w:rsidR="009D0B42" w:rsidRPr="00653814" w:rsidRDefault="009D0B42" w:rsidP="009D0B42">
      <w:pPr>
        <w:spacing w:before="20" w:after="20"/>
        <w:jc w:val="both"/>
        <w:rPr>
          <w:sz w:val="26"/>
          <w:szCs w:val="26"/>
        </w:rPr>
      </w:pPr>
      <w:r w:rsidRPr="00653814">
        <w:rPr>
          <w:sz w:val="26"/>
          <w:szCs w:val="26"/>
        </w:rPr>
        <w:t>C. Giúp cho dịch tiêu hóa được thấm đều, làm tăng hiệu quả tiêu hóa thức ăn.</w:t>
      </w:r>
      <w:r w:rsidRPr="00653814">
        <w:rPr>
          <w:sz w:val="26"/>
          <w:szCs w:val="26"/>
        </w:rPr>
        <w:tab/>
      </w:r>
      <w:r w:rsidRPr="00653814">
        <w:rPr>
          <w:sz w:val="26"/>
          <w:szCs w:val="26"/>
        </w:rPr>
        <w:tab/>
      </w:r>
    </w:p>
    <w:p w:rsidR="009D0B42" w:rsidRPr="00653814" w:rsidRDefault="009D0B42" w:rsidP="009D0B42">
      <w:pPr>
        <w:spacing w:before="20" w:after="20"/>
        <w:jc w:val="both"/>
        <w:rPr>
          <w:sz w:val="26"/>
          <w:szCs w:val="26"/>
        </w:rPr>
      </w:pPr>
      <w:r w:rsidRPr="00653814">
        <w:rPr>
          <w:sz w:val="26"/>
          <w:szCs w:val="26"/>
          <w:u w:val="single"/>
        </w:rPr>
        <w:t>D</w:t>
      </w:r>
      <w:r w:rsidRPr="00653814">
        <w:rPr>
          <w:sz w:val="26"/>
          <w:szCs w:val="26"/>
        </w:rPr>
        <w:t>. Làm biến đổi tinh bột, đường đa thành đường đơn, giúp cho quá trình tiêu hóa dễ hơn.</w:t>
      </w:r>
    </w:p>
    <w:p w:rsidR="009D0B42" w:rsidRPr="00653814" w:rsidRDefault="009D0B42" w:rsidP="009D0B42">
      <w:pPr>
        <w:spacing w:before="20" w:after="20"/>
        <w:jc w:val="both"/>
        <w:rPr>
          <w:sz w:val="26"/>
          <w:szCs w:val="26"/>
        </w:rPr>
      </w:pPr>
      <w:r w:rsidRPr="00653814">
        <w:rPr>
          <w:b/>
          <w:sz w:val="26"/>
          <w:szCs w:val="26"/>
        </w:rPr>
        <w:t xml:space="preserve">Câu 16. </w:t>
      </w:r>
      <w:r w:rsidRPr="00653814">
        <w:rPr>
          <w:sz w:val="26"/>
          <w:szCs w:val="26"/>
        </w:rPr>
        <w:t>Nguồn nguyên liệu chính sử dụng để</w:t>
      </w:r>
      <w:r w:rsidRPr="00653814">
        <w:rPr>
          <w:b/>
          <w:sz w:val="26"/>
          <w:szCs w:val="26"/>
        </w:rPr>
        <w:t xml:space="preserve"> </w:t>
      </w:r>
      <w:r w:rsidRPr="00653814">
        <w:rPr>
          <w:sz w:val="26"/>
          <w:szCs w:val="26"/>
        </w:rPr>
        <w:t>ủ chua thức ăn chăn nuôi?</w:t>
      </w:r>
    </w:p>
    <w:p w:rsidR="009D0B42" w:rsidRPr="00653814" w:rsidRDefault="009D0B42" w:rsidP="009D0B42">
      <w:pPr>
        <w:spacing w:before="20" w:after="20"/>
        <w:jc w:val="both"/>
        <w:rPr>
          <w:sz w:val="26"/>
          <w:szCs w:val="26"/>
        </w:rPr>
      </w:pPr>
      <w:r w:rsidRPr="00653814">
        <w:rPr>
          <w:sz w:val="26"/>
          <w:szCs w:val="26"/>
        </w:rPr>
        <w:t>A. Rơm rạ, cỏ khô.</w:t>
      </w:r>
      <w:r w:rsidRPr="00653814">
        <w:rPr>
          <w:sz w:val="26"/>
          <w:szCs w:val="26"/>
        </w:rPr>
        <w:tab/>
      </w:r>
      <w:r w:rsidRPr="00653814">
        <w:rPr>
          <w:sz w:val="26"/>
          <w:szCs w:val="26"/>
        </w:rPr>
        <w:tab/>
      </w:r>
      <w:r w:rsidRPr="00653814">
        <w:rPr>
          <w:sz w:val="26"/>
          <w:szCs w:val="26"/>
        </w:rPr>
        <w:tab/>
      </w:r>
      <w:r w:rsidRPr="00653814">
        <w:rPr>
          <w:sz w:val="26"/>
          <w:szCs w:val="26"/>
        </w:rPr>
        <w:tab/>
        <w:t>B. Bã đậu, khô dầu( lạc, vừng..), bột sò, bột thit.</w:t>
      </w:r>
      <w:r w:rsidRPr="00653814">
        <w:rPr>
          <w:sz w:val="26"/>
          <w:szCs w:val="26"/>
        </w:rPr>
        <w:tab/>
      </w:r>
    </w:p>
    <w:p w:rsidR="009D0B42" w:rsidRPr="00653814" w:rsidRDefault="009D0B42" w:rsidP="009D0B42">
      <w:pPr>
        <w:spacing w:before="20" w:after="20"/>
        <w:jc w:val="both"/>
        <w:rPr>
          <w:sz w:val="26"/>
          <w:szCs w:val="26"/>
        </w:rPr>
      </w:pPr>
      <w:r w:rsidRPr="00653814">
        <w:rPr>
          <w:sz w:val="26"/>
          <w:szCs w:val="26"/>
        </w:rPr>
        <w:t>C. Cám gạo, bột ngô, bột sắn.</w:t>
      </w:r>
      <w:r w:rsidRPr="00653814">
        <w:rPr>
          <w:sz w:val="26"/>
          <w:szCs w:val="26"/>
        </w:rPr>
        <w:tab/>
      </w:r>
      <w:r w:rsidRPr="00653814">
        <w:rPr>
          <w:sz w:val="26"/>
          <w:szCs w:val="26"/>
        </w:rPr>
        <w:tab/>
      </w:r>
      <w:r w:rsidRPr="00653814">
        <w:rPr>
          <w:sz w:val="26"/>
          <w:szCs w:val="26"/>
          <w:u w:val="single"/>
        </w:rPr>
        <w:t>D</w:t>
      </w:r>
      <w:r w:rsidRPr="00653814">
        <w:rPr>
          <w:sz w:val="26"/>
          <w:szCs w:val="26"/>
        </w:rPr>
        <w:t>.Thân cây ngô, các loại cỏ, rau còn tươi xanh .</w:t>
      </w:r>
    </w:p>
    <w:p w:rsidR="009D0B42" w:rsidRPr="00653814" w:rsidRDefault="009D0B42" w:rsidP="009D0B42">
      <w:pPr>
        <w:spacing w:before="20" w:after="20"/>
        <w:jc w:val="both"/>
        <w:rPr>
          <w:sz w:val="26"/>
          <w:szCs w:val="26"/>
        </w:rPr>
      </w:pPr>
      <w:r w:rsidRPr="00653814">
        <w:rPr>
          <w:b/>
          <w:sz w:val="26"/>
          <w:szCs w:val="26"/>
        </w:rPr>
        <w:t xml:space="preserve">Câu 17. </w:t>
      </w:r>
      <w:r w:rsidRPr="00653814">
        <w:rPr>
          <w:sz w:val="26"/>
          <w:szCs w:val="26"/>
        </w:rPr>
        <w:t>Ý nghĩa của việc chế biến thức ăn chăn nuôi bằng dây chuyền tự động?</w:t>
      </w:r>
    </w:p>
    <w:p w:rsidR="009D0B42" w:rsidRPr="00653814" w:rsidRDefault="009D0B42" w:rsidP="009D0B42">
      <w:pPr>
        <w:spacing w:before="20" w:after="20"/>
        <w:jc w:val="both"/>
        <w:rPr>
          <w:sz w:val="26"/>
          <w:szCs w:val="26"/>
        </w:rPr>
      </w:pPr>
      <w:r w:rsidRPr="00653814">
        <w:rPr>
          <w:sz w:val="26"/>
          <w:szCs w:val="26"/>
          <w:u w:val="single"/>
        </w:rPr>
        <w:t>A</w:t>
      </w:r>
      <w:r w:rsidRPr="00653814">
        <w:rPr>
          <w:sz w:val="26"/>
          <w:szCs w:val="26"/>
        </w:rPr>
        <w:t>. Thức ăn được tạo ra có chất lượng tốt, đáp ứng được đầy đủ các tiêu chí sản xuất an toàn.</w:t>
      </w:r>
    </w:p>
    <w:p w:rsidR="00EB3039" w:rsidRDefault="009D0B42" w:rsidP="009D0B42">
      <w:pPr>
        <w:spacing w:before="20" w:after="20"/>
        <w:jc w:val="both"/>
        <w:rPr>
          <w:sz w:val="26"/>
          <w:szCs w:val="26"/>
        </w:rPr>
      </w:pPr>
      <w:r w:rsidRPr="00653814">
        <w:rPr>
          <w:sz w:val="26"/>
          <w:szCs w:val="26"/>
        </w:rPr>
        <w:t>B. Biến thức ăn nghèo protein thành thức ăn giàu protein</w:t>
      </w:r>
      <w:r w:rsidRPr="00653814">
        <w:rPr>
          <w:sz w:val="26"/>
          <w:szCs w:val="26"/>
        </w:rPr>
        <w:sym w:font="Wingdings" w:char="F0E0"/>
      </w:r>
      <w:r w:rsidRPr="00653814">
        <w:rPr>
          <w:sz w:val="26"/>
          <w:szCs w:val="26"/>
        </w:rPr>
        <w:t xml:space="preserve"> tăng </w:t>
      </w:r>
      <w:r w:rsidR="00EB3039">
        <w:rPr>
          <w:sz w:val="26"/>
          <w:szCs w:val="26"/>
        </w:rPr>
        <w:t>hàm lượng ptotein trong thức ăn</w:t>
      </w:r>
    </w:p>
    <w:p w:rsidR="009D0B42" w:rsidRPr="00653814" w:rsidRDefault="009D0B42" w:rsidP="009D0B42">
      <w:pPr>
        <w:spacing w:before="20" w:after="20"/>
        <w:jc w:val="both"/>
        <w:rPr>
          <w:sz w:val="26"/>
          <w:szCs w:val="26"/>
        </w:rPr>
      </w:pPr>
      <w:r w:rsidRPr="00653814">
        <w:rPr>
          <w:sz w:val="26"/>
          <w:szCs w:val="26"/>
        </w:rPr>
        <w:t>C. Giúp vật nuôi tiêu hóa dễ dàng các loại thức ăn thô, thức ăn hàm lượng nitrogen thấp, chứa nhiều chất xơ.</w:t>
      </w:r>
    </w:p>
    <w:p w:rsidR="009D0B42" w:rsidRPr="00653814" w:rsidRDefault="009D0B42" w:rsidP="009D0B42">
      <w:pPr>
        <w:spacing w:before="20" w:after="20"/>
        <w:jc w:val="both"/>
        <w:rPr>
          <w:sz w:val="26"/>
          <w:szCs w:val="26"/>
        </w:rPr>
      </w:pPr>
      <w:r w:rsidRPr="00653814">
        <w:rPr>
          <w:sz w:val="26"/>
          <w:szCs w:val="26"/>
        </w:rPr>
        <w:t>D. Làm biến đổi tinh bột, đường đa thành đường đơn, giúp cho quá trình tiêu hóa dễ hơn.</w:t>
      </w:r>
    </w:p>
    <w:p w:rsidR="009D0B42" w:rsidRPr="00653814" w:rsidRDefault="009D0B42" w:rsidP="009D0B42">
      <w:pPr>
        <w:spacing w:before="20" w:after="20"/>
        <w:jc w:val="both"/>
        <w:rPr>
          <w:sz w:val="26"/>
          <w:szCs w:val="26"/>
        </w:rPr>
      </w:pPr>
      <w:r w:rsidRPr="00653814">
        <w:rPr>
          <w:b/>
          <w:sz w:val="26"/>
          <w:szCs w:val="26"/>
        </w:rPr>
        <w:t xml:space="preserve">Câu 18. </w:t>
      </w:r>
      <w:r w:rsidRPr="00653814">
        <w:rPr>
          <w:sz w:val="26"/>
          <w:szCs w:val="26"/>
        </w:rPr>
        <w:t>Nấu chín thức ăn nhằm mục đích?</w:t>
      </w:r>
    </w:p>
    <w:p w:rsidR="009D0B42" w:rsidRPr="00653814" w:rsidRDefault="009D0B42" w:rsidP="009D0B42">
      <w:pPr>
        <w:spacing w:before="20" w:after="20"/>
        <w:jc w:val="both"/>
        <w:rPr>
          <w:sz w:val="26"/>
          <w:szCs w:val="26"/>
        </w:rPr>
      </w:pPr>
      <w:r w:rsidRPr="00653814">
        <w:rPr>
          <w:sz w:val="26"/>
          <w:szCs w:val="26"/>
          <w:u w:val="single"/>
        </w:rPr>
        <w:t>A</w:t>
      </w:r>
      <w:r w:rsidRPr="00653814">
        <w:rPr>
          <w:sz w:val="26"/>
          <w:szCs w:val="26"/>
        </w:rPr>
        <w:t>. Giúp khử độc và nâng cao tỉ lệ tiêu hóa protein.</w:t>
      </w:r>
      <w:r w:rsidRPr="00653814">
        <w:rPr>
          <w:sz w:val="26"/>
          <w:szCs w:val="26"/>
        </w:rPr>
        <w:tab/>
      </w:r>
      <w:r w:rsidRPr="00653814">
        <w:rPr>
          <w:sz w:val="26"/>
          <w:szCs w:val="26"/>
        </w:rPr>
        <w:tab/>
      </w:r>
      <w:r w:rsidRPr="00653814">
        <w:rPr>
          <w:sz w:val="26"/>
          <w:szCs w:val="26"/>
        </w:rPr>
        <w:tab/>
      </w:r>
    </w:p>
    <w:p w:rsidR="009D0B42" w:rsidRPr="00653814" w:rsidRDefault="009D0B42" w:rsidP="009D0B42">
      <w:pPr>
        <w:spacing w:before="20" w:after="20"/>
        <w:jc w:val="both"/>
        <w:rPr>
          <w:sz w:val="26"/>
          <w:szCs w:val="26"/>
        </w:rPr>
      </w:pPr>
      <w:r w:rsidRPr="00653814">
        <w:rPr>
          <w:sz w:val="26"/>
          <w:szCs w:val="26"/>
        </w:rPr>
        <w:t>B. Nâng cao giá trị dinh dưỡng và làm tăng hiệu quả sử dụng thức ăn.</w:t>
      </w:r>
      <w:r w:rsidRPr="00653814">
        <w:rPr>
          <w:sz w:val="26"/>
          <w:szCs w:val="26"/>
        </w:rPr>
        <w:tab/>
      </w:r>
      <w:r w:rsidRPr="00653814">
        <w:rPr>
          <w:sz w:val="26"/>
          <w:szCs w:val="26"/>
        </w:rPr>
        <w:tab/>
      </w:r>
      <w:r w:rsidRPr="00653814">
        <w:rPr>
          <w:sz w:val="26"/>
          <w:szCs w:val="26"/>
        </w:rPr>
        <w:tab/>
      </w:r>
    </w:p>
    <w:p w:rsidR="009D0B42" w:rsidRPr="00653814" w:rsidRDefault="009D0B42" w:rsidP="009D0B42">
      <w:pPr>
        <w:spacing w:before="20" w:after="20"/>
        <w:jc w:val="both"/>
        <w:rPr>
          <w:sz w:val="26"/>
          <w:szCs w:val="26"/>
        </w:rPr>
      </w:pPr>
      <w:r w:rsidRPr="00653814">
        <w:rPr>
          <w:sz w:val="26"/>
          <w:szCs w:val="26"/>
        </w:rPr>
        <w:t>C. Giúp cho dịch tiêu hóa được thấm đều, làm tăng hiệu quả tiêu hóa thức ăn.</w:t>
      </w:r>
      <w:r w:rsidRPr="00653814">
        <w:rPr>
          <w:sz w:val="26"/>
          <w:szCs w:val="26"/>
        </w:rPr>
        <w:tab/>
      </w:r>
      <w:r w:rsidRPr="00653814">
        <w:rPr>
          <w:sz w:val="26"/>
          <w:szCs w:val="26"/>
        </w:rPr>
        <w:tab/>
      </w:r>
    </w:p>
    <w:p w:rsidR="009D0B42" w:rsidRPr="00653814" w:rsidRDefault="009D0B42" w:rsidP="009D0B42">
      <w:pPr>
        <w:spacing w:before="20" w:after="20"/>
        <w:jc w:val="both"/>
        <w:rPr>
          <w:sz w:val="26"/>
          <w:szCs w:val="26"/>
        </w:rPr>
      </w:pPr>
      <w:r w:rsidRPr="00653814">
        <w:rPr>
          <w:sz w:val="26"/>
          <w:szCs w:val="26"/>
        </w:rPr>
        <w:t>D. Làm biến đổi tinh bột, đường đa thành đường đơn, giúp cho quá trình tiêu hóa dễ hơn.</w:t>
      </w:r>
    </w:p>
    <w:p w:rsidR="009D0B42" w:rsidRPr="00767A66" w:rsidRDefault="009D0B42" w:rsidP="009D0B42">
      <w:pPr>
        <w:spacing w:before="20" w:after="20"/>
        <w:jc w:val="both"/>
        <w:rPr>
          <w:sz w:val="26"/>
          <w:szCs w:val="26"/>
        </w:rPr>
      </w:pPr>
      <w:r w:rsidRPr="00767A66">
        <w:rPr>
          <w:b/>
          <w:sz w:val="26"/>
          <w:szCs w:val="26"/>
        </w:rPr>
        <w:t xml:space="preserve">Câu 19. </w:t>
      </w:r>
      <w:r w:rsidRPr="00767A66">
        <w:rPr>
          <w:sz w:val="26"/>
          <w:szCs w:val="26"/>
        </w:rPr>
        <w:t>Cho các ý sau: (1). Nghiền nguyên liệu; (2). Phối trộn nguyên liệu; (3). Ép viên; (4). Sấy khô; (5). Đóng bao. Hãy sắp xếp trình tự các bước chế biến thức ăn chăn nuôi dạng viên bằng dây chuyền tự động?</w:t>
      </w:r>
    </w:p>
    <w:p w:rsidR="009D0B42" w:rsidRPr="00767A66" w:rsidRDefault="009D0B42" w:rsidP="009D0B42">
      <w:pPr>
        <w:tabs>
          <w:tab w:val="left" w:pos="11340"/>
        </w:tabs>
        <w:spacing w:before="20" w:after="20"/>
        <w:ind w:right="-142"/>
        <w:jc w:val="both"/>
        <w:rPr>
          <w:sz w:val="26"/>
          <w:szCs w:val="26"/>
        </w:rPr>
      </w:pPr>
      <w:r w:rsidRPr="00767A66">
        <w:rPr>
          <w:sz w:val="26"/>
          <w:szCs w:val="26"/>
        </w:rPr>
        <w:t>A. (1)</w:t>
      </w:r>
      <w:r w:rsidRPr="00767A66">
        <w:rPr>
          <w:sz w:val="26"/>
          <w:szCs w:val="26"/>
        </w:rPr>
        <w:sym w:font="Wingdings" w:char="F0E0"/>
      </w:r>
      <w:r w:rsidRPr="00767A66">
        <w:rPr>
          <w:sz w:val="26"/>
          <w:szCs w:val="26"/>
        </w:rPr>
        <w:t>(2)</w:t>
      </w:r>
      <w:r w:rsidRPr="00767A66">
        <w:rPr>
          <w:sz w:val="26"/>
          <w:szCs w:val="26"/>
        </w:rPr>
        <w:sym w:font="Wingdings" w:char="F0E0"/>
      </w:r>
      <w:r w:rsidRPr="00767A66">
        <w:rPr>
          <w:sz w:val="26"/>
          <w:szCs w:val="26"/>
        </w:rPr>
        <w:t>(4)</w:t>
      </w:r>
      <w:r w:rsidRPr="00767A66">
        <w:rPr>
          <w:sz w:val="26"/>
          <w:szCs w:val="26"/>
        </w:rPr>
        <w:sym w:font="Wingdings" w:char="F0E0"/>
      </w:r>
      <w:r w:rsidRPr="00767A66">
        <w:rPr>
          <w:sz w:val="26"/>
          <w:szCs w:val="26"/>
        </w:rPr>
        <w:t>(3)</w:t>
      </w:r>
      <w:r w:rsidRPr="00767A66">
        <w:rPr>
          <w:sz w:val="26"/>
          <w:szCs w:val="26"/>
        </w:rPr>
        <w:sym w:font="Wingdings" w:char="F0E0"/>
      </w:r>
      <w:r w:rsidRPr="00767A66">
        <w:rPr>
          <w:sz w:val="26"/>
          <w:szCs w:val="26"/>
        </w:rPr>
        <w:t>(5).                                                  B. (2)</w:t>
      </w:r>
      <w:r w:rsidRPr="00767A66">
        <w:rPr>
          <w:sz w:val="26"/>
          <w:szCs w:val="26"/>
        </w:rPr>
        <w:sym w:font="Wingdings" w:char="F0E0"/>
      </w:r>
      <w:r w:rsidRPr="00767A66">
        <w:rPr>
          <w:sz w:val="26"/>
          <w:szCs w:val="26"/>
        </w:rPr>
        <w:t>(1)</w:t>
      </w:r>
      <w:r w:rsidRPr="00767A66">
        <w:rPr>
          <w:sz w:val="26"/>
          <w:szCs w:val="26"/>
        </w:rPr>
        <w:sym w:font="Wingdings" w:char="F0E0"/>
      </w:r>
      <w:r w:rsidRPr="00767A66">
        <w:rPr>
          <w:sz w:val="26"/>
          <w:szCs w:val="26"/>
        </w:rPr>
        <w:t>(4)</w:t>
      </w:r>
      <w:r w:rsidRPr="00767A66">
        <w:rPr>
          <w:sz w:val="26"/>
          <w:szCs w:val="26"/>
        </w:rPr>
        <w:sym w:font="Wingdings" w:char="F0E0"/>
      </w:r>
      <w:r w:rsidRPr="00767A66">
        <w:rPr>
          <w:sz w:val="26"/>
          <w:szCs w:val="26"/>
        </w:rPr>
        <w:t>(3)</w:t>
      </w:r>
      <w:r w:rsidRPr="00767A66">
        <w:rPr>
          <w:sz w:val="26"/>
          <w:szCs w:val="26"/>
        </w:rPr>
        <w:sym w:font="Wingdings" w:char="F0E0"/>
      </w:r>
      <w:r w:rsidRPr="00767A66">
        <w:rPr>
          <w:sz w:val="26"/>
          <w:szCs w:val="26"/>
        </w:rPr>
        <w:t>(5).</w:t>
      </w:r>
    </w:p>
    <w:p w:rsidR="009D0B42" w:rsidRPr="00767A66" w:rsidRDefault="009D0B42" w:rsidP="009D0B42">
      <w:pPr>
        <w:tabs>
          <w:tab w:val="left" w:pos="11340"/>
        </w:tabs>
        <w:spacing w:before="20" w:after="20"/>
        <w:ind w:right="-142"/>
        <w:jc w:val="both"/>
        <w:rPr>
          <w:sz w:val="26"/>
          <w:szCs w:val="26"/>
        </w:rPr>
      </w:pPr>
      <w:r w:rsidRPr="00767A66">
        <w:rPr>
          <w:sz w:val="26"/>
          <w:szCs w:val="26"/>
          <w:u w:val="single"/>
        </w:rPr>
        <w:t>C</w:t>
      </w:r>
      <w:r w:rsidRPr="00767A66">
        <w:rPr>
          <w:sz w:val="26"/>
          <w:szCs w:val="26"/>
        </w:rPr>
        <w:t>. (1)</w:t>
      </w:r>
      <w:r w:rsidRPr="00767A66">
        <w:rPr>
          <w:sz w:val="26"/>
          <w:szCs w:val="26"/>
        </w:rPr>
        <w:sym w:font="Wingdings" w:char="F0E0"/>
      </w:r>
      <w:r w:rsidRPr="00767A66">
        <w:rPr>
          <w:sz w:val="26"/>
          <w:szCs w:val="26"/>
        </w:rPr>
        <w:t>(2)</w:t>
      </w:r>
      <w:r w:rsidRPr="00767A66">
        <w:rPr>
          <w:sz w:val="26"/>
          <w:szCs w:val="26"/>
        </w:rPr>
        <w:sym w:font="Wingdings" w:char="F0E0"/>
      </w:r>
      <w:r w:rsidRPr="00767A66">
        <w:rPr>
          <w:sz w:val="26"/>
          <w:szCs w:val="26"/>
        </w:rPr>
        <w:t>(3)</w:t>
      </w:r>
      <w:r w:rsidRPr="00767A66">
        <w:rPr>
          <w:sz w:val="26"/>
          <w:szCs w:val="26"/>
        </w:rPr>
        <w:sym w:font="Wingdings" w:char="F0E0"/>
      </w:r>
      <w:r w:rsidRPr="00767A66">
        <w:rPr>
          <w:sz w:val="26"/>
          <w:szCs w:val="26"/>
        </w:rPr>
        <w:t>(4)</w:t>
      </w:r>
      <w:r w:rsidRPr="00767A66">
        <w:rPr>
          <w:sz w:val="26"/>
          <w:szCs w:val="26"/>
        </w:rPr>
        <w:sym w:font="Wingdings" w:char="F0E0"/>
      </w:r>
      <w:r w:rsidRPr="00767A66">
        <w:rPr>
          <w:sz w:val="26"/>
          <w:szCs w:val="26"/>
        </w:rPr>
        <w:t>(5).                                                  D. (2)</w:t>
      </w:r>
      <w:r w:rsidRPr="00767A66">
        <w:rPr>
          <w:sz w:val="26"/>
          <w:szCs w:val="26"/>
        </w:rPr>
        <w:sym w:font="Wingdings" w:char="F0E0"/>
      </w:r>
      <w:r w:rsidRPr="00767A66">
        <w:rPr>
          <w:sz w:val="26"/>
          <w:szCs w:val="26"/>
        </w:rPr>
        <w:t>(1)</w:t>
      </w:r>
      <w:r w:rsidRPr="00767A66">
        <w:rPr>
          <w:sz w:val="26"/>
          <w:szCs w:val="26"/>
        </w:rPr>
        <w:sym w:font="Wingdings" w:char="F0E0"/>
      </w:r>
      <w:r w:rsidRPr="00767A66">
        <w:rPr>
          <w:sz w:val="26"/>
          <w:szCs w:val="26"/>
        </w:rPr>
        <w:t>(3)</w:t>
      </w:r>
      <w:r w:rsidRPr="00767A66">
        <w:rPr>
          <w:sz w:val="26"/>
          <w:szCs w:val="26"/>
        </w:rPr>
        <w:sym w:font="Wingdings" w:char="F0E0"/>
      </w:r>
      <w:r w:rsidRPr="00767A66">
        <w:rPr>
          <w:sz w:val="26"/>
          <w:szCs w:val="26"/>
        </w:rPr>
        <w:t>(4)</w:t>
      </w:r>
      <w:r w:rsidRPr="00767A66">
        <w:rPr>
          <w:sz w:val="26"/>
          <w:szCs w:val="26"/>
        </w:rPr>
        <w:sym w:font="Wingdings" w:char="F0E0"/>
      </w:r>
      <w:r w:rsidRPr="00767A66">
        <w:rPr>
          <w:sz w:val="26"/>
          <w:szCs w:val="26"/>
        </w:rPr>
        <w:t>(5).</w:t>
      </w:r>
    </w:p>
    <w:p w:rsidR="009D0B42" w:rsidRPr="00653814" w:rsidRDefault="009D0B42" w:rsidP="009D0B42">
      <w:pPr>
        <w:pStyle w:val="NormalWeb"/>
        <w:shd w:val="clear" w:color="auto" w:fill="FFFFFF"/>
        <w:spacing w:before="20" w:beforeAutospacing="0" w:after="20" w:afterAutospacing="0"/>
        <w:jc w:val="both"/>
        <w:rPr>
          <w:sz w:val="26"/>
          <w:szCs w:val="26"/>
        </w:rPr>
      </w:pPr>
      <w:r w:rsidRPr="00653814">
        <w:rPr>
          <w:b/>
          <w:bCs/>
          <w:sz w:val="26"/>
          <w:szCs w:val="26"/>
        </w:rPr>
        <w:lastRenderedPageBreak/>
        <w:t>Câu 20.</w:t>
      </w:r>
      <w:r w:rsidRPr="00653814">
        <w:rPr>
          <w:color w:val="333333"/>
          <w:sz w:val="26"/>
          <w:szCs w:val="26"/>
        </w:rPr>
        <w:t> </w:t>
      </w:r>
      <w:r w:rsidRPr="00653814">
        <w:rPr>
          <w:sz w:val="26"/>
          <w:szCs w:val="26"/>
        </w:rPr>
        <w:t>Quá trình xử lí nhằm ngăn chặn hoặc làm chậm quá trình giảm chất lượng hoặc hư hỏng thức ăn trong khoản thời gian nhất định được gọi là</w:t>
      </w:r>
    </w:p>
    <w:p w:rsidR="009D0B42" w:rsidRPr="00653814" w:rsidRDefault="009D0B42" w:rsidP="009D0B42">
      <w:pPr>
        <w:shd w:val="clear" w:color="auto" w:fill="FFFFFF"/>
        <w:spacing w:before="20" w:after="20"/>
        <w:jc w:val="both"/>
        <w:rPr>
          <w:sz w:val="26"/>
          <w:szCs w:val="26"/>
        </w:rPr>
      </w:pPr>
      <w:r w:rsidRPr="00653814">
        <w:rPr>
          <w:sz w:val="26"/>
          <w:szCs w:val="26"/>
          <w:u w:val="single"/>
        </w:rPr>
        <w:t>A</w:t>
      </w:r>
      <w:r w:rsidRPr="00653814">
        <w:rPr>
          <w:sz w:val="26"/>
          <w:szCs w:val="26"/>
        </w:rPr>
        <w:t>. bảo quản thức ăn chăn nuôi.                                               B. chế biến thức ăn chăn nuôi.</w:t>
      </w:r>
    </w:p>
    <w:p w:rsidR="009D0B42" w:rsidRPr="00653814" w:rsidRDefault="009D0B42" w:rsidP="009D0B42">
      <w:pPr>
        <w:shd w:val="clear" w:color="auto" w:fill="FFFFFF"/>
        <w:spacing w:before="20" w:after="20"/>
        <w:jc w:val="both"/>
        <w:rPr>
          <w:sz w:val="26"/>
          <w:szCs w:val="26"/>
        </w:rPr>
      </w:pPr>
      <w:r w:rsidRPr="00653814">
        <w:rPr>
          <w:sz w:val="26"/>
          <w:szCs w:val="26"/>
        </w:rPr>
        <w:t>C. sản xuất thức ăn chăn nuôi.                                                D. ứng dụng công nghệ cao.</w:t>
      </w:r>
    </w:p>
    <w:p w:rsidR="009D0B42" w:rsidRPr="00653814" w:rsidRDefault="009D0B42" w:rsidP="009D0B42">
      <w:pPr>
        <w:widowControl w:val="0"/>
        <w:spacing w:before="20" w:after="20"/>
        <w:jc w:val="both"/>
        <w:rPr>
          <w:bCs/>
          <w:color w:val="000000"/>
          <w:sz w:val="26"/>
          <w:szCs w:val="26"/>
        </w:rPr>
      </w:pPr>
      <w:r w:rsidRPr="00653814">
        <w:rPr>
          <w:b/>
          <w:bCs/>
          <w:color w:val="000000"/>
          <w:sz w:val="26"/>
          <w:szCs w:val="26"/>
        </w:rPr>
        <w:t>Câu 21.</w:t>
      </w:r>
      <w:r w:rsidRPr="00653814">
        <w:rPr>
          <w:bCs/>
          <w:color w:val="000000"/>
          <w:sz w:val="26"/>
          <w:szCs w:val="26"/>
        </w:rPr>
        <w:t xml:space="preserve"> Có thể bảo quản thức ăn trong chăn nuôi bằng những phương pháp nào sau đây? </w:t>
      </w:r>
    </w:p>
    <w:p w:rsidR="009D0B42" w:rsidRPr="00653814" w:rsidRDefault="009D0B42" w:rsidP="009D0B42">
      <w:pPr>
        <w:widowControl w:val="0"/>
        <w:spacing w:before="20" w:after="20"/>
        <w:jc w:val="both"/>
        <w:rPr>
          <w:sz w:val="26"/>
          <w:szCs w:val="26"/>
        </w:rPr>
      </w:pPr>
      <w:r w:rsidRPr="00653814">
        <w:rPr>
          <w:bCs/>
          <w:color w:val="000000"/>
          <w:sz w:val="26"/>
          <w:szCs w:val="26"/>
          <w:u w:val="single"/>
        </w:rPr>
        <w:t>A</w:t>
      </w:r>
      <w:r w:rsidRPr="00653814">
        <w:rPr>
          <w:bCs/>
          <w:color w:val="000000"/>
          <w:sz w:val="26"/>
          <w:szCs w:val="26"/>
        </w:rPr>
        <w:t>. Bảo quản trong kho, kho silo hoặc sử dụng chất bảo quản có nguồn gốc sinh học.</w:t>
      </w:r>
    </w:p>
    <w:p w:rsidR="009D0B42" w:rsidRPr="00653814" w:rsidRDefault="009D0B42" w:rsidP="009D0B42">
      <w:pPr>
        <w:widowControl w:val="0"/>
        <w:spacing w:before="20" w:after="20"/>
        <w:jc w:val="both"/>
        <w:rPr>
          <w:sz w:val="26"/>
          <w:szCs w:val="26"/>
        </w:rPr>
      </w:pPr>
      <w:r w:rsidRPr="00653814">
        <w:rPr>
          <w:bCs/>
          <w:color w:val="000000"/>
          <w:sz w:val="26"/>
          <w:szCs w:val="26"/>
        </w:rPr>
        <w:t>B. Bảo quản bằng phương pháp vật lý, phương pháp hóa học.</w:t>
      </w:r>
    </w:p>
    <w:p w:rsidR="009D0B42" w:rsidRPr="00653814" w:rsidRDefault="009D0B42" w:rsidP="009D0B42">
      <w:pPr>
        <w:widowControl w:val="0"/>
        <w:spacing w:before="20" w:after="20"/>
        <w:jc w:val="both"/>
        <w:rPr>
          <w:sz w:val="26"/>
          <w:szCs w:val="26"/>
        </w:rPr>
      </w:pPr>
      <w:r w:rsidRPr="00653814">
        <w:rPr>
          <w:bCs/>
          <w:color w:val="000000"/>
          <w:sz w:val="26"/>
          <w:szCs w:val="26"/>
        </w:rPr>
        <w:t>C. Bảo quản bằng phương pháp sử dụng vi sinh vật, nấu chín thức ăn.</w:t>
      </w:r>
    </w:p>
    <w:p w:rsidR="009D0B42" w:rsidRPr="00653814" w:rsidRDefault="009D0B42" w:rsidP="009D0B42">
      <w:pPr>
        <w:widowControl w:val="0"/>
        <w:spacing w:before="20" w:after="20"/>
        <w:jc w:val="both"/>
        <w:rPr>
          <w:sz w:val="26"/>
          <w:szCs w:val="26"/>
        </w:rPr>
      </w:pPr>
      <w:r w:rsidRPr="00653814">
        <w:rPr>
          <w:bCs/>
          <w:color w:val="000000"/>
          <w:sz w:val="26"/>
          <w:szCs w:val="26"/>
        </w:rPr>
        <w:t>D. Bảo quản bằng phương pháp ủ chua, cắt ngắn, nghiền nhỏ thức ăn.</w:t>
      </w:r>
    </w:p>
    <w:p w:rsidR="009D0B42" w:rsidRPr="00653814" w:rsidRDefault="009D0B42" w:rsidP="009D0B42">
      <w:pPr>
        <w:spacing w:before="20" w:after="20"/>
        <w:jc w:val="both"/>
        <w:rPr>
          <w:sz w:val="26"/>
          <w:szCs w:val="26"/>
          <w:lang w:val="vi-VN"/>
        </w:rPr>
      </w:pPr>
      <w:r w:rsidRPr="00653814">
        <w:rPr>
          <w:b/>
          <w:sz w:val="26"/>
          <w:szCs w:val="26"/>
          <w:lang w:val="vi-VN"/>
        </w:rPr>
        <w:t xml:space="preserve">Câu </w:t>
      </w:r>
      <w:r w:rsidRPr="00653814">
        <w:rPr>
          <w:b/>
          <w:sz w:val="26"/>
          <w:szCs w:val="26"/>
        </w:rPr>
        <w:t>22.</w:t>
      </w:r>
      <w:r w:rsidRPr="00653814">
        <w:rPr>
          <w:sz w:val="26"/>
          <w:szCs w:val="26"/>
        </w:rPr>
        <w:t xml:space="preserve"> </w:t>
      </w:r>
      <w:r w:rsidRPr="00653814">
        <w:rPr>
          <w:sz w:val="26"/>
          <w:szCs w:val="26"/>
          <w:lang w:val="vi-VN"/>
        </w:rPr>
        <w:t>Phát biểu nào dưới đây đúng khi bảo quản thức ăn chăn nuôi trong kho?</w:t>
      </w:r>
    </w:p>
    <w:p w:rsidR="009D0B42" w:rsidRPr="00653814" w:rsidRDefault="009D0B42" w:rsidP="009D0B42">
      <w:pPr>
        <w:spacing w:before="20" w:after="20"/>
        <w:jc w:val="both"/>
        <w:rPr>
          <w:sz w:val="26"/>
          <w:szCs w:val="26"/>
          <w:lang w:val="vi-VN"/>
        </w:rPr>
      </w:pPr>
      <w:r w:rsidRPr="00653814">
        <w:rPr>
          <w:sz w:val="26"/>
          <w:szCs w:val="26"/>
          <w:lang w:val="vi-VN"/>
        </w:rPr>
        <w:t>A.</w:t>
      </w:r>
      <w:r w:rsidRPr="00653814">
        <w:rPr>
          <w:sz w:val="26"/>
          <w:szCs w:val="26"/>
        </w:rPr>
        <w:t xml:space="preserve"> </w:t>
      </w:r>
      <w:r w:rsidRPr="00653814">
        <w:rPr>
          <w:sz w:val="26"/>
          <w:szCs w:val="26"/>
          <w:lang w:val="vi-VN"/>
        </w:rPr>
        <w:t>Khi bảo quản thức ăn bằng phương pháp đổ rời thì thức ăn phải được xếp lên kệ và không được để lẫn thức ăn cũ với thức ăn mới.</w:t>
      </w:r>
    </w:p>
    <w:p w:rsidR="009D0B42" w:rsidRPr="00653814" w:rsidRDefault="009D0B42" w:rsidP="009D0B42">
      <w:pPr>
        <w:spacing w:before="20" w:after="20"/>
        <w:jc w:val="both"/>
        <w:rPr>
          <w:sz w:val="26"/>
          <w:szCs w:val="26"/>
          <w:lang w:val="vi-VN"/>
        </w:rPr>
      </w:pPr>
      <w:r w:rsidRPr="00653814">
        <w:rPr>
          <w:sz w:val="26"/>
          <w:szCs w:val="26"/>
          <w:u w:val="single"/>
          <w:lang w:val="vi-VN"/>
        </w:rPr>
        <w:t>B</w:t>
      </w:r>
      <w:r w:rsidRPr="00653814">
        <w:rPr>
          <w:sz w:val="26"/>
          <w:szCs w:val="26"/>
          <w:lang w:val="vi-VN"/>
        </w:rPr>
        <w:t>.</w:t>
      </w:r>
      <w:r w:rsidRPr="00653814">
        <w:rPr>
          <w:sz w:val="26"/>
          <w:szCs w:val="26"/>
        </w:rPr>
        <w:t xml:space="preserve"> </w:t>
      </w:r>
      <w:r w:rsidRPr="00653814">
        <w:rPr>
          <w:sz w:val="26"/>
          <w:szCs w:val="26"/>
          <w:lang w:val="vi-VN"/>
        </w:rPr>
        <w:t>Khi bảo quản thức ăn bằng phương pháp đóng bao thì các bao t</w:t>
      </w:r>
      <w:r w:rsidRPr="00653814">
        <w:rPr>
          <w:sz w:val="26"/>
          <w:szCs w:val="26"/>
        </w:rPr>
        <w:t>h</w:t>
      </w:r>
      <w:r w:rsidRPr="00653814">
        <w:rPr>
          <w:sz w:val="26"/>
          <w:szCs w:val="26"/>
          <w:lang w:val="vi-VN"/>
        </w:rPr>
        <w:t>ức ăn phải đư</w:t>
      </w:r>
      <w:r w:rsidRPr="00653814">
        <w:rPr>
          <w:sz w:val="26"/>
          <w:szCs w:val="26"/>
        </w:rPr>
        <w:t>ợ</w:t>
      </w:r>
      <w:r w:rsidRPr="00653814">
        <w:rPr>
          <w:sz w:val="26"/>
          <w:szCs w:val="26"/>
          <w:lang w:val="vi-VN"/>
        </w:rPr>
        <w:t>c xếp lên kệ, không để trực tiếp trên sàn, không kê sát tường.</w:t>
      </w:r>
    </w:p>
    <w:p w:rsidR="009D0B42" w:rsidRPr="00653814" w:rsidRDefault="009D0B42" w:rsidP="009D0B42">
      <w:pPr>
        <w:spacing w:before="20" w:after="20"/>
        <w:jc w:val="both"/>
        <w:rPr>
          <w:sz w:val="26"/>
          <w:szCs w:val="26"/>
        </w:rPr>
      </w:pPr>
      <w:r w:rsidRPr="00653814">
        <w:rPr>
          <w:sz w:val="26"/>
          <w:szCs w:val="26"/>
          <w:lang w:val="vi-VN"/>
        </w:rPr>
        <w:t>C.Thức ăn đóng bao phải đổ đủ độ cao từ trong ra ngoài</w:t>
      </w:r>
      <w:r w:rsidRPr="00653814">
        <w:rPr>
          <w:sz w:val="26"/>
          <w:szCs w:val="26"/>
        </w:rPr>
        <w:t>, đặt thông hơi tại các vị trí định sẵn.</w:t>
      </w:r>
    </w:p>
    <w:p w:rsidR="009D0B42" w:rsidRPr="00653814" w:rsidRDefault="009D0B42" w:rsidP="009D0B42">
      <w:pPr>
        <w:spacing w:before="20" w:after="20"/>
        <w:jc w:val="both"/>
        <w:rPr>
          <w:sz w:val="26"/>
          <w:szCs w:val="26"/>
          <w:lang w:val="vi-VN"/>
        </w:rPr>
      </w:pPr>
      <w:r w:rsidRPr="00653814">
        <w:rPr>
          <w:sz w:val="26"/>
          <w:szCs w:val="26"/>
          <w:lang w:val="vi-VN"/>
        </w:rPr>
        <w:t>D</w:t>
      </w:r>
      <w:r w:rsidRPr="00653814">
        <w:rPr>
          <w:sz w:val="26"/>
          <w:szCs w:val="26"/>
        </w:rPr>
        <w:t>. Dùng để bảo quản thức ăn bằng hạt và thức ăn ủ chua</w:t>
      </w:r>
      <w:r w:rsidRPr="00653814">
        <w:rPr>
          <w:sz w:val="26"/>
          <w:szCs w:val="26"/>
          <w:lang w:val="vi-VN"/>
        </w:rPr>
        <w:t>.</w:t>
      </w:r>
    </w:p>
    <w:p w:rsidR="009D0B42" w:rsidRPr="00653814" w:rsidRDefault="009D0B42" w:rsidP="009D0B42">
      <w:pPr>
        <w:pStyle w:val="NormalWeb"/>
        <w:shd w:val="clear" w:color="auto" w:fill="FFFFFF"/>
        <w:spacing w:before="20" w:beforeAutospacing="0" w:after="20" w:afterAutospacing="0"/>
        <w:jc w:val="both"/>
        <w:rPr>
          <w:color w:val="000000"/>
          <w:sz w:val="26"/>
          <w:szCs w:val="26"/>
        </w:rPr>
      </w:pPr>
      <w:r w:rsidRPr="00653814">
        <w:rPr>
          <w:rStyle w:val="Strong"/>
          <w:color w:val="000000"/>
          <w:sz w:val="26"/>
          <w:szCs w:val="26"/>
        </w:rPr>
        <w:t>Câu 23.</w:t>
      </w:r>
      <w:r w:rsidRPr="00653814">
        <w:rPr>
          <w:color w:val="000000"/>
          <w:sz w:val="26"/>
          <w:szCs w:val="26"/>
        </w:rPr>
        <w:t> Ý nào sau đây không đúng khi nói về ưu điểm của bảo quản thức ăn bằng silo?</w:t>
      </w:r>
    </w:p>
    <w:p w:rsidR="009D0B42" w:rsidRPr="00653814" w:rsidRDefault="009D0B42" w:rsidP="009D0B42">
      <w:pPr>
        <w:shd w:val="clear" w:color="auto" w:fill="FFFFFF"/>
        <w:spacing w:before="20" w:after="20"/>
        <w:jc w:val="both"/>
        <w:rPr>
          <w:color w:val="000000"/>
          <w:sz w:val="26"/>
          <w:szCs w:val="26"/>
        </w:rPr>
      </w:pPr>
      <w:r w:rsidRPr="00653814">
        <w:rPr>
          <w:color w:val="000000"/>
          <w:sz w:val="26"/>
          <w:szCs w:val="26"/>
        </w:rPr>
        <w:t xml:space="preserve">A. Có thể tự động hóa trong quá trình nhập, xuất kho.                      </w:t>
      </w:r>
    </w:p>
    <w:p w:rsidR="009D0B42" w:rsidRPr="00653814" w:rsidRDefault="009D0B42" w:rsidP="009D0B42">
      <w:pPr>
        <w:shd w:val="clear" w:color="auto" w:fill="FFFFFF"/>
        <w:spacing w:before="20" w:after="20"/>
        <w:jc w:val="both"/>
        <w:rPr>
          <w:color w:val="000000"/>
          <w:sz w:val="26"/>
          <w:szCs w:val="26"/>
        </w:rPr>
      </w:pPr>
      <w:r w:rsidRPr="00653814">
        <w:rPr>
          <w:color w:val="000000"/>
          <w:sz w:val="26"/>
          <w:szCs w:val="26"/>
        </w:rPr>
        <w:t>B. Tiết kiệm diện tích, chi phí lao động.</w:t>
      </w:r>
    </w:p>
    <w:p w:rsidR="009D0B42" w:rsidRPr="00653814" w:rsidRDefault="009D0B42" w:rsidP="009D0B42">
      <w:pPr>
        <w:shd w:val="clear" w:color="auto" w:fill="FFFFFF"/>
        <w:spacing w:before="20" w:after="20"/>
        <w:jc w:val="both"/>
        <w:rPr>
          <w:color w:val="000000"/>
          <w:sz w:val="26"/>
          <w:szCs w:val="26"/>
        </w:rPr>
      </w:pPr>
      <w:r w:rsidRPr="00653814">
        <w:rPr>
          <w:color w:val="000000"/>
          <w:sz w:val="26"/>
          <w:szCs w:val="26"/>
        </w:rPr>
        <w:t xml:space="preserve">C. Ngăn chặn được sự phá hoại của động vật, vi sinh vật.                 </w:t>
      </w:r>
    </w:p>
    <w:p w:rsidR="009D0B42" w:rsidRPr="00653814" w:rsidRDefault="009D0B42" w:rsidP="009D0B42">
      <w:pPr>
        <w:shd w:val="clear" w:color="auto" w:fill="FFFFFF"/>
        <w:spacing w:before="20" w:after="20"/>
        <w:jc w:val="both"/>
        <w:rPr>
          <w:color w:val="000000"/>
          <w:sz w:val="26"/>
          <w:szCs w:val="26"/>
        </w:rPr>
      </w:pPr>
      <w:r w:rsidRPr="00653814">
        <w:rPr>
          <w:color w:val="000000"/>
          <w:sz w:val="26"/>
          <w:szCs w:val="26"/>
          <w:u w:val="single"/>
        </w:rPr>
        <w:t>D</w:t>
      </w:r>
      <w:r w:rsidRPr="00653814">
        <w:rPr>
          <w:color w:val="000000"/>
          <w:sz w:val="26"/>
          <w:szCs w:val="26"/>
        </w:rPr>
        <w:t>. Dễ thực hiện, ít tốn kém.</w:t>
      </w:r>
    </w:p>
    <w:p w:rsidR="009D0B42" w:rsidRPr="00653814" w:rsidRDefault="009D0B42" w:rsidP="009D0B42">
      <w:pPr>
        <w:pStyle w:val="NormalWeb"/>
        <w:shd w:val="clear" w:color="auto" w:fill="FFFFFF"/>
        <w:spacing w:before="20" w:beforeAutospacing="0" w:after="20" w:afterAutospacing="0"/>
        <w:jc w:val="both"/>
        <w:rPr>
          <w:sz w:val="26"/>
          <w:szCs w:val="26"/>
        </w:rPr>
      </w:pPr>
      <w:r w:rsidRPr="00653814">
        <w:rPr>
          <w:b/>
          <w:bCs/>
          <w:sz w:val="26"/>
          <w:szCs w:val="26"/>
        </w:rPr>
        <w:t>Câu 24.</w:t>
      </w:r>
      <w:r w:rsidRPr="00653814">
        <w:rPr>
          <w:sz w:val="26"/>
          <w:szCs w:val="26"/>
        </w:rPr>
        <w:t> Bảo quản thức ăn chăn nuôi không nhằm mục đích nào sau đây?</w:t>
      </w:r>
    </w:p>
    <w:p w:rsidR="009D0B42" w:rsidRPr="00653814" w:rsidRDefault="009D0B42" w:rsidP="009D0B42">
      <w:pPr>
        <w:shd w:val="clear" w:color="auto" w:fill="FFFFFF"/>
        <w:spacing w:before="20" w:after="20"/>
        <w:jc w:val="both"/>
        <w:rPr>
          <w:sz w:val="26"/>
          <w:szCs w:val="26"/>
        </w:rPr>
      </w:pPr>
      <w:r w:rsidRPr="00653814">
        <w:rPr>
          <w:sz w:val="26"/>
          <w:szCs w:val="26"/>
        </w:rPr>
        <w:t>A. Đảm bảo chất lượng thức ăn, giúp thức ăn giữ được giá trị dinh dưỡng.</w:t>
      </w:r>
    </w:p>
    <w:p w:rsidR="009D0B42" w:rsidRPr="00653814" w:rsidRDefault="009D0B42" w:rsidP="009D0B42">
      <w:pPr>
        <w:pStyle w:val="Heading6"/>
        <w:keepNext w:val="0"/>
        <w:keepLines w:val="0"/>
        <w:shd w:val="clear" w:color="auto" w:fill="FFFFFF"/>
        <w:spacing w:before="20" w:after="20" w:line="240" w:lineRule="auto"/>
        <w:jc w:val="both"/>
        <w:rPr>
          <w:rFonts w:ascii="Times New Roman" w:hAnsi="Times New Roman" w:cs="Times New Roman"/>
          <w:i/>
          <w:color w:val="auto"/>
          <w:sz w:val="26"/>
          <w:szCs w:val="26"/>
        </w:rPr>
      </w:pPr>
      <w:r w:rsidRPr="00653814">
        <w:rPr>
          <w:rFonts w:ascii="Times New Roman" w:hAnsi="Times New Roman" w:cs="Times New Roman"/>
          <w:color w:val="auto"/>
          <w:sz w:val="26"/>
          <w:szCs w:val="26"/>
          <w:u w:val="single"/>
        </w:rPr>
        <w:t>B</w:t>
      </w:r>
      <w:r w:rsidRPr="00653814">
        <w:rPr>
          <w:rFonts w:ascii="Times New Roman" w:hAnsi="Times New Roman" w:cs="Times New Roman"/>
          <w:color w:val="auto"/>
          <w:sz w:val="26"/>
          <w:szCs w:val="26"/>
        </w:rPr>
        <w:t>. Tăng khả năng cạnh tranh với các đối thủ cùng ngành.</w:t>
      </w:r>
    </w:p>
    <w:p w:rsidR="009D0B42" w:rsidRPr="00653814" w:rsidRDefault="009D0B42" w:rsidP="009D0B42">
      <w:pPr>
        <w:shd w:val="clear" w:color="auto" w:fill="FFFFFF"/>
        <w:spacing w:before="20" w:after="20"/>
        <w:jc w:val="both"/>
        <w:rPr>
          <w:sz w:val="26"/>
          <w:szCs w:val="26"/>
        </w:rPr>
      </w:pPr>
      <w:r w:rsidRPr="00653814">
        <w:rPr>
          <w:sz w:val="26"/>
          <w:szCs w:val="26"/>
        </w:rPr>
        <w:t>C. Dự trữ thức ăn trong thời gian cho phép.</w:t>
      </w:r>
    </w:p>
    <w:p w:rsidR="009D0B42" w:rsidRPr="00653814" w:rsidRDefault="009D0B42" w:rsidP="009D0B42">
      <w:pPr>
        <w:shd w:val="clear" w:color="auto" w:fill="FFFFFF"/>
        <w:spacing w:before="20" w:after="20"/>
        <w:jc w:val="both"/>
        <w:rPr>
          <w:sz w:val="26"/>
          <w:szCs w:val="26"/>
        </w:rPr>
      </w:pPr>
      <w:r w:rsidRPr="00653814">
        <w:rPr>
          <w:sz w:val="26"/>
          <w:szCs w:val="26"/>
        </w:rPr>
        <w:t>D. Ngăn chặn sự phát triển của các loại vi khuẩn, nấm men, nấm mốc gây hại.</w:t>
      </w:r>
    </w:p>
    <w:p w:rsidR="009D0B42" w:rsidRPr="00653814" w:rsidRDefault="009D0B42" w:rsidP="009D0B42">
      <w:pPr>
        <w:spacing w:before="20" w:after="20"/>
        <w:jc w:val="both"/>
        <w:rPr>
          <w:sz w:val="26"/>
          <w:szCs w:val="26"/>
        </w:rPr>
      </w:pPr>
      <w:r w:rsidRPr="00653814">
        <w:rPr>
          <w:b/>
          <w:sz w:val="26"/>
          <w:szCs w:val="26"/>
        </w:rPr>
        <w:t xml:space="preserve">Câu 25. </w:t>
      </w:r>
      <w:r w:rsidRPr="00653814">
        <w:rPr>
          <w:sz w:val="26"/>
          <w:szCs w:val="26"/>
        </w:rPr>
        <w:t xml:space="preserve">Khi bảo quản thức ăn chăn nuôi trong kho, đối với thức ăn đổ rời (thóc, ngô,….), sàn kho phải  </w:t>
      </w:r>
    </w:p>
    <w:p w:rsidR="009D0B42" w:rsidRPr="00653814" w:rsidRDefault="009D0B42" w:rsidP="009D0B42">
      <w:pPr>
        <w:spacing w:before="20" w:after="20"/>
        <w:jc w:val="both"/>
        <w:rPr>
          <w:sz w:val="26"/>
          <w:szCs w:val="26"/>
        </w:rPr>
      </w:pPr>
      <w:r w:rsidRPr="00653814">
        <w:rPr>
          <w:sz w:val="26"/>
          <w:szCs w:val="26"/>
          <w:u w:val="single"/>
        </w:rPr>
        <w:t>A</w:t>
      </w:r>
      <w:r w:rsidRPr="00653814">
        <w:rPr>
          <w:sz w:val="26"/>
          <w:szCs w:val="26"/>
        </w:rPr>
        <w:t xml:space="preserve">. được lót bạt chống ẩm.                     </w:t>
      </w:r>
      <w:r w:rsidRPr="00653814">
        <w:rPr>
          <w:sz w:val="26"/>
          <w:szCs w:val="26"/>
        </w:rPr>
        <w:tab/>
      </w:r>
      <w:r w:rsidRPr="00653814">
        <w:rPr>
          <w:sz w:val="26"/>
          <w:szCs w:val="26"/>
        </w:rPr>
        <w:tab/>
        <w:t>B. được bằng phẳng và bóng nhẳn.</w:t>
      </w:r>
    </w:p>
    <w:p w:rsidR="009D0B42" w:rsidRPr="00653814" w:rsidRDefault="009D0B42" w:rsidP="009D0B42">
      <w:pPr>
        <w:spacing w:before="20" w:after="20"/>
        <w:jc w:val="both"/>
        <w:rPr>
          <w:sz w:val="26"/>
          <w:szCs w:val="26"/>
        </w:rPr>
      </w:pPr>
      <w:r w:rsidRPr="00653814">
        <w:rPr>
          <w:sz w:val="26"/>
          <w:szCs w:val="26"/>
        </w:rPr>
        <w:t xml:space="preserve">C. phải được lót gạch men.                           </w:t>
      </w:r>
      <w:r w:rsidRPr="00653814">
        <w:rPr>
          <w:sz w:val="26"/>
          <w:szCs w:val="26"/>
        </w:rPr>
        <w:tab/>
        <w:t>D. được dán gỗ giả cao cấp.</w:t>
      </w:r>
    </w:p>
    <w:p w:rsidR="009D0B42" w:rsidRPr="00653814" w:rsidRDefault="009D0B42" w:rsidP="009D0B42">
      <w:pPr>
        <w:tabs>
          <w:tab w:val="left" w:pos="284"/>
        </w:tabs>
        <w:spacing w:before="20" w:after="20"/>
        <w:jc w:val="both"/>
        <w:rPr>
          <w:sz w:val="26"/>
          <w:szCs w:val="26"/>
        </w:rPr>
      </w:pPr>
      <w:r w:rsidRPr="00653814">
        <w:rPr>
          <w:b/>
          <w:sz w:val="26"/>
          <w:szCs w:val="26"/>
        </w:rPr>
        <w:t xml:space="preserve">Câu 26. </w:t>
      </w:r>
      <w:r w:rsidRPr="00653814">
        <w:rPr>
          <w:sz w:val="26"/>
          <w:szCs w:val="26"/>
        </w:rPr>
        <w:t>Cho các bước sau: (1).Phơi, sấy rơm; (2). Lựa chọn rơm khô, đánh giá chất lượng;(3). Rửa rơm cho sạch nước vôi;(4). Đánh giá chất lượng, bảo quản và sử dụng;(5). Ngâm rơm khô với nước vôi(1%). Hãy sắp xếp trình tự các bước bảo quản rơm làm thức ăn cho trâu, bò bằng kiềm hóa và làm khô.</w:t>
      </w:r>
    </w:p>
    <w:p w:rsidR="009D0B42" w:rsidRPr="00653814" w:rsidRDefault="009D0B42" w:rsidP="009D0B42">
      <w:pPr>
        <w:spacing w:before="20" w:after="20"/>
        <w:jc w:val="both"/>
        <w:rPr>
          <w:sz w:val="26"/>
          <w:szCs w:val="26"/>
        </w:rPr>
      </w:pPr>
      <w:r w:rsidRPr="00653814">
        <w:rPr>
          <w:sz w:val="26"/>
          <w:szCs w:val="26"/>
        </w:rPr>
        <w:t>A. (1)</w:t>
      </w:r>
      <w:r w:rsidRPr="00653814">
        <w:rPr>
          <w:sz w:val="26"/>
          <w:szCs w:val="26"/>
        </w:rPr>
        <w:sym w:font="Wingdings" w:char="F0E0"/>
      </w:r>
      <w:r w:rsidRPr="00653814">
        <w:rPr>
          <w:sz w:val="26"/>
          <w:szCs w:val="26"/>
        </w:rPr>
        <w:t>(2)</w:t>
      </w:r>
      <w:r w:rsidRPr="00653814">
        <w:rPr>
          <w:sz w:val="26"/>
          <w:szCs w:val="26"/>
        </w:rPr>
        <w:sym w:font="Wingdings" w:char="F0E0"/>
      </w:r>
      <w:r w:rsidRPr="00653814">
        <w:rPr>
          <w:sz w:val="26"/>
          <w:szCs w:val="26"/>
        </w:rPr>
        <w:t>(3)</w:t>
      </w:r>
      <w:r w:rsidRPr="00653814">
        <w:rPr>
          <w:sz w:val="26"/>
          <w:szCs w:val="26"/>
        </w:rPr>
        <w:sym w:font="Wingdings" w:char="F0E0"/>
      </w:r>
      <w:r w:rsidRPr="00653814">
        <w:rPr>
          <w:sz w:val="26"/>
          <w:szCs w:val="26"/>
        </w:rPr>
        <w:t>(4)</w:t>
      </w:r>
      <w:r w:rsidRPr="00653814">
        <w:rPr>
          <w:sz w:val="26"/>
          <w:szCs w:val="26"/>
        </w:rPr>
        <w:sym w:font="Wingdings" w:char="F0E0"/>
      </w:r>
      <w:r w:rsidRPr="00653814">
        <w:rPr>
          <w:sz w:val="26"/>
          <w:szCs w:val="26"/>
        </w:rPr>
        <w:t>(5)                                            B. (3)</w:t>
      </w:r>
      <w:r w:rsidRPr="00653814">
        <w:rPr>
          <w:sz w:val="26"/>
          <w:szCs w:val="26"/>
        </w:rPr>
        <w:sym w:font="Wingdings" w:char="F0E0"/>
      </w:r>
      <w:r w:rsidRPr="00653814">
        <w:rPr>
          <w:sz w:val="26"/>
          <w:szCs w:val="26"/>
        </w:rPr>
        <w:t>(5)</w:t>
      </w:r>
      <w:r w:rsidRPr="00653814">
        <w:rPr>
          <w:sz w:val="26"/>
          <w:szCs w:val="26"/>
        </w:rPr>
        <w:sym w:font="Wingdings" w:char="F0E0"/>
      </w:r>
      <w:r w:rsidRPr="00653814">
        <w:rPr>
          <w:sz w:val="26"/>
          <w:szCs w:val="26"/>
        </w:rPr>
        <w:t>(1)</w:t>
      </w:r>
      <w:r w:rsidRPr="00653814">
        <w:rPr>
          <w:sz w:val="26"/>
          <w:szCs w:val="26"/>
        </w:rPr>
        <w:sym w:font="Wingdings" w:char="F0E0"/>
      </w:r>
      <w:r w:rsidRPr="00653814">
        <w:rPr>
          <w:sz w:val="26"/>
          <w:szCs w:val="26"/>
        </w:rPr>
        <w:t>(2)</w:t>
      </w:r>
      <w:r w:rsidRPr="00653814">
        <w:rPr>
          <w:sz w:val="26"/>
          <w:szCs w:val="26"/>
        </w:rPr>
        <w:sym w:font="Wingdings" w:char="F0E0"/>
      </w:r>
      <w:r w:rsidRPr="00653814">
        <w:rPr>
          <w:sz w:val="26"/>
          <w:szCs w:val="26"/>
        </w:rPr>
        <w:t>(4)</w:t>
      </w:r>
    </w:p>
    <w:p w:rsidR="009D0B42" w:rsidRPr="00653814" w:rsidRDefault="009D0B42" w:rsidP="009D0B42">
      <w:pPr>
        <w:spacing w:before="20" w:after="20"/>
        <w:jc w:val="both"/>
        <w:rPr>
          <w:sz w:val="26"/>
          <w:szCs w:val="26"/>
        </w:rPr>
      </w:pPr>
      <w:r w:rsidRPr="00653814">
        <w:rPr>
          <w:sz w:val="26"/>
          <w:szCs w:val="26"/>
        </w:rPr>
        <w:t>C. (4)</w:t>
      </w:r>
      <w:r w:rsidRPr="00653814">
        <w:rPr>
          <w:sz w:val="26"/>
          <w:szCs w:val="26"/>
        </w:rPr>
        <w:sym w:font="Wingdings" w:char="F0E0"/>
      </w:r>
      <w:r w:rsidRPr="00653814">
        <w:rPr>
          <w:sz w:val="26"/>
          <w:szCs w:val="26"/>
        </w:rPr>
        <w:t>(3)</w:t>
      </w:r>
      <w:r w:rsidRPr="00653814">
        <w:rPr>
          <w:sz w:val="26"/>
          <w:szCs w:val="26"/>
        </w:rPr>
        <w:sym w:font="Wingdings" w:char="F0E0"/>
      </w:r>
      <w:r w:rsidRPr="00653814">
        <w:rPr>
          <w:sz w:val="26"/>
          <w:szCs w:val="26"/>
        </w:rPr>
        <w:t>(5)</w:t>
      </w:r>
      <w:r w:rsidRPr="00653814">
        <w:rPr>
          <w:sz w:val="26"/>
          <w:szCs w:val="26"/>
        </w:rPr>
        <w:sym w:font="Wingdings" w:char="F0E0"/>
      </w:r>
      <w:r w:rsidRPr="00653814">
        <w:rPr>
          <w:sz w:val="26"/>
          <w:szCs w:val="26"/>
        </w:rPr>
        <w:t>(2)</w:t>
      </w:r>
      <w:r w:rsidRPr="00653814">
        <w:rPr>
          <w:sz w:val="26"/>
          <w:szCs w:val="26"/>
        </w:rPr>
        <w:sym w:font="Wingdings" w:char="F0E0"/>
      </w:r>
      <w:r w:rsidRPr="00653814">
        <w:rPr>
          <w:sz w:val="26"/>
          <w:szCs w:val="26"/>
        </w:rPr>
        <w:t xml:space="preserve">(1)                                            </w:t>
      </w:r>
      <w:r w:rsidRPr="00653814">
        <w:rPr>
          <w:sz w:val="26"/>
          <w:szCs w:val="26"/>
          <w:u w:val="single"/>
        </w:rPr>
        <w:t>D</w:t>
      </w:r>
      <w:r w:rsidRPr="00653814">
        <w:rPr>
          <w:sz w:val="26"/>
          <w:szCs w:val="26"/>
        </w:rPr>
        <w:t>. (2)</w:t>
      </w:r>
      <w:r w:rsidRPr="00653814">
        <w:rPr>
          <w:sz w:val="26"/>
          <w:szCs w:val="26"/>
        </w:rPr>
        <w:sym w:font="Wingdings" w:char="F0E0"/>
      </w:r>
      <w:r w:rsidRPr="00653814">
        <w:rPr>
          <w:sz w:val="26"/>
          <w:szCs w:val="26"/>
        </w:rPr>
        <w:t>(5)</w:t>
      </w:r>
      <w:r w:rsidRPr="00653814">
        <w:rPr>
          <w:sz w:val="26"/>
          <w:szCs w:val="26"/>
        </w:rPr>
        <w:sym w:font="Wingdings" w:char="F0E0"/>
      </w:r>
      <w:r w:rsidRPr="00653814">
        <w:rPr>
          <w:sz w:val="26"/>
          <w:szCs w:val="26"/>
        </w:rPr>
        <w:t>(3)</w:t>
      </w:r>
      <w:r w:rsidRPr="00653814">
        <w:rPr>
          <w:sz w:val="26"/>
          <w:szCs w:val="26"/>
        </w:rPr>
        <w:sym w:font="Wingdings" w:char="F0E0"/>
      </w:r>
      <w:r w:rsidRPr="00653814">
        <w:rPr>
          <w:sz w:val="26"/>
          <w:szCs w:val="26"/>
        </w:rPr>
        <w:t>(1)</w:t>
      </w:r>
      <w:r w:rsidRPr="00653814">
        <w:rPr>
          <w:sz w:val="26"/>
          <w:szCs w:val="26"/>
        </w:rPr>
        <w:sym w:font="Wingdings" w:char="F0E0"/>
      </w:r>
      <w:r w:rsidRPr="00653814">
        <w:rPr>
          <w:sz w:val="26"/>
          <w:szCs w:val="26"/>
        </w:rPr>
        <w:t xml:space="preserve">(4) </w:t>
      </w:r>
    </w:p>
    <w:p w:rsidR="009D0B42" w:rsidRPr="00767A66" w:rsidRDefault="009D0B42" w:rsidP="009D0B42">
      <w:pPr>
        <w:pStyle w:val="NormalWeb"/>
        <w:shd w:val="clear" w:color="auto" w:fill="FFFFFF"/>
        <w:spacing w:before="20" w:beforeAutospacing="0" w:after="20" w:afterAutospacing="0"/>
        <w:jc w:val="both"/>
        <w:rPr>
          <w:rStyle w:val="Strong"/>
          <w:b w:val="0"/>
          <w:sz w:val="26"/>
          <w:szCs w:val="26"/>
        </w:rPr>
      </w:pPr>
      <w:r w:rsidRPr="00653814">
        <w:rPr>
          <w:rStyle w:val="Strong"/>
          <w:sz w:val="26"/>
          <w:szCs w:val="26"/>
        </w:rPr>
        <w:t xml:space="preserve">Câu 27. </w:t>
      </w:r>
      <w:r w:rsidRPr="00767A66">
        <w:rPr>
          <w:rStyle w:val="Strong"/>
          <w:sz w:val="26"/>
          <w:szCs w:val="26"/>
        </w:rPr>
        <w:t>Mục đích sử dụng chất bảo quản có nguồn gốc sinh học để bảo quản thức ăn chăn nuôi?</w:t>
      </w:r>
    </w:p>
    <w:p w:rsidR="009D0B42" w:rsidRPr="00767A66" w:rsidRDefault="009D0B42" w:rsidP="009D0B42">
      <w:pPr>
        <w:pStyle w:val="NormalWeb"/>
        <w:shd w:val="clear" w:color="auto" w:fill="FFFFFF"/>
        <w:spacing w:before="20" w:beforeAutospacing="0" w:after="20" w:afterAutospacing="0"/>
        <w:jc w:val="both"/>
        <w:rPr>
          <w:rStyle w:val="Strong"/>
          <w:b w:val="0"/>
          <w:sz w:val="26"/>
          <w:szCs w:val="26"/>
        </w:rPr>
      </w:pPr>
      <w:r w:rsidRPr="00767A66">
        <w:rPr>
          <w:rStyle w:val="Strong"/>
          <w:sz w:val="26"/>
          <w:szCs w:val="26"/>
          <w:u w:val="single"/>
        </w:rPr>
        <w:t>A</w:t>
      </w:r>
      <w:r w:rsidRPr="00767A66">
        <w:rPr>
          <w:rStyle w:val="Strong"/>
          <w:sz w:val="26"/>
          <w:szCs w:val="26"/>
        </w:rPr>
        <w:t>. Ức chế hoạt động của một số vi khuẩn, nấm gây hại.</w:t>
      </w:r>
    </w:p>
    <w:p w:rsidR="009D0B42" w:rsidRPr="00767A66" w:rsidRDefault="009D0B42" w:rsidP="009D0B42">
      <w:pPr>
        <w:pStyle w:val="NormalWeb"/>
        <w:shd w:val="clear" w:color="auto" w:fill="FFFFFF"/>
        <w:spacing w:before="20" w:beforeAutospacing="0" w:after="20" w:afterAutospacing="0"/>
        <w:jc w:val="both"/>
        <w:rPr>
          <w:sz w:val="26"/>
          <w:szCs w:val="26"/>
        </w:rPr>
      </w:pPr>
      <w:r w:rsidRPr="00767A66">
        <w:rPr>
          <w:rStyle w:val="Strong"/>
          <w:sz w:val="26"/>
          <w:szCs w:val="26"/>
        </w:rPr>
        <w:t xml:space="preserve">B. </w:t>
      </w:r>
      <w:r w:rsidRPr="00767A66">
        <w:rPr>
          <w:sz w:val="26"/>
          <w:szCs w:val="26"/>
        </w:rPr>
        <w:t>Tránh sự xâm hại của côn trùng, chuột.</w:t>
      </w:r>
    </w:p>
    <w:p w:rsidR="009D0B42" w:rsidRPr="00767A66" w:rsidRDefault="009D0B42" w:rsidP="009D0B42">
      <w:pPr>
        <w:pStyle w:val="NormalWeb"/>
        <w:shd w:val="clear" w:color="auto" w:fill="FFFFFF"/>
        <w:spacing w:before="20" w:beforeAutospacing="0" w:after="20" w:afterAutospacing="0"/>
        <w:jc w:val="both"/>
        <w:rPr>
          <w:sz w:val="26"/>
          <w:szCs w:val="26"/>
        </w:rPr>
      </w:pPr>
      <w:r w:rsidRPr="00767A66">
        <w:rPr>
          <w:sz w:val="26"/>
          <w:szCs w:val="26"/>
        </w:rPr>
        <w:t>C. Dễ thực hiện, ít tốn kém.</w:t>
      </w:r>
    </w:p>
    <w:p w:rsidR="009D0B42" w:rsidRPr="00767A66" w:rsidRDefault="009D0B42" w:rsidP="009D0B42">
      <w:pPr>
        <w:pStyle w:val="NormalWeb"/>
        <w:shd w:val="clear" w:color="auto" w:fill="FFFFFF"/>
        <w:spacing w:before="20" w:beforeAutospacing="0" w:after="20" w:afterAutospacing="0"/>
        <w:jc w:val="both"/>
        <w:rPr>
          <w:sz w:val="26"/>
          <w:szCs w:val="26"/>
        </w:rPr>
      </w:pPr>
      <w:r w:rsidRPr="00767A66">
        <w:rPr>
          <w:sz w:val="26"/>
          <w:szCs w:val="26"/>
        </w:rPr>
        <w:t>D. Tiết kiệm được diện tích, chi phí lao động.</w:t>
      </w:r>
    </w:p>
    <w:p w:rsidR="009D0B42" w:rsidRPr="00653814" w:rsidRDefault="009D0B42" w:rsidP="009D0B42">
      <w:pPr>
        <w:tabs>
          <w:tab w:val="left" w:pos="284"/>
        </w:tabs>
        <w:spacing w:before="20" w:after="20"/>
        <w:jc w:val="both"/>
        <w:rPr>
          <w:sz w:val="26"/>
          <w:szCs w:val="26"/>
        </w:rPr>
      </w:pPr>
      <w:r w:rsidRPr="00653814">
        <w:rPr>
          <w:b/>
          <w:sz w:val="26"/>
          <w:szCs w:val="26"/>
        </w:rPr>
        <w:t xml:space="preserve">Câu 28. </w:t>
      </w:r>
      <w:r w:rsidRPr="00653814">
        <w:rPr>
          <w:sz w:val="26"/>
          <w:szCs w:val="26"/>
        </w:rPr>
        <w:t xml:space="preserve">Cho các bước sau: (1) Đánh giá chất lượng sản phẩm và sử dụng; (2) Phơi héo, cắt ngắn, làm giàu dinh dưỡng; (3) Đưa vào silo(ủ chua và bảo quản); (4) Thu hoạch nguyên liệu thô (cỏ, cây họ  </w:t>
      </w:r>
      <w:r w:rsidRPr="00653814">
        <w:rPr>
          <w:sz w:val="26"/>
          <w:szCs w:val="26"/>
        </w:rPr>
        <w:lastRenderedPageBreak/>
        <w:t>Đậu); (5).Thiết lập mô hình lên men, lên men. Hãy sắp xếp trình tự các bước bảo quản thức ăn chăn nuôi bằng silo.</w:t>
      </w:r>
    </w:p>
    <w:p w:rsidR="009D0B42" w:rsidRPr="00653814" w:rsidRDefault="009D0B42" w:rsidP="009D0B42">
      <w:pPr>
        <w:spacing w:before="20" w:after="20"/>
        <w:jc w:val="both"/>
        <w:rPr>
          <w:sz w:val="26"/>
          <w:szCs w:val="26"/>
        </w:rPr>
      </w:pPr>
      <w:r w:rsidRPr="00653814">
        <w:rPr>
          <w:sz w:val="26"/>
          <w:szCs w:val="26"/>
        </w:rPr>
        <w:t>A. (1)</w:t>
      </w:r>
      <w:r w:rsidRPr="00653814">
        <w:rPr>
          <w:sz w:val="26"/>
          <w:szCs w:val="26"/>
        </w:rPr>
        <w:sym w:font="Wingdings" w:char="F0E0"/>
      </w:r>
      <w:r w:rsidRPr="00653814">
        <w:rPr>
          <w:sz w:val="26"/>
          <w:szCs w:val="26"/>
        </w:rPr>
        <w:t>(2)</w:t>
      </w:r>
      <w:r w:rsidRPr="00653814">
        <w:rPr>
          <w:sz w:val="26"/>
          <w:szCs w:val="26"/>
        </w:rPr>
        <w:sym w:font="Wingdings" w:char="F0E0"/>
      </w:r>
      <w:r w:rsidRPr="00653814">
        <w:rPr>
          <w:sz w:val="26"/>
          <w:szCs w:val="26"/>
        </w:rPr>
        <w:t>(3)</w:t>
      </w:r>
      <w:r w:rsidRPr="00653814">
        <w:rPr>
          <w:sz w:val="26"/>
          <w:szCs w:val="26"/>
        </w:rPr>
        <w:sym w:font="Wingdings" w:char="F0E0"/>
      </w:r>
      <w:r w:rsidRPr="00653814">
        <w:rPr>
          <w:sz w:val="26"/>
          <w:szCs w:val="26"/>
        </w:rPr>
        <w:t>(4)</w:t>
      </w:r>
      <w:r w:rsidRPr="00653814">
        <w:rPr>
          <w:sz w:val="26"/>
          <w:szCs w:val="26"/>
        </w:rPr>
        <w:sym w:font="Wingdings" w:char="F0E0"/>
      </w:r>
      <w:r w:rsidRPr="00653814">
        <w:rPr>
          <w:sz w:val="26"/>
          <w:szCs w:val="26"/>
        </w:rPr>
        <w:t xml:space="preserve">(5)                                                 </w:t>
      </w:r>
      <w:r w:rsidRPr="00653814">
        <w:rPr>
          <w:sz w:val="26"/>
          <w:szCs w:val="26"/>
          <w:u w:val="single"/>
        </w:rPr>
        <w:t>B</w:t>
      </w:r>
      <w:r w:rsidRPr="00653814">
        <w:rPr>
          <w:sz w:val="26"/>
          <w:szCs w:val="26"/>
        </w:rPr>
        <w:t>. (4)</w:t>
      </w:r>
      <w:r w:rsidRPr="00653814">
        <w:rPr>
          <w:sz w:val="26"/>
          <w:szCs w:val="26"/>
        </w:rPr>
        <w:sym w:font="Wingdings" w:char="F0E0"/>
      </w:r>
      <w:r w:rsidRPr="00653814">
        <w:rPr>
          <w:sz w:val="26"/>
          <w:szCs w:val="26"/>
        </w:rPr>
        <w:t>(2)</w:t>
      </w:r>
      <w:r w:rsidRPr="00653814">
        <w:rPr>
          <w:sz w:val="26"/>
          <w:szCs w:val="26"/>
        </w:rPr>
        <w:sym w:font="Wingdings" w:char="F0E0"/>
      </w:r>
      <w:r w:rsidRPr="00653814">
        <w:rPr>
          <w:sz w:val="26"/>
          <w:szCs w:val="26"/>
        </w:rPr>
        <w:t>(5)</w:t>
      </w:r>
      <w:r w:rsidRPr="00653814">
        <w:rPr>
          <w:sz w:val="26"/>
          <w:szCs w:val="26"/>
        </w:rPr>
        <w:sym w:font="Wingdings" w:char="F0E0"/>
      </w:r>
      <w:r w:rsidRPr="00653814">
        <w:rPr>
          <w:sz w:val="26"/>
          <w:szCs w:val="26"/>
        </w:rPr>
        <w:t>(3)</w:t>
      </w:r>
      <w:r w:rsidRPr="00653814">
        <w:rPr>
          <w:sz w:val="26"/>
          <w:szCs w:val="26"/>
        </w:rPr>
        <w:sym w:font="Wingdings" w:char="F0E0"/>
      </w:r>
      <w:r w:rsidRPr="00653814">
        <w:rPr>
          <w:sz w:val="26"/>
          <w:szCs w:val="26"/>
        </w:rPr>
        <w:t>(1)</w:t>
      </w:r>
    </w:p>
    <w:p w:rsidR="009D0B42" w:rsidRPr="00653814" w:rsidRDefault="009D0B42" w:rsidP="009D0B42">
      <w:pPr>
        <w:spacing w:before="20" w:after="20"/>
        <w:jc w:val="both"/>
        <w:rPr>
          <w:sz w:val="26"/>
          <w:szCs w:val="26"/>
        </w:rPr>
      </w:pPr>
      <w:r w:rsidRPr="00653814">
        <w:rPr>
          <w:sz w:val="26"/>
          <w:szCs w:val="26"/>
        </w:rPr>
        <w:t>C. (2)</w:t>
      </w:r>
      <w:r w:rsidRPr="00653814">
        <w:rPr>
          <w:sz w:val="26"/>
          <w:szCs w:val="26"/>
        </w:rPr>
        <w:sym w:font="Wingdings" w:char="F0E0"/>
      </w:r>
      <w:r w:rsidRPr="00653814">
        <w:rPr>
          <w:sz w:val="26"/>
          <w:szCs w:val="26"/>
        </w:rPr>
        <w:t>(1)</w:t>
      </w:r>
      <w:r w:rsidRPr="00653814">
        <w:rPr>
          <w:sz w:val="26"/>
          <w:szCs w:val="26"/>
        </w:rPr>
        <w:sym w:font="Wingdings" w:char="F0E0"/>
      </w:r>
      <w:r w:rsidRPr="00653814">
        <w:rPr>
          <w:sz w:val="26"/>
          <w:szCs w:val="26"/>
        </w:rPr>
        <w:t>(5)</w:t>
      </w:r>
      <w:r w:rsidRPr="00653814">
        <w:rPr>
          <w:sz w:val="26"/>
          <w:szCs w:val="26"/>
        </w:rPr>
        <w:sym w:font="Wingdings" w:char="F0E0"/>
      </w:r>
      <w:r w:rsidRPr="00653814">
        <w:rPr>
          <w:sz w:val="26"/>
          <w:szCs w:val="26"/>
        </w:rPr>
        <w:t>(4)</w:t>
      </w:r>
      <w:r w:rsidRPr="00653814">
        <w:rPr>
          <w:sz w:val="26"/>
          <w:szCs w:val="26"/>
        </w:rPr>
        <w:sym w:font="Wingdings" w:char="F0E0"/>
      </w:r>
      <w:r w:rsidRPr="00653814">
        <w:rPr>
          <w:sz w:val="26"/>
          <w:szCs w:val="26"/>
        </w:rPr>
        <w:t>(3)                                                 D. (5)</w:t>
      </w:r>
      <w:r w:rsidRPr="00653814">
        <w:rPr>
          <w:sz w:val="26"/>
          <w:szCs w:val="26"/>
        </w:rPr>
        <w:sym w:font="Wingdings" w:char="F0E0"/>
      </w:r>
      <w:r w:rsidRPr="00653814">
        <w:rPr>
          <w:sz w:val="26"/>
          <w:szCs w:val="26"/>
        </w:rPr>
        <w:t>(4)</w:t>
      </w:r>
      <w:r w:rsidRPr="00653814">
        <w:rPr>
          <w:sz w:val="26"/>
          <w:szCs w:val="26"/>
        </w:rPr>
        <w:sym w:font="Wingdings" w:char="F0E0"/>
      </w:r>
      <w:r w:rsidRPr="00653814">
        <w:rPr>
          <w:sz w:val="26"/>
          <w:szCs w:val="26"/>
        </w:rPr>
        <w:t>(2)</w:t>
      </w:r>
      <w:r w:rsidRPr="00653814">
        <w:rPr>
          <w:sz w:val="26"/>
          <w:szCs w:val="26"/>
        </w:rPr>
        <w:sym w:font="Wingdings" w:char="F0E0"/>
      </w:r>
      <w:r w:rsidRPr="00653814">
        <w:rPr>
          <w:sz w:val="26"/>
          <w:szCs w:val="26"/>
        </w:rPr>
        <w:t>(1)</w:t>
      </w:r>
      <w:r w:rsidRPr="00653814">
        <w:rPr>
          <w:sz w:val="26"/>
          <w:szCs w:val="26"/>
        </w:rPr>
        <w:sym w:font="Wingdings" w:char="F0E0"/>
      </w:r>
      <w:r w:rsidRPr="00653814">
        <w:rPr>
          <w:sz w:val="26"/>
          <w:szCs w:val="26"/>
        </w:rPr>
        <w:t>(3)</w:t>
      </w:r>
    </w:p>
    <w:p w:rsidR="003F4F87" w:rsidRPr="00A178D6" w:rsidRDefault="003F4F87" w:rsidP="003F4F87">
      <w:pPr>
        <w:spacing w:line="288" w:lineRule="auto"/>
        <w:jc w:val="both"/>
        <w:rPr>
          <w:b/>
          <w:iCs/>
          <w:sz w:val="26"/>
          <w:szCs w:val="26"/>
        </w:rPr>
      </w:pPr>
      <w:r w:rsidRPr="00A178D6">
        <w:rPr>
          <w:b/>
          <w:i/>
          <w:iCs/>
          <w:sz w:val="26"/>
          <w:szCs w:val="26"/>
        </w:rPr>
        <w:t xml:space="preserve"> </w:t>
      </w:r>
      <w:r w:rsidR="00E947E2" w:rsidRPr="00A178D6">
        <w:rPr>
          <w:b/>
          <w:iCs/>
          <w:sz w:val="26"/>
          <w:szCs w:val="26"/>
        </w:rPr>
        <w:t xml:space="preserve">3.2 Tự luận </w:t>
      </w:r>
      <w:r w:rsidR="00A178D6" w:rsidRPr="00A178D6">
        <w:rPr>
          <w:b/>
          <w:iCs/>
          <w:sz w:val="26"/>
          <w:szCs w:val="26"/>
        </w:rPr>
        <w:t>(</w:t>
      </w:r>
      <w:r w:rsidR="00E947E2" w:rsidRPr="00A178D6">
        <w:rPr>
          <w:b/>
          <w:iCs/>
          <w:sz w:val="26"/>
          <w:szCs w:val="26"/>
        </w:rPr>
        <w:t>3 điểm</w:t>
      </w:r>
      <w:r w:rsidR="00A178D6" w:rsidRPr="00A178D6">
        <w:rPr>
          <w:b/>
          <w:iCs/>
          <w:sz w:val="26"/>
          <w:szCs w:val="26"/>
        </w:rPr>
        <w:t>)</w:t>
      </w:r>
    </w:p>
    <w:p w:rsidR="00EE156A" w:rsidRPr="00232895" w:rsidRDefault="00A178D6" w:rsidP="00EE156A">
      <w:pPr>
        <w:spacing w:before="20" w:after="20"/>
        <w:jc w:val="both"/>
        <w:rPr>
          <w:sz w:val="26"/>
          <w:szCs w:val="26"/>
        </w:rPr>
      </w:pPr>
      <w:r>
        <w:t xml:space="preserve"> </w:t>
      </w:r>
      <w:r w:rsidR="00EE156A">
        <w:t xml:space="preserve"> </w:t>
      </w:r>
      <w:r w:rsidR="00EE156A" w:rsidRPr="00232895">
        <w:rPr>
          <w:b/>
          <w:sz w:val="26"/>
          <w:szCs w:val="26"/>
        </w:rPr>
        <w:t>Câu 1.</w:t>
      </w:r>
      <w:r w:rsidR="00EE156A" w:rsidRPr="00232895">
        <w:rPr>
          <w:sz w:val="26"/>
          <w:szCs w:val="26"/>
        </w:rPr>
        <w:t xml:space="preserve"> (2 điểm) Hãy trình bày cách bảo quản và chế biến một loại thức ăn chăn nuôi phù hợp với thực tiễn ở gia đình hoặc ở địa phương em.</w:t>
      </w:r>
    </w:p>
    <w:p w:rsidR="00EE156A" w:rsidRPr="00232895" w:rsidRDefault="00EE156A" w:rsidP="00EE156A">
      <w:pPr>
        <w:spacing w:before="20" w:after="20"/>
        <w:jc w:val="both"/>
        <w:rPr>
          <w:sz w:val="26"/>
          <w:szCs w:val="26"/>
        </w:rPr>
      </w:pPr>
      <w:r w:rsidRPr="00232895">
        <w:rPr>
          <w:b/>
          <w:sz w:val="26"/>
          <w:szCs w:val="26"/>
        </w:rPr>
        <w:t>Câu 2.</w:t>
      </w:r>
      <w:r w:rsidRPr="00232895">
        <w:rPr>
          <w:sz w:val="26"/>
          <w:szCs w:val="26"/>
        </w:rPr>
        <w:t xml:space="preserve"> (1 điểm) Ở địa phương em có những loại thức ăn chăn nuôi nào? Hãy nêu các loại thức ăn thức ăn cho lợn; gà và trâu bò tại</w:t>
      </w:r>
      <w:r>
        <w:rPr>
          <w:sz w:val="26"/>
          <w:szCs w:val="26"/>
        </w:rPr>
        <w:t xml:space="preserve"> gia đình hoặc ở</w:t>
      </w:r>
      <w:r w:rsidRPr="00232895">
        <w:rPr>
          <w:sz w:val="26"/>
          <w:szCs w:val="26"/>
        </w:rPr>
        <w:t xml:space="preserve"> địa phương em.</w:t>
      </w:r>
    </w:p>
    <w:p w:rsidR="00EE156A" w:rsidRPr="00BB0E4A" w:rsidRDefault="00EE156A" w:rsidP="00EE156A">
      <w:pPr>
        <w:spacing w:before="20" w:after="20"/>
        <w:jc w:val="both"/>
        <w:rPr>
          <w:b/>
          <w:i/>
          <w:sz w:val="26"/>
          <w:szCs w:val="26"/>
        </w:rPr>
      </w:pPr>
    </w:p>
    <w:p w:rsidR="00EE156A" w:rsidRPr="00FE5537" w:rsidRDefault="00EE156A" w:rsidP="00EE156A">
      <w:pPr>
        <w:spacing w:before="20" w:after="20"/>
        <w:rPr>
          <w:b/>
          <w:sz w:val="36"/>
          <w:szCs w:val="36"/>
        </w:rPr>
      </w:pPr>
      <w:r w:rsidRPr="00FE5537">
        <w:rPr>
          <w:b/>
          <w:sz w:val="36"/>
          <w:szCs w:val="36"/>
        </w:rPr>
        <w:t>ĐÁN ÁN</w:t>
      </w:r>
    </w:p>
    <w:p w:rsidR="00EE156A" w:rsidRPr="004F7274" w:rsidRDefault="00EE156A" w:rsidP="00EE156A">
      <w:pPr>
        <w:spacing w:before="20" w:after="20"/>
        <w:jc w:val="both"/>
        <w:rPr>
          <w:b/>
          <w:sz w:val="26"/>
          <w:szCs w:val="26"/>
        </w:rPr>
      </w:pPr>
      <w:r>
        <w:rPr>
          <w:b/>
          <w:sz w:val="26"/>
          <w:szCs w:val="26"/>
        </w:rPr>
        <w:t xml:space="preserve">Câu 1. (2 điểm) </w:t>
      </w:r>
    </w:p>
    <w:p w:rsidR="00EE156A" w:rsidRDefault="00EE156A" w:rsidP="00EE156A">
      <w:pPr>
        <w:pStyle w:val="NormalWeb"/>
        <w:shd w:val="clear" w:color="auto" w:fill="FFFFFF"/>
        <w:spacing w:before="0" w:beforeAutospacing="0" w:after="0" w:afterAutospacing="0"/>
        <w:jc w:val="both"/>
        <w:rPr>
          <w:color w:val="000000" w:themeColor="text1"/>
          <w:sz w:val="28"/>
          <w:szCs w:val="28"/>
        </w:rPr>
      </w:pPr>
      <w:r>
        <w:rPr>
          <w:b/>
          <w:sz w:val="26"/>
          <w:szCs w:val="26"/>
        </w:rPr>
        <w:t>- Bảo quản một loại thức ăn</w:t>
      </w:r>
      <w:r w:rsidRPr="00761CC4">
        <w:rPr>
          <w:b/>
          <w:sz w:val="26"/>
          <w:szCs w:val="26"/>
        </w:rPr>
        <w:t xml:space="preserve"> </w:t>
      </w:r>
      <w:r>
        <w:rPr>
          <w:color w:val="000000" w:themeColor="text1"/>
          <w:sz w:val="28"/>
          <w:szCs w:val="28"/>
        </w:rPr>
        <w:t>(1 điểm)</w:t>
      </w:r>
    </w:p>
    <w:p w:rsidR="00EE156A" w:rsidRDefault="00EE156A" w:rsidP="00EE156A">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Nêu được phương pháp bảo quản phù hợp với loại thức ăn đã chọn. (0,25đ)</w:t>
      </w:r>
    </w:p>
    <w:p w:rsidR="00EE156A" w:rsidRPr="00761CC4" w:rsidRDefault="00EE156A" w:rsidP="00EE156A">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Trình bày được các yêu cầu của phương pháp bảo quản loại thức ăn đã chọn (cách bảo quản). (0,75đ)</w:t>
      </w:r>
    </w:p>
    <w:p w:rsidR="00EE156A" w:rsidRDefault="00EE156A" w:rsidP="00EE156A">
      <w:pPr>
        <w:pStyle w:val="NormalWeb"/>
        <w:shd w:val="clear" w:color="auto" w:fill="FFFFFF"/>
        <w:spacing w:before="0" w:beforeAutospacing="0" w:after="0" w:afterAutospacing="0"/>
        <w:jc w:val="both"/>
        <w:rPr>
          <w:color w:val="000000" w:themeColor="text1"/>
          <w:sz w:val="28"/>
          <w:szCs w:val="28"/>
        </w:rPr>
      </w:pPr>
      <w:r>
        <w:rPr>
          <w:b/>
          <w:sz w:val="26"/>
          <w:szCs w:val="26"/>
        </w:rPr>
        <w:t xml:space="preserve">- Chế biến một loại thức ăn </w:t>
      </w:r>
      <w:r>
        <w:rPr>
          <w:color w:val="000000" w:themeColor="text1"/>
          <w:sz w:val="28"/>
          <w:szCs w:val="28"/>
        </w:rPr>
        <w:t>(1 điểm)</w:t>
      </w:r>
    </w:p>
    <w:p w:rsidR="00EE156A" w:rsidRDefault="00EE156A" w:rsidP="00EE156A">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Nêu được phương pháp chế biến phù hợp với loại thức ăn đã chọn. (0,25đ)</w:t>
      </w:r>
    </w:p>
    <w:p w:rsidR="00EE156A" w:rsidRPr="00726133" w:rsidRDefault="00EE156A" w:rsidP="00EE156A">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Trình bày được các yêu cầu của phương pháp chế biến loại thức ăn đã chọn (cách chế biến). (0,75đ)</w:t>
      </w:r>
    </w:p>
    <w:p w:rsidR="00EE156A" w:rsidRDefault="00EE156A" w:rsidP="00EE156A">
      <w:pPr>
        <w:pStyle w:val="NormalWeb"/>
        <w:shd w:val="clear" w:color="auto" w:fill="FFFFFF"/>
        <w:spacing w:before="0" w:beforeAutospacing="0" w:after="0" w:afterAutospacing="0"/>
        <w:jc w:val="both"/>
        <w:rPr>
          <w:b/>
          <w:sz w:val="26"/>
          <w:szCs w:val="26"/>
        </w:rPr>
      </w:pPr>
      <w:r>
        <w:rPr>
          <w:b/>
          <w:sz w:val="26"/>
          <w:szCs w:val="26"/>
        </w:rPr>
        <w:t>Câu 2. (1 điểm)</w:t>
      </w:r>
    </w:p>
    <w:p w:rsidR="00EE156A" w:rsidRPr="00BB0E4A" w:rsidRDefault="00EE156A" w:rsidP="00EE156A">
      <w:pPr>
        <w:pStyle w:val="NormalWeb"/>
        <w:shd w:val="clear" w:color="auto" w:fill="FFFFFF"/>
        <w:spacing w:before="0" w:beforeAutospacing="0" w:after="0" w:afterAutospacing="0"/>
        <w:jc w:val="both"/>
        <w:rPr>
          <w:b/>
          <w:sz w:val="26"/>
          <w:szCs w:val="26"/>
        </w:rPr>
      </w:pPr>
      <w:r>
        <w:rPr>
          <w:b/>
          <w:sz w:val="26"/>
          <w:szCs w:val="26"/>
        </w:rPr>
        <w:t xml:space="preserve">- </w:t>
      </w:r>
      <w:r w:rsidRPr="00232895">
        <w:rPr>
          <w:sz w:val="26"/>
          <w:szCs w:val="26"/>
        </w:rPr>
        <w:t>Thức ăn chăn nuôi:</w:t>
      </w:r>
      <w:r>
        <w:rPr>
          <w:color w:val="000000" w:themeColor="text1"/>
          <w:sz w:val="28"/>
          <w:szCs w:val="28"/>
        </w:rPr>
        <w:t xml:space="preserve"> Rau, cỏ tươi, tấm, cám, ngô, khoai,…(0,25 điểm)</w:t>
      </w:r>
    </w:p>
    <w:p w:rsidR="00EE156A" w:rsidRPr="00C53E1C" w:rsidRDefault="00EE156A" w:rsidP="00EE156A">
      <w:pPr>
        <w:spacing w:before="20" w:after="20"/>
        <w:jc w:val="both"/>
        <w:rPr>
          <w:b/>
          <w:sz w:val="26"/>
          <w:szCs w:val="26"/>
        </w:rPr>
      </w:pPr>
      <w:r>
        <w:rPr>
          <w:color w:val="000000" w:themeColor="text1"/>
        </w:rPr>
        <w:t xml:space="preserve">- Đối với trâu bò: cỏ, rơm,….(0,25 điểm) </w:t>
      </w:r>
    </w:p>
    <w:p w:rsidR="00EE156A" w:rsidRPr="00C53E1C" w:rsidRDefault="00EE156A" w:rsidP="00EE156A">
      <w:pPr>
        <w:spacing w:before="20" w:after="20"/>
        <w:jc w:val="both"/>
        <w:rPr>
          <w:b/>
          <w:sz w:val="26"/>
          <w:szCs w:val="26"/>
        </w:rPr>
      </w:pPr>
      <w:r>
        <w:rPr>
          <w:color w:val="000000" w:themeColor="text1"/>
        </w:rPr>
        <w:t>- Đối với gà: lúa, bắp,….</w:t>
      </w:r>
      <w:r w:rsidRPr="00BB0E4A">
        <w:rPr>
          <w:color w:val="000000" w:themeColor="text1"/>
        </w:rPr>
        <w:t xml:space="preserve"> </w:t>
      </w:r>
      <w:r>
        <w:rPr>
          <w:color w:val="000000" w:themeColor="text1"/>
        </w:rPr>
        <w:t xml:space="preserve">(0,25 điểm) </w:t>
      </w:r>
    </w:p>
    <w:p w:rsidR="00EE156A" w:rsidRPr="00C53E1C" w:rsidRDefault="00EE156A" w:rsidP="00EE156A">
      <w:pPr>
        <w:spacing w:before="20" w:after="20"/>
        <w:jc w:val="both"/>
        <w:rPr>
          <w:b/>
          <w:sz w:val="26"/>
          <w:szCs w:val="26"/>
        </w:rPr>
      </w:pPr>
      <w:r>
        <w:rPr>
          <w:color w:val="000000" w:themeColor="text1"/>
        </w:rPr>
        <w:t>- Đối với lợn: rau, cám,…. (0,25 điểm)</w:t>
      </w:r>
    </w:p>
    <w:p w:rsidR="00A36916" w:rsidRDefault="00A36916" w:rsidP="003F4F87">
      <w:pPr>
        <w:ind w:left="-709"/>
      </w:pPr>
    </w:p>
    <w:sectPr w:rsidR="00A36916" w:rsidSect="00EB3039">
      <w:pgSz w:w="12240" w:h="15840"/>
      <w:pgMar w:top="1135" w:right="333"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125E2"/>
    <w:multiLevelType w:val="hybridMultilevel"/>
    <w:tmpl w:val="21F0638C"/>
    <w:lvl w:ilvl="0" w:tplc="73784CA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34B87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B6338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D215A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169D7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C4653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DA84B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4C5DC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30B91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1686544A"/>
    <w:multiLevelType w:val="hybridMultilevel"/>
    <w:tmpl w:val="A8206114"/>
    <w:lvl w:ilvl="0" w:tplc="9EA6CA1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966DC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B0062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46E5A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9E118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32495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56ADB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42D5E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948D8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5FC41EA8"/>
    <w:multiLevelType w:val="hybridMultilevel"/>
    <w:tmpl w:val="960249C2"/>
    <w:lvl w:ilvl="0" w:tplc="F052FFA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40E3B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CA71D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D2203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660A9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904AC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CCEB2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08563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CA6DE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6FC8116E"/>
    <w:multiLevelType w:val="hybridMultilevel"/>
    <w:tmpl w:val="BBE25864"/>
    <w:lvl w:ilvl="0" w:tplc="53D2263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DAB88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4CD3A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24813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207FB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583A2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EAF60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522D6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86ED5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72E63F52"/>
    <w:multiLevelType w:val="hybridMultilevel"/>
    <w:tmpl w:val="EB7A6F20"/>
    <w:lvl w:ilvl="0" w:tplc="BF5E246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962FB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D2BEF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422CE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2C573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3C206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AE08E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5E7B2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B880B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rsids>
    <w:rsidRoot w:val="003F4F87"/>
    <w:rsid w:val="0008226F"/>
    <w:rsid w:val="000E3EF9"/>
    <w:rsid w:val="0015067E"/>
    <w:rsid w:val="00172B61"/>
    <w:rsid w:val="001B36EE"/>
    <w:rsid w:val="002C6B00"/>
    <w:rsid w:val="003C31BB"/>
    <w:rsid w:val="003F4F87"/>
    <w:rsid w:val="003F5591"/>
    <w:rsid w:val="0040764A"/>
    <w:rsid w:val="004379C9"/>
    <w:rsid w:val="00490112"/>
    <w:rsid w:val="005F1B9B"/>
    <w:rsid w:val="009D0B42"/>
    <w:rsid w:val="00A178D6"/>
    <w:rsid w:val="00A36916"/>
    <w:rsid w:val="00CF7963"/>
    <w:rsid w:val="00E947E2"/>
    <w:rsid w:val="00EB3039"/>
    <w:rsid w:val="00EE156A"/>
    <w:rsid w:val="00EF2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F8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iPriority w:val="9"/>
    <w:semiHidden/>
    <w:unhideWhenUsed/>
    <w:qFormat/>
    <w:rsid w:val="009D0B42"/>
    <w:pPr>
      <w:keepNext/>
      <w:keepLines/>
      <w:spacing w:before="40" w:line="276" w:lineRule="auto"/>
      <w:outlineLvl w:val="5"/>
    </w:pPr>
    <w:rPr>
      <w:rFonts w:asciiTheme="majorHAnsi" w:eastAsiaTheme="majorEastAsia" w:hAnsiTheme="majorHAnsi" w:cstheme="majorBidi"/>
      <w:color w:val="243F60"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4F87"/>
  </w:style>
  <w:style w:type="character" w:customStyle="1" w:styleId="FooterChar">
    <w:name w:val="Footer Char"/>
    <w:basedOn w:val="DefaultParagraphFont"/>
    <w:link w:val="Footer"/>
    <w:uiPriority w:val="99"/>
    <w:rsid w:val="003F4F87"/>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9D0B42"/>
    <w:rPr>
      <w:rFonts w:asciiTheme="majorHAnsi" w:eastAsiaTheme="majorEastAsia" w:hAnsiTheme="majorHAnsi" w:cstheme="majorBidi"/>
      <w:color w:val="243F60" w:themeColor="accent1" w:themeShade="7F"/>
      <w:sz w:val="28"/>
      <w:szCs w:val="28"/>
    </w:rPr>
  </w:style>
  <w:style w:type="paragraph" w:styleId="NormalWeb">
    <w:name w:val="Normal (Web)"/>
    <w:aliases w:val="Normal (Web) Char"/>
    <w:basedOn w:val="Normal"/>
    <w:uiPriority w:val="99"/>
    <w:unhideWhenUsed/>
    <w:qFormat/>
    <w:rsid w:val="009D0B42"/>
    <w:pPr>
      <w:spacing w:before="100" w:beforeAutospacing="1" w:after="100" w:afterAutospacing="1"/>
    </w:pPr>
  </w:style>
  <w:style w:type="character" w:styleId="Strong">
    <w:name w:val="Strong"/>
    <w:basedOn w:val="DefaultParagraphFont"/>
    <w:uiPriority w:val="22"/>
    <w:qFormat/>
    <w:rsid w:val="009D0B42"/>
    <w:rPr>
      <w:b/>
      <w:bCs/>
    </w:rPr>
  </w:style>
</w:styles>
</file>

<file path=word/webSettings.xml><?xml version="1.0" encoding="utf-8"?>
<w:webSettings xmlns:r="http://schemas.openxmlformats.org/officeDocument/2006/relationships" xmlns:w="http://schemas.openxmlformats.org/wordprocessingml/2006/main">
  <w:divs>
    <w:div w:id="5350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2227</Words>
  <Characters>12700</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2023-10-30T08:21:00Z</dcterms:created>
  <dcterms:modified xsi:type="dcterms:W3CDTF">2024-08-16T14:59:00Z</dcterms:modified>
</cp:coreProperties>
</file>