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662"/>
        <w:gridCol w:w="2656"/>
      </w:tblGrid>
      <w:tr w:rsidR="00010C46" w:rsidRPr="00A205F4" w14:paraId="7AE0F67A" w14:textId="77777777" w:rsidTr="00BE0151">
        <w:trPr>
          <w:trHeight w:val="897"/>
        </w:trPr>
        <w:tc>
          <w:tcPr>
            <w:tcW w:w="1276" w:type="dxa"/>
          </w:tcPr>
          <w:p w14:paraId="146DBF17" w14:textId="5E99EFDF" w:rsidR="00010C46" w:rsidRPr="00A205F4" w:rsidRDefault="00010C46" w:rsidP="00CB134D">
            <w:pPr>
              <w:spacing w:after="0"/>
              <w:rPr>
                <w:rFonts w:asciiTheme="majorHAnsi" w:hAnsiTheme="majorHAnsi" w:cstheme="majorHAnsi"/>
              </w:rPr>
            </w:pPr>
            <w:r w:rsidRPr="00A205F4">
              <w:rPr>
                <w:rFonts w:asciiTheme="majorHAnsi" w:hAnsiTheme="majorHAnsi" w:cstheme="majorHAnsi"/>
              </w:rPr>
              <w:t xml:space="preserve">Tuần: </w:t>
            </w:r>
            <w:r w:rsidRPr="00A205F4">
              <w:rPr>
                <w:rFonts w:asciiTheme="majorHAnsi" w:hAnsiTheme="majorHAnsi" w:cstheme="majorHAnsi"/>
              </w:rPr>
              <w:fldChar w:fldCharType="begin"/>
            </w:r>
            <w:r w:rsidRPr="00A205F4">
              <w:rPr>
                <w:rFonts w:asciiTheme="majorHAnsi" w:hAnsiTheme="majorHAnsi" w:cstheme="majorHAnsi"/>
              </w:rPr>
              <w:instrText xml:space="preserve"> </w:instrText>
            </w:r>
            <w:r w:rsidRPr="00A205F4">
              <w:rPr>
                <w:rFonts w:asciiTheme="majorHAnsi" w:hAnsiTheme="majorHAnsi" w:cstheme="majorHAnsi"/>
              </w:rPr>
              <w:softHyphen/>
              <w:instrText xml:space="preserve"> </w:instrText>
            </w:r>
            <w:r w:rsidRPr="00A205F4">
              <w:rPr>
                <w:rFonts w:asciiTheme="majorHAnsi" w:hAnsiTheme="majorHAnsi" w:cstheme="majorHAnsi"/>
              </w:rPr>
              <w:fldChar w:fldCharType="end"/>
            </w:r>
          </w:p>
          <w:p w14:paraId="5148956B" w14:textId="4FD436A4" w:rsidR="00010C46" w:rsidRPr="00A205F4" w:rsidRDefault="00010C46" w:rsidP="00CB134D">
            <w:pPr>
              <w:spacing w:after="0"/>
              <w:rPr>
                <w:rFonts w:asciiTheme="majorHAnsi" w:hAnsiTheme="majorHAnsi" w:cstheme="majorHAnsi"/>
              </w:rPr>
            </w:pPr>
            <w:r w:rsidRPr="00A205F4">
              <w:rPr>
                <w:rFonts w:asciiTheme="majorHAnsi" w:hAnsiTheme="majorHAnsi" w:cstheme="majorHAnsi"/>
              </w:rPr>
              <w:t xml:space="preserve">Tiết: </w:t>
            </w:r>
          </w:p>
        </w:tc>
        <w:tc>
          <w:tcPr>
            <w:tcW w:w="6662" w:type="dxa"/>
          </w:tcPr>
          <w:p w14:paraId="68990F52" w14:textId="0A95AE17" w:rsidR="00010C46" w:rsidRPr="00A205F4" w:rsidRDefault="00BE0151" w:rsidP="00CB134D">
            <w:pPr>
              <w:pStyle w:val="NoSpacing"/>
              <w:jc w:val="center"/>
              <w:rPr>
                <w:rFonts w:asciiTheme="majorHAnsi" w:hAnsiTheme="majorHAnsi" w:cstheme="majorHAnsi"/>
                <w:b/>
              </w:rPr>
            </w:pPr>
            <w:r>
              <w:rPr>
                <w:rFonts w:asciiTheme="majorHAnsi" w:hAnsiTheme="majorHAnsi" w:cstheme="majorHAnsi"/>
                <w:b/>
                <w:lang w:val="vi-VN"/>
              </w:rPr>
              <w:t xml:space="preserve">TÊN BÀI: </w:t>
            </w:r>
            <w:r w:rsidR="00C94562" w:rsidRPr="00A205F4">
              <w:rPr>
                <w:rFonts w:asciiTheme="majorHAnsi" w:hAnsiTheme="majorHAnsi" w:cstheme="majorHAnsi"/>
                <w:b/>
              </w:rPr>
              <w:t xml:space="preserve">TỔNG CÁC GÓC TRONG </w:t>
            </w:r>
            <w:r w:rsidR="0095757D" w:rsidRPr="00A205F4">
              <w:rPr>
                <w:rFonts w:asciiTheme="majorHAnsi" w:hAnsiTheme="majorHAnsi" w:cstheme="majorHAnsi"/>
                <w:b/>
              </w:rPr>
              <w:t xml:space="preserve">MỘT </w:t>
            </w:r>
            <w:r w:rsidR="00C94562" w:rsidRPr="00A205F4">
              <w:rPr>
                <w:rFonts w:asciiTheme="majorHAnsi" w:hAnsiTheme="majorHAnsi" w:cstheme="majorHAnsi"/>
                <w:b/>
              </w:rPr>
              <w:t>TAM GIÁC</w:t>
            </w:r>
          </w:p>
          <w:p w14:paraId="52EDBABE" w14:textId="2267793B" w:rsidR="00010C46" w:rsidRPr="00A205F4" w:rsidRDefault="00010C46" w:rsidP="00CB134D">
            <w:pPr>
              <w:pStyle w:val="NoSpacing"/>
              <w:jc w:val="center"/>
              <w:rPr>
                <w:rFonts w:asciiTheme="majorHAnsi" w:hAnsiTheme="majorHAnsi" w:cstheme="majorHAnsi"/>
                <w:lang w:val="nl-NL"/>
              </w:rPr>
            </w:pPr>
            <w:r w:rsidRPr="00A205F4">
              <w:rPr>
                <w:rFonts w:asciiTheme="majorHAnsi" w:hAnsiTheme="majorHAnsi" w:cstheme="majorHAnsi"/>
                <w:lang w:val="nl-NL"/>
              </w:rPr>
              <w:t xml:space="preserve">Thời gian thực hiện: </w:t>
            </w:r>
            <w:r w:rsidR="00C94562" w:rsidRPr="00A205F4">
              <w:rPr>
                <w:rFonts w:asciiTheme="majorHAnsi" w:hAnsiTheme="majorHAnsi" w:cstheme="majorHAnsi"/>
                <w:lang w:val="nl-NL"/>
              </w:rPr>
              <w:t xml:space="preserve">1 </w:t>
            </w:r>
            <w:r w:rsidRPr="00A205F4">
              <w:rPr>
                <w:rFonts w:asciiTheme="majorHAnsi" w:hAnsiTheme="majorHAnsi" w:cstheme="majorHAnsi"/>
                <w:lang w:val="nl-NL"/>
              </w:rPr>
              <w:t>tiết</w:t>
            </w:r>
          </w:p>
        </w:tc>
        <w:tc>
          <w:tcPr>
            <w:tcW w:w="2656" w:type="dxa"/>
          </w:tcPr>
          <w:p w14:paraId="0521F1D4" w14:textId="5819A561" w:rsidR="00010C46" w:rsidRPr="00A205F4" w:rsidRDefault="00010C46" w:rsidP="00CB134D">
            <w:pPr>
              <w:spacing w:after="0"/>
              <w:rPr>
                <w:rFonts w:asciiTheme="majorHAnsi" w:hAnsiTheme="majorHAnsi" w:cstheme="majorHAnsi"/>
              </w:rPr>
            </w:pPr>
            <w:r w:rsidRPr="00A205F4">
              <w:rPr>
                <w:rFonts w:asciiTheme="majorHAnsi" w:hAnsiTheme="majorHAnsi" w:cstheme="majorHAnsi"/>
              </w:rPr>
              <w:t>Ngày soạn: 1</w:t>
            </w:r>
            <w:r w:rsidR="00C94562" w:rsidRPr="00A205F4">
              <w:rPr>
                <w:rFonts w:asciiTheme="majorHAnsi" w:hAnsiTheme="majorHAnsi" w:cstheme="majorHAnsi"/>
              </w:rPr>
              <w:t>8</w:t>
            </w:r>
            <w:r w:rsidRPr="00A205F4">
              <w:rPr>
                <w:rFonts w:asciiTheme="majorHAnsi" w:hAnsiTheme="majorHAnsi" w:cstheme="majorHAnsi"/>
              </w:rPr>
              <w:t xml:space="preserve">/08/2022 </w:t>
            </w:r>
          </w:p>
          <w:p w14:paraId="02470D96" w14:textId="77777777" w:rsidR="00010C46" w:rsidRPr="00A205F4" w:rsidRDefault="00010C46" w:rsidP="00CB134D">
            <w:pPr>
              <w:spacing w:after="0"/>
              <w:rPr>
                <w:rFonts w:asciiTheme="majorHAnsi" w:hAnsiTheme="majorHAnsi" w:cstheme="majorHAnsi"/>
              </w:rPr>
            </w:pPr>
            <w:r w:rsidRPr="00A205F4">
              <w:rPr>
                <w:rFonts w:asciiTheme="majorHAnsi" w:hAnsiTheme="majorHAnsi" w:cstheme="majorHAnsi"/>
              </w:rPr>
              <w:t xml:space="preserve">Ngày dạy : </w:t>
            </w:r>
          </w:p>
        </w:tc>
      </w:tr>
    </w:tbl>
    <w:p w14:paraId="1B17D380" w14:textId="77777777" w:rsidR="004B6051" w:rsidRPr="00A205F4" w:rsidRDefault="004B6051" w:rsidP="00CB134D">
      <w:pPr>
        <w:spacing w:after="0" w:line="240" w:lineRule="auto"/>
        <w:jc w:val="both"/>
        <w:rPr>
          <w:rFonts w:asciiTheme="majorHAnsi" w:hAnsiTheme="majorHAnsi" w:cstheme="majorHAnsi"/>
          <w:b/>
          <w:lang w:val="nl-NL"/>
        </w:rPr>
      </w:pPr>
    </w:p>
    <w:p w14:paraId="235C8F00" w14:textId="3E30B8E8" w:rsidR="00FA35F3" w:rsidRPr="00CB134D" w:rsidRDefault="00CB134D" w:rsidP="00CB134D">
      <w:pPr>
        <w:spacing w:after="0" w:line="240" w:lineRule="auto"/>
        <w:jc w:val="both"/>
        <w:rPr>
          <w:rFonts w:asciiTheme="majorHAnsi" w:hAnsiTheme="majorHAnsi" w:cstheme="majorHAnsi"/>
          <w:b/>
          <w:lang w:val="nl-NL"/>
        </w:rPr>
      </w:pPr>
      <w:r>
        <w:rPr>
          <w:rFonts w:asciiTheme="majorHAnsi" w:hAnsiTheme="majorHAnsi" w:cstheme="majorHAnsi"/>
          <w:b/>
          <w:lang w:val="vi-VN"/>
        </w:rPr>
        <w:t xml:space="preserve">I/ </w:t>
      </w:r>
      <w:r w:rsidR="00FA35F3" w:rsidRPr="00CB134D">
        <w:rPr>
          <w:rFonts w:asciiTheme="majorHAnsi" w:hAnsiTheme="majorHAnsi" w:cstheme="majorHAnsi"/>
          <w:b/>
          <w:lang w:val="nl-NL"/>
        </w:rPr>
        <w:t xml:space="preserve">MỤC TIÊU: </w:t>
      </w:r>
    </w:p>
    <w:p w14:paraId="784A4743" w14:textId="77777777" w:rsidR="00CB134D" w:rsidRPr="00A205F4" w:rsidRDefault="00CB134D" w:rsidP="00CB134D">
      <w:pPr>
        <w:spacing w:after="0" w:line="240" w:lineRule="auto"/>
        <w:jc w:val="both"/>
        <w:rPr>
          <w:rFonts w:asciiTheme="majorHAnsi" w:hAnsiTheme="majorHAnsi" w:cstheme="majorHAnsi"/>
          <w:lang w:val="nl-NL" w:eastAsia="vi-VN"/>
        </w:rPr>
      </w:pPr>
      <w:r w:rsidRPr="00A205F4">
        <w:rPr>
          <w:rFonts w:asciiTheme="majorHAnsi" w:hAnsiTheme="majorHAnsi" w:cstheme="majorHAnsi"/>
          <w:b/>
          <w:lang w:val="nl-NL"/>
        </w:rPr>
        <w:t xml:space="preserve">1. Về kiến thức, kĩ năng : </w:t>
      </w:r>
      <w:r w:rsidRPr="00A205F4">
        <w:rPr>
          <w:rFonts w:asciiTheme="majorHAnsi" w:hAnsiTheme="majorHAnsi" w:cstheme="majorHAnsi"/>
          <w:lang w:val="nl-NL" w:eastAsia="vi-VN"/>
        </w:rPr>
        <w:t>Học xong bà</w:t>
      </w:r>
      <w:bookmarkStart w:id="0" w:name="_GoBack"/>
      <w:bookmarkEnd w:id="0"/>
      <w:r w:rsidRPr="00A205F4">
        <w:rPr>
          <w:rFonts w:asciiTheme="majorHAnsi" w:hAnsiTheme="majorHAnsi" w:cstheme="majorHAnsi"/>
          <w:lang w:val="nl-NL" w:eastAsia="vi-VN"/>
        </w:rPr>
        <w:t>i này, HS đạt các yêu cầu sau:</w:t>
      </w:r>
    </w:p>
    <w:p w14:paraId="549CD158" w14:textId="77777777" w:rsidR="00CB134D" w:rsidRPr="00A205F4" w:rsidRDefault="00CB134D" w:rsidP="00CB134D">
      <w:pPr>
        <w:spacing w:after="0" w:line="240" w:lineRule="auto"/>
        <w:jc w:val="both"/>
        <w:rPr>
          <w:rFonts w:asciiTheme="majorHAnsi" w:hAnsiTheme="majorHAnsi" w:cstheme="majorHAnsi"/>
          <w:lang w:val="nl-NL"/>
        </w:rPr>
      </w:pPr>
      <w:r w:rsidRPr="00A205F4">
        <w:rPr>
          <w:rFonts w:asciiTheme="majorHAnsi" w:hAnsiTheme="majorHAnsi" w:cstheme="majorHAnsi"/>
          <w:lang w:val="nl-NL" w:eastAsia="vi-VN"/>
        </w:rPr>
        <w:t xml:space="preserve">- </w:t>
      </w:r>
      <w:r w:rsidRPr="00A205F4">
        <w:rPr>
          <w:rFonts w:asciiTheme="majorHAnsi" w:hAnsiTheme="majorHAnsi" w:cstheme="majorHAnsi"/>
          <w:lang w:val="nl-NL"/>
        </w:rPr>
        <w:t>Giải thích định lí về tổng các góc trong một tam giác bằng 180</w:t>
      </w:r>
      <w:r w:rsidRPr="00A205F4">
        <w:rPr>
          <w:rFonts w:asciiTheme="majorHAnsi" w:hAnsiTheme="majorHAnsi" w:cstheme="majorHAnsi"/>
          <w:vertAlign w:val="superscript"/>
          <w:lang w:val="nl-NL"/>
        </w:rPr>
        <w:t>o</w:t>
      </w:r>
      <w:r w:rsidRPr="00A205F4">
        <w:rPr>
          <w:rFonts w:asciiTheme="majorHAnsi" w:hAnsiTheme="majorHAnsi" w:cstheme="majorHAnsi"/>
          <w:lang w:val="nl-NL"/>
        </w:rPr>
        <w:t>.- Hiểu, phát biểu được thế nào là tam giác nhọn, tam giác tù, tam giác vuông, cạnh góc vuông, cạnh huyền, hai góc phụ nhau.</w:t>
      </w:r>
    </w:p>
    <w:p w14:paraId="1F180E7D" w14:textId="77777777" w:rsidR="00CB134D" w:rsidRPr="00A205F4" w:rsidRDefault="00CB134D" w:rsidP="00CB134D">
      <w:pPr>
        <w:spacing w:after="0" w:line="240" w:lineRule="auto"/>
        <w:jc w:val="both"/>
        <w:rPr>
          <w:rFonts w:asciiTheme="majorHAnsi" w:hAnsiTheme="majorHAnsi" w:cstheme="majorHAnsi"/>
          <w:b/>
          <w:lang w:val="nl-NL"/>
        </w:rPr>
      </w:pPr>
      <w:r w:rsidRPr="00A205F4">
        <w:rPr>
          <w:rFonts w:asciiTheme="majorHAnsi" w:hAnsiTheme="majorHAnsi" w:cstheme="majorHAnsi"/>
          <w:b/>
          <w:lang w:val="nl-NL"/>
        </w:rPr>
        <w:t xml:space="preserve">2. Về năng lực:   </w:t>
      </w:r>
    </w:p>
    <w:p w14:paraId="78F08C00" w14:textId="77777777" w:rsidR="00CB134D" w:rsidRPr="00A205F4" w:rsidRDefault="00CB134D" w:rsidP="00CB134D">
      <w:pPr>
        <w:pStyle w:val="ListParagraph"/>
        <w:numPr>
          <w:ilvl w:val="0"/>
          <w:numId w:val="1"/>
        </w:numPr>
        <w:tabs>
          <w:tab w:val="left" w:pos="7169"/>
        </w:tabs>
        <w:spacing w:after="0" w:line="336" w:lineRule="auto"/>
        <w:jc w:val="both"/>
        <w:rPr>
          <w:rFonts w:asciiTheme="majorHAnsi" w:hAnsiTheme="majorHAnsi" w:cstheme="majorHAnsi"/>
          <w:lang w:val="nl-NL"/>
        </w:rPr>
      </w:pPr>
      <w:r w:rsidRPr="00A205F4">
        <w:rPr>
          <w:rFonts w:asciiTheme="majorHAnsi" w:hAnsiTheme="majorHAnsi" w:cstheme="majorHAnsi"/>
          <w:lang w:val="nl-NL"/>
        </w:rPr>
        <w:t>Tư duy và lập luận toán học: So sánh, phân tích dữ liệu tìm ra mối liên hệ giữa các đối tượng đã cho và nội dung bài học về tổng các góc trong một tam giác, từ đó có thể áp dụng kiến thức đã học để giải quyết các bài toán.</w:t>
      </w:r>
    </w:p>
    <w:p w14:paraId="3F37DDDA" w14:textId="77777777" w:rsidR="00CB134D" w:rsidRPr="00A205F4" w:rsidRDefault="00CB134D" w:rsidP="00CB134D">
      <w:pPr>
        <w:pStyle w:val="ListParagraph"/>
        <w:numPr>
          <w:ilvl w:val="0"/>
          <w:numId w:val="1"/>
        </w:numPr>
        <w:shd w:val="clear" w:color="auto" w:fill="FFFFFF"/>
        <w:spacing w:after="0" w:line="240" w:lineRule="auto"/>
        <w:jc w:val="both"/>
        <w:rPr>
          <w:rFonts w:asciiTheme="majorHAnsi" w:hAnsiTheme="majorHAnsi" w:cstheme="majorHAnsi"/>
          <w:lang w:val="nl-NL"/>
        </w:rPr>
      </w:pPr>
      <w:r w:rsidRPr="00A205F4">
        <w:rPr>
          <w:rFonts w:asciiTheme="majorHAnsi" w:hAnsiTheme="majorHAnsi" w:cstheme="majorHAnsi"/>
          <w:lang w:val="nl-NL"/>
        </w:rPr>
        <w:t>Sử dụng công cụ, phương tiện học toán.</w:t>
      </w:r>
    </w:p>
    <w:p w14:paraId="5D46C5CA" w14:textId="77777777" w:rsidR="00CB134D" w:rsidRPr="00A205F4" w:rsidRDefault="00CB134D" w:rsidP="00CB134D">
      <w:pPr>
        <w:pStyle w:val="ListParagraph"/>
        <w:numPr>
          <w:ilvl w:val="0"/>
          <w:numId w:val="1"/>
        </w:numPr>
        <w:shd w:val="clear" w:color="auto" w:fill="FFFFFF"/>
        <w:spacing w:after="0" w:line="240" w:lineRule="auto"/>
        <w:jc w:val="both"/>
        <w:rPr>
          <w:rFonts w:asciiTheme="majorHAnsi" w:hAnsiTheme="majorHAnsi" w:cstheme="majorHAnsi"/>
          <w:lang w:val="nl-NL"/>
        </w:rPr>
      </w:pPr>
      <w:r w:rsidRPr="00A205F4">
        <w:rPr>
          <w:rFonts w:asciiTheme="majorHAnsi" w:hAnsiTheme="majorHAnsi" w:cstheme="majorHAnsi"/>
          <w:lang w:val="nl-NL"/>
        </w:rPr>
        <w:t>Tính được một góc của tam giác khi biết hai góc còn lại, tính được một góc nhọn của tam giác vuông khi biết góc nhọn còn lại.</w:t>
      </w:r>
    </w:p>
    <w:p w14:paraId="1B7317AA" w14:textId="77777777" w:rsidR="00CB134D" w:rsidRPr="00CB134D" w:rsidRDefault="00CB134D" w:rsidP="00CB134D">
      <w:pPr>
        <w:pStyle w:val="ListParagraph"/>
        <w:numPr>
          <w:ilvl w:val="0"/>
          <w:numId w:val="1"/>
        </w:numPr>
        <w:shd w:val="clear" w:color="auto" w:fill="FFFFFF"/>
        <w:spacing w:after="0" w:line="240" w:lineRule="auto"/>
        <w:jc w:val="both"/>
        <w:rPr>
          <w:rFonts w:asciiTheme="majorHAnsi" w:hAnsiTheme="majorHAnsi" w:cstheme="majorHAnsi"/>
          <w:b/>
          <w:lang w:val="nl-NL"/>
        </w:rPr>
      </w:pPr>
      <w:r w:rsidRPr="00CB134D">
        <w:rPr>
          <w:rFonts w:asciiTheme="majorHAnsi" w:hAnsiTheme="majorHAnsi" w:cstheme="majorHAnsi"/>
          <w:lang w:val="nl-NL"/>
        </w:rPr>
        <w:t>Nhận biết được tam giác nhọn, tam giác vuông, tam giác tù.</w:t>
      </w:r>
    </w:p>
    <w:p w14:paraId="38CC2AEE" w14:textId="71B081DE" w:rsidR="00CB134D" w:rsidRPr="00CB134D" w:rsidRDefault="00CB134D" w:rsidP="00CB134D">
      <w:pPr>
        <w:shd w:val="clear" w:color="auto" w:fill="FFFFFF"/>
        <w:spacing w:after="0" w:line="240" w:lineRule="auto"/>
        <w:jc w:val="both"/>
        <w:rPr>
          <w:rFonts w:asciiTheme="majorHAnsi" w:hAnsiTheme="majorHAnsi" w:cstheme="majorHAnsi"/>
          <w:b/>
          <w:lang w:val="nl-NL"/>
        </w:rPr>
      </w:pPr>
      <w:r w:rsidRPr="00CB134D">
        <w:rPr>
          <w:rFonts w:asciiTheme="majorHAnsi" w:hAnsiTheme="majorHAnsi" w:cstheme="majorHAnsi"/>
          <w:b/>
          <w:lang w:val="nl-NL"/>
        </w:rPr>
        <w:t xml:space="preserve">3.  Phẩm chất : </w:t>
      </w:r>
    </w:p>
    <w:p w14:paraId="0B97C5C7" w14:textId="77777777" w:rsidR="00CB134D" w:rsidRPr="00A205F4" w:rsidRDefault="00CB134D"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lang w:val="da-DK"/>
        </w:rPr>
        <w:t>Có</w:t>
      </w:r>
      <w:r w:rsidRPr="00A205F4">
        <w:rPr>
          <w:rFonts w:asciiTheme="majorHAnsi" w:eastAsia="Calibri" w:hAnsiTheme="majorHAnsi" w:cstheme="majorHAnsi"/>
          <w:i/>
          <w:lang w:val="da-DK"/>
        </w:rPr>
        <w:t xml:space="preserve"> </w:t>
      </w:r>
      <w:r w:rsidRPr="00A205F4">
        <w:rPr>
          <w:rFonts w:asciiTheme="majorHAnsi" w:eastAsia="Calibri" w:hAnsiTheme="majorHAnsi" w:cstheme="majorHAnsi"/>
          <w:lang w:val="vi-VN"/>
        </w:rPr>
        <w:t xml:space="preserve">ý thức </w:t>
      </w:r>
      <w:r w:rsidRPr="00A205F4">
        <w:rPr>
          <w:rFonts w:asciiTheme="majorHAnsi" w:eastAsia="Calibri" w:hAnsiTheme="majorHAnsi" w:cstheme="majorHAnsi"/>
          <w:lang w:val="nl-NL"/>
        </w:rPr>
        <w:t>học tập</w:t>
      </w:r>
      <w:r w:rsidRPr="00A205F4">
        <w:rPr>
          <w:rFonts w:asciiTheme="majorHAnsi" w:eastAsia="Calibri" w:hAnsiTheme="majorHAnsi" w:cstheme="majorHAnsi"/>
          <w:lang w:val="vi-VN"/>
        </w:rPr>
        <w:t>, ý thức tìm tòi, khám phá và sáng tạ</w:t>
      </w:r>
      <w:r w:rsidRPr="00A205F4">
        <w:rPr>
          <w:rFonts w:asciiTheme="majorHAnsi" w:eastAsia="Calibri" w:hAnsiTheme="majorHAnsi" w:cstheme="majorHAnsi"/>
          <w:lang w:val="nl-NL"/>
        </w:rPr>
        <w:t>o, có ý thức làm việc nhóm.</w:t>
      </w:r>
    </w:p>
    <w:p w14:paraId="34ED3194" w14:textId="77777777" w:rsidR="00CB134D" w:rsidRDefault="00CB134D"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Chăm chỉ tích cực xây dựng bài, có trách nhiệm, chủ động chiếm lĩnh kiến thức theo sự hướng dẫn của GV.</w:t>
      </w:r>
    </w:p>
    <w:p w14:paraId="0F9A1C34" w14:textId="579D0040" w:rsidR="00CB134D" w:rsidRPr="00CB134D" w:rsidRDefault="00CB134D" w:rsidP="00CB134D">
      <w:pPr>
        <w:spacing w:after="0" w:line="336" w:lineRule="auto"/>
        <w:jc w:val="both"/>
        <w:rPr>
          <w:rFonts w:asciiTheme="majorHAnsi" w:hAnsiTheme="majorHAnsi" w:cstheme="majorHAnsi"/>
          <w:b/>
          <w:lang w:val="nl-NL"/>
        </w:rPr>
      </w:pPr>
      <w:r w:rsidRPr="00CB134D">
        <w:rPr>
          <w:rFonts w:asciiTheme="majorHAnsi" w:eastAsia="Calibri" w:hAnsiTheme="majorHAnsi" w:cstheme="majorHAnsi"/>
          <w:lang w:val="nl-NL"/>
        </w:rPr>
        <w:t>- Hình thành tư duy logic, lập luận chặt chẽ, và linh hoạt trong quá trình suy nghĩ; biết tích hợp toán học và cuộc sống.</w:t>
      </w:r>
    </w:p>
    <w:p w14:paraId="14ECA2D7" w14:textId="77777777" w:rsidR="00FA35F3" w:rsidRPr="00A205F4" w:rsidRDefault="00FA35F3" w:rsidP="00CB134D">
      <w:pPr>
        <w:spacing w:after="0" w:line="240" w:lineRule="auto"/>
        <w:jc w:val="both"/>
        <w:rPr>
          <w:rFonts w:asciiTheme="majorHAnsi" w:hAnsiTheme="majorHAnsi" w:cstheme="majorHAnsi"/>
          <w:b/>
          <w:lang w:val="nl-NL"/>
        </w:rPr>
      </w:pPr>
      <w:r w:rsidRPr="00A205F4">
        <w:rPr>
          <w:rFonts w:asciiTheme="majorHAnsi" w:hAnsiTheme="majorHAnsi" w:cstheme="majorHAnsi"/>
          <w:b/>
          <w:lang w:val="nl-NL"/>
        </w:rPr>
        <w:t xml:space="preserve">II. THIẾT BỊ DẠY HỌC VÀ HỌC LIỆU:   </w:t>
      </w:r>
    </w:p>
    <w:p w14:paraId="2A2AC9C6" w14:textId="77777777" w:rsidR="00CA225C" w:rsidRPr="00A205F4" w:rsidRDefault="00FA35F3" w:rsidP="00CB134D">
      <w:pPr>
        <w:spacing w:after="0" w:line="336" w:lineRule="auto"/>
        <w:jc w:val="both"/>
        <w:rPr>
          <w:rFonts w:asciiTheme="majorHAnsi" w:hAnsiTheme="majorHAnsi" w:cstheme="majorHAnsi"/>
          <w:shd w:val="clear" w:color="auto" w:fill="FFFFFF"/>
          <w:lang w:val="nl-NL"/>
        </w:rPr>
      </w:pPr>
      <w:r w:rsidRPr="00A205F4">
        <w:rPr>
          <w:rFonts w:asciiTheme="majorHAnsi" w:hAnsiTheme="majorHAnsi" w:cstheme="majorHAnsi"/>
          <w:lang w:val="nl-NL"/>
        </w:rPr>
        <w:t xml:space="preserve">1. </w:t>
      </w:r>
      <w:r w:rsidR="00010C46" w:rsidRPr="00A205F4">
        <w:rPr>
          <w:rFonts w:asciiTheme="majorHAnsi" w:hAnsiTheme="majorHAnsi" w:cstheme="majorHAnsi"/>
          <w:lang w:val="vi-VN"/>
        </w:rPr>
        <w:t>Giáo viên</w:t>
      </w:r>
      <w:r w:rsidRPr="00A205F4">
        <w:rPr>
          <w:rFonts w:asciiTheme="majorHAnsi" w:hAnsiTheme="majorHAnsi" w:cstheme="majorHAnsi"/>
          <w:lang w:val="nl-NL"/>
        </w:rPr>
        <w:t>:</w:t>
      </w:r>
      <w:r w:rsidR="000F7B45" w:rsidRPr="00A205F4">
        <w:rPr>
          <w:rFonts w:asciiTheme="majorHAnsi" w:hAnsiTheme="majorHAnsi" w:cstheme="majorHAnsi"/>
          <w:lang w:val="nl-NL"/>
        </w:rPr>
        <w:t xml:space="preserve"> </w:t>
      </w:r>
      <w:r w:rsidR="00CA225C" w:rsidRPr="00A205F4">
        <w:rPr>
          <w:rFonts w:asciiTheme="majorHAnsi" w:hAnsiTheme="majorHAnsi" w:cstheme="majorHAnsi"/>
          <w:shd w:val="clear" w:color="auto" w:fill="FFFFFF"/>
          <w:lang w:val="nl-NL"/>
        </w:rPr>
        <w:t>SGK, Tài liệu giảng dạy, giáo án PPT, thước thẳng có chia khoảng.</w:t>
      </w:r>
    </w:p>
    <w:p w14:paraId="26E67DD8" w14:textId="32455DC3" w:rsidR="00FA35F3" w:rsidRPr="00A205F4" w:rsidRDefault="00FA35F3" w:rsidP="00CB134D">
      <w:pPr>
        <w:spacing w:after="0" w:line="336" w:lineRule="auto"/>
        <w:jc w:val="both"/>
        <w:rPr>
          <w:rFonts w:asciiTheme="majorHAnsi" w:hAnsiTheme="majorHAnsi" w:cstheme="majorHAnsi"/>
          <w:lang w:val="nl-NL"/>
        </w:rPr>
      </w:pPr>
      <w:r w:rsidRPr="00A205F4">
        <w:rPr>
          <w:rFonts w:asciiTheme="majorHAnsi" w:hAnsiTheme="majorHAnsi" w:cstheme="majorHAnsi"/>
          <w:lang w:val="nl-NL"/>
        </w:rPr>
        <w:t xml:space="preserve">2. </w:t>
      </w:r>
      <w:r w:rsidR="00010C46" w:rsidRPr="00A205F4">
        <w:rPr>
          <w:rFonts w:asciiTheme="majorHAnsi" w:hAnsiTheme="majorHAnsi" w:cstheme="majorHAnsi"/>
          <w:lang w:val="vi-VN"/>
        </w:rPr>
        <w:t>Học sinh</w:t>
      </w:r>
      <w:r w:rsidRPr="00A205F4">
        <w:rPr>
          <w:rFonts w:asciiTheme="majorHAnsi" w:hAnsiTheme="majorHAnsi" w:cstheme="majorHAnsi"/>
          <w:lang w:val="nl-NL"/>
        </w:rPr>
        <w:t>:</w:t>
      </w:r>
      <w:r w:rsidR="000F7B45" w:rsidRPr="00A205F4">
        <w:rPr>
          <w:rFonts w:asciiTheme="majorHAnsi" w:hAnsiTheme="majorHAnsi" w:cstheme="majorHAnsi"/>
          <w:lang w:val="nl-NL"/>
        </w:rPr>
        <w:t xml:space="preserve"> </w:t>
      </w:r>
    </w:p>
    <w:p w14:paraId="5FEBFFB4" w14:textId="29A29CCD" w:rsidR="00CA225C" w:rsidRPr="00A205F4" w:rsidRDefault="00877151" w:rsidP="00CB134D">
      <w:pPr>
        <w:tabs>
          <w:tab w:val="left" w:pos="7169"/>
        </w:tabs>
        <w:spacing w:after="0" w:line="336" w:lineRule="auto"/>
        <w:jc w:val="both"/>
        <w:rPr>
          <w:rFonts w:asciiTheme="majorHAnsi" w:hAnsiTheme="majorHAnsi" w:cstheme="majorHAnsi"/>
          <w:shd w:val="clear" w:color="auto" w:fill="FFFFFF"/>
          <w:lang w:val="nl-NL"/>
        </w:rPr>
      </w:pPr>
      <w:r w:rsidRPr="00A205F4">
        <w:rPr>
          <w:rFonts w:asciiTheme="majorHAnsi" w:eastAsia="Calibri" w:hAnsiTheme="majorHAnsi" w:cstheme="majorHAnsi"/>
          <w:lang w:val="nl-NL"/>
        </w:rPr>
        <w:t xml:space="preserve">- </w:t>
      </w:r>
      <w:r w:rsidR="00CA225C" w:rsidRPr="00A205F4">
        <w:rPr>
          <w:rFonts w:asciiTheme="majorHAnsi" w:hAnsiTheme="majorHAnsi" w:cstheme="majorHAnsi"/>
          <w:shd w:val="clear" w:color="auto" w:fill="FFFFFF"/>
          <w:lang w:val="nl-NL"/>
        </w:rPr>
        <w:t xml:space="preserve">SGK, SBT, vở ghi, giấy nháp, đồ dùng học tập (bút, thước...), bảng nhóm, bút viết bảng nhóm, </w:t>
      </w:r>
      <w:r w:rsidR="00050CB1" w:rsidRPr="00A205F4">
        <w:rPr>
          <w:rFonts w:asciiTheme="majorHAnsi" w:hAnsiTheme="majorHAnsi" w:cstheme="majorHAnsi"/>
          <w:shd w:val="clear" w:color="auto" w:fill="FFFFFF"/>
          <w:lang w:val="nl-NL"/>
        </w:rPr>
        <w:t>5 hình tam giác bằng nhau</w:t>
      </w:r>
      <w:r w:rsidR="00CA225C" w:rsidRPr="00A205F4">
        <w:rPr>
          <w:rFonts w:asciiTheme="majorHAnsi" w:hAnsiTheme="majorHAnsi" w:cstheme="majorHAnsi"/>
          <w:shd w:val="clear" w:color="auto" w:fill="FFFFFF"/>
          <w:lang w:val="nl-NL"/>
        </w:rPr>
        <w:t>.</w:t>
      </w:r>
    </w:p>
    <w:p w14:paraId="5935EEA2" w14:textId="4A094013" w:rsidR="00C73372" w:rsidRPr="00A205F4" w:rsidRDefault="00FA35F3" w:rsidP="00CB134D">
      <w:pPr>
        <w:tabs>
          <w:tab w:val="left" w:pos="7169"/>
        </w:tabs>
        <w:spacing w:after="0" w:line="336" w:lineRule="auto"/>
        <w:jc w:val="both"/>
        <w:rPr>
          <w:rFonts w:asciiTheme="majorHAnsi" w:hAnsiTheme="majorHAnsi" w:cstheme="majorHAnsi"/>
          <w:b/>
          <w:lang w:val="nl-NL"/>
        </w:rPr>
      </w:pPr>
      <w:r w:rsidRPr="00A205F4">
        <w:rPr>
          <w:rFonts w:asciiTheme="majorHAnsi" w:hAnsiTheme="majorHAnsi" w:cstheme="majorHAnsi"/>
          <w:b/>
          <w:lang w:val="nl-NL"/>
        </w:rPr>
        <w:t xml:space="preserve">III. TIẾN TRÌNH DẠY HỌC: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7110"/>
      </w:tblGrid>
      <w:tr w:rsidR="00A205F4" w:rsidRPr="00BE0151" w14:paraId="56720BFD" w14:textId="77777777" w:rsidTr="003E0161">
        <w:tc>
          <w:tcPr>
            <w:tcW w:w="3685" w:type="dxa"/>
            <w:shd w:val="clear" w:color="auto" w:fill="auto"/>
          </w:tcPr>
          <w:p w14:paraId="05109CC4" w14:textId="77777777" w:rsidR="00FA35F3" w:rsidRPr="00A205F4" w:rsidRDefault="00854432" w:rsidP="00CB134D">
            <w:pPr>
              <w:spacing w:after="0" w:line="240" w:lineRule="auto"/>
              <w:jc w:val="center"/>
              <w:rPr>
                <w:rFonts w:asciiTheme="majorHAnsi" w:eastAsia="Calibri" w:hAnsiTheme="majorHAnsi" w:cstheme="majorHAnsi"/>
                <w:b/>
                <w:lang w:val="nl-NL"/>
              </w:rPr>
            </w:pPr>
            <w:r w:rsidRPr="00A205F4">
              <w:rPr>
                <w:rFonts w:asciiTheme="majorHAnsi" w:eastAsia="Calibri" w:hAnsiTheme="majorHAnsi" w:cstheme="majorHAnsi"/>
                <w:b/>
                <w:lang w:val="nl-NL"/>
              </w:rPr>
              <w:t>Nội dung, phương thức tổ chức hoạt động học tập của học sinh</w:t>
            </w:r>
          </w:p>
        </w:tc>
        <w:tc>
          <w:tcPr>
            <w:tcW w:w="7110" w:type="dxa"/>
            <w:shd w:val="clear" w:color="auto" w:fill="auto"/>
          </w:tcPr>
          <w:p w14:paraId="695AAB7F" w14:textId="77777777" w:rsidR="00FA35F3" w:rsidRPr="00A205F4" w:rsidRDefault="00854432" w:rsidP="00CB134D">
            <w:pPr>
              <w:spacing w:after="0" w:line="240" w:lineRule="auto"/>
              <w:jc w:val="center"/>
              <w:rPr>
                <w:rFonts w:asciiTheme="majorHAnsi" w:eastAsia="Calibri" w:hAnsiTheme="majorHAnsi" w:cstheme="majorHAnsi"/>
                <w:b/>
                <w:lang w:val="nl-NL"/>
              </w:rPr>
            </w:pPr>
            <w:r w:rsidRPr="00A205F4">
              <w:rPr>
                <w:rFonts w:asciiTheme="majorHAnsi" w:eastAsia="Calibri" w:hAnsiTheme="majorHAnsi" w:cstheme="majorHAnsi"/>
                <w:b/>
                <w:lang w:val="nl-NL"/>
              </w:rPr>
              <w:t>Dự kiến sản phẩm, đánh giá kết quả hoạt động</w:t>
            </w:r>
          </w:p>
        </w:tc>
      </w:tr>
      <w:tr w:rsidR="00A205F4" w:rsidRPr="00BE0151" w14:paraId="5543425D" w14:textId="77777777" w:rsidTr="003E0161">
        <w:tc>
          <w:tcPr>
            <w:tcW w:w="10795" w:type="dxa"/>
            <w:gridSpan w:val="2"/>
            <w:shd w:val="clear" w:color="auto" w:fill="auto"/>
          </w:tcPr>
          <w:p w14:paraId="7042D57B" w14:textId="77777777" w:rsidR="00B2256E" w:rsidRPr="00A205F4" w:rsidRDefault="00010C46" w:rsidP="00CB134D">
            <w:pPr>
              <w:spacing w:after="0" w:line="240" w:lineRule="auto"/>
              <w:jc w:val="center"/>
              <w:rPr>
                <w:rFonts w:asciiTheme="majorHAnsi" w:hAnsiTheme="majorHAnsi" w:cstheme="majorHAnsi"/>
                <w:b/>
                <w:bCs/>
                <w:lang w:val="nl-NL"/>
              </w:rPr>
            </w:pPr>
            <w:r w:rsidRPr="00A205F4">
              <w:rPr>
                <w:rFonts w:asciiTheme="majorHAnsi" w:hAnsiTheme="majorHAnsi" w:cstheme="majorHAnsi"/>
                <w:b/>
                <w:bCs/>
                <w:lang w:val="nl-NL"/>
              </w:rPr>
              <w:t>1. HOẠT ĐỘNG 1. MỞ ĐẦU ( 5P)</w:t>
            </w:r>
          </w:p>
          <w:p w14:paraId="4F04B117" w14:textId="77777777" w:rsidR="00877151" w:rsidRPr="00A205F4" w:rsidRDefault="00C73372" w:rsidP="00CB134D">
            <w:pPr>
              <w:tabs>
                <w:tab w:val="left" w:pos="567"/>
                <w:tab w:val="left" w:pos="1134"/>
              </w:tabs>
              <w:spacing w:after="0" w:line="336" w:lineRule="auto"/>
              <w:jc w:val="both"/>
              <w:rPr>
                <w:rFonts w:asciiTheme="majorHAnsi" w:hAnsiTheme="majorHAnsi" w:cstheme="majorHAnsi"/>
                <w:lang w:val="nl-NL"/>
              </w:rPr>
            </w:pPr>
            <w:r w:rsidRPr="00A205F4">
              <w:rPr>
                <w:rFonts w:asciiTheme="majorHAnsi" w:hAnsiTheme="majorHAnsi" w:cstheme="majorHAnsi"/>
                <w:lang w:val="nl-NL"/>
              </w:rPr>
              <w:t>a. Mục tiêu:</w:t>
            </w:r>
            <w:r w:rsidR="00877151" w:rsidRPr="00A205F4">
              <w:rPr>
                <w:rFonts w:asciiTheme="majorHAnsi" w:hAnsiTheme="majorHAnsi" w:cstheme="majorHAnsi"/>
                <w:lang w:val="nl-NL"/>
              </w:rPr>
              <w:t xml:space="preserve"> </w:t>
            </w:r>
          </w:p>
          <w:p w14:paraId="18D439E1" w14:textId="77777777" w:rsidR="00CA225C" w:rsidRPr="00A205F4" w:rsidRDefault="00877151" w:rsidP="00CB134D">
            <w:pPr>
              <w:pStyle w:val="NormalWeb"/>
              <w:shd w:val="clear" w:color="auto" w:fill="FFFFFF"/>
              <w:spacing w:before="0" w:beforeAutospacing="0" w:after="0" w:afterAutospacing="0"/>
              <w:rPr>
                <w:rFonts w:asciiTheme="majorHAnsi" w:hAnsiTheme="majorHAnsi" w:cstheme="majorHAnsi"/>
                <w:lang w:val="nl-NL"/>
              </w:rPr>
            </w:pPr>
            <w:r w:rsidRPr="00A205F4">
              <w:rPr>
                <w:rFonts w:asciiTheme="majorHAnsi" w:eastAsia="Calibri" w:hAnsiTheme="majorHAnsi" w:cstheme="majorHAnsi"/>
                <w:lang w:val="nl-NL"/>
              </w:rPr>
              <w:t xml:space="preserve">- </w:t>
            </w:r>
            <w:r w:rsidR="00CA225C" w:rsidRPr="00A205F4">
              <w:rPr>
                <w:rFonts w:asciiTheme="majorHAnsi" w:hAnsiTheme="majorHAnsi" w:cstheme="majorHAnsi"/>
                <w:lang w:val="nl-NL"/>
              </w:rPr>
              <w:t>HS thấy được các góc ở cùng một đỉnh chung của ba tam giác chính bằng với ba góc của một tam giác bất kì.</w:t>
            </w:r>
          </w:p>
          <w:p w14:paraId="20BD1E91" w14:textId="77777777" w:rsidR="00CA225C" w:rsidRPr="00A205F4" w:rsidRDefault="00CA225C" w:rsidP="00CB134D">
            <w:pPr>
              <w:shd w:val="clear" w:color="auto" w:fill="FFFFFF"/>
              <w:spacing w:after="0" w:line="240" w:lineRule="auto"/>
              <w:rPr>
                <w:rFonts w:asciiTheme="majorHAnsi" w:hAnsiTheme="majorHAnsi" w:cstheme="majorHAnsi"/>
                <w:lang w:val="nl-NL"/>
              </w:rPr>
            </w:pPr>
            <w:r w:rsidRPr="00A205F4">
              <w:rPr>
                <w:rFonts w:asciiTheme="majorHAnsi" w:hAnsiTheme="majorHAnsi" w:cstheme="majorHAnsi"/>
                <w:lang w:val="nl-NL"/>
              </w:rPr>
              <w:t>- HS được gợi mở về nội dung bài học.</w:t>
            </w:r>
          </w:p>
          <w:p w14:paraId="5442DFB3" w14:textId="0F5F1118" w:rsidR="00010C46" w:rsidRPr="00A205F4" w:rsidRDefault="00010C46" w:rsidP="00CB134D">
            <w:pPr>
              <w:tabs>
                <w:tab w:val="left" w:pos="567"/>
                <w:tab w:val="left" w:pos="1134"/>
              </w:tabs>
              <w:spacing w:after="0" w:line="336" w:lineRule="auto"/>
              <w:jc w:val="both"/>
              <w:rPr>
                <w:rFonts w:asciiTheme="majorHAnsi" w:eastAsia="Calibri" w:hAnsiTheme="majorHAnsi" w:cstheme="majorHAnsi"/>
                <w:lang w:val="vi-VN"/>
              </w:rPr>
            </w:pPr>
            <w:r w:rsidRPr="00A205F4">
              <w:rPr>
                <w:rFonts w:asciiTheme="majorHAnsi" w:eastAsia="Calibri" w:hAnsiTheme="majorHAnsi" w:cstheme="majorHAnsi"/>
                <w:lang w:val="vi-VN"/>
              </w:rPr>
              <w:t>b. Nội dung:</w:t>
            </w:r>
            <w:r w:rsidR="00CA225C" w:rsidRPr="00A205F4">
              <w:rPr>
                <w:rFonts w:asciiTheme="majorHAnsi" w:hAnsiTheme="majorHAnsi" w:cstheme="majorHAnsi"/>
                <w:shd w:val="clear" w:color="auto" w:fill="FFFFFF"/>
                <w:lang w:val="nl-NL"/>
              </w:rPr>
              <w:t xml:space="preserve"> HS đọc tình huống mở đầu, </w:t>
            </w:r>
            <w:r w:rsidR="00E40B5E" w:rsidRPr="00A205F4">
              <w:rPr>
                <w:rFonts w:asciiTheme="majorHAnsi" w:hAnsiTheme="majorHAnsi" w:cstheme="majorHAnsi"/>
                <w:shd w:val="clear" w:color="auto" w:fill="FFFFFF"/>
                <w:lang w:val="nl-NL"/>
              </w:rPr>
              <w:t xml:space="preserve">xếp các tam giác theo hình 4.1, quan sát rồi </w:t>
            </w:r>
            <w:r w:rsidR="00CA225C" w:rsidRPr="00A205F4">
              <w:rPr>
                <w:rFonts w:asciiTheme="majorHAnsi" w:hAnsiTheme="majorHAnsi" w:cstheme="majorHAnsi"/>
                <w:shd w:val="clear" w:color="auto" w:fill="FFFFFF"/>
                <w:lang w:val="nl-NL"/>
              </w:rPr>
              <w:t>trả lời câu hỏi.</w:t>
            </w:r>
          </w:p>
          <w:p w14:paraId="248CAE5F" w14:textId="2E391F85" w:rsidR="00010C46" w:rsidRPr="00A205F4" w:rsidRDefault="00010C46" w:rsidP="00CB134D">
            <w:pPr>
              <w:shd w:val="clear" w:color="auto" w:fill="FFFFFF"/>
              <w:spacing w:after="0"/>
              <w:rPr>
                <w:rFonts w:asciiTheme="majorHAnsi" w:hAnsiTheme="majorHAnsi" w:cstheme="majorHAnsi"/>
                <w:lang w:val="vi-VN"/>
              </w:rPr>
            </w:pPr>
            <w:r w:rsidRPr="00A205F4">
              <w:rPr>
                <w:rFonts w:asciiTheme="majorHAnsi" w:hAnsiTheme="majorHAnsi" w:cstheme="majorHAnsi"/>
                <w:lang w:val="vi-VN"/>
              </w:rPr>
              <w:t>c. Sản phẩm:</w:t>
            </w:r>
            <w:r w:rsidR="00CA225C" w:rsidRPr="00A205F4">
              <w:rPr>
                <w:rFonts w:asciiTheme="majorHAnsi" w:hAnsiTheme="majorHAnsi" w:cstheme="majorHAnsi"/>
                <w:lang w:val="vi-VN"/>
              </w:rPr>
              <w:t xml:space="preserve"> </w:t>
            </w:r>
            <w:r w:rsidR="00CA225C" w:rsidRPr="00A205F4">
              <w:rPr>
                <w:rFonts w:asciiTheme="majorHAnsi" w:hAnsiTheme="majorHAnsi" w:cstheme="majorHAnsi"/>
                <w:shd w:val="clear" w:color="auto" w:fill="FFFFFF"/>
                <w:lang w:val="vi-VN"/>
              </w:rPr>
              <w:t>HS đưa ra dự đoán của mình về ba góc tại mỗi đỉnh của ba tam giác và vị trí các điểm A, B, C.</w:t>
            </w:r>
          </w:p>
          <w:p w14:paraId="440A2BE8" w14:textId="7618B2B1" w:rsidR="00B2256E" w:rsidRPr="00A205F4" w:rsidRDefault="00010C46" w:rsidP="00CB134D">
            <w:pPr>
              <w:shd w:val="clear" w:color="auto" w:fill="FFFFFF"/>
              <w:spacing w:after="0"/>
              <w:rPr>
                <w:rFonts w:asciiTheme="majorHAnsi" w:hAnsiTheme="majorHAnsi" w:cstheme="majorHAnsi"/>
                <w:lang w:val="nl-NL"/>
              </w:rPr>
            </w:pPr>
            <w:r w:rsidRPr="00A205F4">
              <w:rPr>
                <w:rFonts w:asciiTheme="majorHAnsi" w:hAnsiTheme="majorHAnsi" w:cstheme="majorHAnsi"/>
                <w:lang w:val="vi-VN"/>
              </w:rPr>
              <w:t>d</w:t>
            </w:r>
            <w:r w:rsidR="00C73372" w:rsidRPr="00A205F4">
              <w:rPr>
                <w:rFonts w:asciiTheme="majorHAnsi" w:hAnsiTheme="majorHAnsi" w:cstheme="majorHAnsi"/>
                <w:lang w:val="nl-NL"/>
              </w:rPr>
              <w:t>. Tổ chức thực hiện</w:t>
            </w:r>
            <w:r w:rsidRPr="00A205F4">
              <w:rPr>
                <w:rFonts w:asciiTheme="majorHAnsi" w:hAnsiTheme="majorHAnsi" w:cstheme="majorHAnsi"/>
                <w:lang w:val="nl-NL"/>
              </w:rPr>
              <w:t>:</w:t>
            </w:r>
            <w:r w:rsidR="0095757D" w:rsidRPr="00A205F4">
              <w:rPr>
                <w:rFonts w:asciiTheme="majorHAnsi" w:hAnsiTheme="majorHAnsi" w:cstheme="majorHAnsi"/>
                <w:lang w:val="nl-NL"/>
              </w:rPr>
              <w:t xml:space="preserve"> </w:t>
            </w:r>
            <w:r w:rsidR="00D17ADA" w:rsidRPr="00A205F4">
              <w:rPr>
                <w:rFonts w:asciiTheme="majorHAnsi" w:hAnsiTheme="majorHAnsi" w:cstheme="majorHAnsi"/>
                <w:lang w:val="nl-NL"/>
              </w:rPr>
              <w:t xml:space="preserve">HS thảo luận nhóm </w:t>
            </w:r>
          </w:p>
        </w:tc>
      </w:tr>
      <w:tr w:rsidR="00A205F4" w:rsidRPr="00A205F4" w14:paraId="68EC7E17" w14:textId="77777777" w:rsidTr="003E0161">
        <w:trPr>
          <w:trHeight w:val="1389"/>
        </w:trPr>
        <w:tc>
          <w:tcPr>
            <w:tcW w:w="3685" w:type="dxa"/>
            <w:shd w:val="clear" w:color="auto" w:fill="auto"/>
          </w:tcPr>
          <w:p w14:paraId="1055D6E2" w14:textId="77777777" w:rsidR="00FA35F3" w:rsidRPr="00A205F4" w:rsidRDefault="00FA35F3"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lastRenderedPageBreak/>
              <w:t xml:space="preserve">* </w:t>
            </w:r>
            <w:r w:rsidRPr="00A205F4">
              <w:rPr>
                <w:rFonts w:asciiTheme="majorHAnsi" w:eastAsia="Calibri" w:hAnsiTheme="majorHAnsi" w:cstheme="majorHAnsi"/>
                <w:i/>
                <w:u w:val="single"/>
                <w:lang w:val="nl-NL"/>
              </w:rPr>
              <w:t>Giao nhiệm vụ học tập</w:t>
            </w:r>
            <w:r w:rsidRPr="00A205F4">
              <w:rPr>
                <w:rFonts w:asciiTheme="majorHAnsi" w:eastAsia="Calibri" w:hAnsiTheme="majorHAnsi" w:cstheme="majorHAnsi"/>
                <w:lang w:val="nl-NL"/>
              </w:rPr>
              <w:t>:</w:t>
            </w:r>
          </w:p>
          <w:p w14:paraId="263819A2" w14:textId="77777777" w:rsidR="0095757D" w:rsidRPr="00A205F4" w:rsidRDefault="00877151" w:rsidP="00CB134D">
            <w:pPr>
              <w:pStyle w:val="NormalWeb"/>
              <w:shd w:val="clear" w:color="auto" w:fill="FFFFFF"/>
              <w:spacing w:before="0" w:beforeAutospacing="0" w:after="0" w:afterAutospacing="0"/>
              <w:rPr>
                <w:rFonts w:asciiTheme="majorHAnsi" w:hAnsiTheme="majorHAnsi" w:cstheme="majorHAnsi"/>
                <w:lang w:val="nl-NL"/>
              </w:rPr>
            </w:pPr>
            <w:r w:rsidRPr="00A205F4">
              <w:rPr>
                <w:rFonts w:asciiTheme="majorHAnsi" w:eastAsia="Calibri" w:hAnsiTheme="majorHAnsi" w:cstheme="majorHAnsi"/>
                <w:lang w:val="nl-NL"/>
              </w:rPr>
              <w:t xml:space="preserve">- </w:t>
            </w:r>
            <w:r w:rsidR="0095757D" w:rsidRPr="00A205F4">
              <w:rPr>
                <w:rFonts w:asciiTheme="majorHAnsi" w:hAnsiTheme="majorHAnsi" w:cstheme="majorHAnsi"/>
                <w:lang w:val="nl-NL"/>
              </w:rPr>
              <w:t> GV yêu cầu HS đọc tình huống mở đầu:</w:t>
            </w:r>
          </w:p>
          <w:p w14:paraId="513C13F9" w14:textId="77777777" w:rsidR="0095757D" w:rsidRPr="00A205F4" w:rsidRDefault="0095757D" w:rsidP="00CB134D">
            <w:pPr>
              <w:shd w:val="clear" w:color="auto" w:fill="FFFFFF"/>
              <w:spacing w:after="0" w:line="240" w:lineRule="auto"/>
              <w:rPr>
                <w:rFonts w:asciiTheme="majorHAnsi" w:hAnsiTheme="majorHAnsi" w:cstheme="majorHAnsi"/>
                <w:lang w:val="nl-NL"/>
              </w:rPr>
            </w:pPr>
            <w:r w:rsidRPr="00A205F4">
              <w:rPr>
                <w:rFonts w:asciiTheme="majorHAnsi" w:hAnsiTheme="majorHAnsi" w:cstheme="majorHAnsi"/>
                <w:lang w:val="nl-NL"/>
              </w:rPr>
              <w:t>Người ta có thể xếp các viên gạch hình tam giác giống hệt nhau để trang trí như hình vẽ. Em có nhận xét gì về ba góc tại mỗi đỉnh chung của ba tam giác? Từ đó rút ra kết luận gì về vị trí của ba điểm A, B, C?</w:t>
            </w:r>
          </w:p>
          <w:p w14:paraId="08D7132C" w14:textId="5767AC6C" w:rsidR="0095757D" w:rsidRPr="00A205F4" w:rsidRDefault="0095757D" w:rsidP="00CB134D">
            <w:pPr>
              <w:shd w:val="clear" w:color="auto" w:fill="FFFFFF"/>
              <w:spacing w:after="0" w:line="240" w:lineRule="auto"/>
              <w:rPr>
                <w:rFonts w:asciiTheme="majorHAnsi" w:hAnsiTheme="majorHAnsi" w:cstheme="majorHAnsi"/>
                <w:lang w:val="nl-NL"/>
              </w:rPr>
            </w:pPr>
            <w:r w:rsidRPr="00A205F4">
              <w:rPr>
                <w:rFonts w:asciiTheme="majorHAnsi" w:hAnsiTheme="majorHAnsi" w:cstheme="majorHAnsi"/>
                <w:lang w:val="nl-NL"/>
              </w:rPr>
              <w:t xml:space="preserve">GV yêu cầu HS </w:t>
            </w:r>
            <w:r w:rsidR="00E40B5E" w:rsidRPr="00A205F4">
              <w:rPr>
                <w:rFonts w:asciiTheme="majorHAnsi" w:hAnsiTheme="majorHAnsi" w:cstheme="majorHAnsi"/>
                <w:lang w:val="nl-NL"/>
              </w:rPr>
              <w:t>xếp các tam giác đã chuẩn bị sẵn</w:t>
            </w:r>
            <w:r w:rsidR="00D91675" w:rsidRPr="00A205F4">
              <w:rPr>
                <w:rFonts w:asciiTheme="majorHAnsi" w:hAnsiTheme="majorHAnsi" w:cstheme="majorHAnsi"/>
                <w:lang w:val="nl-NL"/>
              </w:rPr>
              <w:t xml:space="preserve"> như hình 4.1, </w:t>
            </w:r>
            <w:r w:rsidRPr="00A205F4">
              <w:rPr>
                <w:rFonts w:asciiTheme="majorHAnsi" w:hAnsiTheme="majorHAnsi" w:cstheme="majorHAnsi"/>
                <w:lang w:val="nl-NL"/>
              </w:rPr>
              <w:t>quan sát hình vẽ và nhận xét về các góc tại mỗi đỉnh chung. Nhận xét về vị trí ba điểm A, B, C có thẳng hàng hay không?</w:t>
            </w:r>
          </w:p>
          <w:p w14:paraId="4821618F" w14:textId="6183B024" w:rsidR="00877151" w:rsidRPr="00A205F4" w:rsidRDefault="00877151"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GV dẫn dắt, đặt vấn đề qua bài toán mở đầu</w:t>
            </w:r>
            <w:r w:rsidR="00854432" w:rsidRPr="00A205F4">
              <w:rPr>
                <w:rFonts w:asciiTheme="majorHAnsi" w:eastAsia="Calibri" w:hAnsiTheme="majorHAnsi" w:cstheme="majorHAnsi"/>
                <w:lang w:val="nl-NL"/>
              </w:rPr>
              <w:t xml:space="preserve"> trong SGK</w:t>
            </w:r>
            <w:r w:rsidRPr="00A205F4">
              <w:rPr>
                <w:rFonts w:asciiTheme="majorHAnsi" w:eastAsia="Calibri" w:hAnsiTheme="majorHAnsi" w:cstheme="majorHAnsi"/>
                <w:lang w:val="nl-NL"/>
              </w:rPr>
              <w:t xml:space="preserve"> và yêu cầu HS thảo luận nhóm đưa ra </w:t>
            </w:r>
            <w:r w:rsidR="0095757D" w:rsidRPr="00A205F4">
              <w:rPr>
                <w:rFonts w:asciiTheme="majorHAnsi" w:eastAsia="Calibri" w:hAnsiTheme="majorHAnsi" w:cstheme="majorHAnsi"/>
                <w:lang w:val="nl-NL"/>
              </w:rPr>
              <w:t>nhận xét</w:t>
            </w:r>
            <w:r w:rsidR="0094312A" w:rsidRPr="00A205F4">
              <w:rPr>
                <w:rFonts w:asciiTheme="majorHAnsi" w:eastAsia="Calibri" w:hAnsiTheme="majorHAnsi" w:cstheme="majorHAnsi"/>
                <w:lang w:val="nl-NL"/>
              </w:rPr>
              <w:t>.</w:t>
            </w:r>
          </w:p>
          <w:p w14:paraId="43A89366" w14:textId="77777777" w:rsidR="00FA35F3" w:rsidRPr="00A205F4" w:rsidRDefault="00FA35F3" w:rsidP="00CB134D">
            <w:pPr>
              <w:tabs>
                <w:tab w:val="left" w:pos="2543"/>
              </w:tabs>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Thực hiện nhiệm vụ</w:t>
            </w:r>
            <w:r w:rsidRPr="00A205F4">
              <w:rPr>
                <w:rFonts w:asciiTheme="majorHAnsi" w:eastAsia="Calibri" w:hAnsiTheme="majorHAnsi" w:cstheme="majorHAnsi"/>
                <w:lang w:val="nl-NL"/>
              </w:rPr>
              <w:t>:</w:t>
            </w:r>
          </w:p>
          <w:p w14:paraId="352B91D6" w14:textId="23532C97" w:rsidR="00877151" w:rsidRPr="00A205F4" w:rsidRDefault="00877151" w:rsidP="00CB134D">
            <w:pPr>
              <w:tabs>
                <w:tab w:val="left" w:pos="2543"/>
              </w:tabs>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HS </w:t>
            </w:r>
            <w:r w:rsidR="00D91675" w:rsidRPr="00A205F4">
              <w:rPr>
                <w:rFonts w:asciiTheme="majorHAnsi" w:eastAsia="Calibri" w:hAnsiTheme="majorHAnsi" w:cstheme="majorHAnsi"/>
                <w:lang w:val="nl-NL"/>
              </w:rPr>
              <w:t xml:space="preserve">xếp hình, </w:t>
            </w:r>
            <w:r w:rsidRPr="00A205F4">
              <w:rPr>
                <w:rFonts w:asciiTheme="majorHAnsi" w:eastAsia="Calibri" w:hAnsiTheme="majorHAnsi" w:cstheme="majorHAnsi"/>
                <w:lang w:val="nl-NL"/>
              </w:rPr>
              <w:t>quan sát và chú ý lắng nghe, thảo luận nhóm và thực hiện yêu cầu theo dẫn dắt của GV.</w:t>
            </w:r>
          </w:p>
          <w:p w14:paraId="63869A27" w14:textId="77777777" w:rsidR="00FA35F3" w:rsidRPr="00A205F4" w:rsidRDefault="00FA35F3"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Báo cáo kết quả</w:t>
            </w:r>
            <w:r w:rsidR="00B2256E" w:rsidRPr="00A205F4">
              <w:rPr>
                <w:rFonts w:asciiTheme="majorHAnsi" w:eastAsia="Calibri" w:hAnsiTheme="majorHAnsi" w:cstheme="majorHAnsi"/>
                <w:lang w:val="nl-NL"/>
              </w:rPr>
              <w:t>:</w:t>
            </w:r>
          </w:p>
          <w:p w14:paraId="3DD4BB16" w14:textId="77777777" w:rsidR="00877151" w:rsidRPr="00A205F4" w:rsidRDefault="00877151"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GV gọi đại diện một số thành viên nhóm trả lời, HS khác nhận xét, bổ sung.</w:t>
            </w:r>
          </w:p>
          <w:p w14:paraId="251A0A91" w14:textId="77777777" w:rsidR="00FA35F3" w:rsidRPr="00A205F4" w:rsidRDefault="00FA35F3"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Kết luận/nhận định</w:t>
            </w:r>
            <w:r w:rsidRPr="00A205F4">
              <w:rPr>
                <w:rFonts w:asciiTheme="majorHAnsi" w:eastAsia="Calibri" w:hAnsiTheme="majorHAnsi" w:cstheme="majorHAnsi"/>
                <w:lang w:val="nl-NL"/>
              </w:rPr>
              <w:t>:</w:t>
            </w:r>
            <w:r w:rsidR="00854432" w:rsidRPr="00A205F4">
              <w:rPr>
                <w:rFonts w:asciiTheme="majorHAnsi" w:eastAsia="Calibri" w:hAnsiTheme="majorHAnsi" w:cstheme="majorHAnsi"/>
                <w:lang w:val="nl-NL"/>
              </w:rPr>
              <w:t xml:space="preserve"> GV chốt kiến thức</w:t>
            </w:r>
            <w:r w:rsidR="00297A8C" w:rsidRPr="00A205F4">
              <w:rPr>
                <w:rFonts w:asciiTheme="majorHAnsi" w:eastAsia="Calibri" w:hAnsiTheme="majorHAnsi" w:cstheme="majorHAnsi"/>
                <w:lang w:val="nl-NL"/>
              </w:rPr>
              <w:t>, dẫn dắt đưa vào bài mới.</w:t>
            </w:r>
          </w:p>
        </w:tc>
        <w:tc>
          <w:tcPr>
            <w:tcW w:w="7110" w:type="dxa"/>
            <w:shd w:val="clear" w:color="auto" w:fill="auto"/>
          </w:tcPr>
          <w:p w14:paraId="3E0D955D" w14:textId="77777777" w:rsidR="00FA35F3" w:rsidRPr="00A205F4" w:rsidRDefault="009F1F82"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noProof/>
              </w:rPr>
              <w:drawing>
                <wp:inline distT="0" distB="0" distL="0" distR="0" wp14:anchorId="02007AAA" wp14:editId="7618CD92">
                  <wp:extent cx="4255253" cy="17196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3050" cy="1734946"/>
                          </a:xfrm>
                          <a:prstGeom prst="rect">
                            <a:avLst/>
                          </a:prstGeom>
                        </pic:spPr>
                      </pic:pic>
                    </a:graphicData>
                  </a:graphic>
                </wp:inline>
              </w:drawing>
            </w:r>
          </w:p>
          <w:p w14:paraId="027E2580" w14:textId="6705A023" w:rsidR="00A50462" w:rsidRPr="00A205F4" w:rsidRDefault="00A50462" w:rsidP="00CB134D">
            <w:pPr>
              <w:pStyle w:val="ListParagraph"/>
              <w:shd w:val="clear" w:color="auto" w:fill="FFFFFF"/>
              <w:spacing w:after="0" w:line="240" w:lineRule="auto"/>
              <w:jc w:val="both"/>
              <w:rPr>
                <w:rFonts w:asciiTheme="majorHAnsi" w:hAnsiTheme="majorHAnsi" w:cstheme="majorHAnsi"/>
              </w:rPr>
            </w:pPr>
          </w:p>
          <w:p w14:paraId="5DDD5F37" w14:textId="77777777" w:rsidR="00A50462" w:rsidRPr="00A205F4" w:rsidRDefault="00A50462" w:rsidP="00CB134D">
            <w:pPr>
              <w:pStyle w:val="ListParagraph"/>
              <w:shd w:val="clear" w:color="auto" w:fill="FFFFFF"/>
              <w:spacing w:after="0" w:line="240" w:lineRule="auto"/>
              <w:jc w:val="both"/>
              <w:rPr>
                <w:rFonts w:asciiTheme="majorHAnsi" w:hAnsiTheme="majorHAnsi" w:cstheme="majorHAnsi"/>
              </w:rPr>
            </w:pPr>
          </w:p>
          <w:p w14:paraId="23463D77" w14:textId="3395522C" w:rsidR="00F37868" w:rsidRPr="00A205F4" w:rsidRDefault="00F37868" w:rsidP="00CB134D">
            <w:pPr>
              <w:pStyle w:val="ListParagraph"/>
              <w:numPr>
                <w:ilvl w:val="0"/>
                <w:numId w:val="1"/>
              </w:numPr>
              <w:shd w:val="clear" w:color="auto" w:fill="FFFFFF"/>
              <w:spacing w:after="0" w:line="240" w:lineRule="auto"/>
              <w:jc w:val="both"/>
              <w:rPr>
                <w:rFonts w:asciiTheme="majorHAnsi" w:hAnsiTheme="majorHAnsi" w:cstheme="majorHAnsi"/>
              </w:rPr>
            </w:pPr>
            <w:r w:rsidRPr="00A205F4">
              <w:rPr>
                <w:rFonts w:asciiTheme="majorHAnsi" w:hAnsiTheme="majorHAnsi" w:cstheme="majorHAnsi"/>
              </w:rPr>
              <w:t>Tổng ba góc tại mỗi đỉnh chung của ba tam giác bằng 180</w:t>
            </w:r>
            <w:r w:rsidR="00E54272" w:rsidRPr="00A205F4">
              <w:rPr>
                <w:rFonts w:asciiTheme="majorHAnsi" w:hAnsiTheme="majorHAnsi" w:cstheme="majorHAnsi"/>
                <w:vertAlign w:val="superscript"/>
              </w:rPr>
              <w:t>0</w:t>
            </w:r>
            <w:r w:rsidRPr="00A205F4">
              <w:rPr>
                <w:rFonts w:asciiTheme="majorHAnsi" w:hAnsiTheme="majorHAnsi" w:cstheme="majorHAnsi"/>
              </w:rPr>
              <w:t>.</w:t>
            </w:r>
          </w:p>
          <w:p w14:paraId="58B0C6D6" w14:textId="56699CD2" w:rsidR="00F37868" w:rsidRPr="00A205F4" w:rsidRDefault="00F37868" w:rsidP="00CB134D">
            <w:pPr>
              <w:pStyle w:val="ListParagraph"/>
              <w:numPr>
                <w:ilvl w:val="0"/>
                <w:numId w:val="1"/>
              </w:numPr>
              <w:shd w:val="clear" w:color="auto" w:fill="FFFFFF"/>
              <w:spacing w:after="0" w:line="240" w:lineRule="auto"/>
              <w:jc w:val="both"/>
              <w:rPr>
                <w:rFonts w:asciiTheme="majorHAnsi" w:hAnsiTheme="majorHAnsi" w:cstheme="majorHAnsi"/>
              </w:rPr>
            </w:pPr>
            <w:r w:rsidRPr="00A205F4">
              <w:rPr>
                <w:rFonts w:asciiTheme="majorHAnsi" w:hAnsiTheme="majorHAnsi" w:cstheme="majorHAnsi"/>
              </w:rPr>
              <w:t xml:space="preserve">Ba điểm A,B,C thẳng </w:t>
            </w:r>
            <w:r w:rsidR="00B41F1F" w:rsidRPr="00A205F4">
              <w:rPr>
                <w:rFonts w:asciiTheme="majorHAnsi" w:hAnsiTheme="majorHAnsi" w:cstheme="majorHAnsi"/>
              </w:rPr>
              <w:t>hàng</w:t>
            </w:r>
            <w:r w:rsidR="00585211" w:rsidRPr="00A205F4">
              <w:rPr>
                <w:rFonts w:asciiTheme="majorHAnsi" w:hAnsiTheme="majorHAnsi" w:cstheme="majorHAnsi"/>
              </w:rPr>
              <w:t>.</w:t>
            </w:r>
          </w:p>
          <w:p w14:paraId="731432C4" w14:textId="5328A01B" w:rsidR="00F37868" w:rsidRPr="00A205F4" w:rsidRDefault="00F37868" w:rsidP="00CB134D">
            <w:pPr>
              <w:spacing w:after="0"/>
              <w:rPr>
                <w:rFonts w:asciiTheme="majorHAnsi" w:eastAsia="Calibri" w:hAnsiTheme="majorHAnsi" w:cstheme="majorHAnsi"/>
                <w:lang w:val="nl-NL"/>
              </w:rPr>
            </w:pPr>
          </w:p>
        </w:tc>
      </w:tr>
      <w:tr w:rsidR="00A205F4" w:rsidRPr="00BE0151" w14:paraId="097F8B8D" w14:textId="77777777" w:rsidTr="003E0161">
        <w:trPr>
          <w:trHeight w:val="1389"/>
        </w:trPr>
        <w:tc>
          <w:tcPr>
            <w:tcW w:w="10795" w:type="dxa"/>
            <w:gridSpan w:val="2"/>
            <w:shd w:val="clear" w:color="auto" w:fill="auto"/>
          </w:tcPr>
          <w:p w14:paraId="53AE1FFB" w14:textId="77777777" w:rsidR="00601633" w:rsidRPr="00A205F4" w:rsidRDefault="00010C46" w:rsidP="00CB134D">
            <w:pPr>
              <w:spacing w:after="0" w:line="240" w:lineRule="auto"/>
              <w:jc w:val="center"/>
              <w:rPr>
                <w:rFonts w:asciiTheme="majorHAnsi" w:hAnsiTheme="majorHAnsi" w:cstheme="majorHAnsi"/>
                <w:b/>
                <w:bCs/>
                <w:lang w:val="nl-NL"/>
              </w:rPr>
            </w:pPr>
            <w:r w:rsidRPr="00A205F4">
              <w:rPr>
                <w:rFonts w:asciiTheme="majorHAnsi" w:hAnsiTheme="majorHAnsi" w:cstheme="majorHAnsi"/>
                <w:b/>
                <w:bCs/>
                <w:lang w:val="nl-NL"/>
              </w:rPr>
              <w:t>2. HOẠT ĐỘNG 2: HÌNH THÀNH KIẾN THỨC MỚI</w:t>
            </w:r>
          </w:p>
          <w:p w14:paraId="5A0DC20A" w14:textId="36BCE863" w:rsidR="00C73372" w:rsidRPr="00A205F4" w:rsidRDefault="00010C46" w:rsidP="00CB134D">
            <w:pPr>
              <w:spacing w:after="0" w:line="240" w:lineRule="auto"/>
              <w:jc w:val="center"/>
              <w:rPr>
                <w:rFonts w:asciiTheme="majorHAnsi" w:hAnsiTheme="majorHAnsi" w:cstheme="majorHAnsi"/>
                <w:b/>
                <w:bCs/>
                <w:lang w:val="nl-NL"/>
              </w:rPr>
            </w:pPr>
            <w:r w:rsidRPr="00A205F4">
              <w:rPr>
                <w:rFonts w:asciiTheme="majorHAnsi" w:hAnsiTheme="majorHAnsi" w:cstheme="majorHAnsi"/>
                <w:lang w:val="nl-NL"/>
              </w:rPr>
              <w:t xml:space="preserve">HOẠT ĐỘNG 2: </w:t>
            </w:r>
            <w:r w:rsidR="009F1F82" w:rsidRPr="00A205F4">
              <w:rPr>
                <w:rFonts w:asciiTheme="majorHAnsi" w:eastAsia="Calibri" w:hAnsiTheme="majorHAnsi" w:cstheme="majorHAnsi"/>
                <w:b/>
                <w:lang w:val="nl-NL"/>
              </w:rPr>
              <w:t>TỔNG CÁC GÓC TRONG MỘT TAM GIÁC</w:t>
            </w:r>
            <w:r w:rsidRPr="00A205F4">
              <w:rPr>
                <w:rFonts w:asciiTheme="majorHAnsi" w:hAnsiTheme="majorHAnsi" w:cstheme="majorHAnsi"/>
                <w:b/>
                <w:bCs/>
                <w:lang w:val="nl-NL"/>
              </w:rPr>
              <w:t xml:space="preserve"> ( 2</w:t>
            </w:r>
            <w:r w:rsidR="00B41F1F" w:rsidRPr="00A205F4">
              <w:rPr>
                <w:rFonts w:asciiTheme="majorHAnsi" w:hAnsiTheme="majorHAnsi" w:cstheme="majorHAnsi"/>
                <w:b/>
                <w:bCs/>
                <w:lang w:val="nl-NL"/>
              </w:rPr>
              <w:t>5</w:t>
            </w:r>
            <w:r w:rsidRPr="00A205F4">
              <w:rPr>
                <w:rFonts w:asciiTheme="majorHAnsi" w:hAnsiTheme="majorHAnsi" w:cstheme="majorHAnsi"/>
                <w:b/>
                <w:bCs/>
                <w:lang w:val="nl-NL"/>
              </w:rPr>
              <w:t>P)</w:t>
            </w:r>
          </w:p>
          <w:p w14:paraId="5B2AF655" w14:textId="1A390EA5" w:rsidR="00481A6D" w:rsidRPr="00A205F4" w:rsidRDefault="00010C46" w:rsidP="00CB134D">
            <w:pPr>
              <w:pStyle w:val="NormalWeb"/>
              <w:numPr>
                <w:ilvl w:val="0"/>
                <w:numId w:val="2"/>
              </w:numPr>
              <w:shd w:val="clear" w:color="auto" w:fill="FFFFFF"/>
              <w:spacing w:before="0" w:beforeAutospacing="0" w:after="0" w:afterAutospacing="0"/>
              <w:rPr>
                <w:rFonts w:asciiTheme="majorHAnsi" w:hAnsiTheme="majorHAnsi" w:cstheme="majorHAnsi"/>
                <w:lang w:val="nl-NL"/>
              </w:rPr>
            </w:pPr>
            <w:r w:rsidRPr="00A205F4">
              <w:rPr>
                <w:rFonts w:asciiTheme="majorHAnsi" w:hAnsiTheme="majorHAnsi" w:cstheme="majorHAnsi"/>
                <w:lang w:val="nl-NL"/>
              </w:rPr>
              <w:t xml:space="preserve">Mục tiêu: </w:t>
            </w:r>
          </w:p>
          <w:p w14:paraId="6CB672BA" w14:textId="6066020A" w:rsidR="00481A6D" w:rsidRPr="00A205F4" w:rsidRDefault="00481A6D" w:rsidP="00CB134D">
            <w:pPr>
              <w:pStyle w:val="NormalWeb"/>
              <w:shd w:val="clear" w:color="auto" w:fill="FFFFFF"/>
              <w:spacing w:before="0" w:beforeAutospacing="0" w:after="0" w:afterAutospacing="0"/>
              <w:rPr>
                <w:rFonts w:asciiTheme="majorHAnsi" w:hAnsiTheme="majorHAnsi" w:cstheme="majorHAnsi"/>
                <w:lang w:val="nl-NL"/>
              </w:rPr>
            </w:pPr>
            <w:r w:rsidRPr="00A205F4">
              <w:rPr>
                <w:rFonts w:asciiTheme="majorHAnsi" w:hAnsiTheme="majorHAnsi" w:cstheme="majorHAnsi"/>
                <w:lang w:val="nl-NL"/>
              </w:rPr>
              <w:t>- HS nhận biết được tổng ba góc của một tam giác.</w:t>
            </w:r>
          </w:p>
          <w:p w14:paraId="2E5C359E" w14:textId="77777777" w:rsidR="00481A6D" w:rsidRPr="00A205F4" w:rsidRDefault="00481A6D" w:rsidP="00CB134D">
            <w:pPr>
              <w:shd w:val="clear" w:color="auto" w:fill="FFFFFF"/>
              <w:spacing w:after="0" w:line="240" w:lineRule="auto"/>
              <w:rPr>
                <w:rFonts w:asciiTheme="majorHAnsi" w:hAnsiTheme="majorHAnsi" w:cstheme="majorHAnsi"/>
                <w:lang w:val="nl-NL"/>
              </w:rPr>
            </w:pPr>
            <w:r w:rsidRPr="00A205F4">
              <w:rPr>
                <w:rFonts w:asciiTheme="majorHAnsi" w:hAnsiTheme="majorHAnsi" w:cstheme="majorHAnsi"/>
                <w:lang w:val="nl-NL"/>
              </w:rPr>
              <w:t>- HS trình bày giả thiết, kết luận và hiểu được cách chứng minh định lí tổng các góc trong một tam giác bằng 180</w:t>
            </w:r>
            <w:r w:rsidRPr="00A205F4">
              <w:rPr>
                <w:rFonts w:asciiTheme="majorHAnsi" w:hAnsiTheme="majorHAnsi" w:cstheme="majorHAnsi"/>
                <w:vertAlign w:val="superscript"/>
                <w:lang w:val="nl-NL"/>
              </w:rPr>
              <w:t>o</w:t>
            </w:r>
            <w:r w:rsidRPr="00A205F4">
              <w:rPr>
                <w:rFonts w:asciiTheme="majorHAnsi" w:hAnsiTheme="majorHAnsi" w:cstheme="majorHAnsi"/>
                <w:lang w:val="nl-NL"/>
              </w:rPr>
              <w:t>.</w:t>
            </w:r>
          </w:p>
          <w:p w14:paraId="6784227C" w14:textId="77777777" w:rsidR="00481A6D" w:rsidRPr="00A205F4" w:rsidRDefault="00481A6D" w:rsidP="00CB134D">
            <w:pPr>
              <w:shd w:val="clear" w:color="auto" w:fill="FFFFFF"/>
              <w:spacing w:after="0" w:line="240" w:lineRule="auto"/>
              <w:rPr>
                <w:rFonts w:asciiTheme="majorHAnsi" w:hAnsiTheme="majorHAnsi" w:cstheme="majorHAnsi"/>
                <w:lang w:val="nl-NL"/>
              </w:rPr>
            </w:pPr>
            <w:r w:rsidRPr="00A205F4">
              <w:rPr>
                <w:rFonts w:asciiTheme="majorHAnsi" w:hAnsiTheme="majorHAnsi" w:cstheme="majorHAnsi"/>
                <w:lang w:val="nl-NL"/>
              </w:rPr>
              <w:t>- Nhận biết được tam giác nhọn, vuông, tù.</w:t>
            </w:r>
          </w:p>
          <w:p w14:paraId="532BE9B4" w14:textId="77777777" w:rsidR="00481A6D" w:rsidRPr="00A205F4" w:rsidRDefault="00481A6D" w:rsidP="00CB134D">
            <w:pPr>
              <w:shd w:val="clear" w:color="auto" w:fill="FFFFFF"/>
              <w:spacing w:after="0" w:line="240" w:lineRule="auto"/>
              <w:rPr>
                <w:rFonts w:asciiTheme="majorHAnsi" w:hAnsiTheme="majorHAnsi" w:cstheme="majorHAnsi"/>
                <w:lang w:val="nl-NL"/>
              </w:rPr>
            </w:pPr>
            <w:r w:rsidRPr="00A205F4">
              <w:rPr>
                <w:rFonts w:asciiTheme="majorHAnsi" w:hAnsiTheme="majorHAnsi" w:cstheme="majorHAnsi"/>
                <w:lang w:val="nl-NL"/>
              </w:rPr>
              <w:t>- Nhận biết được cạnh góc vuông và cạnh huyền trong tam giác vuông.</w:t>
            </w:r>
          </w:p>
          <w:p w14:paraId="2CDA4BE3" w14:textId="7490911C" w:rsidR="00010C46" w:rsidRPr="00A205F4" w:rsidRDefault="00010C46" w:rsidP="00CB134D">
            <w:pPr>
              <w:tabs>
                <w:tab w:val="left" w:pos="567"/>
                <w:tab w:val="left" w:pos="1134"/>
              </w:tabs>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vi-VN"/>
              </w:rPr>
              <w:t>b. Nội dung:</w:t>
            </w:r>
            <w:r w:rsidR="00481A6D" w:rsidRPr="00A205F4">
              <w:rPr>
                <w:rFonts w:asciiTheme="majorHAnsi" w:eastAsia="Calibri" w:hAnsiTheme="majorHAnsi" w:cstheme="majorHAnsi"/>
                <w:lang w:val="nl-NL"/>
              </w:rPr>
              <w:t xml:space="preserve"> </w:t>
            </w:r>
            <w:r w:rsidR="00481A6D" w:rsidRPr="00A205F4">
              <w:rPr>
                <w:rFonts w:asciiTheme="majorHAnsi" w:hAnsiTheme="majorHAnsi" w:cstheme="majorHAnsi"/>
                <w:shd w:val="clear" w:color="auto" w:fill="FFFFFF"/>
                <w:lang w:val="nl-NL"/>
              </w:rPr>
              <w:t>HS quan sát SGK, làm các HĐ1,2 trả lời câu hỏi</w:t>
            </w:r>
            <w:r w:rsidR="008C6A82" w:rsidRPr="00A205F4">
              <w:rPr>
                <w:rFonts w:asciiTheme="majorHAnsi" w:hAnsiTheme="majorHAnsi" w:cstheme="majorHAnsi"/>
                <w:shd w:val="clear" w:color="auto" w:fill="FFFFFF"/>
                <w:lang w:val="nl-NL"/>
              </w:rPr>
              <w:t xml:space="preserve"> trong tình huống mở đầu, </w:t>
            </w:r>
            <w:r w:rsidR="00481A6D" w:rsidRPr="00A205F4">
              <w:rPr>
                <w:rFonts w:asciiTheme="majorHAnsi" w:hAnsiTheme="majorHAnsi" w:cstheme="majorHAnsi"/>
                <w:shd w:val="clear" w:color="auto" w:fill="FFFFFF"/>
                <w:lang w:val="nl-NL"/>
              </w:rPr>
              <w:t xml:space="preserve">đọc hiểu </w:t>
            </w:r>
            <w:r w:rsidR="00102E48" w:rsidRPr="00A205F4">
              <w:rPr>
                <w:rFonts w:asciiTheme="majorHAnsi" w:hAnsiTheme="majorHAnsi" w:cstheme="majorHAnsi"/>
                <w:shd w:val="clear" w:color="auto" w:fill="FFFFFF"/>
                <w:lang w:val="nl-NL"/>
              </w:rPr>
              <w:t>v</w:t>
            </w:r>
            <w:r w:rsidR="00481A6D" w:rsidRPr="00A205F4">
              <w:rPr>
                <w:rFonts w:asciiTheme="majorHAnsi" w:hAnsiTheme="majorHAnsi" w:cstheme="majorHAnsi"/>
                <w:shd w:val="clear" w:color="auto" w:fill="FFFFFF"/>
                <w:lang w:val="nl-NL"/>
              </w:rPr>
              <w:t>í dụ</w:t>
            </w:r>
            <w:r w:rsidR="001B4629" w:rsidRPr="00A205F4">
              <w:rPr>
                <w:rFonts w:asciiTheme="majorHAnsi" w:hAnsiTheme="majorHAnsi" w:cstheme="majorHAnsi"/>
                <w:shd w:val="clear" w:color="auto" w:fill="FFFFFF"/>
                <w:lang w:val="nl-NL"/>
              </w:rPr>
              <w:t>.</w:t>
            </w:r>
          </w:p>
          <w:p w14:paraId="4D9E136A" w14:textId="15926687" w:rsidR="00010C46" w:rsidRPr="00A205F4" w:rsidRDefault="00010C46" w:rsidP="00CB134D">
            <w:pPr>
              <w:shd w:val="clear" w:color="auto" w:fill="FFFFFF"/>
              <w:spacing w:after="0"/>
              <w:rPr>
                <w:rFonts w:asciiTheme="majorHAnsi" w:hAnsiTheme="majorHAnsi" w:cstheme="majorHAnsi"/>
                <w:lang w:val="nl-NL"/>
              </w:rPr>
            </w:pPr>
            <w:r w:rsidRPr="00A205F4">
              <w:rPr>
                <w:rFonts w:asciiTheme="majorHAnsi" w:hAnsiTheme="majorHAnsi" w:cstheme="majorHAnsi"/>
                <w:lang w:val="vi-VN"/>
              </w:rPr>
              <w:t>c. Sản phẩm:</w:t>
            </w:r>
            <w:r w:rsidR="00481A6D" w:rsidRPr="00A205F4">
              <w:rPr>
                <w:rFonts w:asciiTheme="majorHAnsi" w:hAnsiTheme="majorHAnsi" w:cstheme="majorHAnsi"/>
                <w:lang w:val="nl-NL"/>
              </w:rPr>
              <w:t xml:space="preserve"> </w:t>
            </w:r>
            <w:r w:rsidR="00481A6D" w:rsidRPr="00A205F4">
              <w:rPr>
                <w:rFonts w:asciiTheme="majorHAnsi" w:hAnsiTheme="majorHAnsi" w:cstheme="majorHAnsi"/>
                <w:shd w:val="clear" w:color="auto" w:fill="FFFFFF"/>
                <w:lang w:val="nl-NL"/>
              </w:rPr>
              <w:t>HS trả lời được câu hỏi về tổng ba góc trong tam giác, tính được góc dựa vào định lí.</w:t>
            </w:r>
          </w:p>
          <w:p w14:paraId="445B9C14" w14:textId="097D0893" w:rsidR="00601633" w:rsidRPr="00A205F4" w:rsidRDefault="00010C46" w:rsidP="00CB134D">
            <w:pPr>
              <w:shd w:val="clear" w:color="auto" w:fill="FFFFFF"/>
              <w:spacing w:after="0"/>
              <w:rPr>
                <w:rFonts w:asciiTheme="majorHAnsi" w:hAnsiTheme="majorHAnsi" w:cstheme="majorHAnsi"/>
                <w:lang w:val="nl-NL"/>
              </w:rPr>
            </w:pPr>
            <w:r w:rsidRPr="00A205F4">
              <w:rPr>
                <w:rFonts w:asciiTheme="majorHAnsi" w:hAnsiTheme="majorHAnsi" w:cstheme="majorHAnsi"/>
                <w:lang w:val="vi-VN"/>
              </w:rPr>
              <w:lastRenderedPageBreak/>
              <w:t>d</w:t>
            </w:r>
            <w:r w:rsidRPr="00A205F4">
              <w:rPr>
                <w:rFonts w:asciiTheme="majorHAnsi" w:hAnsiTheme="majorHAnsi" w:cstheme="majorHAnsi"/>
                <w:lang w:val="nl-NL"/>
              </w:rPr>
              <w:t>. Tổ chức thực hiện:</w:t>
            </w:r>
            <w:r w:rsidR="00D17ADA" w:rsidRPr="00A205F4">
              <w:rPr>
                <w:rFonts w:asciiTheme="majorHAnsi" w:hAnsiTheme="majorHAnsi" w:cstheme="majorHAnsi"/>
                <w:lang w:val="nl-NL"/>
              </w:rPr>
              <w:t xml:space="preserve"> HS làm việc cá nhân dưới sự hướng dẫn của giáo viên.</w:t>
            </w:r>
          </w:p>
        </w:tc>
      </w:tr>
      <w:tr w:rsidR="00A205F4" w:rsidRPr="00A205F4" w14:paraId="34274761" w14:textId="77777777" w:rsidTr="003E0161">
        <w:trPr>
          <w:trHeight w:val="1389"/>
        </w:trPr>
        <w:tc>
          <w:tcPr>
            <w:tcW w:w="3685" w:type="dxa"/>
            <w:shd w:val="clear" w:color="auto" w:fill="auto"/>
          </w:tcPr>
          <w:p w14:paraId="7D19635B" w14:textId="77777777"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lastRenderedPageBreak/>
              <w:t xml:space="preserve">* </w:t>
            </w:r>
            <w:r w:rsidRPr="00A205F4">
              <w:rPr>
                <w:rFonts w:asciiTheme="majorHAnsi" w:eastAsia="Calibri" w:hAnsiTheme="majorHAnsi" w:cstheme="majorHAnsi"/>
                <w:i/>
                <w:u w:val="single"/>
                <w:lang w:val="nl-NL"/>
              </w:rPr>
              <w:t>Giao nhiệm vụ học tập</w:t>
            </w:r>
            <w:r w:rsidRPr="00A205F4">
              <w:rPr>
                <w:rFonts w:asciiTheme="majorHAnsi" w:eastAsia="Calibri" w:hAnsiTheme="majorHAnsi" w:cstheme="majorHAnsi"/>
                <w:lang w:val="nl-NL"/>
              </w:rPr>
              <w:t>:</w:t>
            </w:r>
          </w:p>
          <w:p w14:paraId="520590AB" w14:textId="3CF8752E" w:rsidR="004F7011" w:rsidRPr="00A205F4" w:rsidRDefault="004F7011"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00413DC9" w:rsidRPr="00A205F4">
              <w:rPr>
                <w:rFonts w:asciiTheme="majorHAnsi" w:eastAsia="Calibri" w:hAnsiTheme="majorHAnsi" w:cstheme="majorHAnsi"/>
                <w:b/>
                <w:bCs/>
                <w:lang w:val="nl-NL"/>
              </w:rPr>
              <w:t>Nhiệm vụ 1:</w:t>
            </w:r>
            <w:r w:rsidR="00413DC9" w:rsidRPr="00A205F4">
              <w:rPr>
                <w:rFonts w:asciiTheme="majorHAnsi" w:eastAsia="Calibri" w:hAnsiTheme="majorHAnsi" w:cstheme="majorHAnsi"/>
                <w:lang w:val="nl-NL"/>
              </w:rPr>
              <w:t xml:space="preserve"> </w:t>
            </w:r>
            <w:r w:rsidRPr="00A205F4">
              <w:rPr>
                <w:rFonts w:asciiTheme="majorHAnsi" w:eastAsia="Calibri" w:hAnsiTheme="majorHAnsi" w:cstheme="majorHAnsi"/>
                <w:lang w:val="nl-NL"/>
              </w:rPr>
              <w:t xml:space="preserve">HS thực hiện </w:t>
            </w:r>
            <w:r w:rsidRPr="00A205F4">
              <w:rPr>
                <w:rFonts w:asciiTheme="majorHAnsi" w:eastAsia="Calibri" w:hAnsiTheme="majorHAnsi" w:cstheme="majorHAnsi"/>
                <w:bCs/>
                <w:lang w:val="nl-NL"/>
              </w:rPr>
              <w:t>HĐ1 và HĐ2</w:t>
            </w:r>
            <w:r w:rsidR="00C1530A" w:rsidRPr="00A205F4">
              <w:rPr>
                <w:rFonts w:asciiTheme="majorHAnsi" w:eastAsia="Calibri" w:hAnsiTheme="majorHAnsi" w:cstheme="majorHAnsi"/>
                <w:bCs/>
                <w:lang w:val="nl-NL"/>
              </w:rPr>
              <w:t xml:space="preserve"> và</w:t>
            </w:r>
            <w:r w:rsidRPr="00A205F4">
              <w:rPr>
                <w:rFonts w:asciiTheme="majorHAnsi" w:eastAsia="Calibri" w:hAnsiTheme="majorHAnsi" w:cstheme="majorHAnsi"/>
                <w:lang w:val="nl-NL"/>
              </w:rPr>
              <w:t xml:space="preserve"> rút ra kết luận trong hộp kiến thức</w:t>
            </w:r>
            <w:r w:rsidR="00297A8C" w:rsidRPr="00A205F4">
              <w:rPr>
                <w:rFonts w:asciiTheme="majorHAnsi" w:eastAsia="Calibri" w:hAnsiTheme="majorHAnsi" w:cstheme="majorHAnsi"/>
                <w:lang w:val="nl-NL"/>
              </w:rPr>
              <w:t>.</w:t>
            </w:r>
          </w:p>
          <w:p w14:paraId="01136C96" w14:textId="59612F31" w:rsidR="008C6A82" w:rsidRPr="00A205F4" w:rsidRDefault="001F4A74"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GV hướng dẫn HS ghi GT, KL và chứng minh định lí.</w:t>
            </w:r>
          </w:p>
          <w:p w14:paraId="71A90C04" w14:textId="000981B8" w:rsidR="008C6A82" w:rsidRPr="00A205F4" w:rsidRDefault="008C6A82"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xml:space="preserve">GV yêu cầu HS </w:t>
            </w:r>
            <w:r w:rsidR="00904D12" w:rsidRPr="00A205F4">
              <w:rPr>
                <w:rFonts w:asciiTheme="majorHAnsi" w:eastAsia="Calibri" w:hAnsiTheme="majorHAnsi" w:cstheme="majorHAnsi"/>
                <w:lang w:val="nl-NL"/>
              </w:rPr>
              <w:t xml:space="preserve">trả lời </w:t>
            </w:r>
            <w:r w:rsidRPr="00A205F4">
              <w:rPr>
                <w:rFonts w:asciiTheme="majorHAnsi" w:eastAsia="Calibri" w:hAnsiTheme="majorHAnsi" w:cstheme="majorHAnsi"/>
                <w:lang w:val="nl-NL"/>
              </w:rPr>
              <w:t>tình huống mở đầu</w:t>
            </w:r>
            <w:r w:rsidR="00904D12" w:rsidRPr="00A205F4">
              <w:rPr>
                <w:rFonts w:asciiTheme="majorHAnsi" w:eastAsia="Calibri" w:hAnsiTheme="majorHAnsi" w:cstheme="majorHAnsi"/>
                <w:lang w:val="nl-NL"/>
              </w:rPr>
              <w:t xml:space="preserve"> sau đó nhận xét và chốt lại đáp án.</w:t>
            </w:r>
          </w:p>
          <w:p w14:paraId="19C46607" w14:textId="1C9D66BA" w:rsidR="00C727B4" w:rsidRPr="00A205F4" w:rsidRDefault="004F7011" w:rsidP="00CB134D">
            <w:pPr>
              <w:spacing w:after="0" w:line="336" w:lineRule="auto"/>
              <w:jc w:val="both"/>
              <w:rPr>
                <w:rFonts w:asciiTheme="majorHAnsi" w:hAnsiTheme="majorHAnsi" w:cstheme="majorHAnsi"/>
                <w:lang w:val="nl-NL"/>
              </w:rPr>
            </w:pPr>
            <w:r w:rsidRPr="00A205F4">
              <w:rPr>
                <w:rFonts w:asciiTheme="majorHAnsi" w:eastAsia="Calibri" w:hAnsiTheme="majorHAnsi" w:cstheme="majorHAnsi"/>
                <w:b/>
                <w:bCs/>
                <w:lang w:val="nl-NL"/>
              </w:rPr>
              <w:t>-</w:t>
            </w:r>
            <w:r w:rsidR="00C1530A" w:rsidRPr="00A205F4">
              <w:rPr>
                <w:rFonts w:asciiTheme="majorHAnsi" w:eastAsia="Calibri" w:hAnsiTheme="majorHAnsi" w:cstheme="majorHAnsi"/>
                <w:b/>
                <w:bCs/>
                <w:lang w:val="nl-NL"/>
              </w:rPr>
              <w:t xml:space="preserve"> Nhiệm vụ 2:</w:t>
            </w:r>
            <w:r w:rsidR="00C1530A" w:rsidRPr="00A205F4">
              <w:rPr>
                <w:rFonts w:asciiTheme="majorHAnsi" w:eastAsia="Calibri" w:hAnsiTheme="majorHAnsi" w:cstheme="majorHAnsi"/>
                <w:lang w:val="nl-NL"/>
              </w:rPr>
              <w:t xml:space="preserve"> Thông qua ví dụ</w:t>
            </w:r>
            <w:r w:rsidRPr="00A205F4">
              <w:rPr>
                <w:rFonts w:asciiTheme="majorHAnsi" w:eastAsia="Calibri" w:hAnsiTheme="majorHAnsi" w:cstheme="majorHAnsi"/>
                <w:lang w:val="nl-NL"/>
              </w:rPr>
              <w:t xml:space="preserve"> HS </w:t>
            </w:r>
            <w:r w:rsidR="00C727B4" w:rsidRPr="00A205F4">
              <w:rPr>
                <w:rFonts w:asciiTheme="majorHAnsi" w:eastAsia="Calibri" w:hAnsiTheme="majorHAnsi" w:cstheme="majorHAnsi"/>
                <w:lang w:val="nl-NL"/>
              </w:rPr>
              <w:t>nhận biết được</w:t>
            </w:r>
            <w:r w:rsidR="00C1530A" w:rsidRPr="00A205F4">
              <w:rPr>
                <w:rFonts w:asciiTheme="majorHAnsi" w:eastAsia="Calibri" w:hAnsiTheme="majorHAnsi" w:cstheme="majorHAnsi"/>
                <w:lang w:val="nl-NL"/>
              </w:rPr>
              <w:t xml:space="preserve"> </w:t>
            </w:r>
            <w:r w:rsidR="00C727B4" w:rsidRPr="00A205F4">
              <w:rPr>
                <w:rFonts w:asciiTheme="majorHAnsi" w:hAnsiTheme="majorHAnsi" w:cstheme="majorHAnsi"/>
                <w:lang w:val="nl-NL"/>
              </w:rPr>
              <w:t>tam giác nhọn, vuông, tù, nhận biết được cạnh góc vuông và cạnh huyền trong tam giác vuông.</w:t>
            </w:r>
          </w:p>
          <w:p w14:paraId="19DE5C61" w14:textId="5E6BC2FC" w:rsidR="00413DC9" w:rsidRPr="00A205F4" w:rsidRDefault="004F7011"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Thực hiện nhiệm vụ</w:t>
            </w:r>
            <w:r w:rsidRPr="00A205F4">
              <w:rPr>
                <w:rFonts w:asciiTheme="majorHAnsi" w:eastAsia="Calibri" w:hAnsiTheme="majorHAnsi" w:cstheme="majorHAnsi"/>
                <w:lang w:val="nl-NL"/>
              </w:rPr>
              <w:t>:</w:t>
            </w:r>
          </w:p>
          <w:p w14:paraId="028AB7EE" w14:textId="77777777" w:rsidR="00A7541E" w:rsidRPr="00A205F4" w:rsidRDefault="00A7541E"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Nhiệm vụ 1: HS hoạt động nhóm</w:t>
            </w:r>
          </w:p>
          <w:p w14:paraId="1D85A6F5" w14:textId="7833972D" w:rsidR="00B614AD" w:rsidRPr="00A205F4" w:rsidRDefault="00A7541E"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Nhiệm vụ 2</w:t>
            </w:r>
            <w:r w:rsidR="00B614AD" w:rsidRPr="00A205F4">
              <w:rPr>
                <w:rFonts w:asciiTheme="majorHAnsi" w:eastAsia="Calibri" w:hAnsiTheme="majorHAnsi" w:cstheme="majorHAnsi"/>
                <w:lang w:val="nl-NL"/>
              </w:rPr>
              <w:t>: GV gọi 3 HS lần lượt lên bảng thực hiện tính số đo các góc A, D, P trong hình 4.4.</w:t>
            </w:r>
            <w:r w:rsidR="004C350E" w:rsidRPr="00A205F4">
              <w:rPr>
                <w:rFonts w:asciiTheme="majorHAnsi" w:eastAsia="Calibri" w:hAnsiTheme="majorHAnsi" w:cstheme="majorHAnsi"/>
                <w:lang w:val="nl-NL"/>
              </w:rPr>
              <w:t xml:space="preserve"> </w:t>
            </w:r>
            <w:r w:rsidR="00C47D9F" w:rsidRPr="00A205F4">
              <w:rPr>
                <w:rFonts w:asciiTheme="majorHAnsi" w:eastAsia="Calibri" w:hAnsiTheme="majorHAnsi" w:cstheme="majorHAnsi"/>
                <w:lang w:val="nl-NL"/>
              </w:rPr>
              <w:t>Sau đó cho HS nhận xét về số đo các góc trong từng tam giác và rút ra chú ý.</w:t>
            </w:r>
          </w:p>
          <w:p w14:paraId="770A2F56" w14:textId="77777777" w:rsidR="004F7011" w:rsidRPr="00A205F4" w:rsidRDefault="004F7011"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xml:space="preserve">- GV: quan sát và trợ giúp HS.  </w:t>
            </w:r>
          </w:p>
          <w:p w14:paraId="5CC6ED4D" w14:textId="77777777" w:rsidR="00367F16" w:rsidRPr="00A205F4" w:rsidRDefault="004F7011"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Báo cáo kết quả</w:t>
            </w:r>
            <w:r w:rsidRPr="00A205F4">
              <w:rPr>
                <w:rFonts w:asciiTheme="majorHAnsi" w:eastAsia="Calibri" w:hAnsiTheme="majorHAnsi" w:cstheme="majorHAnsi"/>
                <w:lang w:val="nl-NL"/>
              </w:rPr>
              <w:t>:</w:t>
            </w:r>
          </w:p>
          <w:p w14:paraId="568A94F0" w14:textId="77777777" w:rsidR="00367F16" w:rsidRPr="00A205F4" w:rsidRDefault="00367F16"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t>- Nhiệm vụ 1: Đại diện 1 nhóm báo cáo kết quả, các nhóm còn lại kiểm tra chéo.</w:t>
            </w:r>
          </w:p>
          <w:p w14:paraId="1D809F98" w14:textId="77777777" w:rsidR="00367F16" w:rsidRPr="00A205F4" w:rsidRDefault="00367F16"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Nhiệm vụ 2: Đại diện 1 HS lên báo cáo miệng. Cả lớp nhận xét.</w:t>
            </w:r>
          </w:p>
          <w:p w14:paraId="57EAC953" w14:textId="77777777"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Kết luận/nhận định</w:t>
            </w:r>
            <w:r w:rsidRPr="00A205F4">
              <w:rPr>
                <w:rFonts w:asciiTheme="majorHAnsi" w:eastAsia="Calibri" w:hAnsiTheme="majorHAnsi" w:cstheme="majorHAnsi"/>
                <w:lang w:val="nl-NL"/>
              </w:rPr>
              <w:t>:</w:t>
            </w:r>
          </w:p>
          <w:p w14:paraId="653A6984" w14:textId="77777777"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GV tổng quát, nhận xét </w:t>
            </w:r>
            <w:r w:rsidR="00111FED" w:rsidRPr="00A205F4">
              <w:rPr>
                <w:rFonts w:asciiTheme="majorHAnsi" w:eastAsia="Calibri" w:hAnsiTheme="majorHAnsi" w:cstheme="majorHAnsi"/>
                <w:lang w:val="nl-NL"/>
              </w:rPr>
              <w:t>chốt kiến thức</w:t>
            </w:r>
            <w:r w:rsidR="00A50E7F" w:rsidRPr="00A205F4">
              <w:rPr>
                <w:rFonts w:asciiTheme="majorHAnsi" w:eastAsia="Calibri" w:hAnsiTheme="majorHAnsi" w:cstheme="majorHAnsi"/>
                <w:lang w:val="nl-NL"/>
              </w:rPr>
              <w:t>.</w:t>
            </w:r>
          </w:p>
        </w:tc>
        <w:tc>
          <w:tcPr>
            <w:tcW w:w="7110" w:type="dxa"/>
            <w:shd w:val="clear" w:color="auto" w:fill="auto"/>
          </w:tcPr>
          <w:p w14:paraId="0CEECA2B" w14:textId="27981AAE" w:rsidR="004F7011" w:rsidRPr="00A205F4" w:rsidRDefault="00C727B4" w:rsidP="00CB134D">
            <w:pPr>
              <w:spacing w:after="0" w:line="336" w:lineRule="auto"/>
              <w:jc w:val="both"/>
              <w:rPr>
                <w:rFonts w:asciiTheme="majorHAnsi" w:eastAsia="Calibri" w:hAnsiTheme="majorHAnsi" w:cstheme="majorHAnsi"/>
                <w:b/>
                <w:i/>
                <w:u w:val="single"/>
                <w:lang w:val="nl-NL"/>
              </w:rPr>
            </w:pPr>
            <w:r w:rsidRPr="00A205F4">
              <w:rPr>
                <w:rFonts w:asciiTheme="majorHAnsi" w:eastAsia="Calibri" w:hAnsiTheme="majorHAnsi" w:cstheme="majorHAnsi"/>
                <w:b/>
                <w:i/>
                <w:noProof/>
                <w:u w:val="single"/>
              </w:rPr>
              <w:drawing>
                <wp:anchor distT="0" distB="0" distL="114300" distR="114300" simplePos="0" relativeHeight="251658240" behindDoc="0" locked="0" layoutInCell="1" allowOverlap="1" wp14:anchorId="237644CF" wp14:editId="029C4807">
                  <wp:simplePos x="0" y="0"/>
                  <wp:positionH relativeFrom="column">
                    <wp:posOffset>1256665</wp:posOffset>
                  </wp:positionH>
                  <wp:positionV relativeFrom="paragraph">
                    <wp:posOffset>57785</wp:posOffset>
                  </wp:positionV>
                  <wp:extent cx="1653540" cy="139446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53540" cy="1394460"/>
                          </a:xfrm>
                          <a:prstGeom prst="rect">
                            <a:avLst/>
                          </a:prstGeom>
                        </pic:spPr>
                      </pic:pic>
                    </a:graphicData>
                  </a:graphic>
                  <wp14:sizeRelH relativeFrom="page">
                    <wp14:pctWidth>0</wp14:pctWidth>
                  </wp14:sizeRelH>
                  <wp14:sizeRelV relativeFrom="page">
                    <wp14:pctHeight>0</wp14:pctHeight>
                  </wp14:sizeRelV>
                </wp:anchor>
              </w:drawing>
            </w:r>
            <w:r w:rsidR="004F7011" w:rsidRPr="00A205F4">
              <w:rPr>
                <w:rFonts w:asciiTheme="majorHAnsi" w:eastAsia="Calibri" w:hAnsiTheme="majorHAnsi" w:cstheme="majorHAnsi"/>
                <w:b/>
                <w:i/>
                <w:u w:val="single"/>
                <w:lang w:val="nl-NL"/>
              </w:rPr>
              <w:t>HĐ1:</w:t>
            </w:r>
            <w:r w:rsidRPr="00A205F4">
              <w:rPr>
                <w:rFonts w:asciiTheme="majorHAnsi" w:eastAsia="Calibri" w:hAnsiTheme="majorHAnsi" w:cstheme="majorHAnsi"/>
                <w:b/>
                <w:i/>
                <w:u w:val="single"/>
                <w:lang w:val="nl-NL"/>
              </w:rPr>
              <w:t xml:space="preserve"> </w:t>
            </w:r>
          </w:p>
          <w:p w14:paraId="15AD72EA" w14:textId="77777777" w:rsidR="008636B9" w:rsidRPr="00A205F4" w:rsidRDefault="008636B9" w:rsidP="00CB134D">
            <w:pPr>
              <w:spacing w:after="0" w:line="336" w:lineRule="auto"/>
              <w:jc w:val="both"/>
              <w:rPr>
                <w:rFonts w:asciiTheme="majorHAnsi" w:eastAsia="Calibri" w:hAnsiTheme="majorHAnsi" w:cstheme="majorHAnsi"/>
                <w:b/>
                <w:i/>
                <w:u w:val="single"/>
                <w:lang w:val="nl-NL"/>
              </w:rPr>
            </w:pPr>
          </w:p>
          <w:p w14:paraId="7CECAFB4" w14:textId="77777777" w:rsidR="00C727B4" w:rsidRPr="00A205F4" w:rsidRDefault="00C727B4" w:rsidP="00CB134D">
            <w:pPr>
              <w:spacing w:after="0" w:line="336" w:lineRule="auto"/>
              <w:jc w:val="both"/>
              <w:rPr>
                <w:rFonts w:asciiTheme="majorHAnsi" w:eastAsia="Calibri" w:hAnsiTheme="majorHAnsi" w:cstheme="majorHAnsi"/>
                <w:b/>
                <w:iCs/>
                <w:lang w:val="nl-NL"/>
              </w:rPr>
            </w:pPr>
          </w:p>
          <w:p w14:paraId="4BEC71DC" w14:textId="77777777" w:rsidR="00C727B4" w:rsidRPr="00A205F4" w:rsidRDefault="00C727B4" w:rsidP="00CB134D">
            <w:pPr>
              <w:spacing w:after="0" w:line="336" w:lineRule="auto"/>
              <w:jc w:val="both"/>
              <w:rPr>
                <w:rFonts w:asciiTheme="majorHAnsi" w:eastAsia="Calibri" w:hAnsiTheme="majorHAnsi" w:cstheme="majorHAnsi"/>
                <w:b/>
                <w:iCs/>
                <w:lang w:val="nl-NL"/>
              </w:rPr>
            </w:pPr>
          </w:p>
          <w:p w14:paraId="464DA953" w14:textId="77777777" w:rsidR="00C727B4" w:rsidRPr="00A205F4" w:rsidRDefault="00C727B4" w:rsidP="00CB134D">
            <w:pPr>
              <w:spacing w:after="0" w:line="336" w:lineRule="auto"/>
              <w:jc w:val="both"/>
              <w:rPr>
                <w:rFonts w:asciiTheme="majorHAnsi" w:eastAsia="Calibri" w:hAnsiTheme="majorHAnsi" w:cstheme="majorHAnsi"/>
                <w:b/>
                <w:iCs/>
                <w:lang w:val="nl-NL"/>
              </w:rPr>
            </w:pPr>
          </w:p>
          <w:p w14:paraId="12D35657" w14:textId="77777777" w:rsidR="007F1FA0" w:rsidRPr="00A205F4" w:rsidRDefault="007F1FA0" w:rsidP="00CB134D">
            <w:pPr>
              <w:spacing w:after="0" w:line="336" w:lineRule="auto"/>
              <w:jc w:val="both"/>
              <w:rPr>
                <w:rFonts w:asciiTheme="majorHAnsi" w:eastAsia="Calibri" w:hAnsiTheme="majorHAnsi" w:cstheme="majorHAnsi"/>
                <w:b/>
                <w:iCs/>
                <w:lang w:val="nl-NL"/>
              </w:rPr>
            </w:pPr>
          </w:p>
          <w:p w14:paraId="2CB1E29F" w14:textId="7F12E475" w:rsidR="008636B9" w:rsidRPr="00A205F4" w:rsidRDefault="008636B9" w:rsidP="00CB134D">
            <w:pPr>
              <w:spacing w:after="0" w:line="336" w:lineRule="auto"/>
              <w:jc w:val="both"/>
              <w:rPr>
                <w:rFonts w:asciiTheme="majorHAnsi" w:eastAsia="Calibri" w:hAnsiTheme="majorHAnsi" w:cstheme="majorHAnsi"/>
                <w:b/>
                <w:iCs/>
                <w:vertAlign w:val="superscript"/>
                <w:lang w:val="nl-NL"/>
              </w:rPr>
            </w:pPr>
            <w:r w:rsidRPr="00A205F4">
              <w:rPr>
                <w:rFonts w:asciiTheme="majorHAnsi" w:eastAsia="Calibri" w:hAnsiTheme="majorHAnsi" w:cstheme="majorHAnsi"/>
                <w:b/>
                <w:iCs/>
                <w:lang w:val="nl-NL"/>
              </w:rPr>
              <w:t xml:space="preserve">- </w:t>
            </w:r>
            <w:r w:rsidRPr="00A205F4">
              <w:rPr>
                <w:rFonts w:asciiTheme="majorHAnsi" w:eastAsia="Calibri" w:hAnsiTheme="majorHAnsi" w:cstheme="majorHAnsi"/>
                <w:bCs/>
                <w:iCs/>
                <w:lang w:val="nl-NL"/>
              </w:rPr>
              <w:t>Tổng số đo ba góc của tam giác MNP bằng 180</w:t>
            </w:r>
            <w:r w:rsidRPr="00A205F4">
              <w:rPr>
                <w:rFonts w:asciiTheme="majorHAnsi" w:eastAsia="Calibri" w:hAnsiTheme="majorHAnsi" w:cstheme="majorHAnsi"/>
                <w:bCs/>
                <w:iCs/>
                <w:vertAlign w:val="superscript"/>
                <w:lang w:val="nl-NL"/>
              </w:rPr>
              <w:t>0</w:t>
            </w:r>
          </w:p>
          <w:p w14:paraId="319F8B98" w14:textId="0B78FAB2" w:rsidR="008636B9" w:rsidRPr="00A205F4" w:rsidRDefault="008636B9" w:rsidP="00CB134D">
            <w:pPr>
              <w:spacing w:after="0" w:line="336" w:lineRule="auto"/>
              <w:jc w:val="both"/>
              <w:rPr>
                <w:rFonts w:asciiTheme="majorHAnsi" w:eastAsia="Calibri" w:hAnsiTheme="majorHAnsi" w:cstheme="majorHAnsi"/>
                <w:b/>
                <w:iCs/>
                <w:lang w:val="nl-NL"/>
              </w:rPr>
            </w:pPr>
            <w:r w:rsidRPr="00A205F4">
              <w:rPr>
                <w:rFonts w:asciiTheme="majorHAnsi" w:hAnsiTheme="majorHAnsi" w:cstheme="majorHAnsi"/>
                <w:shd w:val="clear" w:color="auto" w:fill="FFFFFF"/>
                <w:lang w:val="nl-NL"/>
              </w:rPr>
              <w:t>Nhận xét: Tổng ba góc của một tam giác bất kì bằng 180 độ.</w:t>
            </w:r>
          </w:p>
          <w:p w14:paraId="13E0CEB1" w14:textId="6EA23E08" w:rsidR="004F7011" w:rsidRPr="00A205F4" w:rsidRDefault="004F7011" w:rsidP="00CB134D">
            <w:pPr>
              <w:spacing w:after="0" w:line="336" w:lineRule="auto"/>
              <w:jc w:val="both"/>
              <w:textAlignment w:val="baseline"/>
              <w:rPr>
                <w:rFonts w:asciiTheme="majorHAnsi" w:hAnsiTheme="majorHAnsi" w:cstheme="majorHAnsi"/>
                <w:i/>
                <w:u w:val="single"/>
                <w:lang w:val="nl-NL"/>
              </w:rPr>
            </w:pPr>
            <w:r w:rsidRPr="00A205F4">
              <w:rPr>
                <w:rFonts w:asciiTheme="majorHAnsi" w:hAnsiTheme="majorHAnsi" w:cstheme="majorHAnsi"/>
                <w:b/>
                <w:bCs/>
                <w:i/>
                <w:u w:val="single"/>
                <w:bdr w:val="none" w:sz="0" w:space="0" w:color="auto" w:frame="1"/>
                <w:lang w:val="nl-NL"/>
              </w:rPr>
              <w:t>HĐ2.</w:t>
            </w:r>
          </w:p>
          <w:p w14:paraId="135DB59A" w14:textId="435155B3" w:rsidR="00D077FB" w:rsidRPr="00A205F4" w:rsidRDefault="008636B9" w:rsidP="00CB134D">
            <w:pPr>
              <w:spacing w:after="0" w:line="336" w:lineRule="auto"/>
              <w:jc w:val="both"/>
              <w:textAlignment w:val="baseline"/>
              <w:rPr>
                <w:rFonts w:asciiTheme="majorHAnsi" w:hAnsiTheme="majorHAnsi" w:cstheme="majorHAnsi"/>
                <w:lang w:val="nl-NL"/>
              </w:rPr>
            </w:pPr>
            <w:r w:rsidRPr="00A205F4">
              <w:rPr>
                <w:rFonts w:asciiTheme="majorHAnsi" w:hAnsiTheme="majorHAnsi" w:cstheme="majorHAnsi"/>
                <w:noProof/>
              </w:rPr>
              <w:drawing>
                <wp:inline distT="0" distB="0" distL="0" distR="0" wp14:anchorId="22519A02" wp14:editId="2F8DFA5F">
                  <wp:extent cx="3017782" cy="1836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7782" cy="1836579"/>
                          </a:xfrm>
                          <a:prstGeom prst="rect">
                            <a:avLst/>
                          </a:prstGeom>
                        </pic:spPr>
                      </pic:pic>
                    </a:graphicData>
                  </a:graphic>
                </wp:inline>
              </w:drawing>
            </w:r>
          </w:p>
          <w:p w14:paraId="06625A13" w14:textId="4C0AE81D" w:rsidR="0065334D" w:rsidRPr="00A205F4" w:rsidRDefault="0065334D" w:rsidP="00CB134D">
            <w:pPr>
              <w:spacing w:after="0" w:line="336" w:lineRule="auto"/>
              <w:jc w:val="both"/>
              <w:textAlignment w:val="baseline"/>
              <w:rPr>
                <w:rFonts w:asciiTheme="majorHAnsi" w:hAnsiTheme="majorHAnsi" w:cstheme="majorHAnsi"/>
                <w:shd w:val="clear" w:color="auto" w:fill="FFFFFF"/>
                <w:lang w:val="nl-NL"/>
              </w:rPr>
            </w:pPr>
            <w:r w:rsidRPr="00A205F4">
              <w:rPr>
                <w:rFonts w:asciiTheme="majorHAnsi" w:hAnsiTheme="majorHAnsi" w:cstheme="majorHAnsi"/>
                <w:shd w:val="clear" w:color="auto" w:fill="FFFFFF"/>
                <w:lang w:val="nl-NL"/>
              </w:rPr>
              <w:t>Tổng sô</w:t>
            </w:r>
            <w:r w:rsidRPr="00A205F4">
              <w:rPr>
                <w:rFonts w:asciiTheme="majorHAnsi" w:hAnsiTheme="majorHAnsi" w:cstheme="majorHAnsi"/>
                <w:shd w:val="clear" w:color="auto" w:fill="FFFFFF"/>
                <w:lang w:val="vi-VN"/>
              </w:rPr>
              <w:t>́</w:t>
            </w:r>
            <w:r w:rsidRPr="00A205F4">
              <w:rPr>
                <w:rFonts w:asciiTheme="majorHAnsi" w:hAnsiTheme="majorHAnsi" w:cstheme="majorHAnsi"/>
                <w:shd w:val="clear" w:color="auto" w:fill="FFFFFF"/>
                <w:lang w:val="nl-NL"/>
              </w:rPr>
              <w:t xml:space="preserve"> đo các góc x, y, z của tam giác bằng 180</w:t>
            </w:r>
            <w:r w:rsidRPr="00A205F4">
              <w:rPr>
                <w:rFonts w:asciiTheme="majorHAnsi" w:hAnsiTheme="majorHAnsi" w:cstheme="majorHAnsi"/>
                <w:shd w:val="clear" w:color="auto" w:fill="FFFFFF"/>
                <w:vertAlign w:val="superscript"/>
                <w:lang w:val="nl-NL"/>
              </w:rPr>
              <w:t>0</w:t>
            </w:r>
            <w:r w:rsidRPr="00A205F4">
              <w:rPr>
                <w:rFonts w:asciiTheme="majorHAnsi" w:hAnsiTheme="majorHAnsi" w:cstheme="majorHAnsi"/>
                <w:shd w:val="clear" w:color="auto" w:fill="FFFFFF"/>
                <w:lang w:val="nl-NL"/>
              </w:rPr>
              <w:t>.</w:t>
            </w:r>
          </w:p>
          <w:p w14:paraId="0D0C92EA" w14:textId="59778935" w:rsidR="00D077FB" w:rsidRPr="00A205F4" w:rsidRDefault="00D077FB" w:rsidP="00CB134D">
            <w:pPr>
              <w:spacing w:after="0" w:line="336" w:lineRule="auto"/>
              <w:jc w:val="both"/>
              <w:textAlignment w:val="baseline"/>
              <w:rPr>
                <w:rFonts w:asciiTheme="majorHAnsi" w:hAnsiTheme="majorHAnsi" w:cstheme="majorHAnsi"/>
                <w:lang w:val="nl-NL"/>
              </w:rPr>
            </w:pPr>
            <w:r w:rsidRPr="00A205F4">
              <w:rPr>
                <w:rFonts w:asciiTheme="majorHAnsi" w:hAnsiTheme="majorHAnsi" w:cstheme="majorHAnsi"/>
                <w:lang w:val="nl-NL"/>
              </w:rPr>
              <w:t>HS rút ra được kết luận trong khung kiến thức.</w:t>
            </w:r>
          </w:p>
          <w:p w14:paraId="628E42D7" w14:textId="7F0F4E16" w:rsidR="0065334D" w:rsidRPr="00A205F4" w:rsidRDefault="0065334D" w:rsidP="00CB134D">
            <w:pPr>
              <w:shd w:val="clear" w:color="auto" w:fill="FFFFFF"/>
              <w:spacing w:after="0" w:line="240" w:lineRule="auto"/>
              <w:rPr>
                <w:rFonts w:asciiTheme="majorHAnsi" w:hAnsiTheme="majorHAnsi" w:cstheme="majorHAnsi"/>
                <w:lang w:val="nl-NL"/>
              </w:rPr>
            </w:pPr>
            <w:r w:rsidRPr="00A205F4">
              <w:rPr>
                <w:rFonts w:asciiTheme="majorHAnsi" w:hAnsiTheme="majorHAnsi" w:cstheme="majorHAnsi"/>
                <w:b/>
                <w:bCs/>
                <w:lang w:val="nl-NL"/>
              </w:rPr>
              <w:t>Định lí:</w:t>
            </w:r>
            <w:r w:rsidR="004B2051" w:rsidRPr="00A205F4">
              <w:rPr>
                <w:rFonts w:asciiTheme="majorHAnsi" w:hAnsiTheme="majorHAnsi" w:cstheme="majorHAnsi"/>
                <w:b/>
                <w:bCs/>
                <w:lang w:val="nl-NL"/>
              </w:rPr>
              <w:t xml:space="preserve"> </w:t>
            </w:r>
            <w:r w:rsidRPr="00A205F4">
              <w:rPr>
                <w:rFonts w:asciiTheme="majorHAnsi" w:hAnsiTheme="majorHAnsi" w:cstheme="majorHAnsi"/>
                <w:lang w:val="nl-NL"/>
              </w:rPr>
              <w:t>Tổng ba góc trong một tam giác bằng 180</w:t>
            </w:r>
            <w:r w:rsidRPr="00A205F4">
              <w:rPr>
                <w:rFonts w:asciiTheme="majorHAnsi" w:hAnsiTheme="majorHAnsi" w:cstheme="majorHAnsi"/>
                <w:vertAlign w:val="superscript"/>
                <w:lang w:val="nl-NL"/>
              </w:rPr>
              <w:t>o</w:t>
            </w:r>
            <w:r w:rsidRPr="00A205F4">
              <w:rPr>
                <w:rFonts w:asciiTheme="majorHAnsi" w:hAnsiTheme="majorHAnsi" w:cstheme="majorHAnsi"/>
                <w:lang w:val="nl-NL"/>
              </w:rPr>
              <w:t>.</w:t>
            </w:r>
          </w:p>
          <w:p w14:paraId="0933AA11" w14:textId="77777777" w:rsidR="004B2051" w:rsidRPr="00A205F4" w:rsidRDefault="004B2051" w:rsidP="00CB134D">
            <w:pPr>
              <w:shd w:val="clear" w:color="auto" w:fill="FFFFFF"/>
              <w:spacing w:after="0" w:line="240" w:lineRule="auto"/>
              <w:rPr>
                <w:rFonts w:asciiTheme="majorHAnsi" w:hAnsiTheme="majorHAnsi" w:cstheme="majorHAnsi"/>
                <w:lang w:val="nl-NL"/>
              </w:rPr>
            </w:pPr>
          </w:p>
          <w:tbl>
            <w:tblPr>
              <w:tblpPr w:leftFromText="180" w:rightFromText="180" w:vertAnchor="text" w:horzAnchor="margin" w:tblpY="-286"/>
              <w:tblOverlap w:val="never"/>
              <w:tblW w:w="2877" w:type="dxa"/>
              <w:tblBorders>
                <w:insideH w:val="single" w:sz="4" w:space="0" w:color="auto"/>
                <w:insideV w:val="single" w:sz="4" w:space="0" w:color="auto"/>
              </w:tblBorders>
              <w:tblLayout w:type="fixed"/>
              <w:tblLook w:val="04A0" w:firstRow="1" w:lastRow="0" w:firstColumn="1" w:lastColumn="0" w:noHBand="0" w:noVBand="1"/>
            </w:tblPr>
            <w:tblGrid>
              <w:gridCol w:w="730"/>
              <w:gridCol w:w="2147"/>
            </w:tblGrid>
            <w:tr w:rsidR="00A205F4" w:rsidRPr="00A205F4" w14:paraId="0F03A465" w14:textId="77777777" w:rsidTr="003E0161">
              <w:tc>
                <w:tcPr>
                  <w:tcW w:w="730" w:type="dxa"/>
                  <w:shd w:val="clear" w:color="auto" w:fill="auto"/>
                </w:tcPr>
                <w:p w14:paraId="22F38E01" w14:textId="77777777" w:rsidR="004B2051" w:rsidRPr="00A205F4" w:rsidRDefault="004B2051" w:rsidP="00CB134D">
                  <w:pPr>
                    <w:spacing w:after="0"/>
                    <w:jc w:val="both"/>
                    <w:rPr>
                      <w:rFonts w:asciiTheme="majorHAnsi" w:hAnsiTheme="majorHAnsi" w:cstheme="majorHAnsi"/>
                    </w:rPr>
                  </w:pPr>
                  <w:r w:rsidRPr="00A205F4">
                    <w:rPr>
                      <w:rFonts w:asciiTheme="majorHAnsi" w:hAnsiTheme="majorHAnsi" w:cstheme="majorHAnsi"/>
                    </w:rPr>
                    <w:t>GT</w:t>
                  </w:r>
                </w:p>
              </w:tc>
              <w:tc>
                <w:tcPr>
                  <w:tcW w:w="2147" w:type="dxa"/>
                  <w:shd w:val="clear" w:color="auto" w:fill="auto"/>
                </w:tcPr>
                <w:p w14:paraId="749B9081" w14:textId="77777777" w:rsidR="004B2051" w:rsidRPr="00A205F4" w:rsidRDefault="004B2051" w:rsidP="00CB134D">
                  <w:pPr>
                    <w:spacing w:after="0"/>
                    <w:jc w:val="both"/>
                    <w:rPr>
                      <w:rFonts w:asciiTheme="majorHAnsi" w:hAnsiTheme="majorHAnsi" w:cstheme="majorHAnsi"/>
                    </w:rPr>
                  </w:pPr>
                  <w:r w:rsidRPr="00A205F4">
                    <w:rPr>
                      <w:rFonts w:asciiTheme="majorHAnsi" w:hAnsiTheme="majorHAnsi" w:cstheme="majorHAnsi"/>
                      <w:position w:val="-6"/>
                    </w:rPr>
                    <w:object w:dxaOrig="720" w:dyaOrig="279" w14:anchorId="22240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8pt" o:ole="">
                        <v:imagedata r:id="rId11" o:title=""/>
                      </v:shape>
                      <o:OLEObject Type="Embed" ProgID="Equation.DSMT4" ShapeID="_x0000_i1025" DrawAspect="Content" ObjectID="_1723361029" r:id="rId12"/>
                    </w:object>
                  </w:r>
                </w:p>
              </w:tc>
            </w:tr>
            <w:tr w:rsidR="00A205F4" w:rsidRPr="00A205F4" w14:paraId="1215BEE4" w14:textId="77777777" w:rsidTr="003E0161">
              <w:tc>
                <w:tcPr>
                  <w:tcW w:w="730" w:type="dxa"/>
                  <w:shd w:val="clear" w:color="auto" w:fill="auto"/>
                </w:tcPr>
                <w:p w14:paraId="19C6702A" w14:textId="77777777" w:rsidR="004B2051" w:rsidRPr="00A205F4" w:rsidRDefault="004B2051" w:rsidP="00CB134D">
                  <w:pPr>
                    <w:spacing w:after="0"/>
                    <w:jc w:val="both"/>
                    <w:rPr>
                      <w:rFonts w:asciiTheme="majorHAnsi" w:hAnsiTheme="majorHAnsi" w:cstheme="majorHAnsi"/>
                    </w:rPr>
                  </w:pPr>
                  <w:r w:rsidRPr="00A205F4">
                    <w:rPr>
                      <w:rFonts w:asciiTheme="majorHAnsi" w:hAnsiTheme="majorHAnsi" w:cstheme="majorHAnsi"/>
                    </w:rPr>
                    <w:t>KL</w:t>
                  </w:r>
                </w:p>
              </w:tc>
              <w:tc>
                <w:tcPr>
                  <w:tcW w:w="2147" w:type="dxa"/>
                  <w:shd w:val="clear" w:color="auto" w:fill="auto"/>
                </w:tcPr>
                <w:p w14:paraId="6CC9BAF2" w14:textId="77777777" w:rsidR="004B2051" w:rsidRPr="00A205F4" w:rsidRDefault="004E1C33" w:rsidP="00CB134D">
                  <w:pPr>
                    <w:spacing w:after="0"/>
                    <w:jc w:val="both"/>
                    <w:rPr>
                      <w:rFonts w:asciiTheme="majorHAnsi" w:hAnsiTheme="majorHAnsi" w:cstheme="majorHAnsi"/>
                    </w:rPr>
                  </w:pPr>
                  <w:r>
                    <w:rPr>
                      <w:rFonts w:asciiTheme="majorHAnsi" w:hAnsiTheme="majorHAnsi" w:cstheme="majorHAnsi"/>
                      <w:noProof/>
                    </w:rPr>
                    <w:object w:dxaOrig="1440" w:dyaOrig="1440" w14:anchorId="168FB51E">
                      <v:shape id="_x0000_s1169" type="#_x0000_t75" style="position:absolute;left:0;text-align:left;margin-left:.35pt;margin-top:2.05pt;width:85pt;height:17pt;z-index:251660288;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">
                        <v:imagedata r:id="rId13" o:title=""/>
                      </v:shape>
                      <o:OLEObject Type="Embed" ProgID="Equation.3" ShapeID="_x0000_s1169" DrawAspect="Content" ObjectID="_1723361038" r:id="rId14"/>
                    </w:object>
                  </w:r>
                </w:p>
              </w:tc>
            </w:tr>
          </w:tbl>
          <w:p w14:paraId="664D3EA6" w14:textId="15D2C7CD" w:rsidR="004B2051" w:rsidRPr="00A205F4" w:rsidRDefault="004B2051" w:rsidP="00CB134D">
            <w:pPr>
              <w:spacing w:after="0" w:line="336" w:lineRule="auto"/>
              <w:jc w:val="both"/>
              <w:rPr>
                <w:rFonts w:asciiTheme="majorHAnsi" w:eastAsia="Calibri" w:hAnsiTheme="majorHAnsi" w:cstheme="majorHAnsi"/>
                <w:b/>
              </w:rPr>
            </w:pPr>
          </w:p>
          <w:p w14:paraId="5247C3C3" w14:textId="77777777" w:rsidR="00812DDC" w:rsidRPr="00A205F4" w:rsidRDefault="00812DDC" w:rsidP="00CB134D">
            <w:pPr>
              <w:spacing w:after="0" w:line="336" w:lineRule="auto"/>
              <w:jc w:val="both"/>
              <w:rPr>
                <w:rFonts w:asciiTheme="majorHAnsi" w:eastAsia="Calibri" w:hAnsiTheme="majorHAnsi" w:cstheme="majorHAnsi"/>
                <w:b/>
              </w:rPr>
            </w:pPr>
          </w:p>
          <w:p w14:paraId="30F62D44" w14:textId="4A44007A" w:rsidR="004B2051" w:rsidRPr="00A205F4" w:rsidRDefault="00991DE9" w:rsidP="00CB134D">
            <w:pPr>
              <w:spacing w:after="0" w:line="336" w:lineRule="auto"/>
              <w:jc w:val="both"/>
            </w:pPr>
            <w:r w:rsidRPr="00A205F4">
              <w:object w:dxaOrig="3492" w:dyaOrig="2568" w14:anchorId="740A7CC7">
                <v:shape id="_x0000_i1027" type="#_x0000_t75" style="width:174.55pt;height:127.85pt" o:ole="">
                  <v:imagedata r:id="rId15" o:title=""/>
                </v:shape>
                <o:OLEObject Type="Embed" ProgID="PBrush" ShapeID="_x0000_i1027" DrawAspect="Content" ObjectID="_1723361030" r:id="rId16"/>
              </w:object>
            </w:r>
          </w:p>
          <w:p w14:paraId="2DD33079" w14:textId="3884759C" w:rsidR="00991DE9" w:rsidRPr="00A205F4" w:rsidRDefault="00991DE9" w:rsidP="00CB134D">
            <w:pPr>
              <w:spacing w:after="0" w:line="336" w:lineRule="auto"/>
              <w:jc w:val="both"/>
              <w:rPr>
                <w:rFonts w:asciiTheme="majorHAnsi" w:eastAsia="Calibri" w:hAnsiTheme="majorHAnsi" w:cstheme="majorHAnsi"/>
                <w:b/>
              </w:rPr>
            </w:pPr>
            <w:r w:rsidRPr="00A205F4">
              <w:rPr>
                <w:rFonts w:asciiTheme="majorHAnsi" w:eastAsia="Calibri" w:hAnsiTheme="majorHAnsi" w:cstheme="majorHAnsi"/>
                <w:b/>
              </w:rPr>
              <w:t xml:space="preserve">Chứng minh: </w:t>
            </w:r>
          </w:p>
          <w:p w14:paraId="4CA0A568" w14:textId="2B000B41" w:rsidR="00991DE9" w:rsidRPr="00A205F4" w:rsidRDefault="00991DE9" w:rsidP="00CB134D">
            <w:pPr>
              <w:spacing w:after="0" w:line="336" w:lineRule="auto"/>
              <w:jc w:val="both"/>
              <w:rPr>
                <w:rFonts w:asciiTheme="majorHAnsi" w:eastAsia="Calibri" w:hAnsiTheme="majorHAnsi" w:cstheme="majorHAnsi"/>
                <w:bCs/>
              </w:rPr>
            </w:pPr>
            <w:r w:rsidRPr="00A205F4">
              <w:rPr>
                <w:rFonts w:asciiTheme="majorHAnsi" w:eastAsia="Calibri" w:hAnsiTheme="majorHAnsi" w:cstheme="majorHAnsi"/>
                <w:bCs/>
              </w:rPr>
              <w:t>Qua A kẻ đường thẳng xy song song với BC.</w:t>
            </w:r>
          </w:p>
          <w:p w14:paraId="3BBC8C90" w14:textId="2313251E" w:rsidR="00991DE9" w:rsidRPr="00A205F4" w:rsidRDefault="00991DE9" w:rsidP="00CB134D">
            <w:pPr>
              <w:spacing w:after="0" w:line="336" w:lineRule="auto"/>
              <w:jc w:val="both"/>
              <w:rPr>
                <w:rFonts w:asciiTheme="majorHAnsi" w:hAnsiTheme="majorHAnsi" w:cstheme="majorHAnsi"/>
              </w:rPr>
            </w:pPr>
            <w:r w:rsidRPr="00A205F4">
              <w:rPr>
                <w:rFonts w:asciiTheme="majorHAnsi" w:eastAsia="Calibri" w:hAnsiTheme="majorHAnsi" w:cstheme="majorHAnsi"/>
                <w:bCs/>
              </w:rPr>
              <w:lastRenderedPageBreak/>
              <w:t xml:space="preserve">xy // BC </w:t>
            </w:r>
            <w:r w:rsidRPr="00A205F4">
              <w:rPr>
                <w:rFonts w:asciiTheme="majorHAnsi" w:hAnsiTheme="majorHAnsi" w:cstheme="majorHAnsi"/>
              </w:rPr>
              <w:t xml:space="preserve">=&gt; </w:t>
            </w:r>
            <m:oMath>
              <m:acc>
                <m:accPr>
                  <m:ctrlPr>
                    <w:rPr>
                      <w:rFonts w:ascii="Cambria Math" w:hAnsiTheme="majorHAnsi" w:cstheme="majorHAnsi"/>
                      <w:i/>
                    </w:rPr>
                  </m:ctrlPr>
                </m:accPr>
                <m:e>
                  <m:r>
                    <w:rPr>
                      <w:rFonts w:ascii="Cambria Math" w:hAnsiTheme="majorHAnsi" w:cstheme="majorHAnsi"/>
                    </w:rPr>
                    <m:t>B</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BAx</m:t>
                  </m:r>
                </m:e>
              </m:acc>
              <m:r>
                <w:rPr>
                  <w:rFonts w:ascii="Cambria Math" w:hAnsiTheme="majorHAnsi" w:cstheme="majorHAnsi"/>
                </w:rPr>
                <m:t xml:space="preserve">; </m:t>
              </m:r>
              <m:acc>
                <m:accPr>
                  <m:ctrlPr>
                    <w:rPr>
                      <w:rFonts w:ascii="Cambria Math" w:hAnsiTheme="majorHAnsi" w:cstheme="majorHAnsi"/>
                      <w:i/>
                    </w:rPr>
                  </m:ctrlPr>
                </m:accPr>
                <m:e>
                  <m:r>
                    <w:rPr>
                      <w:rFonts w:ascii="Cambria Math" w:hAnsiTheme="majorHAnsi" w:cstheme="majorHAnsi"/>
                    </w:rPr>
                    <m:t>C</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CAy</m:t>
                  </m:r>
                </m:e>
              </m:acc>
            </m:oMath>
            <w:r w:rsidR="002F2FC2" w:rsidRPr="00A205F4">
              <w:rPr>
                <w:rFonts w:asciiTheme="majorHAnsi" w:hAnsiTheme="majorHAnsi" w:cstheme="majorHAnsi"/>
              </w:rPr>
              <w:t xml:space="preserve"> (các cặp góc so le trong)</w:t>
            </w:r>
            <w:r w:rsidR="00821490" w:rsidRPr="00A205F4">
              <w:rPr>
                <w:rFonts w:asciiTheme="majorHAnsi" w:hAnsiTheme="majorHAnsi" w:cstheme="majorHAnsi"/>
              </w:rPr>
              <w:t>.</w:t>
            </w:r>
          </w:p>
          <w:p w14:paraId="5F433658" w14:textId="77777777" w:rsidR="00C51BDB" w:rsidRPr="00A205F4" w:rsidRDefault="00821490" w:rsidP="00CB134D">
            <w:pPr>
              <w:spacing w:after="0" w:line="336" w:lineRule="auto"/>
              <w:jc w:val="both"/>
              <w:rPr>
                <w:rFonts w:asciiTheme="majorHAnsi" w:eastAsia="Calibri" w:hAnsiTheme="majorHAnsi" w:cstheme="majorHAnsi"/>
                <w:vertAlign w:val="superscript"/>
              </w:rPr>
            </w:pPr>
            <w:r w:rsidRPr="00A205F4">
              <w:rPr>
                <w:rFonts w:asciiTheme="majorHAnsi" w:eastAsia="Calibri" w:hAnsiTheme="majorHAnsi" w:cstheme="majorHAnsi"/>
              </w:rPr>
              <w:t xml:space="preserve">Do đó </w:t>
            </w:r>
            <m:oMath>
              <m:acc>
                <m:accPr>
                  <m:ctrlPr>
                    <w:rPr>
                      <w:rFonts w:ascii="Cambria Math" w:hAnsiTheme="majorHAnsi" w:cstheme="majorHAnsi"/>
                      <w:i/>
                    </w:rPr>
                  </m:ctrlPr>
                </m:accPr>
                <m:e>
                  <m:r>
                    <w:rPr>
                      <w:rFonts w:ascii="Cambria Math" w:hAnsiTheme="majorHAnsi" w:cstheme="majorHAnsi"/>
                    </w:rPr>
                    <m:t>A</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B</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C</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BAC</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BAx</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CAy</m:t>
                  </m:r>
                </m:e>
              </m:acc>
              <m:r>
                <w:rPr>
                  <w:rFonts w:ascii="Cambria Math" w:hAnsiTheme="majorHAnsi" w:cstheme="majorHAnsi"/>
                </w:rPr>
                <m:t>=</m:t>
              </m:r>
              <m:acc>
                <m:accPr>
                  <m:ctrlPr>
                    <w:rPr>
                      <w:rFonts w:ascii="Cambria Math" w:hAnsiTheme="majorHAnsi" w:cstheme="majorHAnsi"/>
                      <w:i/>
                    </w:rPr>
                  </m:ctrlPr>
                </m:accPr>
                <m:e>
                  <m:r>
                    <w:rPr>
                      <w:rFonts w:ascii="Cambria Math" w:hAnsiTheme="majorHAnsi" w:cstheme="majorHAnsi"/>
                    </w:rPr>
                    <m:t>xAy</m:t>
                  </m:r>
                </m:e>
              </m:acc>
              <m:r>
                <w:rPr>
                  <w:rFonts w:ascii="Cambria Math" w:eastAsia="Calibri" w:hAnsi="Cambria Math" w:cstheme="majorHAnsi"/>
                </w:rPr>
                <m:t>=180</m:t>
              </m:r>
            </m:oMath>
            <w:r w:rsidRPr="00A205F4">
              <w:rPr>
                <w:rFonts w:asciiTheme="majorHAnsi" w:eastAsia="Calibri" w:hAnsiTheme="majorHAnsi" w:cstheme="majorHAnsi"/>
                <w:vertAlign w:val="superscript"/>
              </w:rPr>
              <w:t>0</w:t>
            </w:r>
          </w:p>
          <w:p w14:paraId="3088C63B" w14:textId="77777777" w:rsidR="00C51BDB" w:rsidRPr="00A205F4" w:rsidRDefault="00C51BDB" w:rsidP="00CB134D">
            <w:pPr>
              <w:pStyle w:val="NormalWeb"/>
              <w:shd w:val="clear" w:color="auto" w:fill="FFFFFF"/>
              <w:spacing w:before="0" w:beforeAutospacing="0" w:after="0" w:afterAutospacing="0"/>
              <w:rPr>
                <w:rFonts w:asciiTheme="majorHAnsi" w:hAnsiTheme="majorHAnsi" w:cstheme="majorHAnsi"/>
                <w:b/>
                <w:bCs/>
              </w:rPr>
            </w:pPr>
            <w:r w:rsidRPr="00A205F4">
              <w:rPr>
                <w:rFonts w:asciiTheme="majorHAnsi" w:hAnsiTheme="majorHAnsi" w:cstheme="majorHAnsi"/>
                <w:b/>
                <w:bCs/>
              </w:rPr>
              <w:t xml:space="preserve">Tình huống mở đầu: </w:t>
            </w:r>
          </w:p>
          <w:p w14:paraId="765285DC" w14:textId="4A966CF7" w:rsidR="00CE2A1F" w:rsidRPr="00A205F4" w:rsidRDefault="00CE2A1F" w:rsidP="00CB134D">
            <w:pPr>
              <w:pStyle w:val="ListParagraph"/>
              <w:numPr>
                <w:ilvl w:val="0"/>
                <w:numId w:val="1"/>
              </w:numPr>
              <w:spacing w:after="0" w:line="336" w:lineRule="auto"/>
              <w:jc w:val="both"/>
              <w:rPr>
                <w:rFonts w:asciiTheme="majorHAnsi" w:eastAsia="Calibri" w:hAnsiTheme="majorHAnsi" w:cstheme="majorHAnsi"/>
                <w:vertAlign w:val="superscript"/>
              </w:rPr>
            </w:pPr>
            <w:r w:rsidRPr="00A205F4">
              <w:rPr>
                <w:rFonts w:asciiTheme="majorHAnsi" w:hAnsiTheme="majorHAnsi" w:cstheme="majorHAnsi"/>
              </w:rPr>
              <w:t>Tổng ba góc tại mỗi đỉnh chung của ba tam giác bằng 180</w:t>
            </w:r>
            <w:r w:rsidRPr="00A205F4">
              <w:rPr>
                <w:rFonts w:asciiTheme="majorHAnsi" w:hAnsiTheme="majorHAnsi" w:cstheme="majorHAnsi"/>
                <w:vertAlign w:val="superscript"/>
              </w:rPr>
              <w:t>0</w:t>
            </w:r>
            <w:r w:rsidRPr="00A205F4">
              <w:rPr>
                <w:rFonts w:asciiTheme="majorHAnsi" w:hAnsiTheme="majorHAnsi" w:cstheme="majorHAnsi"/>
              </w:rPr>
              <w:t>.</w:t>
            </w:r>
          </w:p>
          <w:p w14:paraId="4F9DBFCB" w14:textId="77777777" w:rsidR="00A50462" w:rsidRPr="00A205F4" w:rsidRDefault="00CE2A1F" w:rsidP="00CB134D">
            <w:pPr>
              <w:pStyle w:val="ListParagraph"/>
              <w:numPr>
                <w:ilvl w:val="0"/>
                <w:numId w:val="1"/>
              </w:numPr>
              <w:shd w:val="clear" w:color="auto" w:fill="FFFFFF"/>
              <w:spacing w:after="0" w:line="336" w:lineRule="auto"/>
              <w:jc w:val="both"/>
              <w:rPr>
                <w:rFonts w:asciiTheme="majorHAnsi" w:eastAsia="Calibri" w:hAnsiTheme="majorHAnsi" w:cstheme="majorHAnsi"/>
                <w:b/>
                <w:lang w:val="nl-NL"/>
              </w:rPr>
            </w:pPr>
            <w:r w:rsidRPr="00A205F4">
              <w:rPr>
                <w:rFonts w:asciiTheme="majorHAnsi" w:hAnsiTheme="majorHAnsi" w:cstheme="majorHAnsi"/>
              </w:rPr>
              <w:t>Ba điểm A,B,C thẳng hàng.</w:t>
            </w:r>
          </w:p>
          <w:p w14:paraId="407A6FFE" w14:textId="5AF42441" w:rsidR="004F7011" w:rsidRPr="00A205F4" w:rsidRDefault="00B614AD" w:rsidP="00CB134D">
            <w:pPr>
              <w:shd w:val="clear" w:color="auto" w:fill="FFFFFF"/>
              <w:spacing w:after="0" w:line="336" w:lineRule="auto"/>
              <w:jc w:val="both"/>
              <w:rPr>
                <w:rFonts w:asciiTheme="majorHAnsi" w:eastAsia="Calibri" w:hAnsiTheme="majorHAnsi" w:cstheme="majorHAnsi"/>
                <w:b/>
                <w:lang w:val="nl-NL"/>
              </w:rPr>
            </w:pPr>
            <w:r w:rsidRPr="00A205F4">
              <w:object w:dxaOrig="8916" w:dyaOrig="2628" w14:anchorId="6A2E1637">
                <v:shape id="_x0000_i1028" type="#_x0000_t75" style="width:365.75pt;height:128.45pt" o:ole="">
                  <v:imagedata r:id="rId17" o:title=""/>
                </v:shape>
                <o:OLEObject Type="Embed" ProgID="PBrush" ShapeID="_x0000_i1028" DrawAspect="Content" ObjectID="_1723361031" r:id="rId18"/>
              </w:object>
            </w:r>
            <w:r w:rsidR="00CC1687" w:rsidRPr="00A205F4">
              <w:rPr>
                <w:rFonts w:asciiTheme="majorHAnsi" w:eastAsia="Calibri" w:hAnsiTheme="majorHAnsi" w:cstheme="majorHAnsi"/>
                <w:b/>
                <w:lang w:val="nl-NL"/>
              </w:rPr>
              <w:t>Chú ý: (sgk/62)</w:t>
            </w:r>
          </w:p>
        </w:tc>
      </w:tr>
      <w:tr w:rsidR="00A205F4" w:rsidRPr="00BE0151" w14:paraId="478BCE63" w14:textId="77777777" w:rsidTr="003E0161">
        <w:trPr>
          <w:trHeight w:val="435"/>
        </w:trPr>
        <w:tc>
          <w:tcPr>
            <w:tcW w:w="10795" w:type="dxa"/>
            <w:gridSpan w:val="2"/>
            <w:shd w:val="clear" w:color="auto" w:fill="auto"/>
          </w:tcPr>
          <w:p w14:paraId="03DBA035" w14:textId="033B49E8" w:rsidR="004F7011" w:rsidRPr="00A205F4" w:rsidRDefault="00010C46" w:rsidP="00CB134D">
            <w:pPr>
              <w:spacing w:after="0" w:line="240" w:lineRule="auto"/>
              <w:jc w:val="center"/>
              <w:rPr>
                <w:rFonts w:asciiTheme="majorHAnsi" w:hAnsiTheme="majorHAnsi" w:cstheme="majorHAnsi"/>
                <w:lang w:val="nl-NL"/>
              </w:rPr>
            </w:pPr>
            <w:r w:rsidRPr="00A205F4">
              <w:rPr>
                <w:rFonts w:asciiTheme="majorHAnsi" w:hAnsiTheme="majorHAnsi" w:cstheme="majorHAnsi"/>
                <w:b/>
                <w:bCs/>
                <w:lang w:val="nl-NL"/>
              </w:rPr>
              <w:lastRenderedPageBreak/>
              <w:t xml:space="preserve">3. HOẠT ĐỘNG 3 : LUYỆN TẬP ( </w:t>
            </w:r>
            <w:r w:rsidR="00B41F1F" w:rsidRPr="00A205F4">
              <w:rPr>
                <w:rFonts w:asciiTheme="majorHAnsi" w:hAnsiTheme="majorHAnsi" w:cstheme="majorHAnsi"/>
                <w:b/>
                <w:bCs/>
                <w:lang w:val="nl-NL"/>
              </w:rPr>
              <w:t>10</w:t>
            </w:r>
            <w:r w:rsidRPr="00A205F4">
              <w:rPr>
                <w:rFonts w:asciiTheme="majorHAnsi" w:hAnsiTheme="majorHAnsi" w:cstheme="majorHAnsi"/>
                <w:b/>
                <w:bCs/>
                <w:lang w:val="nl-NL"/>
              </w:rPr>
              <w:t>P)</w:t>
            </w:r>
          </w:p>
          <w:p w14:paraId="1B9DB991" w14:textId="60D5FEAD" w:rsidR="00010C46" w:rsidRPr="00A205F4" w:rsidRDefault="00010C46" w:rsidP="00CB134D">
            <w:pPr>
              <w:spacing w:after="0"/>
              <w:rPr>
                <w:rFonts w:asciiTheme="majorHAnsi" w:hAnsiTheme="majorHAnsi" w:cstheme="majorHAnsi"/>
                <w:lang w:val="nl-NL"/>
              </w:rPr>
            </w:pPr>
            <w:r w:rsidRPr="00A205F4">
              <w:rPr>
                <w:rFonts w:asciiTheme="majorHAnsi" w:hAnsiTheme="majorHAnsi" w:cstheme="majorHAnsi"/>
                <w:lang w:val="nl-NL"/>
              </w:rPr>
              <w:t xml:space="preserve">a. Mục tiêu: </w:t>
            </w:r>
            <w:r w:rsidR="00CA2EB3" w:rsidRPr="00A205F4">
              <w:rPr>
                <w:i/>
                <w:lang w:val="nl-NL"/>
              </w:rPr>
              <w:t xml:space="preserve">Phát triển năng lực tính toán số đo các góc trong tam giác nhờ vận dụng định lí tổng ba góc của một tam giác.  </w:t>
            </w:r>
          </w:p>
          <w:p w14:paraId="0CE4BEE1" w14:textId="72BF67FE" w:rsidR="00010C46" w:rsidRPr="00A205F4" w:rsidRDefault="00010C46" w:rsidP="00CB134D">
            <w:pPr>
              <w:tabs>
                <w:tab w:val="left" w:pos="567"/>
                <w:tab w:val="left" w:pos="1134"/>
              </w:tabs>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vi-VN"/>
              </w:rPr>
              <w:t>b. Nội dung:</w:t>
            </w:r>
            <w:r w:rsidR="00CA2EB3" w:rsidRPr="00A205F4">
              <w:rPr>
                <w:rFonts w:asciiTheme="majorHAnsi" w:eastAsia="Calibri" w:hAnsiTheme="majorHAnsi" w:cstheme="majorHAnsi"/>
                <w:lang w:val="nl-NL"/>
              </w:rPr>
              <w:t xml:space="preserve"> </w:t>
            </w:r>
            <w:r w:rsidR="00991B4F" w:rsidRPr="00A205F4">
              <w:rPr>
                <w:rFonts w:asciiTheme="majorHAnsi" w:eastAsia="Calibri" w:hAnsiTheme="majorHAnsi" w:cstheme="majorHAnsi"/>
                <w:lang w:val="nl-NL"/>
              </w:rPr>
              <w:t xml:space="preserve">Luyện tập, vận dụng, </w:t>
            </w:r>
            <w:r w:rsidR="00CA2EB3" w:rsidRPr="00A205F4">
              <w:rPr>
                <w:rFonts w:asciiTheme="majorHAnsi" w:eastAsia="Calibri" w:hAnsiTheme="majorHAnsi" w:cstheme="majorHAnsi"/>
                <w:lang w:val="nl-NL"/>
              </w:rPr>
              <w:t>BT 4.1; 4.2</w:t>
            </w:r>
          </w:p>
          <w:p w14:paraId="3E7B70FD" w14:textId="5F6CA26E" w:rsidR="00010C46" w:rsidRPr="00A205F4" w:rsidRDefault="00010C46" w:rsidP="00CB134D">
            <w:pPr>
              <w:shd w:val="clear" w:color="auto" w:fill="FFFFFF"/>
              <w:spacing w:after="0"/>
              <w:rPr>
                <w:rFonts w:asciiTheme="majorHAnsi" w:hAnsiTheme="majorHAnsi" w:cstheme="majorHAnsi"/>
                <w:lang w:val="nl-NL"/>
              </w:rPr>
            </w:pPr>
            <w:r w:rsidRPr="00A205F4">
              <w:rPr>
                <w:rFonts w:asciiTheme="majorHAnsi" w:hAnsiTheme="majorHAnsi" w:cstheme="majorHAnsi"/>
                <w:lang w:val="vi-VN"/>
              </w:rPr>
              <w:t>c. Sản phẩm:</w:t>
            </w:r>
            <w:r w:rsidR="00CA2EB3" w:rsidRPr="00A205F4">
              <w:rPr>
                <w:rFonts w:asciiTheme="majorHAnsi" w:hAnsiTheme="majorHAnsi" w:cstheme="majorHAnsi"/>
                <w:lang w:val="nl-NL"/>
              </w:rPr>
              <w:t xml:space="preserve"> Lời giải của HS</w:t>
            </w:r>
          </w:p>
          <w:p w14:paraId="20AA7D0B" w14:textId="26C63EEE" w:rsidR="004F7011" w:rsidRPr="00A205F4" w:rsidRDefault="00010C46" w:rsidP="00CB134D">
            <w:pPr>
              <w:shd w:val="clear" w:color="auto" w:fill="FFFFFF"/>
              <w:tabs>
                <w:tab w:val="left" w:pos="2952"/>
              </w:tabs>
              <w:spacing w:after="0"/>
              <w:rPr>
                <w:rFonts w:asciiTheme="majorHAnsi" w:eastAsia="Calibri" w:hAnsiTheme="majorHAnsi" w:cstheme="majorHAnsi"/>
                <w:lang w:val="nl-NL"/>
              </w:rPr>
            </w:pPr>
            <w:r w:rsidRPr="00A205F4">
              <w:rPr>
                <w:rFonts w:asciiTheme="majorHAnsi" w:hAnsiTheme="majorHAnsi" w:cstheme="majorHAnsi"/>
                <w:lang w:val="vi-VN"/>
              </w:rPr>
              <w:t>d</w:t>
            </w:r>
            <w:r w:rsidRPr="00A205F4">
              <w:rPr>
                <w:rFonts w:asciiTheme="majorHAnsi" w:hAnsiTheme="majorHAnsi" w:cstheme="majorHAnsi"/>
                <w:lang w:val="nl-NL"/>
              </w:rPr>
              <w:t>. Tổ chức thực hiện:</w:t>
            </w:r>
            <w:r w:rsidR="004F7011" w:rsidRPr="00A205F4">
              <w:rPr>
                <w:rFonts w:asciiTheme="majorHAnsi" w:hAnsiTheme="majorHAnsi" w:cstheme="majorHAnsi"/>
                <w:lang w:val="nl-NL"/>
              </w:rPr>
              <w:t xml:space="preserve"> </w:t>
            </w:r>
            <w:r w:rsidR="00D17ADA" w:rsidRPr="00A205F4">
              <w:rPr>
                <w:rFonts w:asciiTheme="majorHAnsi" w:hAnsiTheme="majorHAnsi" w:cstheme="majorHAnsi"/>
                <w:lang w:val="nl-NL"/>
              </w:rPr>
              <w:t>HS làm việc cá nhân dưới sự hướng dẫn của giáo viên.</w:t>
            </w:r>
          </w:p>
        </w:tc>
      </w:tr>
      <w:tr w:rsidR="00A205F4" w:rsidRPr="00BE0151" w14:paraId="6E51E59D" w14:textId="77777777" w:rsidTr="003E0161">
        <w:trPr>
          <w:trHeight w:val="1389"/>
        </w:trPr>
        <w:tc>
          <w:tcPr>
            <w:tcW w:w="3685" w:type="dxa"/>
            <w:shd w:val="clear" w:color="auto" w:fill="auto"/>
          </w:tcPr>
          <w:p w14:paraId="59797911" w14:textId="77777777"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Giao nhiệm vụ học tập</w:t>
            </w:r>
            <w:r w:rsidRPr="00A205F4">
              <w:rPr>
                <w:rFonts w:asciiTheme="majorHAnsi" w:eastAsia="Calibri" w:hAnsiTheme="majorHAnsi" w:cstheme="majorHAnsi"/>
                <w:lang w:val="nl-NL"/>
              </w:rPr>
              <w:t>:</w:t>
            </w:r>
          </w:p>
          <w:p w14:paraId="39113043" w14:textId="77777777" w:rsidR="00A16147" w:rsidRPr="00A205F4" w:rsidRDefault="0016356E"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HS </w:t>
            </w:r>
            <w:r w:rsidR="00B623C4" w:rsidRPr="00A205F4">
              <w:rPr>
                <w:rFonts w:asciiTheme="majorHAnsi" w:eastAsia="Calibri" w:hAnsiTheme="majorHAnsi" w:cstheme="majorHAnsi"/>
                <w:lang w:val="nl-NL"/>
              </w:rPr>
              <w:t>thực hiện</w:t>
            </w:r>
            <w:r w:rsidRPr="00A205F4">
              <w:rPr>
                <w:rFonts w:asciiTheme="majorHAnsi" w:eastAsia="Calibri" w:hAnsiTheme="majorHAnsi" w:cstheme="majorHAnsi"/>
                <w:lang w:val="nl-NL"/>
              </w:rPr>
              <w:t xml:space="preserve"> </w:t>
            </w:r>
          </w:p>
          <w:p w14:paraId="61F81B1A" w14:textId="77777777" w:rsidR="00A16147" w:rsidRPr="00A205F4" w:rsidRDefault="00A16147" w:rsidP="00CB134D">
            <w:pPr>
              <w:spacing w:after="0" w:line="240" w:lineRule="auto"/>
              <w:rPr>
                <w:rFonts w:asciiTheme="majorHAnsi" w:eastAsia="Calibri" w:hAnsiTheme="majorHAnsi" w:cstheme="majorHAnsi"/>
                <w:b/>
                <w:bCs/>
                <w:lang w:val="nl-NL"/>
              </w:rPr>
            </w:pPr>
            <w:r w:rsidRPr="00A205F4">
              <w:rPr>
                <w:rFonts w:asciiTheme="majorHAnsi" w:eastAsia="Calibri" w:hAnsiTheme="majorHAnsi" w:cstheme="majorHAnsi"/>
                <w:lang w:val="nl-NL"/>
              </w:rPr>
              <w:t xml:space="preserve">Nhiệm vụ 1: </w:t>
            </w:r>
            <w:r w:rsidR="00991B4F" w:rsidRPr="00A205F4">
              <w:rPr>
                <w:rFonts w:asciiTheme="majorHAnsi" w:eastAsia="Calibri" w:hAnsiTheme="majorHAnsi" w:cstheme="majorHAnsi"/>
                <w:b/>
                <w:bCs/>
                <w:lang w:val="nl-NL"/>
              </w:rPr>
              <w:t>Luyện tập, vận dụng</w:t>
            </w:r>
          </w:p>
          <w:p w14:paraId="2426577F" w14:textId="0767B9CF" w:rsidR="00A22F57" w:rsidRPr="00A205F4" w:rsidRDefault="00A16147"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Nhiệm vụ 2:</w:t>
            </w:r>
            <w:r w:rsidR="00ED2C88" w:rsidRPr="00A205F4">
              <w:rPr>
                <w:rFonts w:asciiTheme="majorHAnsi" w:eastAsia="Calibri" w:hAnsiTheme="majorHAnsi" w:cstheme="majorHAnsi"/>
                <w:lang w:val="nl-NL"/>
              </w:rPr>
              <w:t xml:space="preserve"> </w:t>
            </w:r>
            <w:r w:rsidR="0016356E" w:rsidRPr="00A205F4">
              <w:rPr>
                <w:rFonts w:asciiTheme="majorHAnsi" w:eastAsia="Calibri" w:hAnsiTheme="majorHAnsi" w:cstheme="majorHAnsi"/>
                <w:b/>
                <w:lang w:val="nl-NL"/>
              </w:rPr>
              <w:t>BT</w:t>
            </w:r>
            <w:r w:rsidR="004B2051" w:rsidRPr="00A205F4">
              <w:rPr>
                <w:rFonts w:asciiTheme="majorHAnsi" w:eastAsia="Calibri" w:hAnsiTheme="majorHAnsi" w:cstheme="majorHAnsi"/>
                <w:b/>
                <w:lang w:val="nl-NL"/>
              </w:rPr>
              <w:t>4.1; 4.2 SGK trang 62</w:t>
            </w:r>
          </w:p>
          <w:p w14:paraId="57A8B529" w14:textId="77777777" w:rsidR="00472D6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Thực hiện nhiệm vụ</w:t>
            </w:r>
            <w:r w:rsidRPr="00A205F4">
              <w:rPr>
                <w:rFonts w:asciiTheme="majorHAnsi" w:eastAsia="Calibri" w:hAnsiTheme="majorHAnsi" w:cstheme="majorHAnsi"/>
                <w:lang w:val="nl-NL"/>
              </w:rPr>
              <w:t>:</w:t>
            </w:r>
            <w:r w:rsidR="0016356E" w:rsidRPr="00A205F4">
              <w:rPr>
                <w:rFonts w:asciiTheme="majorHAnsi" w:eastAsia="Calibri" w:hAnsiTheme="majorHAnsi" w:cstheme="majorHAnsi"/>
                <w:lang w:val="nl-NL"/>
              </w:rPr>
              <w:t xml:space="preserve"> </w:t>
            </w:r>
          </w:p>
          <w:p w14:paraId="6DF76033" w14:textId="634BC072" w:rsidR="0016356E" w:rsidRPr="00A205F4" w:rsidRDefault="00472D6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Nhiệm vụ 1: </w:t>
            </w:r>
            <w:r w:rsidR="0016356E" w:rsidRPr="00A205F4">
              <w:rPr>
                <w:rFonts w:asciiTheme="majorHAnsi" w:eastAsia="Calibri" w:hAnsiTheme="majorHAnsi" w:cstheme="majorHAnsi"/>
                <w:lang w:val="nl-NL"/>
              </w:rPr>
              <w:t xml:space="preserve">HS quan sát và chú ý lắng nghe, thảo luận </w:t>
            </w:r>
            <w:r w:rsidR="00B623C4" w:rsidRPr="00A205F4">
              <w:rPr>
                <w:rFonts w:asciiTheme="majorHAnsi" w:eastAsia="Calibri" w:hAnsiTheme="majorHAnsi" w:cstheme="majorHAnsi"/>
                <w:lang w:val="nl-NL"/>
              </w:rPr>
              <w:t xml:space="preserve">theo </w:t>
            </w:r>
            <w:r w:rsidR="0016356E" w:rsidRPr="00A205F4">
              <w:rPr>
                <w:rFonts w:asciiTheme="majorHAnsi" w:eastAsia="Calibri" w:hAnsiTheme="majorHAnsi" w:cstheme="majorHAnsi"/>
                <w:lang w:val="nl-NL"/>
              </w:rPr>
              <w:t>nhóm 4, hoàn thành các bài tập GV yêu cầu.</w:t>
            </w:r>
          </w:p>
          <w:p w14:paraId="6C22D0F8" w14:textId="102B885D" w:rsidR="00472D61" w:rsidRPr="00A205F4" w:rsidRDefault="00472D6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Nhiệm vụ 2:</w:t>
            </w:r>
            <w:r w:rsidR="00EF79F0" w:rsidRPr="00A205F4">
              <w:rPr>
                <w:rFonts w:asciiTheme="majorHAnsi" w:eastAsia="Calibri" w:hAnsiTheme="majorHAnsi" w:cstheme="majorHAnsi"/>
                <w:lang w:val="nl-NL"/>
              </w:rPr>
              <w:t xml:space="preserve"> GV gọi HS lên làm các bài tập</w:t>
            </w:r>
            <w:r w:rsidRPr="00A205F4">
              <w:rPr>
                <w:rFonts w:asciiTheme="majorHAnsi" w:eastAsia="Calibri" w:hAnsiTheme="majorHAnsi" w:cstheme="majorHAnsi"/>
                <w:lang w:val="nl-NL"/>
              </w:rPr>
              <w:t xml:space="preserve"> </w:t>
            </w:r>
          </w:p>
          <w:p w14:paraId="46328627" w14:textId="77777777"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Báo cáo kết quả</w:t>
            </w:r>
            <w:r w:rsidRPr="00A205F4">
              <w:rPr>
                <w:rFonts w:asciiTheme="majorHAnsi" w:eastAsia="Calibri" w:hAnsiTheme="majorHAnsi" w:cstheme="majorHAnsi"/>
                <w:lang w:val="nl-NL"/>
              </w:rPr>
              <w:t>:</w:t>
            </w:r>
            <w:r w:rsidR="0016356E" w:rsidRPr="00A205F4">
              <w:rPr>
                <w:rFonts w:asciiTheme="majorHAnsi" w:eastAsia="Calibri" w:hAnsiTheme="majorHAnsi" w:cstheme="majorHAnsi"/>
                <w:lang w:val="nl-NL"/>
              </w:rPr>
              <w:t xml:space="preserve"> Mỗi BT GV mời đại diện các nhóm trình bày. Các HS khác chú ý chữa bài, theo dõi nhận xét bài các nhóm trên bảng.</w:t>
            </w:r>
          </w:p>
          <w:p w14:paraId="1B51694D" w14:textId="77777777"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Kết luận/nhận định</w:t>
            </w:r>
            <w:r w:rsidRPr="00A205F4">
              <w:rPr>
                <w:rFonts w:asciiTheme="majorHAnsi" w:eastAsia="Calibri" w:hAnsiTheme="majorHAnsi" w:cstheme="majorHAnsi"/>
                <w:lang w:val="nl-NL"/>
              </w:rPr>
              <w:t>:</w:t>
            </w:r>
            <w:r w:rsidR="0016356E" w:rsidRPr="00A205F4">
              <w:rPr>
                <w:rFonts w:asciiTheme="majorHAnsi" w:eastAsia="Calibri" w:hAnsiTheme="majorHAnsi" w:cstheme="majorHAnsi"/>
                <w:lang w:val="nl-NL"/>
              </w:rPr>
              <w:t xml:space="preserve"> </w:t>
            </w:r>
          </w:p>
          <w:p w14:paraId="1D416E5D" w14:textId="77777777" w:rsidR="0016356E" w:rsidRPr="00A205F4" w:rsidRDefault="0016356E"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nl-NL"/>
              </w:rPr>
              <w:lastRenderedPageBreak/>
              <w:t>- GV chữa bài, chốt đáp án, tuyên dương các hoạt động tốt, nhanh và chính xác.</w:t>
            </w:r>
          </w:p>
          <w:p w14:paraId="6C1121A3" w14:textId="77777777" w:rsidR="004F7011" w:rsidRPr="00A205F4" w:rsidRDefault="004F7011" w:rsidP="00CB134D">
            <w:pPr>
              <w:spacing w:after="0" w:line="336" w:lineRule="auto"/>
              <w:jc w:val="both"/>
              <w:rPr>
                <w:rFonts w:asciiTheme="majorHAnsi" w:eastAsia="Calibri" w:hAnsiTheme="majorHAnsi" w:cstheme="majorHAnsi"/>
                <w:lang w:val="nl-NL"/>
              </w:rPr>
            </w:pPr>
          </w:p>
          <w:p w14:paraId="7233B2E2" w14:textId="6844513D" w:rsidR="00D827CC" w:rsidRPr="00A205F4" w:rsidRDefault="00D827CC" w:rsidP="00CB134D">
            <w:pPr>
              <w:tabs>
                <w:tab w:val="left" w:pos="3204"/>
              </w:tabs>
              <w:spacing w:after="0"/>
              <w:rPr>
                <w:rFonts w:asciiTheme="majorHAnsi" w:eastAsia="Calibri" w:hAnsiTheme="majorHAnsi" w:cstheme="majorHAnsi"/>
                <w:lang w:val="nl-NL"/>
              </w:rPr>
            </w:pPr>
            <w:r w:rsidRPr="00A205F4">
              <w:rPr>
                <w:rFonts w:asciiTheme="majorHAnsi" w:eastAsia="Calibri" w:hAnsiTheme="majorHAnsi" w:cstheme="majorHAnsi"/>
                <w:lang w:val="nl-NL"/>
              </w:rPr>
              <w:tab/>
            </w:r>
          </w:p>
        </w:tc>
        <w:tc>
          <w:tcPr>
            <w:tcW w:w="7110" w:type="dxa"/>
            <w:shd w:val="clear" w:color="auto" w:fill="auto"/>
          </w:tcPr>
          <w:p w14:paraId="201B2F5E" w14:textId="77777777" w:rsidR="00A16147" w:rsidRPr="00A205F4" w:rsidRDefault="00A16147" w:rsidP="00CB134D">
            <w:pPr>
              <w:spacing w:after="0" w:line="336" w:lineRule="auto"/>
              <w:jc w:val="both"/>
              <w:rPr>
                <w:rFonts w:asciiTheme="majorHAnsi" w:eastAsia="Calibri" w:hAnsiTheme="majorHAnsi" w:cstheme="majorHAnsi"/>
                <w:b/>
                <w:lang w:val="nl-NL"/>
              </w:rPr>
            </w:pPr>
            <w:r w:rsidRPr="00A205F4">
              <w:rPr>
                <w:rFonts w:asciiTheme="majorHAnsi" w:eastAsia="Calibri" w:hAnsiTheme="majorHAnsi" w:cstheme="majorHAnsi"/>
                <w:b/>
                <w:lang w:val="nl-NL"/>
              </w:rPr>
              <w:lastRenderedPageBreak/>
              <w:t>Luyện tập :</w:t>
            </w:r>
          </w:p>
          <w:p w14:paraId="4DF4DC06" w14:textId="77777777" w:rsidR="00A16147" w:rsidRPr="00A205F4" w:rsidRDefault="00A16147" w:rsidP="00CB134D">
            <w:pPr>
              <w:shd w:val="clear" w:color="auto" w:fill="FFFFFF"/>
              <w:spacing w:after="0" w:line="240" w:lineRule="auto"/>
              <w:jc w:val="both"/>
              <w:rPr>
                <w:rFonts w:asciiTheme="majorHAnsi" w:hAnsiTheme="majorHAnsi" w:cstheme="majorHAnsi"/>
                <w:lang w:val="nl-NL"/>
              </w:rPr>
            </w:pPr>
            <w:r w:rsidRPr="00A205F4">
              <w:rPr>
                <w:rFonts w:asciiTheme="majorHAnsi" w:hAnsiTheme="majorHAnsi" w:cstheme="majorHAnsi"/>
                <w:lang w:val="nl-NL"/>
              </w:rPr>
              <w:t>Áp dụng định lí: Tổng ba góc của một tam giác bằng 180</w:t>
            </w:r>
            <w:r w:rsidRPr="00A205F4">
              <w:rPr>
                <w:rFonts w:asciiTheme="majorHAnsi" w:hAnsiTheme="majorHAnsi" w:cstheme="majorHAnsi"/>
                <w:vertAlign w:val="superscript"/>
                <w:lang w:val="nl-NL"/>
              </w:rPr>
              <w:t>0</w:t>
            </w:r>
            <w:r w:rsidRPr="00A205F4">
              <w:rPr>
                <w:rFonts w:asciiTheme="majorHAnsi" w:hAnsiTheme="majorHAnsi" w:cstheme="majorHAnsi"/>
                <w:lang w:val="nl-NL"/>
              </w:rPr>
              <w:t>.</w:t>
            </w:r>
          </w:p>
          <w:p w14:paraId="45A9B8D5" w14:textId="77777777" w:rsidR="00A16147" w:rsidRPr="00A205F4" w:rsidRDefault="00A16147" w:rsidP="00CB134D">
            <w:pPr>
              <w:shd w:val="clear" w:color="auto" w:fill="FFFFFF"/>
              <w:spacing w:after="0" w:line="240" w:lineRule="auto"/>
              <w:jc w:val="both"/>
              <w:rPr>
                <w:rFonts w:asciiTheme="majorHAnsi" w:hAnsiTheme="majorHAnsi" w:cstheme="majorHAnsi"/>
                <w:lang w:val="nl-NL"/>
              </w:rPr>
            </w:pPr>
            <w:r w:rsidRPr="00A205F4">
              <w:rPr>
                <w:rFonts w:asciiTheme="majorHAnsi" w:hAnsiTheme="majorHAnsi" w:cstheme="majorHAnsi"/>
                <w:lang w:val="nl-NL"/>
              </w:rPr>
              <w:t xml:space="preserve">=&gt; </w:t>
            </w:r>
            <w:r w:rsidRPr="00A205F4">
              <w:rPr>
                <w:rFonts w:asciiTheme="majorHAnsi" w:hAnsiTheme="majorHAnsi" w:cstheme="majorHAnsi"/>
                <w:position w:val="-6"/>
              </w:rPr>
              <w:object w:dxaOrig="3420" w:dyaOrig="360" w14:anchorId="32FE701C">
                <v:shape id="_x0000_i1029" type="#_x0000_t75" style="width:171.05pt;height:17.85pt" o:ole="">
                  <v:imagedata r:id="rId19" o:title=""/>
                </v:shape>
                <o:OLEObject Type="Embed" ProgID="Equation.DSMT4" ShapeID="_x0000_i1029" DrawAspect="Content" ObjectID="_1723361032" r:id="rId20"/>
              </w:object>
            </w:r>
          </w:p>
          <w:p w14:paraId="1B249760" w14:textId="77777777" w:rsidR="00A16147" w:rsidRPr="00A205F4" w:rsidRDefault="00A16147" w:rsidP="00CB134D">
            <w:pPr>
              <w:spacing w:after="0" w:line="336" w:lineRule="auto"/>
              <w:textAlignment w:val="baseline"/>
              <w:rPr>
                <w:rFonts w:asciiTheme="majorHAnsi" w:eastAsia="Calibri" w:hAnsiTheme="majorHAnsi" w:cstheme="majorHAnsi"/>
                <w:b/>
                <w:lang w:val="nl-NL"/>
              </w:rPr>
            </w:pPr>
            <w:r w:rsidRPr="00A205F4">
              <w:rPr>
                <w:rFonts w:asciiTheme="majorHAnsi" w:eastAsia="Calibri" w:hAnsiTheme="majorHAnsi" w:cstheme="majorHAnsi"/>
                <w:b/>
                <w:lang w:val="nl-NL"/>
              </w:rPr>
              <w:t xml:space="preserve">Vận dụng : </w:t>
            </w:r>
            <w:r w:rsidRPr="00A205F4">
              <w:rPr>
                <w:rFonts w:asciiTheme="majorHAnsi" w:hAnsiTheme="majorHAnsi" w:cstheme="majorHAnsi"/>
                <w:noProof/>
              </w:rPr>
              <w:drawing>
                <wp:inline distT="0" distB="0" distL="0" distR="0" wp14:anchorId="66A3FEE3" wp14:editId="3C762A73">
                  <wp:extent cx="2895600" cy="1775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1775460"/>
                          </a:xfrm>
                          <a:prstGeom prst="rect">
                            <a:avLst/>
                          </a:prstGeom>
                          <a:noFill/>
                          <a:ln>
                            <a:noFill/>
                          </a:ln>
                        </pic:spPr>
                      </pic:pic>
                    </a:graphicData>
                  </a:graphic>
                </wp:inline>
              </w:drawing>
            </w:r>
          </w:p>
          <w:p w14:paraId="65D0091A" w14:textId="77777777" w:rsidR="00A16147" w:rsidRPr="00A205F4" w:rsidRDefault="00A16147" w:rsidP="00CB134D">
            <w:pPr>
              <w:shd w:val="clear" w:color="auto" w:fill="FFFFFF"/>
              <w:spacing w:after="0" w:line="240" w:lineRule="auto"/>
              <w:jc w:val="both"/>
              <w:rPr>
                <w:rFonts w:asciiTheme="majorHAnsi" w:hAnsiTheme="majorHAnsi" w:cstheme="majorHAnsi"/>
                <w:lang w:val="nl-NL"/>
              </w:rPr>
            </w:pPr>
            <w:r w:rsidRPr="00A205F4">
              <w:rPr>
                <w:rFonts w:asciiTheme="majorHAnsi" w:hAnsiTheme="majorHAnsi" w:cstheme="majorHAnsi"/>
                <w:lang w:val="nl-NL"/>
              </w:rPr>
              <w:t xml:space="preserve">Vì Cx là tia đối của tia CB nên góc </w:t>
            </w:r>
            <w:r w:rsidRPr="00A205F4">
              <w:rPr>
                <w:rFonts w:asciiTheme="majorHAnsi" w:hAnsiTheme="majorHAnsi" w:cstheme="majorHAnsi"/>
                <w:bdr w:val="none" w:sz="0" w:space="0" w:color="auto" w:frame="1"/>
                <w:lang w:val="nl-NL"/>
              </w:rPr>
              <w:t xml:space="preserve">ACB </w:t>
            </w:r>
            <w:r w:rsidRPr="00A205F4">
              <w:rPr>
                <w:rFonts w:asciiTheme="majorHAnsi" w:hAnsiTheme="majorHAnsi" w:cstheme="majorHAnsi"/>
                <w:lang w:val="nl-NL"/>
              </w:rPr>
              <w:t xml:space="preserve">và góc </w:t>
            </w:r>
            <w:r w:rsidRPr="00A205F4">
              <w:rPr>
                <w:rFonts w:asciiTheme="majorHAnsi" w:hAnsiTheme="majorHAnsi" w:cstheme="majorHAnsi"/>
                <w:bdr w:val="none" w:sz="0" w:space="0" w:color="auto" w:frame="1"/>
                <w:lang w:val="nl-NL"/>
              </w:rPr>
              <w:t>ACx</w:t>
            </w:r>
            <w:r w:rsidRPr="00A205F4">
              <w:rPr>
                <w:rFonts w:asciiTheme="majorHAnsi" w:hAnsiTheme="majorHAnsi" w:cstheme="majorHAnsi"/>
                <w:lang w:val="nl-NL"/>
              </w:rPr>
              <w:t> là hai góc kề bù =&gt; </w:t>
            </w:r>
            <w:r w:rsidRPr="00A205F4">
              <w:rPr>
                <w:rFonts w:asciiTheme="majorHAnsi" w:hAnsiTheme="majorHAnsi" w:cstheme="majorHAnsi"/>
                <w:position w:val="-6"/>
              </w:rPr>
              <w:object w:dxaOrig="1860" w:dyaOrig="360" w14:anchorId="661F9E56">
                <v:shape id="_x0000_i1030" type="#_x0000_t75" style="width:93.3pt;height:17.85pt" o:ole="">
                  <v:imagedata r:id="rId22" o:title=""/>
                </v:shape>
                <o:OLEObject Type="Embed" ProgID="Equation.DSMT4" ShapeID="_x0000_i1030" DrawAspect="Content" ObjectID="_1723361033" r:id="rId23"/>
              </w:object>
            </w:r>
            <w:r w:rsidRPr="00A205F4">
              <w:rPr>
                <w:rFonts w:asciiTheme="majorHAnsi" w:hAnsiTheme="majorHAnsi" w:cstheme="majorHAnsi"/>
                <w:lang w:val="nl-NL"/>
              </w:rPr>
              <w:t xml:space="preserve"> (1)</w:t>
            </w:r>
          </w:p>
          <w:p w14:paraId="78FA125E" w14:textId="77777777" w:rsidR="00A16147" w:rsidRPr="00A205F4" w:rsidRDefault="00A16147" w:rsidP="00CB134D">
            <w:pPr>
              <w:shd w:val="clear" w:color="auto" w:fill="FFFFFF"/>
              <w:spacing w:after="0" w:line="240" w:lineRule="auto"/>
              <w:jc w:val="both"/>
              <w:rPr>
                <w:rFonts w:asciiTheme="majorHAnsi" w:hAnsiTheme="majorHAnsi" w:cstheme="majorHAnsi"/>
                <w:lang w:val="nl-NL"/>
              </w:rPr>
            </w:pPr>
            <w:r w:rsidRPr="00A205F4">
              <w:rPr>
                <w:rFonts w:asciiTheme="majorHAnsi" w:hAnsiTheme="majorHAnsi" w:cstheme="majorHAnsi"/>
                <w:lang w:val="nl-NL"/>
              </w:rPr>
              <w:t>Mặt khác áp dụng định lí: Tổng ba góc trong một tam giác bằng 180</w:t>
            </w:r>
            <w:r w:rsidRPr="00A205F4">
              <w:rPr>
                <w:rFonts w:asciiTheme="majorHAnsi" w:hAnsiTheme="majorHAnsi" w:cstheme="majorHAnsi"/>
                <w:vertAlign w:val="superscript"/>
                <w:lang w:val="nl-NL"/>
              </w:rPr>
              <w:t>0</w:t>
            </w:r>
            <w:r w:rsidRPr="00A205F4">
              <w:rPr>
                <w:rFonts w:asciiTheme="majorHAnsi" w:hAnsiTheme="majorHAnsi" w:cstheme="majorHAnsi"/>
                <w:lang w:val="nl-NL"/>
              </w:rPr>
              <w:t>. Ta suy ra :</w:t>
            </w:r>
          </w:p>
          <w:p w14:paraId="2C9F9DE1" w14:textId="77777777" w:rsidR="00A16147" w:rsidRPr="00A205F4" w:rsidRDefault="00A16147" w:rsidP="00CB134D">
            <w:pPr>
              <w:shd w:val="clear" w:color="auto" w:fill="FFFFFF"/>
              <w:spacing w:after="0" w:line="240" w:lineRule="auto"/>
              <w:jc w:val="both"/>
              <w:rPr>
                <w:rFonts w:asciiTheme="majorHAnsi" w:hAnsiTheme="majorHAnsi" w:cstheme="majorHAnsi"/>
                <w:lang w:val="nl-NL"/>
              </w:rPr>
            </w:pPr>
            <w:r w:rsidRPr="00A205F4">
              <w:rPr>
                <w:rFonts w:asciiTheme="majorHAnsi" w:hAnsiTheme="majorHAnsi" w:cstheme="majorHAnsi"/>
                <w:position w:val="-6"/>
              </w:rPr>
              <w:object w:dxaOrig="2480" w:dyaOrig="360" w14:anchorId="660A43F9">
                <v:shape id="_x0000_i1031" type="#_x0000_t75" style="width:124.4pt;height:17.85pt" o:ole="">
                  <v:imagedata r:id="rId24" o:title=""/>
                </v:shape>
                <o:OLEObject Type="Embed" ProgID="Equation.DSMT4" ShapeID="_x0000_i1031" DrawAspect="Content" ObjectID="_1723361034" r:id="rId25"/>
              </w:object>
            </w:r>
            <w:r w:rsidRPr="00A205F4">
              <w:rPr>
                <w:rFonts w:asciiTheme="majorHAnsi" w:hAnsiTheme="majorHAnsi" w:cstheme="majorHAnsi"/>
                <w:lang w:val="nl-NL"/>
              </w:rPr>
              <w:t> (2)</w:t>
            </w:r>
          </w:p>
          <w:p w14:paraId="233EFBAE" w14:textId="424A0965" w:rsidR="00A16147" w:rsidRPr="00A205F4" w:rsidRDefault="00A16147" w:rsidP="00CB134D">
            <w:pPr>
              <w:tabs>
                <w:tab w:val="left" w:pos="567"/>
                <w:tab w:val="left" w:pos="1134"/>
              </w:tabs>
              <w:spacing w:after="0" w:line="336" w:lineRule="auto"/>
              <w:jc w:val="both"/>
              <w:rPr>
                <w:rFonts w:asciiTheme="majorHAnsi" w:hAnsiTheme="majorHAnsi" w:cstheme="majorHAnsi"/>
                <w:lang w:val="nl-NL"/>
              </w:rPr>
            </w:pPr>
            <w:r w:rsidRPr="00A205F4">
              <w:rPr>
                <w:rFonts w:asciiTheme="majorHAnsi" w:hAnsiTheme="majorHAnsi" w:cstheme="majorHAnsi"/>
                <w:lang w:val="nl-NL"/>
              </w:rPr>
              <w:t>Từ (1) và (2) =&gt; </w:t>
            </w:r>
            <w:r w:rsidRPr="00A205F4">
              <w:rPr>
                <w:rFonts w:asciiTheme="majorHAnsi" w:hAnsiTheme="majorHAnsi" w:cstheme="majorHAnsi"/>
                <w:position w:val="-6"/>
              </w:rPr>
              <w:object w:dxaOrig="1880" w:dyaOrig="360" w14:anchorId="32DE9587">
                <v:shape id="_x0000_i1032" type="#_x0000_t75" style="width:94.45pt;height:17.85pt" o:ole="">
                  <v:imagedata r:id="rId26" o:title=""/>
                </v:shape>
                <o:OLEObject Type="Embed" ProgID="Equation.DSMT4" ShapeID="_x0000_i1032" DrawAspect="Content" ObjectID="_1723361035" r:id="rId27"/>
              </w:object>
            </w:r>
          </w:p>
          <w:p w14:paraId="2D573099" w14:textId="2F48C9F8" w:rsidR="00A16147" w:rsidRPr="00A205F4" w:rsidRDefault="00A16147" w:rsidP="00CB134D">
            <w:pPr>
              <w:tabs>
                <w:tab w:val="left" w:pos="567"/>
                <w:tab w:val="left" w:pos="1134"/>
              </w:tabs>
              <w:spacing w:after="0" w:line="336" w:lineRule="auto"/>
              <w:jc w:val="both"/>
              <w:rPr>
                <w:rFonts w:asciiTheme="majorHAnsi" w:hAnsiTheme="majorHAnsi" w:cstheme="majorHAnsi"/>
                <w:lang w:val="nl-NL"/>
              </w:rPr>
            </w:pPr>
            <w:r w:rsidRPr="00A205F4">
              <w:rPr>
                <w:rFonts w:asciiTheme="majorHAnsi" w:hAnsiTheme="majorHAnsi" w:cstheme="majorHAnsi"/>
                <w:lang w:val="nl-NL"/>
              </w:rPr>
              <w:t>HS rút ra nhận xét</w:t>
            </w:r>
          </w:p>
          <w:p w14:paraId="446284C8" w14:textId="57383B12" w:rsidR="0016356E" w:rsidRPr="00A205F4" w:rsidRDefault="0016356E" w:rsidP="00CB134D">
            <w:pPr>
              <w:tabs>
                <w:tab w:val="left" w:pos="567"/>
                <w:tab w:val="left" w:pos="1134"/>
              </w:tabs>
              <w:spacing w:after="0" w:line="336" w:lineRule="auto"/>
              <w:jc w:val="both"/>
              <w:rPr>
                <w:rFonts w:asciiTheme="majorHAnsi" w:eastAsia="Calibri" w:hAnsiTheme="majorHAnsi" w:cstheme="majorHAnsi"/>
                <w:b/>
                <w:lang w:val="nl-NL"/>
              </w:rPr>
            </w:pPr>
            <w:r w:rsidRPr="00A205F4">
              <w:rPr>
                <w:rFonts w:asciiTheme="majorHAnsi" w:eastAsia="Calibri" w:hAnsiTheme="majorHAnsi" w:cstheme="majorHAnsi"/>
                <w:b/>
                <w:lang w:val="nl-NL"/>
              </w:rPr>
              <w:lastRenderedPageBreak/>
              <w:t xml:space="preserve">Bài </w:t>
            </w:r>
            <w:r w:rsidR="00FE2888" w:rsidRPr="00A205F4">
              <w:rPr>
                <w:rFonts w:asciiTheme="majorHAnsi" w:eastAsia="Calibri" w:hAnsiTheme="majorHAnsi" w:cstheme="majorHAnsi"/>
                <w:b/>
                <w:lang w:val="nl-NL"/>
              </w:rPr>
              <w:t>4.1</w:t>
            </w:r>
            <w:r w:rsidRPr="00A205F4">
              <w:rPr>
                <w:rFonts w:asciiTheme="majorHAnsi" w:eastAsia="Calibri" w:hAnsiTheme="majorHAnsi" w:cstheme="majorHAnsi"/>
                <w:b/>
                <w:lang w:val="nl-NL"/>
              </w:rPr>
              <w:t>:</w:t>
            </w:r>
            <w:r w:rsidR="00CA2EB3" w:rsidRPr="00A205F4">
              <w:rPr>
                <w:rFonts w:asciiTheme="majorHAnsi" w:eastAsia="Calibri" w:hAnsiTheme="majorHAnsi" w:cstheme="majorHAnsi"/>
                <w:b/>
                <w:lang w:val="nl-NL"/>
              </w:rPr>
              <w:t xml:space="preserve"> </w:t>
            </w:r>
          </w:p>
          <w:p w14:paraId="6E91EE25" w14:textId="77777777" w:rsidR="00CA2EB3" w:rsidRPr="00A205F4" w:rsidRDefault="00CA2EB3" w:rsidP="00CB134D">
            <w:pPr>
              <w:spacing w:after="0" w:line="360" w:lineRule="atLeast"/>
              <w:ind w:right="48"/>
              <w:jc w:val="both"/>
              <w:rPr>
                <w:rFonts w:asciiTheme="majorHAnsi" w:hAnsiTheme="majorHAnsi" w:cstheme="majorHAnsi"/>
                <w:i/>
                <w:iCs/>
                <w:bdr w:val="none" w:sz="0" w:space="0" w:color="auto" w:frame="1"/>
                <w:lang w:val="nl-NL"/>
              </w:rPr>
            </w:pPr>
            <w:r w:rsidRPr="00A205F4">
              <w:rPr>
                <w:rFonts w:asciiTheme="majorHAnsi" w:hAnsiTheme="majorHAnsi" w:cstheme="majorHAnsi"/>
                <w:i/>
                <w:iCs/>
                <w:bdr w:val="none" w:sz="0" w:space="0" w:color="auto" w:frame="1"/>
                <w:lang w:val="nl-NL"/>
              </w:rPr>
              <w:t xml:space="preserve">Hình 4.6.1: </w:t>
            </w:r>
          </w:p>
          <w:p w14:paraId="6577EF5B" w14:textId="1974E877" w:rsidR="00CA2EB3" w:rsidRPr="00A205F4" w:rsidRDefault="00B41F1F" w:rsidP="00CB134D">
            <w:pPr>
              <w:spacing w:after="0" w:line="360" w:lineRule="atLeast"/>
              <w:ind w:right="48"/>
              <w:jc w:val="both"/>
              <w:rPr>
                <w:rFonts w:asciiTheme="majorHAnsi" w:hAnsiTheme="majorHAnsi" w:cstheme="majorHAnsi"/>
                <w:lang w:val="nl-NL"/>
              </w:rPr>
            </w:pPr>
            <w:r w:rsidRPr="00A205F4">
              <w:rPr>
                <w:rFonts w:asciiTheme="majorHAnsi" w:hAnsiTheme="majorHAnsi" w:cstheme="majorHAnsi"/>
                <w:bdr w:val="none" w:sz="0" w:space="0" w:color="auto" w:frame="1"/>
                <w:lang w:val="nl-NL"/>
              </w:rPr>
              <w:t xml:space="preserve">Ta có: </w:t>
            </w:r>
            <w:r w:rsidR="00CA2EB3" w:rsidRPr="00A205F4">
              <w:rPr>
                <w:rFonts w:asciiTheme="majorHAnsi" w:hAnsiTheme="majorHAnsi" w:cstheme="majorHAnsi"/>
                <w:bdr w:val="none" w:sz="0" w:space="0" w:color="auto" w:frame="1"/>
                <w:lang w:val="nl-NL"/>
              </w:rPr>
              <w:t>x+120°+35°=180°</w:t>
            </w:r>
          </w:p>
          <w:p w14:paraId="452663C1" w14:textId="77777777" w:rsidR="00CA2EB3" w:rsidRPr="00A205F4" w:rsidRDefault="00CA2EB3" w:rsidP="00CB134D">
            <w:pPr>
              <w:spacing w:after="0" w:line="360" w:lineRule="atLeast"/>
              <w:ind w:left="48" w:right="48"/>
              <w:jc w:val="both"/>
              <w:rPr>
                <w:rFonts w:asciiTheme="majorHAnsi" w:hAnsiTheme="majorHAnsi" w:cstheme="majorHAnsi"/>
                <w:lang w:val="nl-NL"/>
              </w:rPr>
            </w:pPr>
            <w:r w:rsidRPr="00A205F4">
              <w:rPr>
                <w:rFonts w:asciiTheme="majorHAnsi" w:hAnsiTheme="majorHAnsi" w:cstheme="majorHAnsi"/>
                <w:lang w:val="nl-NL"/>
              </w:rPr>
              <w:t>Do đó </w:t>
            </w:r>
            <w:r w:rsidRPr="00A205F4">
              <w:rPr>
                <w:rFonts w:asciiTheme="majorHAnsi" w:hAnsiTheme="majorHAnsi" w:cstheme="majorHAnsi"/>
                <w:bdr w:val="none" w:sz="0" w:space="0" w:color="auto" w:frame="1"/>
                <w:lang w:val="nl-NL"/>
              </w:rPr>
              <w:t>x=180°−120°−35°=25°.</w:t>
            </w:r>
          </w:p>
          <w:p w14:paraId="4F4CBA04" w14:textId="77777777" w:rsidR="00CA2EB3" w:rsidRPr="00A205F4" w:rsidRDefault="00CA2EB3" w:rsidP="00CB134D">
            <w:pPr>
              <w:pStyle w:val="NormalWeb"/>
              <w:spacing w:before="0" w:beforeAutospacing="0" w:after="0" w:afterAutospacing="0" w:line="360" w:lineRule="atLeast"/>
              <w:ind w:left="48" w:right="48"/>
              <w:jc w:val="both"/>
              <w:rPr>
                <w:rFonts w:asciiTheme="majorHAnsi" w:hAnsiTheme="majorHAnsi" w:cstheme="majorHAnsi"/>
                <w:i/>
                <w:iCs/>
                <w:shd w:val="clear" w:color="auto" w:fill="FFFFFF"/>
                <w:lang w:val="nl-NL"/>
              </w:rPr>
            </w:pPr>
            <w:r w:rsidRPr="00A205F4">
              <w:rPr>
                <w:rFonts w:asciiTheme="majorHAnsi" w:hAnsiTheme="majorHAnsi" w:cstheme="majorHAnsi"/>
                <w:i/>
                <w:iCs/>
                <w:shd w:val="clear" w:color="auto" w:fill="FFFFFF"/>
                <w:lang w:val="nl-NL"/>
              </w:rPr>
              <w:t xml:space="preserve">Hình 4.6.2: </w:t>
            </w:r>
          </w:p>
          <w:p w14:paraId="5FA770E8" w14:textId="198D087A" w:rsidR="00CA2EB3" w:rsidRPr="00A205F4" w:rsidRDefault="00B41F1F" w:rsidP="00CB134D">
            <w:pPr>
              <w:pStyle w:val="NormalWeb"/>
              <w:spacing w:before="0" w:beforeAutospacing="0" w:after="0" w:afterAutospacing="0" w:line="360" w:lineRule="atLeast"/>
              <w:ind w:left="48" w:right="48"/>
              <w:jc w:val="both"/>
              <w:rPr>
                <w:rFonts w:asciiTheme="majorHAnsi" w:hAnsiTheme="majorHAnsi" w:cstheme="majorHAnsi"/>
                <w:lang w:val="fr-FR"/>
              </w:rPr>
            </w:pPr>
            <w:r w:rsidRPr="00A205F4">
              <w:rPr>
                <w:rFonts w:asciiTheme="majorHAnsi" w:hAnsiTheme="majorHAnsi" w:cstheme="majorHAnsi"/>
                <w:bdr w:val="none" w:sz="0" w:space="0" w:color="auto" w:frame="1"/>
                <w:lang w:val="fr-FR"/>
              </w:rPr>
              <w:t xml:space="preserve">Ta có: </w:t>
            </w:r>
            <w:r w:rsidR="00CA2EB3" w:rsidRPr="00A205F4">
              <w:rPr>
                <w:rFonts w:asciiTheme="majorHAnsi" w:hAnsiTheme="majorHAnsi" w:cstheme="majorHAnsi"/>
                <w:bdr w:val="none" w:sz="0" w:space="0" w:color="auto" w:frame="1"/>
                <w:lang w:val="fr-FR"/>
              </w:rPr>
              <w:t>y+70°+60°=180°.</w:t>
            </w:r>
          </w:p>
          <w:p w14:paraId="2E6B0404" w14:textId="77777777" w:rsidR="00CA2EB3" w:rsidRPr="00A205F4" w:rsidRDefault="00CA2EB3" w:rsidP="00CB134D">
            <w:pPr>
              <w:spacing w:after="0" w:line="360" w:lineRule="atLeast"/>
              <w:ind w:left="48" w:right="48"/>
              <w:jc w:val="both"/>
              <w:rPr>
                <w:rFonts w:asciiTheme="majorHAnsi" w:hAnsiTheme="majorHAnsi" w:cstheme="majorHAnsi"/>
                <w:lang w:val="fr-FR"/>
              </w:rPr>
            </w:pPr>
            <w:r w:rsidRPr="00A205F4">
              <w:rPr>
                <w:rFonts w:asciiTheme="majorHAnsi" w:hAnsiTheme="majorHAnsi" w:cstheme="majorHAnsi"/>
                <w:lang w:val="fr-FR"/>
              </w:rPr>
              <w:t>Do đó </w:t>
            </w:r>
          </w:p>
          <w:p w14:paraId="35A34AF9" w14:textId="3C5E2C2B" w:rsidR="00CA2EB3" w:rsidRPr="00A205F4" w:rsidRDefault="00CA2EB3" w:rsidP="00CB134D">
            <w:pPr>
              <w:spacing w:after="0" w:line="360" w:lineRule="atLeast"/>
              <w:ind w:left="48" w:right="48"/>
              <w:jc w:val="both"/>
              <w:rPr>
                <w:rFonts w:asciiTheme="majorHAnsi" w:hAnsiTheme="majorHAnsi" w:cstheme="majorHAnsi"/>
                <w:lang w:val="fr-FR"/>
              </w:rPr>
            </w:pPr>
            <w:r w:rsidRPr="00A205F4">
              <w:rPr>
                <w:rFonts w:asciiTheme="majorHAnsi" w:hAnsiTheme="majorHAnsi" w:cstheme="majorHAnsi"/>
                <w:bdr w:val="none" w:sz="0" w:space="0" w:color="auto" w:frame="1"/>
                <w:lang w:val="fr-FR"/>
              </w:rPr>
              <w:t>y=180°−70°−60°=50°</w:t>
            </w:r>
          </w:p>
          <w:p w14:paraId="1FDE7A6A" w14:textId="77777777" w:rsidR="00CA2EB3" w:rsidRPr="00A205F4" w:rsidRDefault="00CA2EB3" w:rsidP="00CB134D">
            <w:pPr>
              <w:pStyle w:val="NormalWeb"/>
              <w:spacing w:before="0" w:beforeAutospacing="0" w:after="0" w:afterAutospacing="0" w:line="360" w:lineRule="atLeast"/>
              <w:ind w:left="48" w:right="48"/>
              <w:jc w:val="both"/>
              <w:rPr>
                <w:rFonts w:asciiTheme="majorHAnsi" w:hAnsiTheme="majorHAnsi" w:cstheme="majorHAnsi"/>
                <w:shd w:val="clear" w:color="auto" w:fill="FFFFFF"/>
                <w:lang w:val="fr-FR"/>
              </w:rPr>
            </w:pPr>
            <w:r w:rsidRPr="00A205F4">
              <w:rPr>
                <w:rFonts w:asciiTheme="majorHAnsi" w:hAnsiTheme="majorHAnsi" w:cstheme="majorHAnsi"/>
                <w:i/>
                <w:iCs/>
                <w:shd w:val="clear" w:color="auto" w:fill="FFFFFF"/>
                <w:lang w:val="fr-FR"/>
              </w:rPr>
              <w:t>Hình 4.6.3:</w:t>
            </w:r>
            <w:r w:rsidRPr="00A205F4">
              <w:rPr>
                <w:rFonts w:asciiTheme="majorHAnsi" w:hAnsiTheme="majorHAnsi" w:cstheme="majorHAnsi"/>
                <w:shd w:val="clear" w:color="auto" w:fill="FFFFFF"/>
                <w:lang w:val="fr-FR"/>
              </w:rPr>
              <w:t xml:space="preserve"> </w:t>
            </w:r>
          </w:p>
          <w:p w14:paraId="75E7DE7C" w14:textId="25F82D0C" w:rsidR="00CA2EB3" w:rsidRPr="00A205F4" w:rsidRDefault="00B41F1F" w:rsidP="00CB134D">
            <w:pPr>
              <w:pStyle w:val="NormalWeb"/>
              <w:spacing w:before="0" w:beforeAutospacing="0" w:after="0" w:afterAutospacing="0" w:line="360" w:lineRule="atLeast"/>
              <w:ind w:left="48" w:right="48"/>
              <w:jc w:val="both"/>
              <w:rPr>
                <w:rFonts w:asciiTheme="majorHAnsi" w:hAnsiTheme="majorHAnsi" w:cstheme="majorHAnsi"/>
                <w:lang w:val="fr-FR"/>
              </w:rPr>
            </w:pPr>
            <w:r w:rsidRPr="00A205F4">
              <w:rPr>
                <w:rFonts w:asciiTheme="majorHAnsi" w:hAnsiTheme="majorHAnsi" w:cstheme="majorHAnsi"/>
                <w:bdr w:val="none" w:sz="0" w:space="0" w:color="auto" w:frame="1"/>
                <w:lang w:val="fr-FR"/>
              </w:rPr>
              <w:t xml:space="preserve">Ta có: </w:t>
            </w:r>
            <w:r w:rsidR="00CA2EB3" w:rsidRPr="00A205F4">
              <w:rPr>
                <w:rFonts w:asciiTheme="majorHAnsi" w:hAnsiTheme="majorHAnsi" w:cstheme="majorHAnsi"/>
                <w:bdr w:val="none" w:sz="0" w:space="0" w:color="auto" w:frame="1"/>
                <w:lang w:val="fr-FR"/>
              </w:rPr>
              <w:t>z+90°+55°=180°.</w:t>
            </w:r>
          </w:p>
          <w:p w14:paraId="32841DB5" w14:textId="77777777" w:rsidR="00CA2EB3" w:rsidRPr="00A205F4" w:rsidRDefault="00CA2EB3" w:rsidP="00CB134D">
            <w:pPr>
              <w:spacing w:after="0" w:line="360" w:lineRule="atLeast"/>
              <w:ind w:left="48" w:right="48"/>
              <w:jc w:val="both"/>
              <w:rPr>
                <w:rFonts w:asciiTheme="majorHAnsi" w:hAnsiTheme="majorHAnsi" w:cstheme="majorHAnsi"/>
                <w:lang w:val="fr-FR"/>
              </w:rPr>
            </w:pPr>
            <w:r w:rsidRPr="00A205F4">
              <w:rPr>
                <w:rFonts w:asciiTheme="majorHAnsi" w:hAnsiTheme="majorHAnsi" w:cstheme="majorHAnsi"/>
                <w:lang w:val="fr-FR"/>
              </w:rPr>
              <w:t>Do đó </w:t>
            </w:r>
          </w:p>
          <w:p w14:paraId="5B4F442A" w14:textId="03D149A3" w:rsidR="00CA2EB3" w:rsidRPr="00A205F4" w:rsidRDefault="00CA2EB3" w:rsidP="00CB134D">
            <w:pPr>
              <w:spacing w:after="0" w:line="360" w:lineRule="atLeast"/>
              <w:ind w:left="48" w:right="48"/>
              <w:jc w:val="both"/>
              <w:rPr>
                <w:rFonts w:asciiTheme="majorHAnsi" w:hAnsiTheme="majorHAnsi" w:cstheme="majorHAnsi"/>
                <w:lang w:val="fr-FR"/>
              </w:rPr>
            </w:pPr>
            <w:r w:rsidRPr="00A205F4">
              <w:rPr>
                <w:rFonts w:asciiTheme="majorHAnsi" w:hAnsiTheme="majorHAnsi" w:cstheme="majorHAnsi"/>
                <w:bdr w:val="none" w:sz="0" w:space="0" w:color="auto" w:frame="1"/>
                <w:lang w:val="fr-FR"/>
              </w:rPr>
              <w:t>z=180°−90°−55°=35°.</w:t>
            </w:r>
          </w:p>
          <w:p w14:paraId="0AF6E8AF" w14:textId="0F02A7CB" w:rsidR="00CA2EB3" w:rsidRPr="00A205F4" w:rsidRDefault="00CA2EB3" w:rsidP="00CB134D">
            <w:pPr>
              <w:spacing w:after="0" w:line="360" w:lineRule="atLeast"/>
              <w:ind w:left="48" w:right="48"/>
              <w:jc w:val="both"/>
              <w:rPr>
                <w:rFonts w:asciiTheme="majorHAnsi" w:hAnsiTheme="majorHAnsi" w:cstheme="majorHAnsi"/>
                <w:bdr w:val="none" w:sz="0" w:space="0" w:color="auto" w:frame="1"/>
                <w:lang w:val="fr-FR"/>
              </w:rPr>
            </w:pPr>
            <w:r w:rsidRPr="00A205F4">
              <w:rPr>
                <w:rFonts w:asciiTheme="majorHAnsi" w:hAnsiTheme="majorHAnsi" w:cstheme="majorHAnsi"/>
                <w:lang w:val="fr-FR"/>
              </w:rPr>
              <w:t>Vậy </w:t>
            </w:r>
            <w:r w:rsidRPr="00A205F4">
              <w:rPr>
                <w:rFonts w:asciiTheme="majorHAnsi" w:hAnsiTheme="majorHAnsi" w:cstheme="majorHAnsi"/>
                <w:bdr w:val="none" w:sz="0" w:space="0" w:color="auto" w:frame="1"/>
                <w:lang w:val="fr-FR"/>
              </w:rPr>
              <w:t>x=25°;y=50°;z=35°.</w:t>
            </w:r>
          </w:p>
          <w:p w14:paraId="5A4D2AFC" w14:textId="77777777" w:rsidR="00B41F1F" w:rsidRPr="00A205F4" w:rsidRDefault="00CA2EB3" w:rsidP="00CB134D">
            <w:pPr>
              <w:pStyle w:val="NormalWeb"/>
              <w:shd w:val="clear" w:color="auto" w:fill="FFFFFF"/>
              <w:spacing w:before="0" w:beforeAutospacing="0" w:after="0" w:afterAutospacing="0" w:line="390" w:lineRule="atLeast"/>
              <w:rPr>
                <w:rFonts w:asciiTheme="majorHAnsi" w:hAnsiTheme="majorHAnsi" w:cstheme="majorHAnsi"/>
                <w:b/>
                <w:bCs/>
                <w:lang w:val="fr-FR"/>
              </w:rPr>
            </w:pPr>
            <w:r w:rsidRPr="00A205F4">
              <w:rPr>
                <w:rFonts w:asciiTheme="majorHAnsi" w:hAnsiTheme="majorHAnsi" w:cstheme="majorHAnsi"/>
                <w:b/>
                <w:bCs/>
                <w:lang w:val="fr-FR"/>
              </w:rPr>
              <w:t xml:space="preserve">Bài 4.2: </w:t>
            </w:r>
          </w:p>
          <w:p w14:paraId="03AE6363" w14:textId="1BA61D20" w:rsidR="00B41F1F" w:rsidRPr="00A205F4" w:rsidRDefault="00B41F1F" w:rsidP="00CB134D">
            <w:pPr>
              <w:pStyle w:val="NormalWeb"/>
              <w:shd w:val="clear" w:color="auto" w:fill="FFFFFF"/>
              <w:spacing w:before="0" w:beforeAutospacing="0" w:after="0" w:afterAutospacing="0" w:line="390" w:lineRule="atLeast"/>
              <w:rPr>
                <w:rFonts w:ascii="Arial" w:hAnsi="Arial" w:cs="Arial"/>
                <w:i/>
                <w:iCs/>
                <w:lang w:val="fr-FR"/>
              </w:rPr>
            </w:pPr>
            <w:r w:rsidRPr="00A205F4">
              <w:rPr>
                <w:rFonts w:ascii="inherit" w:hAnsi="inherit" w:cs="Arial"/>
                <w:i/>
                <w:iCs/>
                <w:bdr w:val="none" w:sz="0" w:space="0" w:color="auto" w:frame="1"/>
                <w:lang w:val="fr-FR"/>
              </w:rPr>
              <w:t>Hình 4.7.1:</w:t>
            </w:r>
          </w:p>
          <w:p w14:paraId="0E2AE0DD" w14:textId="77777777" w:rsidR="00E54272" w:rsidRPr="00A205F4" w:rsidRDefault="00E54272" w:rsidP="00CB134D">
            <w:pPr>
              <w:shd w:val="clear" w:color="auto" w:fill="FFFFFF"/>
              <w:spacing w:after="0" w:line="240" w:lineRule="auto"/>
              <w:jc w:val="both"/>
              <w:rPr>
                <w:rFonts w:ascii="Arial" w:hAnsi="Arial" w:cs="Arial"/>
                <w:lang w:val="fr-FR"/>
              </w:rPr>
            </w:pPr>
            <w:r w:rsidRPr="00A205F4">
              <w:rPr>
                <w:rFonts w:asciiTheme="majorHAnsi" w:hAnsiTheme="majorHAnsi" w:cstheme="majorHAnsi"/>
                <w:position w:val="-48"/>
              </w:rPr>
              <w:object w:dxaOrig="2840" w:dyaOrig="1200" w14:anchorId="6E31A47D">
                <v:shape id="_x0000_i1033" type="#_x0000_t75" style="width:142.25pt;height:59.9pt" o:ole="">
                  <v:imagedata r:id="rId28" o:title=""/>
                </v:shape>
                <o:OLEObject Type="Embed" ProgID="Equation.DSMT4" ShapeID="_x0000_i1033" DrawAspect="Content" ObjectID="_1723361036" r:id="rId29"/>
              </w:object>
            </w:r>
            <w:r w:rsidRPr="00A205F4">
              <w:rPr>
                <w:rFonts w:ascii="Arial" w:hAnsi="Arial" w:cs="Arial"/>
                <w:lang w:val="fr-FR"/>
              </w:rPr>
              <w:t> </w:t>
            </w:r>
          </w:p>
          <w:p w14:paraId="5412BF7B" w14:textId="40551199" w:rsidR="00E54272" w:rsidRPr="00A205F4" w:rsidRDefault="00E54272" w:rsidP="00CB134D">
            <w:pPr>
              <w:shd w:val="clear" w:color="auto" w:fill="FFFFFF"/>
              <w:spacing w:after="0" w:line="240" w:lineRule="auto"/>
              <w:jc w:val="both"/>
              <w:rPr>
                <w:rFonts w:asciiTheme="majorHAnsi" w:hAnsiTheme="majorHAnsi" w:cstheme="majorHAnsi"/>
                <w:lang w:val="fr-FR"/>
              </w:rPr>
            </w:pPr>
            <w:r w:rsidRPr="00A205F4">
              <w:rPr>
                <w:rFonts w:asciiTheme="majorHAnsi" w:hAnsiTheme="majorHAnsi" w:cstheme="majorHAnsi"/>
                <w:lang w:val="fr-FR"/>
              </w:rPr>
              <w:t xml:space="preserve">=&gt; Tam giác ABC là tam giác vuông. </w:t>
            </w:r>
          </w:p>
          <w:p w14:paraId="6E48B662" w14:textId="1C99373E" w:rsidR="00E54272" w:rsidRPr="00A205F4" w:rsidRDefault="00E54272" w:rsidP="00CB134D">
            <w:pPr>
              <w:pStyle w:val="NormalWeb"/>
              <w:shd w:val="clear" w:color="auto" w:fill="FFFFFF"/>
              <w:spacing w:before="0" w:beforeAutospacing="0" w:after="0" w:afterAutospacing="0" w:line="390" w:lineRule="atLeast"/>
              <w:rPr>
                <w:rFonts w:asciiTheme="majorHAnsi" w:hAnsiTheme="majorHAnsi" w:cstheme="majorHAnsi"/>
                <w:lang w:val="fr-FR"/>
              </w:rPr>
            </w:pPr>
            <w:r w:rsidRPr="00A205F4">
              <w:rPr>
                <w:rFonts w:asciiTheme="majorHAnsi" w:hAnsiTheme="majorHAnsi" w:cstheme="majorHAnsi"/>
                <w:i/>
                <w:iCs/>
                <w:bdr w:val="none" w:sz="0" w:space="0" w:color="auto" w:frame="1"/>
                <w:lang w:val="fr-FR"/>
              </w:rPr>
              <w:t>Hình 4.7.2:</w:t>
            </w:r>
            <w:r w:rsidRPr="00A205F4">
              <w:rPr>
                <w:rFonts w:asciiTheme="majorHAnsi" w:hAnsiTheme="majorHAnsi" w:cstheme="majorHAnsi"/>
                <w:lang w:val="fr-FR"/>
              </w:rPr>
              <w:t>Tương tự, tam giác EDF là tam giác nhọn vì có 3 góc đều nhọn.</w:t>
            </w:r>
          </w:p>
          <w:p w14:paraId="71A8A86A" w14:textId="4FF02ED2" w:rsidR="004F7011" w:rsidRPr="00A205F4" w:rsidRDefault="00E54272" w:rsidP="00CB134D">
            <w:pPr>
              <w:pStyle w:val="NormalWeb"/>
              <w:shd w:val="clear" w:color="auto" w:fill="FFFFFF"/>
              <w:spacing w:before="0" w:beforeAutospacing="0" w:after="0" w:afterAutospacing="0" w:line="390" w:lineRule="atLeast"/>
              <w:rPr>
                <w:rFonts w:ascii="Arial" w:hAnsi="Arial" w:cs="Arial"/>
                <w:lang w:val="fr-FR"/>
              </w:rPr>
            </w:pPr>
            <w:r w:rsidRPr="00A205F4">
              <w:rPr>
                <w:rFonts w:asciiTheme="majorHAnsi" w:hAnsiTheme="majorHAnsi" w:cstheme="majorHAnsi"/>
                <w:i/>
                <w:iCs/>
                <w:bdr w:val="none" w:sz="0" w:space="0" w:color="auto" w:frame="1"/>
                <w:lang w:val="fr-FR"/>
              </w:rPr>
              <w:t>Hình 4.7.3:</w:t>
            </w:r>
            <w:r w:rsidR="003A2225" w:rsidRPr="00A205F4">
              <w:rPr>
                <w:rFonts w:asciiTheme="majorHAnsi" w:hAnsiTheme="majorHAnsi" w:cstheme="majorHAnsi"/>
                <w:i/>
                <w:iCs/>
                <w:bdr w:val="none" w:sz="0" w:space="0" w:color="auto" w:frame="1"/>
                <w:lang w:val="fr-FR"/>
              </w:rPr>
              <w:t xml:space="preserve"> </w:t>
            </w:r>
            <w:r w:rsidRPr="00A205F4">
              <w:rPr>
                <w:rFonts w:asciiTheme="majorHAnsi" w:hAnsiTheme="majorHAnsi" w:cstheme="majorHAnsi"/>
                <w:lang w:val="fr-FR"/>
              </w:rPr>
              <w:t>Tam giác MNP là tam giác tù vì có 1 góc tù</w:t>
            </w:r>
            <w:r w:rsidR="000E30C6" w:rsidRPr="00A205F4">
              <w:rPr>
                <w:rFonts w:asciiTheme="majorHAnsi" w:hAnsiTheme="majorHAnsi" w:cstheme="majorHAnsi"/>
                <w:lang w:val="fr-FR"/>
              </w:rPr>
              <w:t>.</w:t>
            </w:r>
          </w:p>
        </w:tc>
      </w:tr>
      <w:tr w:rsidR="00A205F4" w:rsidRPr="00BE0151" w14:paraId="1698E3CB" w14:textId="77777777" w:rsidTr="003E0161">
        <w:trPr>
          <w:trHeight w:val="276"/>
        </w:trPr>
        <w:tc>
          <w:tcPr>
            <w:tcW w:w="10795" w:type="dxa"/>
            <w:gridSpan w:val="2"/>
            <w:shd w:val="clear" w:color="auto" w:fill="auto"/>
          </w:tcPr>
          <w:p w14:paraId="56E2A2A8" w14:textId="3BFAF6D3" w:rsidR="004F7011" w:rsidRPr="00A205F4" w:rsidRDefault="00010C46" w:rsidP="00CB134D">
            <w:pPr>
              <w:spacing w:after="0" w:line="240" w:lineRule="auto"/>
              <w:jc w:val="center"/>
              <w:rPr>
                <w:rFonts w:asciiTheme="majorHAnsi" w:hAnsiTheme="majorHAnsi" w:cstheme="majorHAnsi"/>
                <w:lang w:val="nl-NL"/>
              </w:rPr>
            </w:pPr>
            <w:r w:rsidRPr="00A205F4">
              <w:rPr>
                <w:rFonts w:asciiTheme="majorHAnsi" w:hAnsiTheme="majorHAnsi" w:cstheme="majorHAnsi"/>
                <w:b/>
                <w:bCs/>
                <w:lang w:val="nl-NL"/>
              </w:rPr>
              <w:lastRenderedPageBreak/>
              <w:t>4. HOẠT ĐỘNG VẬN DỤNG ( 5P)</w:t>
            </w:r>
          </w:p>
          <w:p w14:paraId="4F86F327" w14:textId="3732D263" w:rsidR="00010C46" w:rsidRPr="00A205F4" w:rsidRDefault="00010C46" w:rsidP="00CB134D">
            <w:pPr>
              <w:spacing w:after="0" w:line="240" w:lineRule="auto"/>
              <w:rPr>
                <w:rFonts w:asciiTheme="majorHAnsi" w:hAnsiTheme="majorHAnsi" w:cstheme="majorHAnsi"/>
                <w:lang w:val="nl-NL"/>
              </w:rPr>
            </w:pPr>
            <w:r w:rsidRPr="00A205F4">
              <w:rPr>
                <w:rFonts w:asciiTheme="majorHAnsi" w:hAnsiTheme="majorHAnsi" w:cstheme="majorHAnsi"/>
                <w:lang w:val="nl-NL"/>
              </w:rPr>
              <w:t xml:space="preserve">a. Mục tiêu: </w:t>
            </w:r>
            <w:r w:rsidR="0003082B" w:rsidRPr="00A205F4">
              <w:rPr>
                <w:rFonts w:asciiTheme="majorHAnsi" w:hAnsiTheme="majorHAnsi" w:cstheme="majorHAnsi"/>
                <w:lang w:val="nl-NL"/>
              </w:rPr>
              <w:t>Giúp HS biết vận dụng kiến thức đã học vào thực tế cuộc sống.</w:t>
            </w:r>
          </w:p>
          <w:p w14:paraId="072AFD22" w14:textId="6D6F6A0B" w:rsidR="00010C46" w:rsidRPr="00A205F4" w:rsidRDefault="00010C46" w:rsidP="00CB134D">
            <w:pPr>
              <w:tabs>
                <w:tab w:val="left" w:pos="567"/>
                <w:tab w:val="left" w:pos="1134"/>
              </w:tabs>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lang w:val="vi-VN"/>
              </w:rPr>
              <w:t>b. Nội dung:</w:t>
            </w:r>
            <w:r w:rsidR="00D827CC" w:rsidRPr="00A205F4">
              <w:rPr>
                <w:rFonts w:asciiTheme="majorHAnsi" w:eastAsia="Calibri" w:hAnsiTheme="majorHAnsi" w:cstheme="majorHAnsi"/>
                <w:lang w:val="nl-NL"/>
              </w:rPr>
              <w:t xml:space="preserve"> </w:t>
            </w:r>
            <w:r w:rsidR="000E30C6" w:rsidRPr="00A205F4">
              <w:rPr>
                <w:rFonts w:asciiTheme="majorHAnsi" w:eastAsia="Calibri" w:hAnsiTheme="majorHAnsi" w:cstheme="majorHAnsi"/>
                <w:lang w:val="nl-NL"/>
              </w:rPr>
              <w:t xml:space="preserve">HS làm </w:t>
            </w:r>
            <w:r w:rsidR="00D827CC" w:rsidRPr="00A205F4">
              <w:rPr>
                <w:rFonts w:asciiTheme="majorHAnsi" w:eastAsia="Calibri" w:hAnsiTheme="majorHAnsi" w:cstheme="majorHAnsi"/>
                <w:lang w:val="nl-NL"/>
              </w:rPr>
              <w:t xml:space="preserve">bài tập </w:t>
            </w:r>
            <w:r w:rsidR="00D17ADA" w:rsidRPr="00A205F4">
              <w:rPr>
                <w:rFonts w:asciiTheme="majorHAnsi" w:eastAsia="Calibri" w:hAnsiTheme="majorHAnsi" w:cstheme="majorHAnsi"/>
                <w:lang w:val="nl-NL"/>
              </w:rPr>
              <w:t xml:space="preserve">thực tế và các câu hỏi </w:t>
            </w:r>
            <w:r w:rsidR="00D827CC" w:rsidRPr="00A205F4">
              <w:rPr>
                <w:rFonts w:asciiTheme="majorHAnsi" w:eastAsia="Calibri" w:hAnsiTheme="majorHAnsi" w:cstheme="majorHAnsi"/>
                <w:lang w:val="nl-NL"/>
              </w:rPr>
              <w:t>củng cố</w:t>
            </w:r>
            <w:r w:rsidR="000E30C6" w:rsidRPr="00A205F4">
              <w:rPr>
                <w:rFonts w:asciiTheme="majorHAnsi" w:eastAsia="Calibri" w:hAnsiTheme="majorHAnsi" w:cstheme="majorHAnsi"/>
                <w:lang w:val="nl-NL"/>
              </w:rPr>
              <w:t xml:space="preserve"> trong phiếu học tập</w:t>
            </w:r>
            <w:r w:rsidR="00A02968" w:rsidRPr="00A205F4">
              <w:rPr>
                <w:rFonts w:asciiTheme="majorHAnsi" w:eastAsia="Calibri" w:hAnsiTheme="majorHAnsi" w:cstheme="majorHAnsi"/>
                <w:lang w:val="nl-NL"/>
              </w:rPr>
              <w:t>.</w:t>
            </w:r>
          </w:p>
          <w:p w14:paraId="173DAC4A" w14:textId="095127DF" w:rsidR="00010C46" w:rsidRPr="00A205F4" w:rsidRDefault="00010C46" w:rsidP="00CB134D">
            <w:pPr>
              <w:tabs>
                <w:tab w:val="left" w:pos="567"/>
                <w:tab w:val="left" w:pos="1134"/>
                <w:tab w:val="left" w:pos="8208"/>
              </w:tabs>
              <w:spacing w:after="0" w:line="336" w:lineRule="auto"/>
              <w:jc w:val="both"/>
              <w:rPr>
                <w:rFonts w:asciiTheme="majorHAnsi" w:hAnsiTheme="majorHAnsi" w:cstheme="majorHAnsi"/>
                <w:lang w:val="nl-NL"/>
              </w:rPr>
            </w:pPr>
            <w:r w:rsidRPr="00A205F4">
              <w:rPr>
                <w:rFonts w:asciiTheme="majorHAnsi" w:hAnsiTheme="majorHAnsi" w:cstheme="majorHAnsi"/>
                <w:lang w:val="vi-VN"/>
              </w:rPr>
              <w:t>c. Sản phẩm:</w:t>
            </w:r>
            <w:r w:rsidR="00D827CC" w:rsidRPr="00A205F4">
              <w:rPr>
                <w:rFonts w:asciiTheme="majorHAnsi" w:hAnsiTheme="majorHAnsi" w:cstheme="majorHAnsi"/>
                <w:lang w:val="nl-NL"/>
              </w:rPr>
              <w:t xml:space="preserve"> Câu trả lời của HS</w:t>
            </w:r>
            <w:r w:rsidR="00A02968" w:rsidRPr="00A205F4">
              <w:rPr>
                <w:rFonts w:asciiTheme="majorHAnsi" w:hAnsiTheme="majorHAnsi" w:cstheme="majorHAnsi"/>
                <w:lang w:val="nl-NL"/>
              </w:rPr>
              <w:t>.</w:t>
            </w:r>
            <w:r w:rsidR="00CB23D0" w:rsidRPr="00A205F4">
              <w:rPr>
                <w:rFonts w:asciiTheme="majorHAnsi" w:hAnsiTheme="majorHAnsi" w:cstheme="majorHAnsi"/>
                <w:lang w:val="nl-NL"/>
              </w:rPr>
              <w:tab/>
            </w:r>
          </w:p>
          <w:p w14:paraId="3407496F" w14:textId="42AC70DE" w:rsidR="004F7011" w:rsidRPr="00A205F4" w:rsidRDefault="00010C46" w:rsidP="00CB134D">
            <w:pPr>
              <w:shd w:val="clear" w:color="auto" w:fill="FFFFFF"/>
              <w:spacing w:after="0"/>
              <w:rPr>
                <w:rFonts w:asciiTheme="majorHAnsi" w:eastAsia="Calibri" w:hAnsiTheme="majorHAnsi" w:cstheme="majorHAnsi"/>
                <w:lang w:val="nl-NL"/>
              </w:rPr>
            </w:pPr>
            <w:r w:rsidRPr="00A205F4">
              <w:rPr>
                <w:rFonts w:asciiTheme="majorHAnsi" w:hAnsiTheme="majorHAnsi" w:cstheme="majorHAnsi"/>
                <w:lang w:val="vi-VN"/>
              </w:rPr>
              <w:t>d</w:t>
            </w:r>
            <w:r w:rsidRPr="00A205F4">
              <w:rPr>
                <w:rFonts w:asciiTheme="majorHAnsi" w:hAnsiTheme="majorHAnsi" w:cstheme="majorHAnsi"/>
                <w:lang w:val="nl-NL"/>
              </w:rPr>
              <w:t>. Tổ chức thực hiện:</w:t>
            </w:r>
            <w:r w:rsidR="007168BA" w:rsidRPr="00A205F4">
              <w:rPr>
                <w:rFonts w:asciiTheme="majorHAnsi" w:hAnsiTheme="majorHAnsi" w:cstheme="majorHAnsi"/>
                <w:lang w:val="nl-NL"/>
              </w:rPr>
              <w:t xml:space="preserve"> HS hoạt động cá nhân dưới sự hướng dẫn của GV</w:t>
            </w:r>
            <w:r w:rsidR="00A02968" w:rsidRPr="00A205F4">
              <w:rPr>
                <w:rFonts w:asciiTheme="majorHAnsi" w:hAnsiTheme="majorHAnsi" w:cstheme="majorHAnsi"/>
                <w:lang w:val="nl-NL"/>
              </w:rPr>
              <w:t>.</w:t>
            </w:r>
          </w:p>
        </w:tc>
      </w:tr>
      <w:tr w:rsidR="00A205F4" w:rsidRPr="00A205F4" w14:paraId="2DD8CD66" w14:textId="77777777" w:rsidTr="003E0161">
        <w:trPr>
          <w:trHeight w:val="1389"/>
        </w:trPr>
        <w:tc>
          <w:tcPr>
            <w:tcW w:w="3685" w:type="dxa"/>
            <w:shd w:val="clear" w:color="auto" w:fill="auto"/>
          </w:tcPr>
          <w:p w14:paraId="0267ACA1" w14:textId="77777777"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Giao nhiệm vụ học tập</w:t>
            </w:r>
            <w:r w:rsidRPr="00A205F4">
              <w:rPr>
                <w:rFonts w:asciiTheme="majorHAnsi" w:eastAsia="Calibri" w:hAnsiTheme="majorHAnsi" w:cstheme="majorHAnsi"/>
                <w:lang w:val="nl-NL"/>
              </w:rPr>
              <w:t>:</w:t>
            </w:r>
          </w:p>
          <w:p w14:paraId="3BDA8AFB" w14:textId="77777777" w:rsidR="007168BA" w:rsidRPr="00A205F4" w:rsidRDefault="00BB249A" w:rsidP="00CB134D">
            <w:pPr>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b/>
                <w:bCs/>
                <w:lang w:val="nl-NL"/>
              </w:rPr>
              <w:t xml:space="preserve">- </w:t>
            </w:r>
            <w:r w:rsidR="00CD780E" w:rsidRPr="00A205F4">
              <w:rPr>
                <w:rFonts w:asciiTheme="majorHAnsi" w:eastAsia="Calibri" w:hAnsiTheme="majorHAnsi" w:cstheme="majorHAnsi"/>
                <w:b/>
                <w:bCs/>
                <w:lang w:val="nl-NL"/>
              </w:rPr>
              <w:t>Nhiệm vụ 1 :</w:t>
            </w:r>
            <w:r w:rsidR="00CD780E" w:rsidRPr="00A205F4">
              <w:rPr>
                <w:rFonts w:asciiTheme="majorHAnsi" w:eastAsia="Calibri" w:hAnsiTheme="majorHAnsi" w:cstheme="majorHAnsi"/>
                <w:lang w:val="nl-NL"/>
              </w:rPr>
              <w:t xml:space="preserve"> </w:t>
            </w:r>
            <w:r w:rsidRPr="00A205F4">
              <w:rPr>
                <w:rFonts w:asciiTheme="majorHAnsi" w:eastAsia="Calibri" w:hAnsiTheme="majorHAnsi" w:cstheme="majorHAnsi"/>
                <w:lang w:val="nl-NL"/>
              </w:rPr>
              <w:t xml:space="preserve">HS làm bài tập </w:t>
            </w:r>
            <w:r w:rsidR="007168BA" w:rsidRPr="00A205F4">
              <w:rPr>
                <w:rFonts w:asciiTheme="majorHAnsi" w:eastAsia="Calibri" w:hAnsiTheme="majorHAnsi" w:cstheme="majorHAnsi"/>
                <w:lang w:val="nl-NL"/>
              </w:rPr>
              <w:t>sau:</w:t>
            </w:r>
          </w:p>
          <w:p w14:paraId="5C9D685B" w14:textId="0E54BD48" w:rsidR="007168BA" w:rsidRPr="00A205F4" w:rsidRDefault="007168BA" w:rsidP="00CB134D">
            <w:pPr>
              <w:spacing w:after="0" w:line="336" w:lineRule="auto"/>
              <w:jc w:val="both"/>
              <w:rPr>
                <w:rFonts w:asciiTheme="majorHAnsi" w:eastAsia="Calibri" w:hAnsiTheme="majorHAnsi" w:cstheme="majorHAnsi"/>
                <w:lang w:val="nl-NL"/>
              </w:rPr>
            </w:pPr>
            <w:r w:rsidRPr="00A205F4">
              <w:rPr>
                <w:lang w:val="pt-BR"/>
              </w:rPr>
              <w:t xml:space="preserve">Tháp nghiêng Pi-da ở </w:t>
            </w:r>
            <w:r w:rsidR="00C372F5" w:rsidRPr="00A205F4">
              <w:rPr>
                <w:lang w:val="pt-BR"/>
              </w:rPr>
              <w:t>I</w:t>
            </w:r>
            <w:r w:rsidRPr="00A205F4">
              <w:rPr>
                <w:lang w:val="pt-BR"/>
              </w:rPr>
              <w:t>-ta-li-a nghiêng 5</w:t>
            </w:r>
            <w:r w:rsidRPr="00A205F4">
              <w:rPr>
                <w:vertAlign w:val="superscript"/>
                <w:lang w:val="pt-BR"/>
              </w:rPr>
              <w:t>0</w:t>
            </w:r>
            <w:r w:rsidRPr="00A205F4">
              <w:rPr>
                <w:lang w:val="pt-BR"/>
              </w:rPr>
              <w:t xml:space="preserve"> so với phương thẳng đứng. Tính độ nghiêng của tháp so với mặt đất.</w:t>
            </w:r>
          </w:p>
          <w:p w14:paraId="2084ECBD" w14:textId="77777777" w:rsidR="004C1AD6" w:rsidRPr="00A205F4" w:rsidRDefault="00CD780E" w:rsidP="00CB134D">
            <w:pPr>
              <w:tabs>
                <w:tab w:val="left" w:pos="1512"/>
                <w:tab w:val="right" w:pos="4754"/>
              </w:tabs>
              <w:spacing w:after="0" w:line="336" w:lineRule="auto"/>
              <w:jc w:val="both"/>
              <w:rPr>
                <w:rFonts w:asciiTheme="majorHAnsi" w:eastAsia="Calibri" w:hAnsiTheme="majorHAnsi" w:cstheme="majorHAnsi"/>
                <w:b/>
                <w:lang w:val="nl-NL"/>
              </w:rPr>
            </w:pPr>
            <w:r w:rsidRPr="00A205F4">
              <w:rPr>
                <w:rFonts w:asciiTheme="majorHAnsi" w:eastAsia="Calibri" w:hAnsiTheme="majorHAnsi" w:cstheme="majorHAnsi"/>
                <w:b/>
                <w:lang w:val="nl-NL"/>
              </w:rPr>
              <w:lastRenderedPageBreak/>
              <w:t xml:space="preserve"> </w:t>
            </w:r>
            <w:r w:rsidR="007168BA" w:rsidRPr="00A205F4">
              <w:rPr>
                <w:rFonts w:asciiTheme="majorHAnsi" w:eastAsia="Calibri" w:hAnsiTheme="majorHAnsi" w:cstheme="majorHAnsi"/>
                <w:b/>
                <w:noProof/>
              </w:rPr>
              <w:drawing>
                <wp:inline distT="0" distB="0" distL="0" distR="0" wp14:anchorId="78D3D1A3" wp14:editId="711E5AF0">
                  <wp:extent cx="1219200" cy="17132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0" cy="1713230"/>
                          </a:xfrm>
                          <a:prstGeom prst="rect">
                            <a:avLst/>
                          </a:prstGeom>
                          <a:noFill/>
                        </pic:spPr>
                      </pic:pic>
                    </a:graphicData>
                  </a:graphic>
                </wp:inline>
              </w:drawing>
            </w:r>
            <w:r w:rsidR="007168BA" w:rsidRPr="00A205F4">
              <w:rPr>
                <w:rFonts w:asciiTheme="majorHAnsi" w:eastAsia="Calibri" w:hAnsiTheme="majorHAnsi" w:cstheme="majorHAnsi"/>
                <w:b/>
                <w:lang w:val="nl-NL"/>
              </w:rPr>
              <w:tab/>
            </w:r>
            <w:r w:rsidR="004C1AD6" w:rsidRPr="00A205F4">
              <w:rPr>
                <w:rFonts w:asciiTheme="majorHAnsi" w:eastAsia="Calibri" w:hAnsiTheme="majorHAnsi" w:cstheme="majorHAnsi"/>
                <w:b/>
                <w:noProof/>
              </w:rPr>
              <w:drawing>
                <wp:inline distT="0" distB="0" distL="0" distR="0" wp14:anchorId="235FF81A" wp14:editId="695BE114">
                  <wp:extent cx="865505" cy="1798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505" cy="1798320"/>
                          </a:xfrm>
                          <a:prstGeom prst="rect">
                            <a:avLst/>
                          </a:prstGeom>
                          <a:noFill/>
                        </pic:spPr>
                      </pic:pic>
                    </a:graphicData>
                  </a:graphic>
                </wp:inline>
              </w:drawing>
            </w:r>
          </w:p>
          <w:p w14:paraId="30D641F1" w14:textId="47FBC36C" w:rsidR="00BB249A" w:rsidRPr="00A205F4" w:rsidRDefault="00CD780E" w:rsidP="00CB134D">
            <w:pPr>
              <w:tabs>
                <w:tab w:val="left" w:pos="1512"/>
                <w:tab w:val="right" w:pos="4754"/>
              </w:tabs>
              <w:spacing w:after="0" w:line="336" w:lineRule="auto"/>
              <w:jc w:val="both"/>
              <w:rPr>
                <w:rFonts w:asciiTheme="majorHAnsi" w:eastAsia="Calibri" w:hAnsiTheme="majorHAnsi" w:cstheme="majorHAnsi"/>
                <w:lang w:val="nl-NL"/>
              </w:rPr>
            </w:pPr>
            <w:r w:rsidRPr="00A205F4">
              <w:rPr>
                <w:rFonts w:asciiTheme="majorHAnsi" w:eastAsia="Calibri" w:hAnsiTheme="majorHAnsi" w:cstheme="majorHAnsi"/>
                <w:b/>
                <w:bCs/>
                <w:lang w:val="nl-NL"/>
              </w:rPr>
              <w:t>- Nhiệm vụ 2 :</w:t>
            </w:r>
            <w:r w:rsidRPr="00A205F4">
              <w:rPr>
                <w:rFonts w:asciiTheme="majorHAnsi" w:eastAsia="Calibri" w:hAnsiTheme="majorHAnsi" w:cstheme="majorHAnsi"/>
                <w:lang w:val="nl-NL"/>
              </w:rPr>
              <w:t xml:space="preserve"> </w:t>
            </w:r>
            <w:r w:rsidR="00BB249A" w:rsidRPr="00A205F4">
              <w:rPr>
                <w:rFonts w:asciiTheme="majorHAnsi" w:eastAsia="Calibri" w:hAnsiTheme="majorHAnsi" w:cstheme="majorHAnsi"/>
                <w:lang w:val="nl-NL"/>
              </w:rPr>
              <w:t xml:space="preserve">HS củng cố kiến thức thông qua </w:t>
            </w:r>
            <w:r w:rsidR="00F33E2A" w:rsidRPr="00A205F4">
              <w:rPr>
                <w:rFonts w:asciiTheme="majorHAnsi" w:eastAsia="Calibri" w:hAnsiTheme="majorHAnsi" w:cstheme="majorHAnsi"/>
                <w:lang w:val="nl-NL"/>
              </w:rPr>
              <w:t>Phiếu học tập.</w:t>
            </w:r>
          </w:p>
          <w:p w14:paraId="26AC7658" w14:textId="77777777" w:rsidR="009A11E8"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Thực hiện nhiệm vụ</w:t>
            </w:r>
            <w:r w:rsidRPr="00A205F4">
              <w:rPr>
                <w:rFonts w:asciiTheme="majorHAnsi" w:eastAsia="Calibri" w:hAnsiTheme="majorHAnsi" w:cstheme="majorHAnsi"/>
                <w:lang w:val="nl-NL"/>
              </w:rPr>
              <w:t>:</w:t>
            </w:r>
            <w:r w:rsidR="00BB249A" w:rsidRPr="00A205F4">
              <w:rPr>
                <w:rFonts w:asciiTheme="majorHAnsi" w:eastAsia="Calibri" w:hAnsiTheme="majorHAnsi" w:cstheme="majorHAnsi"/>
                <w:lang w:val="nl-NL"/>
              </w:rPr>
              <w:t xml:space="preserve"> </w:t>
            </w:r>
          </w:p>
          <w:p w14:paraId="4144E5DC" w14:textId="77777777" w:rsidR="009A11E8" w:rsidRPr="00A205F4" w:rsidRDefault="009A11E8"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Nhiệm vụ 1: Hoạt động nhóm đôi</w:t>
            </w:r>
          </w:p>
          <w:p w14:paraId="0B33053D" w14:textId="7C0C0C73" w:rsidR="009A11E8" w:rsidRPr="00A205F4" w:rsidRDefault="009A11E8"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Nhiệm vụ 2: Hoạt động cá nhân thông qua phiếu </w:t>
            </w:r>
            <w:r w:rsidR="004C1AD6" w:rsidRPr="00A205F4">
              <w:rPr>
                <w:rFonts w:asciiTheme="majorHAnsi" w:eastAsia="Calibri" w:hAnsiTheme="majorHAnsi" w:cstheme="majorHAnsi"/>
                <w:lang w:val="nl-NL"/>
              </w:rPr>
              <w:t>học</w:t>
            </w:r>
            <w:r w:rsidRPr="00A205F4">
              <w:rPr>
                <w:rFonts w:asciiTheme="majorHAnsi" w:eastAsia="Calibri" w:hAnsiTheme="majorHAnsi" w:cstheme="majorHAnsi"/>
                <w:lang w:val="nl-NL"/>
              </w:rPr>
              <w:t xml:space="preserve"> tập.</w:t>
            </w:r>
          </w:p>
          <w:p w14:paraId="3F5CA03F" w14:textId="77777777" w:rsidR="004F7011" w:rsidRPr="00A205F4" w:rsidRDefault="00BB249A"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HS thực hiện hoàn thành bài tập được giao và trao đổi cặp đôi đối chiếu đáp án.</w:t>
            </w:r>
          </w:p>
          <w:p w14:paraId="5F7C555F" w14:textId="77777777" w:rsidR="004F7011" w:rsidRPr="00A205F4" w:rsidRDefault="004F7011" w:rsidP="00CB134D">
            <w:pPr>
              <w:tabs>
                <w:tab w:val="center" w:pos="2377"/>
              </w:tabs>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Báo cáo kết quả</w:t>
            </w:r>
            <w:r w:rsidRPr="00A205F4">
              <w:rPr>
                <w:rFonts w:asciiTheme="majorHAnsi" w:eastAsia="Calibri" w:hAnsiTheme="majorHAnsi" w:cstheme="majorHAnsi"/>
                <w:lang w:val="nl-NL"/>
              </w:rPr>
              <w:t>:</w:t>
            </w:r>
            <w:r w:rsidR="00BB249A" w:rsidRPr="00A205F4">
              <w:rPr>
                <w:rFonts w:asciiTheme="majorHAnsi" w:eastAsia="Calibri" w:hAnsiTheme="majorHAnsi" w:cstheme="majorHAnsi"/>
                <w:lang w:val="nl-NL"/>
              </w:rPr>
              <w:t xml:space="preserve"> GV mời đại diện một vài HS trình bày miệng.</w:t>
            </w:r>
            <w:r w:rsidR="00BB249A" w:rsidRPr="00A205F4">
              <w:rPr>
                <w:rFonts w:asciiTheme="majorHAnsi" w:eastAsia="Calibri" w:hAnsiTheme="majorHAnsi" w:cstheme="majorHAnsi"/>
                <w:lang w:val="nl-NL"/>
              </w:rPr>
              <w:tab/>
            </w:r>
          </w:p>
          <w:p w14:paraId="3FE3F81A" w14:textId="073379AB" w:rsidR="004F7011" w:rsidRPr="00A205F4" w:rsidRDefault="004F7011" w:rsidP="00CB134D">
            <w:pPr>
              <w:spacing w:after="0" w:line="240" w:lineRule="auto"/>
              <w:rPr>
                <w:rFonts w:asciiTheme="majorHAnsi" w:eastAsia="Calibri" w:hAnsiTheme="majorHAnsi" w:cstheme="majorHAnsi"/>
                <w:lang w:val="nl-NL"/>
              </w:rPr>
            </w:pPr>
            <w:r w:rsidRPr="00A205F4">
              <w:rPr>
                <w:rFonts w:asciiTheme="majorHAnsi" w:eastAsia="Calibri" w:hAnsiTheme="majorHAnsi" w:cstheme="majorHAnsi"/>
                <w:lang w:val="nl-NL"/>
              </w:rPr>
              <w:t xml:space="preserve">* </w:t>
            </w:r>
            <w:r w:rsidRPr="00A205F4">
              <w:rPr>
                <w:rFonts w:asciiTheme="majorHAnsi" w:eastAsia="Calibri" w:hAnsiTheme="majorHAnsi" w:cstheme="majorHAnsi"/>
                <w:i/>
                <w:u w:val="single"/>
                <w:lang w:val="nl-NL"/>
              </w:rPr>
              <w:t>Kết luận/nhận định</w:t>
            </w:r>
            <w:r w:rsidRPr="00A205F4">
              <w:rPr>
                <w:rFonts w:asciiTheme="majorHAnsi" w:eastAsia="Calibri" w:hAnsiTheme="majorHAnsi" w:cstheme="majorHAnsi"/>
                <w:lang w:val="nl-NL"/>
              </w:rPr>
              <w:t>:</w:t>
            </w:r>
            <w:r w:rsidR="00BB249A" w:rsidRPr="00A205F4">
              <w:rPr>
                <w:rFonts w:asciiTheme="majorHAnsi" w:eastAsia="Calibri" w:hAnsiTheme="majorHAnsi" w:cstheme="majorHAnsi"/>
                <w:lang w:val="nl-NL"/>
              </w:rPr>
              <w:t xml:space="preserve"> GV nhận xét, đánh giá khả năng vận dụng làm bài tập, chuẩn kiến thức và lưu ý thái độ tích cực khi tham gia</w:t>
            </w:r>
            <w:r w:rsidR="006D2EFD" w:rsidRPr="00A205F4">
              <w:rPr>
                <w:rFonts w:asciiTheme="majorHAnsi" w:eastAsia="Calibri" w:hAnsiTheme="majorHAnsi" w:cstheme="majorHAnsi"/>
                <w:lang w:val="nl-NL"/>
              </w:rPr>
              <w:t xml:space="preserve"> các hoạt động </w:t>
            </w:r>
            <w:r w:rsidR="00BB249A" w:rsidRPr="00A205F4">
              <w:rPr>
                <w:rFonts w:asciiTheme="majorHAnsi" w:eastAsia="Calibri" w:hAnsiTheme="majorHAnsi" w:cstheme="majorHAnsi"/>
                <w:lang w:val="nl-NL"/>
              </w:rPr>
              <w:t>và lưu ý lại một lần nữa các lỗi sai hay mắc phải cho lớp.</w:t>
            </w:r>
          </w:p>
        </w:tc>
        <w:tc>
          <w:tcPr>
            <w:tcW w:w="7110" w:type="dxa"/>
            <w:shd w:val="clear" w:color="auto" w:fill="auto"/>
          </w:tcPr>
          <w:p w14:paraId="4483DDC4" w14:textId="4E9110F5" w:rsidR="007168BA" w:rsidRPr="00A205F4" w:rsidRDefault="00BB249A" w:rsidP="00CB134D">
            <w:pPr>
              <w:spacing w:after="0" w:line="336" w:lineRule="auto"/>
              <w:jc w:val="both"/>
              <w:rPr>
                <w:rFonts w:asciiTheme="majorHAnsi" w:eastAsia="Calibri" w:hAnsiTheme="majorHAnsi" w:cstheme="majorHAnsi"/>
                <w:b/>
                <w:lang w:val="nl-NL"/>
              </w:rPr>
            </w:pPr>
            <w:r w:rsidRPr="00A205F4">
              <w:rPr>
                <w:rFonts w:asciiTheme="majorHAnsi" w:eastAsia="Calibri" w:hAnsiTheme="majorHAnsi" w:cstheme="majorHAnsi"/>
                <w:b/>
                <w:lang w:val="nl-NL"/>
              </w:rPr>
              <w:lastRenderedPageBreak/>
              <w:t xml:space="preserve">Bài </w:t>
            </w:r>
            <w:r w:rsidR="007168BA" w:rsidRPr="00A205F4">
              <w:rPr>
                <w:rFonts w:asciiTheme="majorHAnsi" w:eastAsia="Calibri" w:hAnsiTheme="majorHAnsi" w:cstheme="majorHAnsi"/>
                <w:b/>
                <w:lang w:val="nl-NL"/>
              </w:rPr>
              <w:t xml:space="preserve">tập: </w:t>
            </w:r>
          </w:p>
          <w:p w14:paraId="29A28E62" w14:textId="77777777" w:rsidR="00DC7D3B" w:rsidRPr="00A205F4" w:rsidRDefault="00DC7D3B" w:rsidP="00CB134D">
            <w:pPr>
              <w:spacing w:after="0"/>
              <w:jc w:val="both"/>
              <w:rPr>
                <w:lang w:val="nl-NL"/>
              </w:rPr>
            </w:pPr>
            <w:r w:rsidRPr="00A205F4">
              <w:rPr>
                <w:lang w:val="pt-BR"/>
              </w:rPr>
              <w:t>Xét</w:t>
            </w:r>
            <w:r w:rsidRPr="00A205F4">
              <w:rPr>
                <w:position w:val="-6"/>
              </w:rPr>
              <w:object w:dxaOrig="720" w:dyaOrig="279" w14:anchorId="39BE229C">
                <v:shape id="_x0000_i1034" type="#_x0000_t75" style="width:36.3pt;height:13.8pt" o:ole="">
                  <v:imagedata r:id="rId32" o:title=""/>
                </v:shape>
                <o:OLEObject Type="Embed" ProgID="Equation.DSMT4" ShapeID="_x0000_i1034" DrawAspect="Content" ObjectID="_1723361037" r:id="rId33"/>
              </w:object>
            </w:r>
            <w:r w:rsidRPr="00A205F4">
              <w:rPr>
                <w:lang w:val="nl-NL"/>
              </w:rPr>
              <w:t xml:space="preserve"> vuông tại C, có:</w:t>
            </w:r>
          </w:p>
          <w:p w14:paraId="5C3D0118" w14:textId="77777777" w:rsidR="00DC7D3B" w:rsidRPr="00A205F4" w:rsidRDefault="004E1C33" w:rsidP="00CB134D">
            <w:pPr>
              <w:spacing w:after="0"/>
              <w:jc w:val="both"/>
              <w:rPr>
                <w:lang w:val="nl-NL"/>
              </w:rPr>
            </w:pPr>
            <w:r>
              <w:rPr>
                <w:noProof/>
                <w:u w:val="single"/>
              </w:rPr>
              <w:object w:dxaOrig="1440" w:dyaOrig="1440" w14:anchorId="670B5B65">
                <v:shape id="_x0000_s1194" type="#_x0000_t75" style="position:absolute;left:0;text-align:left;margin-left:15.4pt;margin-top:3pt;width:110.95pt;height:66.35pt;z-index:251669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">
                  <v:imagedata r:id="rId34" o:title=""/>
                </v:shape>
                <o:OLEObject Type="Embed" ProgID="Equation.3" ShapeID="_x0000_s1194" DrawAspect="Content" ObjectID="_1723361039" r:id="rId35"/>
              </w:object>
            </w:r>
          </w:p>
          <w:p w14:paraId="2B5FD81A" w14:textId="77777777" w:rsidR="00DC7D3B" w:rsidRPr="00A205F4" w:rsidRDefault="00DC7D3B" w:rsidP="00CB134D">
            <w:pPr>
              <w:spacing w:after="0"/>
              <w:jc w:val="both"/>
              <w:rPr>
                <w:lang w:val="nl-NL"/>
              </w:rPr>
            </w:pPr>
            <w:r w:rsidRPr="00A205F4">
              <w:rPr>
                <w:lang w:val="nl-NL"/>
              </w:rPr>
              <w:t xml:space="preserve">     </w:t>
            </w:r>
          </w:p>
          <w:p w14:paraId="16F223E1" w14:textId="77777777" w:rsidR="00DC7D3B" w:rsidRPr="00A205F4" w:rsidRDefault="00DC7D3B" w:rsidP="00CB134D">
            <w:pPr>
              <w:spacing w:after="0"/>
              <w:jc w:val="both"/>
              <w:rPr>
                <w:lang w:val="nl-NL"/>
              </w:rPr>
            </w:pPr>
            <w:r w:rsidRPr="00A205F4">
              <w:rPr>
                <w:lang w:val="nl-NL"/>
              </w:rPr>
              <w:t xml:space="preserve">    </w:t>
            </w:r>
          </w:p>
          <w:p w14:paraId="2B0F3383" w14:textId="77777777" w:rsidR="00DC7D3B" w:rsidRPr="00A205F4" w:rsidRDefault="00DC7D3B" w:rsidP="00CB134D">
            <w:pPr>
              <w:spacing w:after="0"/>
              <w:jc w:val="both"/>
              <w:rPr>
                <w:lang w:val="nl-NL"/>
              </w:rPr>
            </w:pPr>
            <w:r w:rsidRPr="00A205F4">
              <w:rPr>
                <w:lang w:val="nl-NL"/>
              </w:rPr>
              <w:t>Vậy tháp Pi-da nghiêng 85</w:t>
            </w:r>
            <w:r w:rsidRPr="00A205F4">
              <w:rPr>
                <w:vertAlign w:val="superscript"/>
                <w:lang w:val="nl-NL"/>
              </w:rPr>
              <w:t>0</w:t>
            </w:r>
            <w:r w:rsidRPr="00A205F4">
              <w:rPr>
                <w:lang w:val="nl-NL"/>
              </w:rPr>
              <w:t xml:space="preserve"> so với mặt đất.</w:t>
            </w:r>
          </w:p>
          <w:p w14:paraId="4C7EDEDD" w14:textId="17917CD5" w:rsidR="00BB249A" w:rsidRPr="00A205F4" w:rsidRDefault="00BB249A" w:rsidP="00CB134D">
            <w:pPr>
              <w:spacing w:after="0"/>
              <w:jc w:val="both"/>
              <w:rPr>
                <w:rFonts w:asciiTheme="majorHAnsi" w:eastAsia="Calibri" w:hAnsiTheme="majorHAnsi" w:cstheme="majorHAnsi"/>
                <w:lang w:val="nl-NL"/>
              </w:rPr>
            </w:pPr>
            <w:r w:rsidRPr="00A205F4">
              <w:rPr>
                <w:rFonts w:asciiTheme="majorHAnsi" w:eastAsia="Calibri" w:hAnsiTheme="majorHAnsi" w:cstheme="majorHAnsi"/>
                <w:lang w:val="nl-NL"/>
              </w:rPr>
              <w:t>- Đáp án « </w:t>
            </w:r>
            <w:r w:rsidR="009A11E8" w:rsidRPr="00A205F4">
              <w:rPr>
                <w:rFonts w:asciiTheme="majorHAnsi" w:eastAsia="Calibri" w:hAnsiTheme="majorHAnsi" w:cstheme="majorHAnsi"/>
                <w:b/>
                <w:bCs/>
                <w:lang w:val="nl-NL"/>
              </w:rPr>
              <w:t>Phiếu học tập</w:t>
            </w:r>
            <w:r w:rsidRPr="00A205F4">
              <w:rPr>
                <w:rFonts w:asciiTheme="majorHAnsi" w:eastAsia="Calibri" w:hAnsiTheme="majorHAnsi" w:cstheme="majorHAnsi"/>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756"/>
              <w:gridCol w:w="757"/>
              <w:gridCol w:w="757"/>
            </w:tblGrid>
            <w:tr w:rsidR="00A205F4" w:rsidRPr="00A205F4" w14:paraId="7810E0B2" w14:textId="77777777" w:rsidTr="003E0161">
              <w:tc>
                <w:tcPr>
                  <w:tcW w:w="755" w:type="dxa"/>
                  <w:shd w:val="clear" w:color="auto" w:fill="auto"/>
                </w:tcPr>
                <w:p w14:paraId="3A38A864" w14:textId="77777777" w:rsidR="006D2EFD" w:rsidRPr="00A205F4" w:rsidRDefault="006D2EFD" w:rsidP="00CB134D">
                  <w:pPr>
                    <w:spacing w:after="0" w:line="336" w:lineRule="auto"/>
                    <w:jc w:val="both"/>
                    <w:rPr>
                      <w:rFonts w:asciiTheme="majorHAnsi" w:eastAsia="Calibri" w:hAnsiTheme="majorHAnsi" w:cstheme="majorHAnsi"/>
                      <w:b/>
                      <w:lang w:val="fr-FR"/>
                    </w:rPr>
                  </w:pPr>
                  <w:r w:rsidRPr="00A205F4">
                    <w:rPr>
                      <w:rFonts w:asciiTheme="majorHAnsi" w:eastAsia="Calibri" w:hAnsiTheme="majorHAnsi" w:cstheme="majorHAnsi"/>
                      <w:b/>
                      <w:lang w:val="fr-FR"/>
                    </w:rPr>
                    <w:t>Câu 1</w:t>
                  </w:r>
                </w:p>
              </w:tc>
              <w:tc>
                <w:tcPr>
                  <w:tcW w:w="756" w:type="dxa"/>
                  <w:shd w:val="clear" w:color="auto" w:fill="auto"/>
                </w:tcPr>
                <w:p w14:paraId="2AA0D195" w14:textId="77777777" w:rsidR="006D2EFD" w:rsidRPr="00A205F4" w:rsidRDefault="006D2EFD" w:rsidP="00CB134D">
                  <w:pPr>
                    <w:spacing w:after="0" w:line="336" w:lineRule="auto"/>
                    <w:jc w:val="both"/>
                    <w:rPr>
                      <w:rFonts w:asciiTheme="majorHAnsi" w:eastAsia="Calibri" w:hAnsiTheme="majorHAnsi" w:cstheme="majorHAnsi"/>
                      <w:b/>
                      <w:lang w:val="fr-FR"/>
                    </w:rPr>
                  </w:pPr>
                  <w:r w:rsidRPr="00A205F4">
                    <w:rPr>
                      <w:rFonts w:asciiTheme="majorHAnsi" w:eastAsia="Calibri" w:hAnsiTheme="majorHAnsi" w:cstheme="majorHAnsi"/>
                      <w:b/>
                      <w:lang w:val="fr-FR"/>
                    </w:rPr>
                    <w:t>Câu 2</w:t>
                  </w:r>
                </w:p>
              </w:tc>
              <w:tc>
                <w:tcPr>
                  <w:tcW w:w="757" w:type="dxa"/>
                  <w:shd w:val="clear" w:color="auto" w:fill="auto"/>
                </w:tcPr>
                <w:p w14:paraId="7694FF04" w14:textId="77777777" w:rsidR="006D2EFD" w:rsidRPr="00A205F4" w:rsidRDefault="006D2EFD" w:rsidP="00CB134D">
                  <w:pPr>
                    <w:spacing w:after="0" w:line="336" w:lineRule="auto"/>
                    <w:jc w:val="both"/>
                    <w:rPr>
                      <w:rFonts w:asciiTheme="majorHAnsi" w:eastAsia="Calibri" w:hAnsiTheme="majorHAnsi" w:cstheme="majorHAnsi"/>
                      <w:b/>
                      <w:lang w:val="fr-FR"/>
                    </w:rPr>
                  </w:pPr>
                  <w:r w:rsidRPr="00A205F4">
                    <w:rPr>
                      <w:rFonts w:asciiTheme="majorHAnsi" w:eastAsia="Calibri" w:hAnsiTheme="majorHAnsi" w:cstheme="majorHAnsi"/>
                      <w:b/>
                      <w:lang w:val="fr-FR"/>
                    </w:rPr>
                    <w:t>Câu 3</w:t>
                  </w:r>
                </w:p>
              </w:tc>
              <w:tc>
                <w:tcPr>
                  <w:tcW w:w="757" w:type="dxa"/>
                  <w:shd w:val="clear" w:color="auto" w:fill="auto"/>
                </w:tcPr>
                <w:p w14:paraId="4D083E01" w14:textId="77777777" w:rsidR="006D2EFD" w:rsidRPr="00A205F4" w:rsidRDefault="006D2EFD" w:rsidP="00CB134D">
                  <w:pPr>
                    <w:spacing w:after="0" w:line="336" w:lineRule="auto"/>
                    <w:jc w:val="both"/>
                    <w:rPr>
                      <w:rFonts w:asciiTheme="majorHAnsi" w:eastAsia="Calibri" w:hAnsiTheme="majorHAnsi" w:cstheme="majorHAnsi"/>
                      <w:b/>
                      <w:lang w:val="fr-FR"/>
                    </w:rPr>
                  </w:pPr>
                  <w:r w:rsidRPr="00A205F4">
                    <w:rPr>
                      <w:rFonts w:asciiTheme="majorHAnsi" w:eastAsia="Calibri" w:hAnsiTheme="majorHAnsi" w:cstheme="majorHAnsi"/>
                      <w:b/>
                      <w:lang w:val="fr-FR"/>
                    </w:rPr>
                    <w:t>Câu 4</w:t>
                  </w:r>
                </w:p>
              </w:tc>
            </w:tr>
            <w:tr w:rsidR="00A205F4" w:rsidRPr="00A205F4" w14:paraId="3C6F9C8A" w14:textId="77777777" w:rsidTr="003E0161">
              <w:tc>
                <w:tcPr>
                  <w:tcW w:w="755" w:type="dxa"/>
                  <w:shd w:val="clear" w:color="auto" w:fill="auto"/>
                </w:tcPr>
                <w:p w14:paraId="3A890839" w14:textId="4179D6CB" w:rsidR="006D2EFD" w:rsidRPr="00A205F4" w:rsidRDefault="006D2EFD" w:rsidP="00CB134D">
                  <w:pPr>
                    <w:spacing w:after="0" w:line="336" w:lineRule="auto"/>
                    <w:jc w:val="both"/>
                    <w:rPr>
                      <w:rFonts w:asciiTheme="majorHAnsi" w:eastAsia="Calibri" w:hAnsiTheme="majorHAnsi" w:cstheme="majorHAnsi"/>
                      <w:lang w:val="fr-FR"/>
                    </w:rPr>
                  </w:pPr>
                  <w:r w:rsidRPr="00A205F4">
                    <w:rPr>
                      <w:rFonts w:asciiTheme="majorHAnsi" w:eastAsia="Calibri" w:hAnsiTheme="majorHAnsi" w:cstheme="majorHAnsi"/>
                      <w:lang w:val="fr-FR"/>
                    </w:rPr>
                    <w:t>B</w:t>
                  </w:r>
                </w:p>
              </w:tc>
              <w:tc>
                <w:tcPr>
                  <w:tcW w:w="756" w:type="dxa"/>
                  <w:shd w:val="clear" w:color="auto" w:fill="auto"/>
                </w:tcPr>
                <w:p w14:paraId="360D3A6A" w14:textId="6992BC40" w:rsidR="006D2EFD" w:rsidRPr="00A205F4" w:rsidRDefault="006D2EFD" w:rsidP="00CB134D">
                  <w:pPr>
                    <w:spacing w:after="0" w:line="336" w:lineRule="auto"/>
                    <w:jc w:val="both"/>
                    <w:rPr>
                      <w:rFonts w:asciiTheme="majorHAnsi" w:eastAsia="Calibri" w:hAnsiTheme="majorHAnsi" w:cstheme="majorHAnsi"/>
                      <w:lang w:val="fr-FR"/>
                    </w:rPr>
                  </w:pPr>
                  <w:r w:rsidRPr="00A205F4">
                    <w:rPr>
                      <w:rFonts w:asciiTheme="majorHAnsi" w:eastAsia="Calibri" w:hAnsiTheme="majorHAnsi" w:cstheme="majorHAnsi"/>
                      <w:lang w:val="fr-FR"/>
                    </w:rPr>
                    <w:t>C</w:t>
                  </w:r>
                </w:p>
              </w:tc>
              <w:tc>
                <w:tcPr>
                  <w:tcW w:w="757" w:type="dxa"/>
                  <w:shd w:val="clear" w:color="auto" w:fill="auto"/>
                </w:tcPr>
                <w:p w14:paraId="3486C7D4" w14:textId="48C1B631" w:rsidR="006D2EFD" w:rsidRPr="00A205F4" w:rsidRDefault="006D2EFD" w:rsidP="00CB134D">
                  <w:pPr>
                    <w:spacing w:after="0" w:line="336" w:lineRule="auto"/>
                    <w:jc w:val="both"/>
                    <w:rPr>
                      <w:rFonts w:asciiTheme="majorHAnsi" w:eastAsia="Calibri" w:hAnsiTheme="majorHAnsi" w:cstheme="majorHAnsi"/>
                      <w:lang w:val="fr-FR"/>
                    </w:rPr>
                  </w:pPr>
                  <w:r w:rsidRPr="00A205F4">
                    <w:rPr>
                      <w:rFonts w:asciiTheme="majorHAnsi" w:eastAsia="Calibri" w:hAnsiTheme="majorHAnsi" w:cstheme="majorHAnsi"/>
                      <w:lang w:val="fr-FR"/>
                    </w:rPr>
                    <w:t>C</w:t>
                  </w:r>
                </w:p>
              </w:tc>
              <w:tc>
                <w:tcPr>
                  <w:tcW w:w="757" w:type="dxa"/>
                  <w:shd w:val="clear" w:color="auto" w:fill="auto"/>
                </w:tcPr>
                <w:p w14:paraId="31ACE942" w14:textId="60C0BB05" w:rsidR="006D2EFD" w:rsidRPr="00A205F4" w:rsidRDefault="006D2EFD" w:rsidP="00CB134D">
                  <w:pPr>
                    <w:spacing w:after="0" w:line="336" w:lineRule="auto"/>
                    <w:jc w:val="both"/>
                    <w:rPr>
                      <w:rFonts w:asciiTheme="majorHAnsi" w:eastAsia="Calibri" w:hAnsiTheme="majorHAnsi" w:cstheme="majorHAnsi"/>
                      <w:lang w:val="fr-FR"/>
                    </w:rPr>
                  </w:pPr>
                  <w:r w:rsidRPr="00A205F4">
                    <w:rPr>
                      <w:rFonts w:asciiTheme="majorHAnsi" w:eastAsia="Calibri" w:hAnsiTheme="majorHAnsi" w:cstheme="majorHAnsi"/>
                      <w:lang w:val="fr-FR"/>
                    </w:rPr>
                    <w:t>D</w:t>
                  </w:r>
                </w:p>
              </w:tc>
            </w:tr>
          </w:tbl>
          <w:p w14:paraId="20D53180" w14:textId="77777777" w:rsidR="004F7011" w:rsidRPr="00A205F4" w:rsidRDefault="004F7011" w:rsidP="00CB134D">
            <w:pPr>
              <w:spacing w:after="0" w:line="240" w:lineRule="auto"/>
              <w:rPr>
                <w:rFonts w:asciiTheme="majorHAnsi" w:eastAsia="Calibri" w:hAnsiTheme="majorHAnsi" w:cstheme="majorHAnsi"/>
                <w:lang w:val="nl-NL"/>
              </w:rPr>
            </w:pPr>
          </w:p>
        </w:tc>
      </w:tr>
    </w:tbl>
    <w:p w14:paraId="2E67E58B" w14:textId="77777777" w:rsidR="00F8522D" w:rsidRPr="00A205F4" w:rsidRDefault="00F8522D" w:rsidP="00CB134D">
      <w:pPr>
        <w:spacing w:after="0"/>
        <w:rPr>
          <w:b/>
          <w:lang w:val="nl-NL"/>
        </w:rPr>
      </w:pPr>
      <w:r w:rsidRPr="00A205F4">
        <w:rPr>
          <w:b/>
          <w:lang w:val="nl-NL"/>
        </w:rPr>
        <w:lastRenderedPageBreak/>
        <w:t>IV. PHỤ LỤC</w:t>
      </w:r>
    </w:p>
    <w:p w14:paraId="62DDBE97" w14:textId="77777777" w:rsidR="00F8522D" w:rsidRPr="00A205F4" w:rsidRDefault="00F8522D" w:rsidP="00CB134D">
      <w:pPr>
        <w:spacing w:after="0"/>
        <w:jc w:val="center"/>
        <w:rPr>
          <w:b/>
          <w:lang w:val="nl-NL"/>
        </w:rPr>
      </w:pPr>
      <w:r w:rsidRPr="00A205F4">
        <w:rPr>
          <w:b/>
          <w:lang w:val="nl-NL"/>
        </w:rPr>
        <w:t>PHIẾU HỌC TẬP</w:t>
      </w:r>
    </w:p>
    <w:p w14:paraId="3DEA9D7C" w14:textId="5BD278CC" w:rsidR="00FE2888" w:rsidRPr="00A205F4" w:rsidRDefault="00FE2888" w:rsidP="00CB134D">
      <w:pPr>
        <w:tabs>
          <w:tab w:val="left" w:pos="0"/>
        </w:tabs>
        <w:spacing w:after="0"/>
        <w:rPr>
          <w:rFonts w:asciiTheme="majorHAnsi" w:hAnsiTheme="majorHAnsi" w:cstheme="majorHAnsi"/>
          <w:i/>
          <w:lang w:val="nl-NL"/>
        </w:rPr>
      </w:pPr>
      <w:r w:rsidRPr="00A205F4">
        <w:rPr>
          <w:rFonts w:asciiTheme="majorHAnsi" w:hAnsiTheme="majorHAnsi" w:cstheme="majorHAnsi"/>
          <w:b/>
          <w:u w:val="single"/>
          <w:lang w:val="pt-BR"/>
        </w:rPr>
        <w:t>Bài 1</w:t>
      </w:r>
      <w:r w:rsidRPr="00A205F4">
        <w:rPr>
          <w:rFonts w:asciiTheme="majorHAnsi" w:hAnsiTheme="majorHAnsi" w:cstheme="majorHAnsi"/>
          <w:b/>
          <w:lang w:val="pt-BR"/>
        </w:rPr>
        <w:t>:</w:t>
      </w:r>
      <w:r w:rsidRPr="00A205F4">
        <w:rPr>
          <w:rFonts w:asciiTheme="majorHAnsi" w:hAnsiTheme="majorHAnsi" w:cstheme="majorHAnsi"/>
          <w:lang w:val="pt-BR"/>
        </w:rPr>
        <w:t xml:space="preserve"> </w:t>
      </w:r>
      <w:r w:rsidRPr="00A205F4">
        <w:rPr>
          <w:rFonts w:asciiTheme="majorHAnsi" w:hAnsiTheme="majorHAnsi" w:cstheme="majorHAnsi"/>
          <w:i/>
          <w:lang w:val="nl-NL"/>
        </w:rPr>
        <w:t>Hãy chọn câu trả lời mà em cho là đúng nhất trong các câu sau:</w:t>
      </w:r>
    </w:p>
    <w:p w14:paraId="6CA8630E" w14:textId="77777777" w:rsidR="00FE2888" w:rsidRPr="00A205F4" w:rsidRDefault="00FE2888" w:rsidP="00CB134D">
      <w:pPr>
        <w:spacing w:after="0"/>
        <w:rPr>
          <w:rFonts w:asciiTheme="majorHAnsi" w:hAnsiTheme="majorHAnsi" w:cstheme="majorHAnsi"/>
          <w:lang w:val="pt-BR"/>
        </w:rPr>
      </w:pPr>
      <w:r w:rsidRPr="00A205F4">
        <w:rPr>
          <w:rFonts w:asciiTheme="majorHAnsi" w:hAnsiTheme="majorHAnsi" w:cstheme="majorHAnsi"/>
          <w:lang w:val="pt-BR"/>
        </w:rPr>
        <w:t>1.Tổng ba góc trong tam giác bằng bao nhiêu độ?</w:t>
      </w:r>
    </w:p>
    <w:p w14:paraId="12ECF518" w14:textId="77777777" w:rsidR="00FE2888" w:rsidRPr="00A205F4" w:rsidRDefault="00FE2888" w:rsidP="00CB134D">
      <w:pPr>
        <w:spacing w:after="0"/>
        <w:rPr>
          <w:rFonts w:asciiTheme="majorHAnsi" w:hAnsiTheme="majorHAnsi" w:cstheme="majorHAnsi"/>
          <w:vertAlign w:val="superscript"/>
          <w:lang w:val="pt-BR"/>
        </w:rPr>
      </w:pPr>
      <w:r w:rsidRPr="00A205F4">
        <w:rPr>
          <w:rFonts w:asciiTheme="majorHAnsi" w:hAnsiTheme="majorHAnsi" w:cstheme="majorHAnsi"/>
          <w:lang w:val="pt-BR"/>
        </w:rPr>
        <w:t>A. 80</w:t>
      </w:r>
      <w:r w:rsidRPr="00A205F4">
        <w:rPr>
          <w:rFonts w:asciiTheme="majorHAnsi" w:hAnsiTheme="majorHAnsi" w:cstheme="majorHAnsi"/>
          <w:vertAlign w:val="superscript"/>
          <w:lang w:val="pt-BR"/>
        </w:rPr>
        <w:t xml:space="preserve">0  </w:t>
      </w:r>
      <w:r w:rsidRPr="00A205F4">
        <w:rPr>
          <w:rFonts w:asciiTheme="majorHAnsi" w:hAnsiTheme="majorHAnsi" w:cstheme="majorHAnsi"/>
          <w:lang w:val="pt-BR"/>
        </w:rPr>
        <w:t xml:space="preserve">                B. 180</w:t>
      </w:r>
      <w:r w:rsidRPr="00A205F4">
        <w:rPr>
          <w:rFonts w:asciiTheme="majorHAnsi" w:hAnsiTheme="majorHAnsi" w:cstheme="majorHAnsi"/>
          <w:vertAlign w:val="superscript"/>
          <w:lang w:val="pt-BR"/>
        </w:rPr>
        <w:t>0</w:t>
      </w:r>
    </w:p>
    <w:p w14:paraId="27834780" w14:textId="77777777" w:rsidR="00FE2888" w:rsidRPr="00A205F4" w:rsidRDefault="00FE2888" w:rsidP="00CB134D">
      <w:pPr>
        <w:spacing w:after="0"/>
        <w:rPr>
          <w:rFonts w:asciiTheme="majorHAnsi" w:hAnsiTheme="majorHAnsi" w:cstheme="majorHAnsi"/>
          <w:lang w:val="pt-BR"/>
        </w:rPr>
      </w:pPr>
      <w:r w:rsidRPr="00A205F4">
        <w:rPr>
          <w:rFonts w:asciiTheme="majorHAnsi" w:hAnsiTheme="majorHAnsi" w:cstheme="majorHAnsi"/>
          <w:lang w:val="pt-BR"/>
        </w:rPr>
        <w:t>C. 90</w:t>
      </w:r>
      <w:r w:rsidRPr="00A205F4">
        <w:rPr>
          <w:rFonts w:asciiTheme="majorHAnsi" w:hAnsiTheme="majorHAnsi" w:cstheme="majorHAnsi"/>
          <w:vertAlign w:val="superscript"/>
          <w:lang w:val="pt-BR"/>
        </w:rPr>
        <w:t>0</w:t>
      </w:r>
      <w:r w:rsidRPr="00A205F4">
        <w:rPr>
          <w:rFonts w:asciiTheme="majorHAnsi" w:hAnsiTheme="majorHAnsi" w:cstheme="majorHAnsi"/>
          <w:lang w:val="pt-BR"/>
        </w:rPr>
        <w:t xml:space="preserve">                  D. 100</w:t>
      </w:r>
      <w:r w:rsidRPr="00A205F4">
        <w:rPr>
          <w:rFonts w:asciiTheme="majorHAnsi" w:hAnsiTheme="majorHAnsi" w:cstheme="majorHAnsi"/>
          <w:vertAlign w:val="superscript"/>
          <w:lang w:val="pt-BR"/>
        </w:rPr>
        <w:t>0</w:t>
      </w:r>
    </w:p>
    <w:p w14:paraId="725AD2A9" w14:textId="77777777" w:rsidR="00FE2888" w:rsidRPr="00A205F4" w:rsidRDefault="00FE2888" w:rsidP="00CB134D">
      <w:pPr>
        <w:spacing w:after="0"/>
        <w:rPr>
          <w:rFonts w:asciiTheme="majorHAnsi" w:hAnsiTheme="majorHAnsi" w:cstheme="majorHAnsi"/>
          <w:lang w:val="pt-BR"/>
        </w:rPr>
      </w:pPr>
      <w:r w:rsidRPr="00A205F4">
        <w:rPr>
          <w:rFonts w:asciiTheme="majorHAnsi" w:hAnsiTheme="majorHAnsi" w:cstheme="majorHAnsi"/>
          <w:lang w:val="pt-BR"/>
        </w:rPr>
        <w:t>2. Hai góc nhọn trong tam giác vuông thì</w:t>
      </w:r>
    </w:p>
    <w:p w14:paraId="2150A372" w14:textId="77777777" w:rsidR="00FE2888" w:rsidRPr="00A205F4" w:rsidRDefault="00FE2888" w:rsidP="00CB134D">
      <w:pPr>
        <w:spacing w:after="0"/>
        <w:rPr>
          <w:rFonts w:asciiTheme="majorHAnsi" w:hAnsiTheme="majorHAnsi" w:cstheme="majorHAnsi"/>
          <w:lang w:val="pt-BR"/>
        </w:rPr>
      </w:pPr>
      <w:r w:rsidRPr="00A205F4">
        <w:rPr>
          <w:rFonts w:asciiTheme="majorHAnsi" w:hAnsiTheme="majorHAnsi" w:cstheme="majorHAnsi"/>
          <w:lang w:val="pt-BR"/>
        </w:rPr>
        <w:t>A. bù nhau.         B. bằng nhau.</w:t>
      </w:r>
    </w:p>
    <w:p w14:paraId="2D9AFE3E" w14:textId="2BBBD4A2" w:rsidR="00FE2888" w:rsidRPr="00A205F4" w:rsidRDefault="004E1C33" w:rsidP="00CB134D">
      <w:pPr>
        <w:spacing w:after="0"/>
        <w:rPr>
          <w:rFonts w:asciiTheme="majorHAnsi" w:hAnsiTheme="majorHAnsi" w:cstheme="majorHAnsi"/>
          <w:lang w:val="pt-BR"/>
        </w:rPr>
      </w:pPr>
      <w:r>
        <w:rPr>
          <w:rFonts w:asciiTheme="majorHAnsi" w:hAnsiTheme="majorHAnsi" w:cstheme="majorHAnsi"/>
          <w:noProof/>
          <w:lang w:val="pt-BR"/>
        </w:rPr>
        <w:object w:dxaOrig="1440" w:dyaOrig="1440" w14:anchorId="5E42DA61">
          <v:shape id="_x0000_s1178" type="#_x0000_t75" style="position:absolute;margin-left:183.25pt;margin-top:23.3pt;width:47.05pt;height:19.3pt;z-index:251665408;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">
            <v:imagedata r:id="rId36" o:title=""/>
          </v:shape>
          <o:OLEObject Type="Embed" ProgID="Equation.DSMT4" ShapeID="_x0000_s1178" DrawAspect="Content" ObjectID="_1723361040" r:id="rId37"/>
        </w:object>
      </w:r>
      <w:r w:rsidR="00FE2888" w:rsidRPr="00A205F4">
        <w:rPr>
          <w:rFonts w:asciiTheme="majorHAnsi" w:hAnsiTheme="majorHAnsi" w:cstheme="majorHAnsi"/>
          <w:lang w:val="pt-BR"/>
        </w:rPr>
        <w:t xml:space="preserve">C. phụ nhau.       </w:t>
      </w:r>
      <w:r w:rsidR="00CD1848" w:rsidRPr="00A205F4">
        <w:rPr>
          <w:rFonts w:asciiTheme="majorHAnsi" w:hAnsiTheme="majorHAnsi" w:cstheme="majorHAnsi"/>
          <w:lang w:val="pt-BR"/>
        </w:rPr>
        <w:t>D</w:t>
      </w:r>
      <w:r w:rsidR="00FE2888" w:rsidRPr="00A205F4">
        <w:rPr>
          <w:rFonts w:asciiTheme="majorHAnsi" w:hAnsiTheme="majorHAnsi" w:cstheme="majorHAnsi"/>
          <w:lang w:val="pt-BR"/>
        </w:rPr>
        <w:t>. kề nhau.</w:t>
      </w:r>
    </w:p>
    <w:p w14:paraId="0982F14E" w14:textId="759BD019" w:rsidR="00F95194" w:rsidRPr="00A205F4" w:rsidRDefault="00FE2888" w:rsidP="00CB134D">
      <w:pPr>
        <w:tabs>
          <w:tab w:val="center" w:pos="5127"/>
        </w:tabs>
        <w:spacing w:after="0"/>
        <w:rPr>
          <w:rFonts w:asciiTheme="majorHAnsi" w:hAnsiTheme="majorHAnsi" w:cstheme="majorHAnsi"/>
          <w:lang w:val="pt-BR"/>
        </w:rPr>
      </w:pPr>
      <w:r w:rsidRPr="00A205F4">
        <w:rPr>
          <w:rFonts w:asciiTheme="majorHAnsi" w:hAnsiTheme="majorHAnsi" w:cstheme="majorHAnsi"/>
          <w:lang w:val="pt-BR"/>
        </w:rPr>
        <w:t>3. Cho tam giác ABC vuông tại A</w:t>
      </w:r>
      <w:r w:rsidR="00F95194" w:rsidRPr="00A205F4">
        <w:rPr>
          <w:rFonts w:asciiTheme="majorHAnsi" w:hAnsiTheme="majorHAnsi" w:cstheme="majorHAnsi"/>
          <w:lang w:val="pt-BR"/>
        </w:rPr>
        <w:t>,</w:t>
      </w:r>
      <w:r w:rsidR="00F95194" w:rsidRPr="00A205F4">
        <w:rPr>
          <w:rFonts w:asciiTheme="majorHAnsi" w:hAnsiTheme="majorHAnsi" w:cstheme="majorHAnsi"/>
          <w:lang w:val="pt-BR"/>
        </w:rPr>
        <w:tab/>
        <w:t xml:space="preserve">          số đo góc C là </w:t>
      </w:r>
    </w:p>
    <w:p w14:paraId="7881B14B" w14:textId="037EA856" w:rsidR="00FE2888" w:rsidRPr="00A205F4" w:rsidRDefault="00FE2888" w:rsidP="00CB134D">
      <w:pPr>
        <w:tabs>
          <w:tab w:val="center" w:pos="5127"/>
        </w:tabs>
        <w:spacing w:after="0"/>
        <w:rPr>
          <w:rFonts w:asciiTheme="majorHAnsi" w:hAnsiTheme="majorHAnsi" w:cstheme="majorHAnsi"/>
          <w:lang w:val="pt-BR"/>
        </w:rPr>
      </w:pPr>
      <w:r w:rsidRPr="00A205F4">
        <w:rPr>
          <w:rFonts w:asciiTheme="majorHAnsi" w:hAnsiTheme="majorHAnsi" w:cstheme="majorHAnsi"/>
          <w:lang w:val="pt-BR"/>
        </w:rPr>
        <w:t xml:space="preserve">A. </w:t>
      </w:r>
      <w:r w:rsidR="00F95194" w:rsidRPr="00A205F4">
        <w:rPr>
          <w:rFonts w:asciiTheme="majorHAnsi" w:hAnsiTheme="majorHAnsi" w:cstheme="majorHAnsi"/>
          <w:lang w:val="pt-BR"/>
        </w:rPr>
        <w:t>90</w:t>
      </w:r>
      <w:r w:rsidR="00F95194" w:rsidRPr="00A205F4">
        <w:rPr>
          <w:rFonts w:asciiTheme="majorHAnsi" w:hAnsiTheme="majorHAnsi" w:cstheme="majorHAnsi"/>
          <w:vertAlign w:val="superscript"/>
          <w:lang w:val="pt-BR"/>
        </w:rPr>
        <w:t>0</w:t>
      </w:r>
      <w:r w:rsidRPr="00A205F4">
        <w:rPr>
          <w:rFonts w:asciiTheme="majorHAnsi" w:hAnsiTheme="majorHAnsi" w:cstheme="majorHAnsi"/>
          <w:lang w:val="pt-BR"/>
        </w:rPr>
        <w:t xml:space="preserve">.              </w:t>
      </w:r>
      <w:r w:rsidR="00F95194" w:rsidRPr="00A205F4">
        <w:rPr>
          <w:rFonts w:asciiTheme="majorHAnsi" w:hAnsiTheme="majorHAnsi" w:cstheme="majorHAnsi"/>
          <w:lang w:val="pt-BR"/>
        </w:rPr>
        <w:t xml:space="preserve">    </w:t>
      </w:r>
      <w:r w:rsidRPr="00A205F4">
        <w:rPr>
          <w:rFonts w:asciiTheme="majorHAnsi" w:hAnsiTheme="majorHAnsi" w:cstheme="majorHAnsi"/>
          <w:lang w:val="pt-BR"/>
        </w:rPr>
        <w:t xml:space="preserve">B. </w:t>
      </w:r>
      <w:r w:rsidR="00F95194" w:rsidRPr="00A205F4">
        <w:rPr>
          <w:rFonts w:asciiTheme="majorHAnsi" w:hAnsiTheme="majorHAnsi" w:cstheme="majorHAnsi"/>
          <w:lang w:val="pt-BR"/>
        </w:rPr>
        <w:t>60</w:t>
      </w:r>
      <w:r w:rsidR="00F95194" w:rsidRPr="00A205F4">
        <w:rPr>
          <w:rFonts w:asciiTheme="majorHAnsi" w:hAnsiTheme="majorHAnsi" w:cstheme="majorHAnsi"/>
          <w:vertAlign w:val="superscript"/>
          <w:lang w:val="pt-BR"/>
        </w:rPr>
        <w:t>0</w:t>
      </w:r>
      <w:r w:rsidRPr="00A205F4">
        <w:rPr>
          <w:rFonts w:asciiTheme="majorHAnsi" w:hAnsiTheme="majorHAnsi" w:cstheme="majorHAnsi"/>
          <w:lang w:val="pt-BR"/>
        </w:rPr>
        <w:t>.</w:t>
      </w:r>
      <w:r w:rsidR="00F95194" w:rsidRPr="00A205F4">
        <w:rPr>
          <w:rFonts w:asciiTheme="majorHAnsi" w:hAnsiTheme="majorHAnsi" w:cstheme="majorHAnsi"/>
          <w:lang w:val="pt-BR"/>
        </w:rPr>
        <w:tab/>
      </w:r>
    </w:p>
    <w:p w14:paraId="227B7698" w14:textId="7150CF08" w:rsidR="00FE2888" w:rsidRPr="00A205F4" w:rsidRDefault="004E1C33" w:rsidP="00CB134D">
      <w:pPr>
        <w:spacing w:after="0"/>
        <w:rPr>
          <w:rFonts w:asciiTheme="majorHAnsi" w:hAnsiTheme="majorHAnsi" w:cstheme="majorHAnsi"/>
          <w:lang w:val="pt-BR"/>
        </w:rPr>
      </w:pPr>
      <w:r>
        <w:rPr>
          <w:rFonts w:asciiTheme="majorHAnsi" w:hAnsiTheme="majorHAnsi" w:cstheme="majorHAnsi"/>
          <w:noProof/>
        </w:rPr>
        <w:object w:dxaOrig="1440" w:dyaOrig="1440" w14:anchorId="5E42DA61">
          <v:shape id="_x0000_s1172" type="#_x0000_t75" style="position:absolute;margin-left:13.45pt;margin-top:22.1pt;width:156.8pt;height:22.9pt;z-index:251664384;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">
            <v:imagedata r:id="rId38" o:title=""/>
          </v:shape>
          <o:OLEObject Type="Embed" ProgID="Equation.DSMT4" ShapeID="_x0000_s1172" DrawAspect="Content" ObjectID="_1723361041" r:id="rId39"/>
        </w:object>
      </w:r>
      <w:r w:rsidR="00FE2888" w:rsidRPr="00A205F4">
        <w:rPr>
          <w:rFonts w:asciiTheme="majorHAnsi" w:hAnsiTheme="majorHAnsi" w:cstheme="majorHAnsi"/>
          <w:lang w:val="pt-BR"/>
        </w:rPr>
        <w:t xml:space="preserve">C. </w:t>
      </w:r>
      <w:r w:rsidR="00F95194" w:rsidRPr="00A205F4">
        <w:rPr>
          <w:rFonts w:asciiTheme="majorHAnsi" w:hAnsiTheme="majorHAnsi" w:cstheme="majorHAnsi"/>
          <w:lang w:val="pt-BR"/>
        </w:rPr>
        <w:t>30</w:t>
      </w:r>
      <w:r w:rsidR="00F95194" w:rsidRPr="00A205F4">
        <w:rPr>
          <w:rFonts w:asciiTheme="majorHAnsi" w:hAnsiTheme="majorHAnsi" w:cstheme="majorHAnsi"/>
          <w:vertAlign w:val="superscript"/>
          <w:lang w:val="pt-BR"/>
        </w:rPr>
        <w:t>0</w:t>
      </w:r>
      <w:r w:rsidR="00FE2888" w:rsidRPr="00A205F4">
        <w:rPr>
          <w:rFonts w:asciiTheme="majorHAnsi" w:hAnsiTheme="majorHAnsi" w:cstheme="majorHAnsi"/>
          <w:lang w:val="pt-BR"/>
        </w:rPr>
        <w:t xml:space="preserve">.                   D. </w:t>
      </w:r>
      <w:r w:rsidR="00F95194" w:rsidRPr="00A205F4">
        <w:rPr>
          <w:rFonts w:asciiTheme="majorHAnsi" w:hAnsiTheme="majorHAnsi" w:cstheme="majorHAnsi"/>
          <w:lang w:val="pt-BR"/>
        </w:rPr>
        <w:t>45</w:t>
      </w:r>
      <w:r w:rsidR="00F95194" w:rsidRPr="00A205F4">
        <w:rPr>
          <w:rFonts w:asciiTheme="majorHAnsi" w:hAnsiTheme="majorHAnsi" w:cstheme="majorHAnsi"/>
          <w:vertAlign w:val="superscript"/>
          <w:lang w:val="pt-BR"/>
        </w:rPr>
        <w:t>0</w:t>
      </w:r>
    </w:p>
    <w:p w14:paraId="6617EEBB" w14:textId="71ED0B32" w:rsidR="009612A5" w:rsidRPr="00A205F4" w:rsidRDefault="00FE2888" w:rsidP="00CB134D">
      <w:pPr>
        <w:spacing w:after="0"/>
        <w:rPr>
          <w:rFonts w:asciiTheme="majorHAnsi" w:hAnsiTheme="majorHAnsi" w:cstheme="majorHAnsi"/>
          <w:lang w:val="pt-BR"/>
        </w:rPr>
      </w:pPr>
      <w:r w:rsidRPr="00A205F4">
        <w:rPr>
          <w:rFonts w:asciiTheme="majorHAnsi" w:hAnsiTheme="majorHAnsi" w:cstheme="majorHAnsi"/>
          <w:lang w:val="pt-BR"/>
        </w:rPr>
        <w:t xml:space="preserve">4.                        </w:t>
      </w:r>
      <w:r w:rsidR="009612A5" w:rsidRPr="00A205F4">
        <w:rPr>
          <w:rFonts w:asciiTheme="majorHAnsi" w:hAnsiTheme="majorHAnsi" w:cstheme="majorHAnsi"/>
          <w:lang w:val="pt-BR"/>
        </w:rPr>
        <w:tab/>
        <w:t xml:space="preserve">                    Số đo góc C bằng</w:t>
      </w:r>
    </w:p>
    <w:p w14:paraId="7A17960B" w14:textId="77777777" w:rsidR="00FE2888" w:rsidRPr="00A205F4" w:rsidRDefault="00FE2888" w:rsidP="00CB134D">
      <w:pPr>
        <w:spacing w:after="0"/>
        <w:rPr>
          <w:rFonts w:asciiTheme="majorHAnsi" w:hAnsiTheme="majorHAnsi" w:cstheme="majorHAnsi"/>
          <w:lang w:val="pt-BR"/>
        </w:rPr>
      </w:pPr>
      <w:r w:rsidRPr="00A205F4">
        <w:rPr>
          <w:rFonts w:asciiTheme="majorHAnsi" w:hAnsiTheme="majorHAnsi" w:cstheme="majorHAnsi"/>
          <w:lang w:val="pt-BR"/>
        </w:rPr>
        <w:t>A. 30</w:t>
      </w:r>
      <w:r w:rsidRPr="00A205F4">
        <w:rPr>
          <w:rFonts w:asciiTheme="majorHAnsi" w:hAnsiTheme="majorHAnsi" w:cstheme="majorHAnsi"/>
          <w:vertAlign w:val="superscript"/>
          <w:lang w:val="pt-BR"/>
        </w:rPr>
        <w:t>0</w:t>
      </w:r>
      <w:r w:rsidRPr="00A205F4">
        <w:rPr>
          <w:rFonts w:asciiTheme="majorHAnsi" w:hAnsiTheme="majorHAnsi" w:cstheme="majorHAnsi"/>
          <w:lang w:val="pt-BR"/>
        </w:rPr>
        <w:t xml:space="preserve">                 B. 45</w:t>
      </w:r>
      <w:r w:rsidRPr="00A205F4">
        <w:rPr>
          <w:rFonts w:asciiTheme="majorHAnsi" w:hAnsiTheme="majorHAnsi" w:cstheme="majorHAnsi"/>
          <w:vertAlign w:val="superscript"/>
          <w:lang w:val="pt-BR"/>
        </w:rPr>
        <w:t>0</w:t>
      </w:r>
    </w:p>
    <w:p w14:paraId="732F7579" w14:textId="77777777" w:rsidR="00FE2888" w:rsidRPr="00A205F4" w:rsidRDefault="00FE2888" w:rsidP="00CB134D">
      <w:pPr>
        <w:spacing w:after="0"/>
        <w:rPr>
          <w:rFonts w:asciiTheme="majorHAnsi" w:hAnsiTheme="majorHAnsi" w:cstheme="majorHAnsi"/>
          <w:vertAlign w:val="superscript"/>
          <w:lang w:val="pt-BR"/>
        </w:rPr>
      </w:pPr>
      <w:r w:rsidRPr="00A205F4">
        <w:rPr>
          <w:rFonts w:asciiTheme="majorHAnsi" w:hAnsiTheme="majorHAnsi" w:cstheme="majorHAnsi"/>
          <w:lang w:val="pt-BR"/>
        </w:rPr>
        <w:lastRenderedPageBreak/>
        <w:t>C. 75</w:t>
      </w:r>
      <w:r w:rsidRPr="00A205F4">
        <w:rPr>
          <w:rFonts w:asciiTheme="majorHAnsi" w:hAnsiTheme="majorHAnsi" w:cstheme="majorHAnsi"/>
          <w:vertAlign w:val="superscript"/>
          <w:lang w:val="pt-BR"/>
        </w:rPr>
        <w:t>0</w:t>
      </w:r>
      <w:r w:rsidRPr="00A205F4">
        <w:rPr>
          <w:rFonts w:asciiTheme="majorHAnsi" w:hAnsiTheme="majorHAnsi" w:cstheme="majorHAnsi"/>
          <w:lang w:val="pt-BR"/>
        </w:rPr>
        <w:t xml:space="preserve">                 D.105</w:t>
      </w:r>
      <w:r w:rsidRPr="00A205F4">
        <w:rPr>
          <w:rFonts w:asciiTheme="majorHAnsi" w:hAnsiTheme="majorHAnsi" w:cstheme="majorHAnsi"/>
          <w:vertAlign w:val="superscript"/>
          <w:lang w:val="pt-BR"/>
        </w:rPr>
        <w:t>0</w:t>
      </w:r>
    </w:p>
    <w:p w14:paraId="6FDE8C9D" w14:textId="159ADFAC" w:rsidR="00C66FD7" w:rsidRPr="00A205F4" w:rsidRDefault="009A11E8" w:rsidP="00CB134D">
      <w:pPr>
        <w:spacing w:after="0"/>
        <w:rPr>
          <w:rFonts w:asciiTheme="majorHAnsi" w:hAnsiTheme="majorHAnsi" w:cstheme="majorHAnsi"/>
          <w:b/>
          <w:bCs/>
          <w:lang w:val="pt-BR"/>
        </w:rPr>
      </w:pPr>
      <w:r w:rsidRPr="00A205F4">
        <w:rPr>
          <w:rFonts w:asciiTheme="majorHAnsi" w:hAnsiTheme="majorHAnsi" w:cstheme="majorHAnsi"/>
          <w:b/>
          <w:lang w:val="nl-NL"/>
        </w:rPr>
        <w:t xml:space="preserve">V. </w:t>
      </w:r>
      <w:r w:rsidR="004D7603" w:rsidRPr="00A205F4">
        <w:rPr>
          <w:rFonts w:asciiTheme="majorHAnsi" w:hAnsiTheme="majorHAnsi" w:cstheme="majorHAnsi"/>
          <w:b/>
          <w:bCs/>
          <w:lang w:val="pt-BR"/>
        </w:rPr>
        <w:t>HƯỚNG DẪN VỀ NHÀ</w:t>
      </w:r>
    </w:p>
    <w:p w14:paraId="47C567A8" w14:textId="0851E623" w:rsidR="00BB249A" w:rsidRPr="00A205F4" w:rsidRDefault="00BB249A" w:rsidP="00CB134D">
      <w:pPr>
        <w:spacing w:after="0" w:line="336" w:lineRule="auto"/>
        <w:jc w:val="both"/>
        <w:rPr>
          <w:rFonts w:asciiTheme="majorHAnsi" w:eastAsia="Calibri" w:hAnsiTheme="majorHAnsi" w:cstheme="majorHAnsi"/>
          <w:lang w:val="pt-BR"/>
        </w:rPr>
      </w:pPr>
      <w:r w:rsidRPr="00A205F4">
        <w:rPr>
          <w:rFonts w:asciiTheme="majorHAnsi" w:eastAsia="Calibri" w:hAnsiTheme="majorHAnsi" w:cstheme="majorHAnsi"/>
          <w:lang w:val="pt-BR"/>
        </w:rPr>
        <w:t xml:space="preserve">- Ghi nhớ kiến thức trong bài </w:t>
      </w:r>
    </w:p>
    <w:p w14:paraId="7B268559" w14:textId="0530F49F" w:rsidR="00BB249A" w:rsidRPr="00A205F4" w:rsidRDefault="00BB249A" w:rsidP="00CB134D">
      <w:pPr>
        <w:spacing w:after="0" w:line="336" w:lineRule="auto"/>
        <w:rPr>
          <w:rFonts w:asciiTheme="majorHAnsi" w:eastAsia="Calibri" w:hAnsiTheme="majorHAnsi" w:cstheme="majorHAnsi"/>
          <w:lang w:val="pt-BR"/>
        </w:rPr>
      </w:pPr>
      <w:r w:rsidRPr="00A205F4">
        <w:rPr>
          <w:rFonts w:asciiTheme="majorHAnsi" w:eastAsia="Calibri" w:hAnsiTheme="majorHAnsi" w:cstheme="majorHAnsi"/>
          <w:lang w:val="pt-BR"/>
        </w:rPr>
        <w:t xml:space="preserve">- </w:t>
      </w:r>
      <w:r w:rsidR="002E79B0" w:rsidRPr="00A205F4">
        <w:rPr>
          <w:rFonts w:asciiTheme="majorHAnsi" w:eastAsia="Calibri" w:hAnsiTheme="majorHAnsi" w:cstheme="majorHAnsi"/>
          <w:lang w:val="pt-BR"/>
        </w:rPr>
        <w:t xml:space="preserve">Làm </w:t>
      </w:r>
      <w:r w:rsidRPr="00A205F4">
        <w:rPr>
          <w:rFonts w:asciiTheme="majorHAnsi" w:eastAsia="Calibri" w:hAnsiTheme="majorHAnsi" w:cstheme="majorHAnsi"/>
          <w:lang w:val="pt-BR"/>
        </w:rPr>
        <w:t>các bài tập</w:t>
      </w:r>
      <w:r w:rsidR="00DC1E0F" w:rsidRPr="00A205F4">
        <w:rPr>
          <w:rFonts w:asciiTheme="majorHAnsi" w:eastAsia="Calibri" w:hAnsiTheme="majorHAnsi" w:cstheme="majorHAnsi"/>
          <w:lang w:val="pt-BR"/>
        </w:rPr>
        <w:t xml:space="preserve"> 4.3 SGK trang 62 và</w:t>
      </w:r>
      <w:r w:rsidRPr="00A205F4">
        <w:rPr>
          <w:rFonts w:asciiTheme="majorHAnsi" w:eastAsia="Calibri" w:hAnsiTheme="majorHAnsi" w:cstheme="majorHAnsi"/>
          <w:lang w:val="pt-BR"/>
        </w:rPr>
        <w:t xml:space="preserve"> </w:t>
      </w:r>
      <w:r w:rsidR="00CE337B" w:rsidRPr="00A205F4">
        <w:rPr>
          <w:rFonts w:asciiTheme="majorHAnsi" w:eastAsia="Calibri" w:hAnsiTheme="majorHAnsi" w:cstheme="majorHAnsi"/>
          <w:b/>
          <w:lang w:val="pt-BR"/>
        </w:rPr>
        <w:t>4</w:t>
      </w:r>
      <w:r w:rsidRPr="00A205F4">
        <w:rPr>
          <w:rFonts w:asciiTheme="majorHAnsi" w:eastAsia="Calibri" w:hAnsiTheme="majorHAnsi" w:cstheme="majorHAnsi"/>
          <w:b/>
          <w:lang w:val="pt-BR"/>
        </w:rPr>
        <w:t>.1</w:t>
      </w:r>
      <w:r w:rsidRPr="00A205F4">
        <w:rPr>
          <w:rFonts w:asciiTheme="majorHAnsi" w:eastAsia="Calibri" w:hAnsiTheme="majorHAnsi" w:cstheme="majorHAnsi"/>
          <w:lang w:val="pt-BR"/>
        </w:rPr>
        <w:t xml:space="preserve">+ </w:t>
      </w:r>
      <w:r w:rsidR="00CE337B" w:rsidRPr="00A205F4">
        <w:rPr>
          <w:rFonts w:asciiTheme="majorHAnsi" w:eastAsia="Calibri" w:hAnsiTheme="majorHAnsi" w:cstheme="majorHAnsi"/>
          <w:b/>
          <w:lang w:val="pt-BR"/>
        </w:rPr>
        <w:t>4</w:t>
      </w:r>
      <w:r w:rsidRPr="00A205F4">
        <w:rPr>
          <w:rFonts w:asciiTheme="majorHAnsi" w:eastAsia="Calibri" w:hAnsiTheme="majorHAnsi" w:cstheme="majorHAnsi"/>
          <w:b/>
          <w:lang w:val="pt-BR"/>
        </w:rPr>
        <w:t>.2</w:t>
      </w:r>
      <w:r w:rsidRPr="00A205F4">
        <w:rPr>
          <w:rFonts w:asciiTheme="majorHAnsi" w:eastAsia="Calibri" w:hAnsiTheme="majorHAnsi" w:cstheme="majorHAnsi"/>
          <w:lang w:val="pt-BR"/>
        </w:rPr>
        <w:t xml:space="preserve"> +</w:t>
      </w:r>
      <w:r w:rsidR="00CE337B" w:rsidRPr="00A205F4">
        <w:rPr>
          <w:rFonts w:asciiTheme="majorHAnsi" w:eastAsia="Calibri" w:hAnsiTheme="majorHAnsi" w:cstheme="majorHAnsi"/>
          <w:b/>
          <w:lang w:val="pt-BR"/>
        </w:rPr>
        <w:t>4</w:t>
      </w:r>
      <w:r w:rsidRPr="00A205F4">
        <w:rPr>
          <w:rFonts w:asciiTheme="majorHAnsi" w:eastAsia="Calibri" w:hAnsiTheme="majorHAnsi" w:cstheme="majorHAnsi"/>
          <w:b/>
          <w:lang w:val="pt-BR"/>
        </w:rPr>
        <w:t>.3</w:t>
      </w:r>
      <w:r w:rsidRPr="00A205F4">
        <w:rPr>
          <w:rFonts w:asciiTheme="majorHAnsi" w:eastAsia="Calibri" w:hAnsiTheme="majorHAnsi" w:cstheme="majorHAnsi"/>
          <w:lang w:val="pt-BR"/>
        </w:rPr>
        <w:t>(SBT – tr</w:t>
      </w:r>
      <w:r w:rsidR="00CE337B" w:rsidRPr="00A205F4">
        <w:rPr>
          <w:rFonts w:asciiTheme="majorHAnsi" w:eastAsia="Calibri" w:hAnsiTheme="majorHAnsi" w:cstheme="majorHAnsi"/>
          <w:lang w:val="pt-BR"/>
        </w:rPr>
        <w:t>52</w:t>
      </w:r>
      <w:r w:rsidRPr="00A205F4">
        <w:rPr>
          <w:rFonts w:asciiTheme="majorHAnsi" w:eastAsia="Calibri" w:hAnsiTheme="majorHAnsi" w:cstheme="majorHAnsi"/>
          <w:lang w:val="pt-BR"/>
        </w:rPr>
        <w:t>,</w:t>
      </w:r>
      <w:r w:rsidR="00CE337B" w:rsidRPr="00A205F4">
        <w:rPr>
          <w:rFonts w:asciiTheme="majorHAnsi" w:eastAsia="Calibri" w:hAnsiTheme="majorHAnsi" w:cstheme="majorHAnsi"/>
          <w:lang w:val="pt-BR"/>
        </w:rPr>
        <w:t>53</w:t>
      </w:r>
      <w:r w:rsidRPr="00A205F4">
        <w:rPr>
          <w:rFonts w:asciiTheme="majorHAnsi" w:eastAsia="Calibri" w:hAnsiTheme="majorHAnsi" w:cstheme="majorHAnsi"/>
          <w:lang w:val="pt-BR"/>
        </w:rPr>
        <w:t>)</w:t>
      </w:r>
    </w:p>
    <w:p w14:paraId="0FD6A810" w14:textId="70234889" w:rsidR="00BB249A" w:rsidRPr="00A205F4" w:rsidRDefault="00BB249A" w:rsidP="00CB134D">
      <w:pPr>
        <w:spacing w:after="0" w:line="336" w:lineRule="auto"/>
        <w:jc w:val="both"/>
        <w:rPr>
          <w:rFonts w:asciiTheme="majorHAnsi" w:eastAsia="Calibri" w:hAnsiTheme="majorHAnsi" w:cstheme="majorHAnsi"/>
          <w:lang w:val="pt-BR"/>
        </w:rPr>
      </w:pPr>
      <w:r w:rsidRPr="00A205F4">
        <w:rPr>
          <w:rFonts w:asciiTheme="majorHAnsi" w:eastAsia="Calibri" w:hAnsiTheme="majorHAnsi" w:cstheme="majorHAnsi"/>
          <w:lang w:val="pt-BR"/>
        </w:rPr>
        <w:t xml:space="preserve">- Chuẩn bị bài sau “  </w:t>
      </w:r>
      <w:r w:rsidR="00FD5C57" w:rsidRPr="00A205F4">
        <w:rPr>
          <w:rFonts w:asciiTheme="majorHAnsi" w:eastAsia="Calibri" w:hAnsiTheme="majorHAnsi" w:cstheme="majorHAnsi"/>
          <w:b/>
          <w:lang w:val="pt-BR"/>
        </w:rPr>
        <w:t>Hai tam giác bằng nhau. Trường hợp bằng nhau thứ nhất của tam giác</w:t>
      </w:r>
      <w:r w:rsidRPr="00A205F4">
        <w:rPr>
          <w:rFonts w:asciiTheme="majorHAnsi" w:eastAsia="Calibri" w:hAnsiTheme="majorHAnsi" w:cstheme="majorHAnsi"/>
          <w:lang w:val="pt-BR"/>
        </w:rPr>
        <w:t>”.</w:t>
      </w:r>
    </w:p>
    <w:p w14:paraId="38FA23B0" w14:textId="718399A8" w:rsidR="00FA35F3" w:rsidRPr="00A205F4" w:rsidRDefault="00601633" w:rsidP="00CB134D">
      <w:pPr>
        <w:spacing w:after="0"/>
        <w:rPr>
          <w:rFonts w:asciiTheme="majorHAnsi" w:hAnsiTheme="majorHAnsi" w:cstheme="majorHAnsi"/>
          <w:b/>
          <w:lang w:val="nl-NL"/>
        </w:rPr>
      </w:pPr>
      <w:r w:rsidRPr="00A205F4">
        <w:rPr>
          <w:rFonts w:asciiTheme="majorHAnsi" w:hAnsiTheme="majorHAnsi" w:cstheme="majorHAnsi"/>
          <w:b/>
          <w:lang w:val="nl-NL"/>
        </w:rPr>
        <w:t>V</w:t>
      </w:r>
      <w:r w:rsidR="00F8522D" w:rsidRPr="00A205F4">
        <w:rPr>
          <w:rFonts w:asciiTheme="majorHAnsi" w:hAnsiTheme="majorHAnsi" w:cstheme="majorHAnsi"/>
          <w:b/>
          <w:lang w:val="nl-NL"/>
        </w:rPr>
        <w:t>I</w:t>
      </w:r>
      <w:r w:rsidRPr="00A205F4">
        <w:rPr>
          <w:rFonts w:asciiTheme="majorHAnsi" w:hAnsiTheme="majorHAnsi" w:cstheme="majorHAnsi"/>
          <w:b/>
          <w:lang w:val="nl-NL"/>
        </w:rPr>
        <w:t>. TỔNG KẾT RÚT KINH NGHIỆM</w:t>
      </w:r>
      <w:r w:rsidR="00C73372" w:rsidRPr="00A205F4">
        <w:rPr>
          <w:rFonts w:asciiTheme="majorHAnsi" w:hAnsiTheme="majorHAnsi" w:cstheme="majorHAnsi"/>
          <w:b/>
          <w:lang w:val="nl-NL"/>
        </w:rPr>
        <w:t xml:space="preserve"> ( phần này tùy thuộc vào Gv)</w:t>
      </w:r>
    </w:p>
    <w:p w14:paraId="6F37E16A" w14:textId="77777777" w:rsidR="008A103D" w:rsidRPr="00A205F4" w:rsidRDefault="00601633" w:rsidP="00CB134D">
      <w:pPr>
        <w:spacing w:after="0"/>
        <w:rPr>
          <w:rFonts w:asciiTheme="majorHAnsi" w:hAnsiTheme="majorHAnsi" w:cstheme="majorHAnsi"/>
          <w:b/>
          <w:bCs/>
        </w:rPr>
      </w:pPr>
      <w:r w:rsidRPr="00A205F4">
        <w:rPr>
          <w:rFonts w:asciiTheme="majorHAnsi" w:hAnsiTheme="majorHAnsi" w:cstheme="majorHAnsi"/>
          <w:b/>
          <w:lang w:val="nl-NL"/>
        </w:rPr>
        <w:t>..................................................................................................................................................................................................................................................................................................................................................................................................................................................................................</w:t>
      </w:r>
      <w:r w:rsidR="00481328" w:rsidRPr="00A205F4">
        <w:rPr>
          <w:rFonts w:asciiTheme="majorHAnsi" w:hAnsiTheme="majorHAnsi" w:cstheme="majorHAnsi"/>
          <w:b/>
          <w:lang w:val="nl-NL"/>
        </w:rPr>
        <w:t>.....</w:t>
      </w:r>
    </w:p>
    <w:sectPr w:rsidR="008A103D" w:rsidRPr="00A205F4" w:rsidSect="00EF27CD">
      <w:pgSz w:w="12240" w:h="15840"/>
      <w:pgMar w:top="851" w:right="851" w:bottom="851" w:left="1134" w:header="425"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E7D80" w14:textId="77777777" w:rsidR="004E1C33" w:rsidRDefault="004E1C33" w:rsidP="00A17DA7">
      <w:pPr>
        <w:spacing w:after="0" w:line="240" w:lineRule="auto"/>
      </w:pPr>
      <w:r>
        <w:separator/>
      </w:r>
    </w:p>
  </w:endnote>
  <w:endnote w:type="continuationSeparator" w:id="0">
    <w:p w14:paraId="70F6DCC8" w14:textId="77777777" w:rsidR="004E1C33" w:rsidRDefault="004E1C33"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I-Bod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8E3B2" w14:textId="77777777" w:rsidR="004E1C33" w:rsidRDefault="004E1C33" w:rsidP="00A17DA7">
      <w:pPr>
        <w:spacing w:after="0" w:line="240" w:lineRule="auto"/>
      </w:pPr>
      <w:r>
        <w:separator/>
      </w:r>
    </w:p>
  </w:footnote>
  <w:footnote w:type="continuationSeparator" w:id="0">
    <w:p w14:paraId="10CA88B3" w14:textId="77777777" w:rsidR="004E1C33" w:rsidRDefault="004E1C33" w:rsidP="00A1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31AB"/>
    <w:multiLevelType w:val="hybridMultilevel"/>
    <w:tmpl w:val="BE263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7430B"/>
    <w:multiLevelType w:val="hybridMultilevel"/>
    <w:tmpl w:val="D27EA3F4"/>
    <w:lvl w:ilvl="0" w:tplc="2946D130">
      <w:start w:val="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8726B"/>
    <w:multiLevelType w:val="hybridMultilevel"/>
    <w:tmpl w:val="E2D48E80"/>
    <w:lvl w:ilvl="0" w:tplc="BAF6F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A7"/>
    <w:rsid w:val="00000B7C"/>
    <w:rsid w:val="000032AC"/>
    <w:rsid w:val="00010C46"/>
    <w:rsid w:val="00022423"/>
    <w:rsid w:val="00025FA4"/>
    <w:rsid w:val="0003082B"/>
    <w:rsid w:val="000422E3"/>
    <w:rsid w:val="00050CB1"/>
    <w:rsid w:val="00056B3E"/>
    <w:rsid w:val="00062C40"/>
    <w:rsid w:val="00065574"/>
    <w:rsid w:val="00076554"/>
    <w:rsid w:val="00077267"/>
    <w:rsid w:val="0007738A"/>
    <w:rsid w:val="000813FB"/>
    <w:rsid w:val="00082E6C"/>
    <w:rsid w:val="000839F9"/>
    <w:rsid w:val="00090D09"/>
    <w:rsid w:val="000A0CE9"/>
    <w:rsid w:val="000A0E26"/>
    <w:rsid w:val="000A4605"/>
    <w:rsid w:val="000A6AFD"/>
    <w:rsid w:val="000B0C2E"/>
    <w:rsid w:val="000C6852"/>
    <w:rsid w:val="000D00DC"/>
    <w:rsid w:val="000D26C8"/>
    <w:rsid w:val="000D2903"/>
    <w:rsid w:val="000D6D6E"/>
    <w:rsid w:val="000D7DE2"/>
    <w:rsid w:val="000D7FAF"/>
    <w:rsid w:val="000E1D5E"/>
    <w:rsid w:val="000E2072"/>
    <w:rsid w:val="000E30C6"/>
    <w:rsid w:val="000E60A4"/>
    <w:rsid w:val="000F022D"/>
    <w:rsid w:val="000F7B45"/>
    <w:rsid w:val="00102E48"/>
    <w:rsid w:val="0010633B"/>
    <w:rsid w:val="00106FF8"/>
    <w:rsid w:val="00111FED"/>
    <w:rsid w:val="00113437"/>
    <w:rsid w:val="00115364"/>
    <w:rsid w:val="00125473"/>
    <w:rsid w:val="00126504"/>
    <w:rsid w:val="001320E7"/>
    <w:rsid w:val="00136E60"/>
    <w:rsid w:val="00147DF7"/>
    <w:rsid w:val="00150255"/>
    <w:rsid w:val="001534C4"/>
    <w:rsid w:val="00153AFE"/>
    <w:rsid w:val="0016356E"/>
    <w:rsid w:val="00171234"/>
    <w:rsid w:val="00171BD5"/>
    <w:rsid w:val="00172B0B"/>
    <w:rsid w:val="00175D6E"/>
    <w:rsid w:val="001826C6"/>
    <w:rsid w:val="001904CB"/>
    <w:rsid w:val="00190F62"/>
    <w:rsid w:val="0019319B"/>
    <w:rsid w:val="001A02CD"/>
    <w:rsid w:val="001A2B79"/>
    <w:rsid w:val="001A5F22"/>
    <w:rsid w:val="001A5FEE"/>
    <w:rsid w:val="001B2AD1"/>
    <w:rsid w:val="001B2CEF"/>
    <w:rsid w:val="001B4629"/>
    <w:rsid w:val="001B6B37"/>
    <w:rsid w:val="001C3545"/>
    <w:rsid w:val="001C4714"/>
    <w:rsid w:val="001D2D35"/>
    <w:rsid w:val="001D2F46"/>
    <w:rsid w:val="001D5DD8"/>
    <w:rsid w:val="001D5E32"/>
    <w:rsid w:val="001E5319"/>
    <w:rsid w:val="001E6257"/>
    <w:rsid w:val="001E6D3B"/>
    <w:rsid w:val="001F0C98"/>
    <w:rsid w:val="001F1E3A"/>
    <w:rsid w:val="001F3965"/>
    <w:rsid w:val="001F4456"/>
    <w:rsid w:val="001F4634"/>
    <w:rsid w:val="001F4A74"/>
    <w:rsid w:val="001F55CE"/>
    <w:rsid w:val="0020003C"/>
    <w:rsid w:val="00202BA8"/>
    <w:rsid w:val="002074BB"/>
    <w:rsid w:val="0021169A"/>
    <w:rsid w:val="00212380"/>
    <w:rsid w:val="00212D00"/>
    <w:rsid w:val="00217AC6"/>
    <w:rsid w:val="0022669D"/>
    <w:rsid w:val="00231F3F"/>
    <w:rsid w:val="002320FD"/>
    <w:rsid w:val="00233DB3"/>
    <w:rsid w:val="00233F53"/>
    <w:rsid w:val="002343F3"/>
    <w:rsid w:val="00234BB1"/>
    <w:rsid w:val="0023627C"/>
    <w:rsid w:val="002368AC"/>
    <w:rsid w:val="0023738F"/>
    <w:rsid w:val="00241D0F"/>
    <w:rsid w:val="00242885"/>
    <w:rsid w:val="00244D14"/>
    <w:rsid w:val="0026320A"/>
    <w:rsid w:val="002675C7"/>
    <w:rsid w:val="00282310"/>
    <w:rsid w:val="00282FE2"/>
    <w:rsid w:val="002908DD"/>
    <w:rsid w:val="0029729D"/>
    <w:rsid w:val="00297A8C"/>
    <w:rsid w:val="002B22BD"/>
    <w:rsid w:val="002B5687"/>
    <w:rsid w:val="002B56DB"/>
    <w:rsid w:val="002C2682"/>
    <w:rsid w:val="002C33D7"/>
    <w:rsid w:val="002C44D5"/>
    <w:rsid w:val="002C52FB"/>
    <w:rsid w:val="002C6C75"/>
    <w:rsid w:val="002D06B0"/>
    <w:rsid w:val="002D16D8"/>
    <w:rsid w:val="002D3AD1"/>
    <w:rsid w:val="002D463C"/>
    <w:rsid w:val="002E342F"/>
    <w:rsid w:val="002E5553"/>
    <w:rsid w:val="002E6219"/>
    <w:rsid w:val="002E75EB"/>
    <w:rsid w:val="002E79B0"/>
    <w:rsid w:val="002F2FC2"/>
    <w:rsid w:val="002F5910"/>
    <w:rsid w:val="002F6D44"/>
    <w:rsid w:val="0030036F"/>
    <w:rsid w:val="003152CB"/>
    <w:rsid w:val="00315919"/>
    <w:rsid w:val="00325C60"/>
    <w:rsid w:val="003342D5"/>
    <w:rsid w:val="003372E0"/>
    <w:rsid w:val="00337787"/>
    <w:rsid w:val="00337DA8"/>
    <w:rsid w:val="00343822"/>
    <w:rsid w:val="003527E6"/>
    <w:rsid w:val="003577FA"/>
    <w:rsid w:val="00361213"/>
    <w:rsid w:val="00365EF1"/>
    <w:rsid w:val="00366322"/>
    <w:rsid w:val="00367F16"/>
    <w:rsid w:val="003820A7"/>
    <w:rsid w:val="0038327F"/>
    <w:rsid w:val="00384913"/>
    <w:rsid w:val="003870E6"/>
    <w:rsid w:val="0038797C"/>
    <w:rsid w:val="00392378"/>
    <w:rsid w:val="003A2225"/>
    <w:rsid w:val="003A3564"/>
    <w:rsid w:val="003A4270"/>
    <w:rsid w:val="003A769D"/>
    <w:rsid w:val="003B780C"/>
    <w:rsid w:val="003C1011"/>
    <w:rsid w:val="003C60EB"/>
    <w:rsid w:val="003C62F3"/>
    <w:rsid w:val="003C7568"/>
    <w:rsid w:val="003D7CC5"/>
    <w:rsid w:val="003E0161"/>
    <w:rsid w:val="003E51FB"/>
    <w:rsid w:val="003F1E10"/>
    <w:rsid w:val="003F730B"/>
    <w:rsid w:val="00400E00"/>
    <w:rsid w:val="00406525"/>
    <w:rsid w:val="00406C90"/>
    <w:rsid w:val="00412F5F"/>
    <w:rsid w:val="00413DC9"/>
    <w:rsid w:val="0043341C"/>
    <w:rsid w:val="00433CB9"/>
    <w:rsid w:val="0043632A"/>
    <w:rsid w:val="0044110C"/>
    <w:rsid w:val="004413AD"/>
    <w:rsid w:val="004419A2"/>
    <w:rsid w:val="00442C0E"/>
    <w:rsid w:val="0044532B"/>
    <w:rsid w:val="00447D90"/>
    <w:rsid w:val="00454109"/>
    <w:rsid w:val="0045445B"/>
    <w:rsid w:val="004553A5"/>
    <w:rsid w:val="00462A68"/>
    <w:rsid w:val="004646DE"/>
    <w:rsid w:val="00467DD4"/>
    <w:rsid w:val="00472D61"/>
    <w:rsid w:val="00481328"/>
    <w:rsid w:val="00481A6D"/>
    <w:rsid w:val="0049067A"/>
    <w:rsid w:val="00490D8F"/>
    <w:rsid w:val="00493F30"/>
    <w:rsid w:val="0049695C"/>
    <w:rsid w:val="00496E73"/>
    <w:rsid w:val="00497455"/>
    <w:rsid w:val="004A2FA5"/>
    <w:rsid w:val="004A3CA7"/>
    <w:rsid w:val="004B02B7"/>
    <w:rsid w:val="004B13B3"/>
    <w:rsid w:val="004B2051"/>
    <w:rsid w:val="004B218C"/>
    <w:rsid w:val="004B593A"/>
    <w:rsid w:val="004B6051"/>
    <w:rsid w:val="004C173B"/>
    <w:rsid w:val="004C1AD6"/>
    <w:rsid w:val="004C350E"/>
    <w:rsid w:val="004C4A4A"/>
    <w:rsid w:val="004D5B54"/>
    <w:rsid w:val="004D7603"/>
    <w:rsid w:val="004E1C33"/>
    <w:rsid w:val="004E255E"/>
    <w:rsid w:val="004E3C99"/>
    <w:rsid w:val="004E5816"/>
    <w:rsid w:val="004F0A0A"/>
    <w:rsid w:val="004F22BC"/>
    <w:rsid w:val="004F4BC3"/>
    <w:rsid w:val="004F7011"/>
    <w:rsid w:val="005004E2"/>
    <w:rsid w:val="00503505"/>
    <w:rsid w:val="005052E4"/>
    <w:rsid w:val="00507D83"/>
    <w:rsid w:val="0051042F"/>
    <w:rsid w:val="00510EDE"/>
    <w:rsid w:val="00514AF8"/>
    <w:rsid w:val="00517701"/>
    <w:rsid w:val="00532718"/>
    <w:rsid w:val="00532F21"/>
    <w:rsid w:val="00532FD8"/>
    <w:rsid w:val="0054361A"/>
    <w:rsid w:val="005522B7"/>
    <w:rsid w:val="00552968"/>
    <w:rsid w:val="005610CD"/>
    <w:rsid w:val="0056225D"/>
    <w:rsid w:val="00566C03"/>
    <w:rsid w:val="00567333"/>
    <w:rsid w:val="005756AD"/>
    <w:rsid w:val="005763F7"/>
    <w:rsid w:val="00584D5B"/>
    <w:rsid w:val="00585211"/>
    <w:rsid w:val="00586216"/>
    <w:rsid w:val="005935AC"/>
    <w:rsid w:val="005A35B5"/>
    <w:rsid w:val="005A76CD"/>
    <w:rsid w:val="005C250A"/>
    <w:rsid w:val="005C5D0D"/>
    <w:rsid w:val="005C628F"/>
    <w:rsid w:val="005D41CB"/>
    <w:rsid w:val="005D6D0C"/>
    <w:rsid w:val="005E1952"/>
    <w:rsid w:val="005E6574"/>
    <w:rsid w:val="005F33BD"/>
    <w:rsid w:val="005F4CB7"/>
    <w:rsid w:val="00601633"/>
    <w:rsid w:val="00603EF5"/>
    <w:rsid w:val="00616773"/>
    <w:rsid w:val="0062065B"/>
    <w:rsid w:val="00621B2A"/>
    <w:rsid w:val="00624921"/>
    <w:rsid w:val="00636152"/>
    <w:rsid w:val="00640537"/>
    <w:rsid w:val="006459C1"/>
    <w:rsid w:val="00650B66"/>
    <w:rsid w:val="00652730"/>
    <w:rsid w:val="0065334D"/>
    <w:rsid w:val="00660105"/>
    <w:rsid w:val="006724CC"/>
    <w:rsid w:val="00673A84"/>
    <w:rsid w:val="006773C7"/>
    <w:rsid w:val="00684CBF"/>
    <w:rsid w:val="006A011E"/>
    <w:rsid w:val="006A37B1"/>
    <w:rsid w:val="006A7096"/>
    <w:rsid w:val="006D2EFD"/>
    <w:rsid w:val="006D3CCC"/>
    <w:rsid w:val="006D4749"/>
    <w:rsid w:val="006D709C"/>
    <w:rsid w:val="006E1B43"/>
    <w:rsid w:val="006E4CF3"/>
    <w:rsid w:val="006E5AEC"/>
    <w:rsid w:val="006F512F"/>
    <w:rsid w:val="006F5168"/>
    <w:rsid w:val="006F6E42"/>
    <w:rsid w:val="00700FA3"/>
    <w:rsid w:val="00701C29"/>
    <w:rsid w:val="00702BE1"/>
    <w:rsid w:val="00702DF8"/>
    <w:rsid w:val="00703360"/>
    <w:rsid w:val="00704E30"/>
    <w:rsid w:val="00706843"/>
    <w:rsid w:val="00710295"/>
    <w:rsid w:val="00710E3A"/>
    <w:rsid w:val="00714368"/>
    <w:rsid w:val="007168BA"/>
    <w:rsid w:val="007317E5"/>
    <w:rsid w:val="00732CE2"/>
    <w:rsid w:val="00741D28"/>
    <w:rsid w:val="00750D22"/>
    <w:rsid w:val="00751497"/>
    <w:rsid w:val="00760F15"/>
    <w:rsid w:val="007826A4"/>
    <w:rsid w:val="00782818"/>
    <w:rsid w:val="007832D7"/>
    <w:rsid w:val="0078532B"/>
    <w:rsid w:val="00785893"/>
    <w:rsid w:val="0078727B"/>
    <w:rsid w:val="007B19BB"/>
    <w:rsid w:val="007B3D0A"/>
    <w:rsid w:val="007C5066"/>
    <w:rsid w:val="007C582D"/>
    <w:rsid w:val="007D0566"/>
    <w:rsid w:val="007D1AB6"/>
    <w:rsid w:val="007D3972"/>
    <w:rsid w:val="007E4173"/>
    <w:rsid w:val="007E4FD9"/>
    <w:rsid w:val="007F1FA0"/>
    <w:rsid w:val="007F7545"/>
    <w:rsid w:val="007F75C0"/>
    <w:rsid w:val="007F7EE0"/>
    <w:rsid w:val="00801EBB"/>
    <w:rsid w:val="00806047"/>
    <w:rsid w:val="00812DDC"/>
    <w:rsid w:val="008162EF"/>
    <w:rsid w:val="0081677E"/>
    <w:rsid w:val="00817BE3"/>
    <w:rsid w:val="00820263"/>
    <w:rsid w:val="00821331"/>
    <w:rsid w:val="00821490"/>
    <w:rsid w:val="00821725"/>
    <w:rsid w:val="0082573F"/>
    <w:rsid w:val="008260AC"/>
    <w:rsid w:val="008309DF"/>
    <w:rsid w:val="00836A3C"/>
    <w:rsid w:val="00836C8A"/>
    <w:rsid w:val="0083791F"/>
    <w:rsid w:val="00840B30"/>
    <w:rsid w:val="008510F5"/>
    <w:rsid w:val="00854432"/>
    <w:rsid w:val="008636B9"/>
    <w:rsid w:val="00863BBC"/>
    <w:rsid w:val="00871646"/>
    <w:rsid w:val="00877151"/>
    <w:rsid w:val="00881908"/>
    <w:rsid w:val="008837ED"/>
    <w:rsid w:val="008878F2"/>
    <w:rsid w:val="00892397"/>
    <w:rsid w:val="00894C24"/>
    <w:rsid w:val="008A0D35"/>
    <w:rsid w:val="008A103D"/>
    <w:rsid w:val="008A6D47"/>
    <w:rsid w:val="008B00B7"/>
    <w:rsid w:val="008B4BB4"/>
    <w:rsid w:val="008B65EE"/>
    <w:rsid w:val="008C017A"/>
    <w:rsid w:val="008C0FDE"/>
    <w:rsid w:val="008C491C"/>
    <w:rsid w:val="008C6A82"/>
    <w:rsid w:val="008D7F61"/>
    <w:rsid w:val="008E12C7"/>
    <w:rsid w:val="008E2A8A"/>
    <w:rsid w:val="008E2F12"/>
    <w:rsid w:val="008E45D3"/>
    <w:rsid w:val="008E59DF"/>
    <w:rsid w:val="008E6CDE"/>
    <w:rsid w:val="008E7F4E"/>
    <w:rsid w:val="008F2108"/>
    <w:rsid w:val="008F6A94"/>
    <w:rsid w:val="00902669"/>
    <w:rsid w:val="00904D12"/>
    <w:rsid w:val="00916D21"/>
    <w:rsid w:val="00926F0C"/>
    <w:rsid w:val="00927F8E"/>
    <w:rsid w:val="00940BA7"/>
    <w:rsid w:val="0094312A"/>
    <w:rsid w:val="0095757D"/>
    <w:rsid w:val="009612A5"/>
    <w:rsid w:val="0096273B"/>
    <w:rsid w:val="009629A4"/>
    <w:rsid w:val="009719AE"/>
    <w:rsid w:val="0097484F"/>
    <w:rsid w:val="00976EDA"/>
    <w:rsid w:val="00980059"/>
    <w:rsid w:val="0098094D"/>
    <w:rsid w:val="00982FFD"/>
    <w:rsid w:val="00985D05"/>
    <w:rsid w:val="009916C1"/>
    <w:rsid w:val="00991B4F"/>
    <w:rsid w:val="00991DE9"/>
    <w:rsid w:val="009946F9"/>
    <w:rsid w:val="00994822"/>
    <w:rsid w:val="00997574"/>
    <w:rsid w:val="00997A37"/>
    <w:rsid w:val="009A01C7"/>
    <w:rsid w:val="009A11E8"/>
    <w:rsid w:val="009A4F6F"/>
    <w:rsid w:val="009B4403"/>
    <w:rsid w:val="009C05AE"/>
    <w:rsid w:val="009C0E64"/>
    <w:rsid w:val="009C535F"/>
    <w:rsid w:val="009D12E3"/>
    <w:rsid w:val="009D2AB0"/>
    <w:rsid w:val="009E482F"/>
    <w:rsid w:val="009F07D2"/>
    <w:rsid w:val="009F1662"/>
    <w:rsid w:val="009F1859"/>
    <w:rsid w:val="009F1F82"/>
    <w:rsid w:val="009F454F"/>
    <w:rsid w:val="009F46A1"/>
    <w:rsid w:val="009F6B45"/>
    <w:rsid w:val="009F7957"/>
    <w:rsid w:val="00A0209A"/>
    <w:rsid w:val="00A02809"/>
    <w:rsid w:val="00A02968"/>
    <w:rsid w:val="00A03661"/>
    <w:rsid w:val="00A04CD1"/>
    <w:rsid w:val="00A10D2C"/>
    <w:rsid w:val="00A119BA"/>
    <w:rsid w:val="00A132C4"/>
    <w:rsid w:val="00A1375A"/>
    <w:rsid w:val="00A16147"/>
    <w:rsid w:val="00A17DA7"/>
    <w:rsid w:val="00A205F4"/>
    <w:rsid w:val="00A220CA"/>
    <w:rsid w:val="00A22F57"/>
    <w:rsid w:val="00A26BDD"/>
    <w:rsid w:val="00A333FE"/>
    <w:rsid w:val="00A3763D"/>
    <w:rsid w:val="00A40DCA"/>
    <w:rsid w:val="00A50462"/>
    <w:rsid w:val="00A50E7F"/>
    <w:rsid w:val="00A512FD"/>
    <w:rsid w:val="00A64393"/>
    <w:rsid w:val="00A6440F"/>
    <w:rsid w:val="00A718D9"/>
    <w:rsid w:val="00A71D55"/>
    <w:rsid w:val="00A72182"/>
    <w:rsid w:val="00A74907"/>
    <w:rsid w:val="00A7541E"/>
    <w:rsid w:val="00A754A5"/>
    <w:rsid w:val="00A76AFE"/>
    <w:rsid w:val="00A773C0"/>
    <w:rsid w:val="00A775F9"/>
    <w:rsid w:val="00A90D3F"/>
    <w:rsid w:val="00A9170C"/>
    <w:rsid w:val="00A9184D"/>
    <w:rsid w:val="00AA55BE"/>
    <w:rsid w:val="00AA5923"/>
    <w:rsid w:val="00AA762E"/>
    <w:rsid w:val="00AB0D98"/>
    <w:rsid w:val="00AB3481"/>
    <w:rsid w:val="00AB60F5"/>
    <w:rsid w:val="00AC40D3"/>
    <w:rsid w:val="00AC5874"/>
    <w:rsid w:val="00AD2D1B"/>
    <w:rsid w:val="00AD4D68"/>
    <w:rsid w:val="00AE1FB2"/>
    <w:rsid w:val="00AF3609"/>
    <w:rsid w:val="00AF75D6"/>
    <w:rsid w:val="00AF78B6"/>
    <w:rsid w:val="00B0375C"/>
    <w:rsid w:val="00B05211"/>
    <w:rsid w:val="00B06D0A"/>
    <w:rsid w:val="00B07C9B"/>
    <w:rsid w:val="00B1028F"/>
    <w:rsid w:val="00B140A2"/>
    <w:rsid w:val="00B14164"/>
    <w:rsid w:val="00B17679"/>
    <w:rsid w:val="00B2256E"/>
    <w:rsid w:val="00B26801"/>
    <w:rsid w:val="00B26971"/>
    <w:rsid w:val="00B341B1"/>
    <w:rsid w:val="00B34211"/>
    <w:rsid w:val="00B4164D"/>
    <w:rsid w:val="00B41F1F"/>
    <w:rsid w:val="00B45679"/>
    <w:rsid w:val="00B5190B"/>
    <w:rsid w:val="00B53C3A"/>
    <w:rsid w:val="00B571AB"/>
    <w:rsid w:val="00B60011"/>
    <w:rsid w:val="00B614AD"/>
    <w:rsid w:val="00B623C4"/>
    <w:rsid w:val="00B66F74"/>
    <w:rsid w:val="00B67EAA"/>
    <w:rsid w:val="00B7389C"/>
    <w:rsid w:val="00B77185"/>
    <w:rsid w:val="00B83292"/>
    <w:rsid w:val="00B838AE"/>
    <w:rsid w:val="00B84629"/>
    <w:rsid w:val="00B93F44"/>
    <w:rsid w:val="00B9489F"/>
    <w:rsid w:val="00B94E49"/>
    <w:rsid w:val="00BA1FE4"/>
    <w:rsid w:val="00BA6E32"/>
    <w:rsid w:val="00BB249A"/>
    <w:rsid w:val="00BC135F"/>
    <w:rsid w:val="00BC5729"/>
    <w:rsid w:val="00BC7751"/>
    <w:rsid w:val="00BD1B6E"/>
    <w:rsid w:val="00BD3231"/>
    <w:rsid w:val="00BE0151"/>
    <w:rsid w:val="00BE3A9E"/>
    <w:rsid w:val="00BE608C"/>
    <w:rsid w:val="00BE7DD3"/>
    <w:rsid w:val="00BF1144"/>
    <w:rsid w:val="00BF26C6"/>
    <w:rsid w:val="00C00AD9"/>
    <w:rsid w:val="00C01C9C"/>
    <w:rsid w:val="00C0589B"/>
    <w:rsid w:val="00C10C67"/>
    <w:rsid w:val="00C12062"/>
    <w:rsid w:val="00C126BD"/>
    <w:rsid w:val="00C13693"/>
    <w:rsid w:val="00C1530A"/>
    <w:rsid w:val="00C21D75"/>
    <w:rsid w:val="00C22302"/>
    <w:rsid w:val="00C25A7F"/>
    <w:rsid w:val="00C3005E"/>
    <w:rsid w:val="00C324B5"/>
    <w:rsid w:val="00C32CA0"/>
    <w:rsid w:val="00C3470B"/>
    <w:rsid w:val="00C372F5"/>
    <w:rsid w:val="00C47D9F"/>
    <w:rsid w:val="00C51BDB"/>
    <w:rsid w:val="00C526B6"/>
    <w:rsid w:val="00C5376D"/>
    <w:rsid w:val="00C56D88"/>
    <w:rsid w:val="00C64FDE"/>
    <w:rsid w:val="00C65EE6"/>
    <w:rsid w:val="00C66FD7"/>
    <w:rsid w:val="00C716DB"/>
    <w:rsid w:val="00C725C7"/>
    <w:rsid w:val="00C727B4"/>
    <w:rsid w:val="00C73372"/>
    <w:rsid w:val="00C77ECF"/>
    <w:rsid w:val="00C80B88"/>
    <w:rsid w:val="00C80C54"/>
    <w:rsid w:val="00C8306E"/>
    <w:rsid w:val="00C86D1C"/>
    <w:rsid w:val="00C91664"/>
    <w:rsid w:val="00C93BBB"/>
    <w:rsid w:val="00C94562"/>
    <w:rsid w:val="00C95E42"/>
    <w:rsid w:val="00C9673C"/>
    <w:rsid w:val="00CA225C"/>
    <w:rsid w:val="00CA2866"/>
    <w:rsid w:val="00CA2EB3"/>
    <w:rsid w:val="00CA5DA7"/>
    <w:rsid w:val="00CA7D2F"/>
    <w:rsid w:val="00CB0999"/>
    <w:rsid w:val="00CB134D"/>
    <w:rsid w:val="00CB23D0"/>
    <w:rsid w:val="00CC1687"/>
    <w:rsid w:val="00CC2EDA"/>
    <w:rsid w:val="00CC511B"/>
    <w:rsid w:val="00CD1848"/>
    <w:rsid w:val="00CD52A2"/>
    <w:rsid w:val="00CD780E"/>
    <w:rsid w:val="00CE1657"/>
    <w:rsid w:val="00CE2A1F"/>
    <w:rsid w:val="00CE337B"/>
    <w:rsid w:val="00CE43DB"/>
    <w:rsid w:val="00CE6DB9"/>
    <w:rsid w:val="00CE70C6"/>
    <w:rsid w:val="00CF06D3"/>
    <w:rsid w:val="00CF2465"/>
    <w:rsid w:val="00CF2C8D"/>
    <w:rsid w:val="00CF46F0"/>
    <w:rsid w:val="00CF7211"/>
    <w:rsid w:val="00CF79F4"/>
    <w:rsid w:val="00CF7D07"/>
    <w:rsid w:val="00D01467"/>
    <w:rsid w:val="00D06CE6"/>
    <w:rsid w:val="00D077FB"/>
    <w:rsid w:val="00D15D18"/>
    <w:rsid w:val="00D16227"/>
    <w:rsid w:val="00D17A02"/>
    <w:rsid w:val="00D17ADA"/>
    <w:rsid w:val="00D22B3C"/>
    <w:rsid w:val="00D23205"/>
    <w:rsid w:val="00D23A3B"/>
    <w:rsid w:val="00D25C91"/>
    <w:rsid w:val="00D41366"/>
    <w:rsid w:val="00D41629"/>
    <w:rsid w:val="00D53314"/>
    <w:rsid w:val="00D54C4F"/>
    <w:rsid w:val="00D56F4C"/>
    <w:rsid w:val="00D57331"/>
    <w:rsid w:val="00D65566"/>
    <w:rsid w:val="00D66431"/>
    <w:rsid w:val="00D7062F"/>
    <w:rsid w:val="00D7203E"/>
    <w:rsid w:val="00D802C5"/>
    <w:rsid w:val="00D827CC"/>
    <w:rsid w:val="00D82C3F"/>
    <w:rsid w:val="00D877FC"/>
    <w:rsid w:val="00D91675"/>
    <w:rsid w:val="00DA0566"/>
    <w:rsid w:val="00DA3E1C"/>
    <w:rsid w:val="00DA5872"/>
    <w:rsid w:val="00DA5EFB"/>
    <w:rsid w:val="00DA60D7"/>
    <w:rsid w:val="00DA740C"/>
    <w:rsid w:val="00DB1B62"/>
    <w:rsid w:val="00DB2A5A"/>
    <w:rsid w:val="00DB3F51"/>
    <w:rsid w:val="00DC0710"/>
    <w:rsid w:val="00DC1E0F"/>
    <w:rsid w:val="00DC6EC6"/>
    <w:rsid w:val="00DC7D3B"/>
    <w:rsid w:val="00DD33A9"/>
    <w:rsid w:val="00DD51CA"/>
    <w:rsid w:val="00DE1068"/>
    <w:rsid w:val="00DE7F0C"/>
    <w:rsid w:val="00DF0698"/>
    <w:rsid w:val="00DF2AC6"/>
    <w:rsid w:val="00E002FC"/>
    <w:rsid w:val="00E02A54"/>
    <w:rsid w:val="00E07969"/>
    <w:rsid w:val="00E22613"/>
    <w:rsid w:val="00E22618"/>
    <w:rsid w:val="00E37875"/>
    <w:rsid w:val="00E379BC"/>
    <w:rsid w:val="00E40B5E"/>
    <w:rsid w:val="00E462B0"/>
    <w:rsid w:val="00E506DE"/>
    <w:rsid w:val="00E52962"/>
    <w:rsid w:val="00E54272"/>
    <w:rsid w:val="00E54D0C"/>
    <w:rsid w:val="00E55D99"/>
    <w:rsid w:val="00E5719C"/>
    <w:rsid w:val="00E616A0"/>
    <w:rsid w:val="00E72E40"/>
    <w:rsid w:val="00E752FD"/>
    <w:rsid w:val="00E772B9"/>
    <w:rsid w:val="00E85908"/>
    <w:rsid w:val="00E87595"/>
    <w:rsid w:val="00E91DE1"/>
    <w:rsid w:val="00E924FE"/>
    <w:rsid w:val="00E92618"/>
    <w:rsid w:val="00EA4517"/>
    <w:rsid w:val="00EA5454"/>
    <w:rsid w:val="00EB1101"/>
    <w:rsid w:val="00EB3B40"/>
    <w:rsid w:val="00EB7000"/>
    <w:rsid w:val="00EC530E"/>
    <w:rsid w:val="00EC64F3"/>
    <w:rsid w:val="00ED2C88"/>
    <w:rsid w:val="00ED2FBD"/>
    <w:rsid w:val="00ED61CB"/>
    <w:rsid w:val="00ED70A1"/>
    <w:rsid w:val="00EE36C3"/>
    <w:rsid w:val="00EE3926"/>
    <w:rsid w:val="00EE4744"/>
    <w:rsid w:val="00EF0329"/>
    <w:rsid w:val="00EF051A"/>
    <w:rsid w:val="00EF27CD"/>
    <w:rsid w:val="00EF6279"/>
    <w:rsid w:val="00EF79F0"/>
    <w:rsid w:val="00F115D4"/>
    <w:rsid w:val="00F12FE8"/>
    <w:rsid w:val="00F13242"/>
    <w:rsid w:val="00F21B18"/>
    <w:rsid w:val="00F33E2A"/>
    <w:rsid w:val="00F37868"/>
    <w:rsid w:val="00F467E2"/>
    <w:rsid w:val="00F50C17"/>
    <w:rsid w:val="00F5264C"/>
    <w:rsid w:val="00F550F2"/>
    <w:rsid w:val="00F55EDF"/>
    <w:rsid w:val="00F56630"/>
    <w:rsid w:val="00F61DA2"/>
    <w:rsid w:val="00F64EE6"/>
    <w:rsid w:val="00F7063C"/>
    <w:rsid w:val="00F735A5"/>
    <w:rsid w:val="00F73B6C"/>
    <w:rsid w:val="00F8522D"/>
    <w:rsid w:val="00F8587D"/>
    <w:rsid w:val="00F862F1"/>
    <w:rsid w:val="00F868BB"/>
    <w:rsid w:val="00F936CE"/>
    <w:rsid w:val="00F94664"/>
    <w:rsid w:val="00F948D1"/>
    <w:rsid w:val="00F95194"/>
    <w:rsid w:val="00F968C1"/>
    <w:rsid w:val="00FA35F3"/>
    <w:rsid w:val="00FA518D"/>
    <w:rsid w:val="00FB16B8"/>
    <w:rsid w:val="00FB3292"/>
    <w:rsid w:val="00FB3BB0"/>
    <w:rsid w:val="00FB3C8A"/>
    <w:rsid w:val="00FB7BAA"/>
    <w:rsid w:val="00FB7CEC"/>
    <w:rsid w:val="00FC4F58"/>
    <w:rsid w:val="00FC64C3"/>
    <w:rsid w:val="00FD5C57"/>
    <w:rsid w:val="00FE13FB"/>
    <w:rsid w:val="00FE2888"/>
    <w:rsid w:val="00FE6E1C"/>
    <w:rsid w:val="00FF0DD5"/>
    <w:rsid w:val="00FF4537"/>
    <w:rsid w:val="00FF65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6C7EE"/>
  <w15:docId w15:val="{5F33FEB4-2D2F-2E49-822A-69BB8DF2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18"/>
    <w:pPr>
      <w:spacing w:after="200" w:line="276" w:lineRule="auto"/>
    </w:pPr>
    <w:rPr>
      <w:sz w:val="26"/>
      <w:szCs w:val="26"/>
      <w:lang w:val="en-US" w:eastAsia="en-US"/>
    </w:rPr>
  </w:style>
  <w:style w:type="paragraph" w:styleId="Heading1">
    <w:name w:val="heading 1"/>
    <w:basedOn w:val="Normal"/>
    <w:next w:val="Normal"/>
    <w:link w:val="Heading1Char"/>
    <w:qFormat/>
    <w:rsid w:val="00AA762E"/>
    <w:pPr>
      <w:keepNext/>
      <w:spacing w:after="0" w:line="240" w:lineRule="auto"/>
      <w:jc w:val="center"/>
      <w:outlineLvl w:val="0"/>
    </w:pPr>
    <w:rPr>
      <w:rFonts w:ascii="VNI-Times" w:hAnsi="VNI-Times"/>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b/>
      <w:bCs/>
      <w:sz w:val="36"/>
      <w:szCs w:val="36"/>
    </w:rPr>
  </w:style>
  <w:style w:type="paragraph" w:styleId="Heading3">
    <w:name w:val="heading 3"/>
    <w:basedOn w:val="Normal"/>
    <w:next w:val="Normal"/>
    <w:link w:val="Heading3Char"/>
    <w:uiPriority w:val="9"/>
    <w:semiHidden/>
    <w:unhideWhenUsed/>
    <w:qFormat/>
    <w:rsid w:val="00CA2E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2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link w:val="BalloonText"/>
    <w:uiPriority w:val="99"/>
    <w:rsid w:val="00A17DA7"/>
    <w:rPr>
      <w:rFonts w:ascii="Tahoma" w:hAnsi="Tahoma" w:cs="Tahoma"/>
      <w:sz w:val="16"/>
      <w:szCs w:val="16"/>
    </w:rPr>
  </w:style>
  <w:style w:type="paragraph" w:styleId="NoSpacing">
    <w:name w:val="No Spacing"/>
    <w:aliases w:val="Nomarl"/>
    <w:uiPriority w:val="1"/>
    <w:qFormat/>
    <w:rsid w:val="00A17DA7"/>
    <w:rPr>
      <w:sz w:val="26"/>
      <w:szCs w:val="26"/>
      <w:lang w:val="en-US" w:eastAsia="en-US"/>
    </w:rPr>
  </w:style>
  <w:style w:type="table" w:styleId="TableGrid">
    <w:name w:val="Table Grid"/>
    <w:basedOn w:val="TableNormal"/>
    <w:uiPriority w:val="39"/>
    <w:rsid w:val="00A17D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unhideWhenUsed/>
    <w:rsid w:val="000D7FAF"/>
    <w:pPr>
      <w:spacing w:before="100" w:beforeAutospacing="1" w:after="100" w:afterAutospacing="1" w:line="240" w:lineRule="auto"/>
    </w:pPr>
  </w:style>
  <w:style w:type="character" w:styleId="Strong">
    <w:name w:val="Strong"/>
    <w:uiPriority w:val="22"/>
    <w:qFormat/>
    <w:rsid w:val="00C3470B"/>
    <w:rPr>
      <w:b/>
      <w:bCs/>
    </w:rPr>
  </w:style>
  <w:style w:type="character" w:customStyle="1" w:styleId="Heading2Char">
    <w:name w:val="Heading 2 Char"/>
    <w:link w:val="Heading2"/>
    <w:rsid w:val="00732CE2"/>
    <w:rPr>
      <w:rFonts w:cs="Times New Roman"/>
      <w:b/>
      <w:bCs/>
      <w:sz w:val="36"/>
      <w:szCs w:val="36"/>
    </w:rPr>
  </w:style>
  <w:style w:type="character" w:styleId="Hyperlink">
    <w:name w:val="Hyperlink"/>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link w:val="Heading1"/>
    <w:rsid w:val="00AA762E"/>
    <w:rPr>
      <w:rFonts w:ascii="VNI-Times" w:hAnsi="VNI-Times" w:cs="Times New Roman"/>
      <w:b/>
      <w:bCs/>
      <w:szCs w:val="24"/>
    </w:rPr>
  </w:style>
  <w:style w:type="character" w:customStyle="1" w:styleId="Heading8Char">
    <w:name w:val="Heading 8 Char"/>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sz w:val="20"/>
      <w:szCs w:val="20"/>
    </w:rPr>
  </w:style>
  <w:style w:type="character" w:customStyle="1" w:styleId="FootnoteTextChar">
    <w:name w:val="Footnote Text Char"/>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sz w:val="24"/>
      <w:szCs w:val="24"/>
    </w:rPr>
  </w:style>
  <w:style w:type="character" w:customStyle="1" w:styleId="BodyTextChar">
    <w:name w:val="Body Text Char"/>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b/>
      <w:bCs/>
      <w:sz w:val="24"/>
      <w:szCs w:val="24"/>
    </w:rPr>
  </w:style>
  <w:style w:type="character" w:customStyle="1" w:styleId="BodyText3Char">
    <w:name w:val="Body Text 3 Char"/>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sz w:val="30"/>
      <w:szCs w:val="20"/>
    </w:rPr>
  </w:style>
  <w:style w:type="character" w:customStyle="1" w:styleId="TitleChar">
    <w:name w:val="Title Char"/>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sz w:val="16"/>
      <w:szCs w:val="16"/>
    </w:rPr>
  </w:style>
  <w:style w:type="character" w:customStyle="1" w:styleId="BodyTextIndent3Char">
    <w:name w:val="Body Text Indent 3 Char"/>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sz w:val="18"/>
      <w:szCs w:val="24"/>
    </w:rPr>
  </w:style>
  <w:style w:type="character" w:customStyle="1" w:styleId="BodyText2Char">
    <w:name w:val="Body Text 2 Char"/>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b/>
      <w:bCs/>
      <w:i/>
      <w:iCs/>
      <w:sz w:val="28"/>
      <w:szCs w:val="24"/>
    </w:rPr>
  </w:style>
  <w:style w:type="character" w:customStyle="1" w:styleId="SubtitleChar">
    <w:name w:val="Subtitle Char"/>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sz w:val="22"/>
      <w:szCs w:val="22"/>
    </w:rPr>
  </w:style>
  <w:style w:type="paragraph" w:styleId="ListBullet2">
    <w:name w:val="List Bullet 2"/>
    <w:basedOn w:val="Normal"/>
    <w:autoRedefine/>
    <w:rsid w:val="00AA762E"/>
    <w:pPr>
      <w:spacing w:after="0" w:line="240" w:lineRule="auto"/>
    </w:pPr>
    <w:rPr>
      <w:iCs/>
      <w:color w:val="000000"/>
      <w:sz w:val="24"/>
    </w:rPr>
  </w:style>
  <w:style w:type="character" w:customStyle="1" w:styleId="Heading40">
    <w:name w:val="Heading #4_"/>
    <w:link w:val="Heading41"/>
    <w:rsid w:val="00B07C9B"/>
    <w:rPr>
      <w:rFonts w:ascii="Arial" w:eastAsia="Arial" w:hAnsi="Arial" w:cs="Arial"/>
      <w:b/>
      <w:bCs/>
      <w:color w:val="EBEBEB"/>
      <w:sz w:val="28"/>
      <w:szCs w:val="28"/>
    </w:rPr>
  </w:style>
  <w:style w:type="paragraph" w:customStyle="1" w:styleId="Heading41">
    <w:name w:val="Heading #4"/>
    <w:basedOn w:val="Normal"/>
    <w:link w:val="Heading40"/>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vjs-control-text">
    <w:name w:val="vjs-control-text"/>
    <w:basedOn w:val="DefaultParagraphFont"/>
    <w:rsid w:val="00A6440F"/>
  </w:style>
  <w:style w:type="character" w:customStyle="1" w:styleId="vjs-control-text-loaded-percentage">
    <w:name w:val="vjs-control-text-loaded-percentage"/>
    <w:basedOn w:val="DefaultParagraphFont"/>
    <w:rsid w:val="00A6440F"/>
  </w:style>
  <w:style w:type="character" w:customStyle="1" w:styleId="vjs-remaining-time-display">
    <w:name w:val="vjs-remaining-time-display"/>
    <w:basedOn w:val="DefaultParagraphFont"/>
    <w:rsid w:val="00A6440F"/>
  </w:style>
  <w:style w:type="numbering" w:customStyle="1" w:styleId="NoList1">
    <w:name w:val="No List1"/>
    <w:next w:val="NoList"/>
    <w:uiPriority w:val="99"/>
    <w:semiHidden/>
    <w:unhideWhenUsed/>
    <w:rsid w:val="00FA35F3"/>
  </w:style>
  <w:style w:type="table" w:customStyle="1" w:styleId="TableGrid1">
    <w:name w:val="Table Grid1"/>
    <w:basedOn w:val="TableNormal"/>
    <w:next w:val="TableGrid"/>
    <w:rsid w:val="00FA35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link w:val="Headerorfooter20"/>
    <w:rsid w:val="00FA35F3"/>
  </w:style>
  <w:style w:type="paragraph" w:customStyle="1" w:styleId="Headerorfooter20">
    <w:name w:val="Header or footer (2)"/>
    <w:basedOn w:val="Normal"/>
    <w:link w:val="Headerorfooter2"/>
    <w:rsid w:val="00FA35F3"/>
    <w:pPr>
      <w:widowControl w:val="0"/>
      <w:spacing w:after="0" w:line="240" w:lineRule="auto"/>
    </w:pPr>
    <w:rPr>
      <w:sz w:val="20"/>
      <w:szCs w:val="20"/>
    </w:rPr>
  </w:style>
  <w:style w:type="character" w:styleId="PlaceholderText">
    <w:name w:val="Placeholder Text"/>
    <w:uiPriority w:val="99"/>
    <w:semiHidden/>
    <w:rsid w:val="00FA35F3"/>
    <w:rPr>
      <w:color w:val="808080"/>
    </w:rPr>
  </w:style>
  <w:style w:type="character" w:customStyle="1" w:styleId="mi">
    <w:name w:val="mi"/>
    <w:basedOn w:val="DefaultParagraphFont"/>
    <w:rsid w:val="0065334D"/>
  </w:style>
  <w:style w:type="character" w:customStyle="1" w:styleId="mo">
    <w:name w:val="mo"/>
    <w:basedOn w:val="DefaultParagraphFont"/>
    <w:rsid w:val="0065334D"/>
  </w:style>
  <w:style w:type="character" w:customStyle="1" w:styleId="mn">
    <w:name w:val="mn"/>
    <w:basedOn w:val="DefaultParagraphFont"/>
    <w:rsid w:val="0065334D"/>
  </w:style>
  <w:style w:type="character" w:customStyle="1" w:styleId="Heading3Char">
    <w:name w:val="Heading 3 Char"/>
    <w:basedOn w:val="DefaultParagraphFont"/>
    <w:link w:val="Heading3"/>
    <w:uiPriority w:val="9"/>
    <w:semiHidden/>
    <w:rsid w:val="00CA2EB3"/>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rsid w:val="00CA2EB3"/>
    <w:rPr>
      <w:rFonts w:asciiTheme="majorHAnsi" w:eastAsiaTheme="majorEastAsia" w:hAnsiTheme="majorHAnsi" w:cstheme="majorBidi"/>
      <w:i/>
      <w:iCs/>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75">
      <w:bodyDiv w:val="1"/>
      <w:marLeft w:val="0"/>
      <w:marRight w:val="0"/>
      <w:marTop w:val="0"/>
      <w:marBottom w:val="0"/>
      <w:divBdr>
        <w:top w:val="none" w:sz="0" w:space="0" w:color="auto"/>
        <w:left w:val="none" w:sz="0" w:space="0" w:color="auto"/>
        <w:bottom w:val="none" w:sz="0" w:space="0" w:color="auto"/>
        <w:right w:val="none" w:sz="0" w:space="0" w:color="auto"/>
      </w:divBdr>
    </w:div>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39792610">
      <w:bodyDiv w:val="1"/>
      <w:marLeft w:val="0"/>
      <w:marRight w:val="0"/>
      <w:marTop w:val="0"/>
      <w:marBottom w:val="0"/>
      <w:divBdr>
        <w:top w:val="none" w:sz="0" w:space="0" w:color="auto"/>
        <w:left w:val="none" w:sz="0" w:space="0" w:color="auto"/>
        <w:bottom w:val="none" w:sz="0" w:space="0" w:color="auto"/>
        <w:right w:val="none" w:sz="0" w:space="0" w:color="auto"/>
      </w:divBdr>
    </w:div>
    <w:div w:id="50887113">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65582065">
      <w:bodyDiv w:val="1"/>
      <w:marLeft w:val="0"/>
      <w:marRight w:val="0"/>
      <w:marTop w:val="0"/>
      <w:marBottom w:val="0"/>
      <w:divBdr>
        <w:top w:val="none" w:sz="0" w:space="0" w:color="auto"/>
        <w:left w:val="none" w:sz="0" w:space="0" w:color="auto"/>
        <w:bottom w:val="none" w:sz="0" w:space="0" w:color="auto"/>
        <w:right w:val="none" w:sz="0" w:space="0" w:color="auto"/>
      </w:divBdr>
    </w:div>
    <w:div w:id="290601921">
      <w:bodyDiv w:val="1"/>
      <w:marLeft w:val="0"/>
      <w:marRight w:val="0"/>
      <w:marTop w:val="0"/>
      <w:marBottom w:val="0"/>
      <w:divBdr>
        <w:top w:val="none" w:sz="0" w:space="0" w:color="auto"/>
        <w:left w:val="none" w:sz="0" w:space="0" w:color="auto"/>
        <w:bottom w:val="none" w:sz="0" w:space="0" w:color="auto"/>
        <w:right w:val="none" w:sz="0" w:space="0" w:color="auto"/>
      </w:divBdr>
    </w:div>
    <w:div w:id="310132989">
      <w:bodyDiv w:val="1"/>
      <w:marLeft w:val="0"/>
      <w:marRight w:val="0"/>
      <w:marTop w:val="0"/>
      <w:marBottom w:val="0"/>
      <w:divBdr>
        <w:top w:val="none" w:sz="0" w:space="0" w:color="auto"/>
        <w:left w:val="none" w:sz="0" w:space="0" w:color="auto"/>
        <w:bottom w:val="none" w:sz="0" w:space="0" w:color="auto"/>
        <w:right w:val="none" w:sz="0" w:space="0" w:color="auto"/>
      </w:divBdr>
    </w:div>
    <w:div w:id="314335258">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39939481">
      <w:bodyDiv w:val="1"/>
      <w:marLeft w:val="0"/>
      <w:marRight w:val="0"/>
      <w:marTop w:val="0"/>
      <w:marBottom w:val="0"/>
      <w:divBdr>
        <w:top w:val="none" w:sz="0" w:space="0" w:color="auto"/>
        <w:left w:val="none" w:sz="0" w:space="0" w:color="auto"/>
        <w:bottom w:val="none" w:sz="0" w:space="0" w:color="auto"/>
        <w:right w:val="none" w:sz="0" w:space="0" w:color="auto"/>
      </w:divBdr>
    </w:div>
    <w:div w:id="340164490">
      <w:bodyDiv w:val="1"/>
      <w:marLeft w:val="0"/>
      <w:marRight w:val="0"/>
      <w:marTop w:val="0"/>
      <w:marBottom w:val="0"/>
      <w:divBdr>
        <w:top w:val="none" w:sz="0" w:space="0" w:color="auto"/>
        <w:left w:val="none" w:sz="0" w:space="0" w:color="auto"/>
        <w:bottom w:val="none" w:sz="0" w:space="0" w:color="auto"/>
        <w:right w:val="none" w:sz="0" w:space="0" w:color="auto"/>
      </w:divBdr>
    </w:div>
    <w:div w:id="371728283">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06923458">
      <w:bodyDiv w:val="1"/>
      <w:marLeft w:val="0"/>
      <w:marRight w:val="0"/>
      <w:marTop w:val="0"/>
      <w:marBottom w:val="0"/>
      <w:divBdr>
        <w:top w:val="none" w:sz="0" w:space="0" w:color="auto"/>
        <w:left w:val="none" w:sz="0" w:space="0" w:color="auto"/>
        <w:bottom w:val="none" w:sz="0" w:space="0" w:color="auto"/>
        <w:right w:val="none" w:sz="0" w:space="0" w:color="auto"/>
      </w:divBdr>
    </w:div>
    <w:div w:id="420833634">
      <w:bodyDiv w:val="1"/>
      <w:marLeft w:val="0"/>
      <w:marRight w:val="0"/>
      <w:marTop w:val="0"/>
      <w:marBottom w:val="0"/>
      <w:divBdr>
        <w:top w:val="none" w:sz="0" w:space="0" w:color="auto"/>
        <w:left w:val="none" w:sz="0" w:space="0" w:color="auto"/>
        <w:bottom w:val="none" w:sz="0" w:space="0" w:color="auto"/>
        <w:right w:val="none" w:sz="0" w:space="0" w:color="auto"/>
      </w:divBdr>
      <w:divsChild>
        <w:div w:id="219100027">
          <w:marLeft w:val="0"/>
          <w:marRight w:val="0"/>
          <w:marTop w:val="0"/>
          <w:marBottom w:val="0"/>
          <w:divBdr>
            <w:top w:val="none" w:sz="0" w:space="0" w:color="auto"/>
            <w:left w:val="none" w:sz="0" w:space="0" w:color="auto"/>
            <w:bottom w:val="none" w:sz="0" w:space="0" w:color="auto"/>
            <w:right w:val="none" w:sz="0" w:space="0" w:color="auto"/>
          </w:divBdr>
          <w:divsChild>
            <w:div w:id="856770498">
              <w:marLeft w:val="0"/>
              <w:marRight w:val="0"/>
              <w:marTop w:val="0"/>
              <w:marBottom w:val="0"/>
              <w:divBdr>
                <w:top w:val="none" w:sz="0" w:space="0" w:color="auto"/>
                <w:left w:val="none" w:sz="0" w:space="0" w:color="auto"/>
                <w:bottom w:val="none" w:sz="0" w:space="0" w:color="auto"/>
                <w:right w:val="none" w:sz="0" w:space="0" w:color="auto"/>
              </w:divBdr>
              <w:divsChild>
                <w:div w:id="171532630">
                  <w:marLeft w:val="0"/>
                  <w:marRight w:val="0"/>
                  <w:marTop w:val="0"/>
                  <w:marBottom w:val="0"/>
                  <w:divBdr>
                    <w:top w:val="none" w:sz="0" w:space="0" w:color="auto"/>
                    <w:left w:val="none" w:sz="0" w:space="0" w:color="auto"/>
                    <w:bottom w:val="none" w:sz="0" w:space="0" w:color="auto"/>
                    <w:right w:val="none" w:sz="0" w:space="0" w:color="auto"/>
                  </w:divBdr>
                  <w:divsChild>
                    <w:div w:id="2003270361">
                      <w:marLeft w:val="0"/>
                      <w:marRight w:val="0"/>
                      <w:marTop w:val="0"/>
                      <w:marBottom w:val="0"/>
                      <w:divBdr>
                        <w:top w:val="none" w:sz="0" w:space="0" w:color="auto"/>
                        <w:left w:val="none" w:sz="0" w:space="0" w:color="auto"/>
                        <w:bottom w:val="none" w:sz="0" w:space="0" w:color="auto"/>
                        <w:right w:val="none" w:sz="0" w:space="0" w:color="auto"/>
                      </w:divBdr>
                      <w:divsChild>
                        <w:div w:id="1627276219">
                          <w:marLeft w:val="0"/>
                          <w:marRight w:val="0"/>
                          <w:marTop w:val="0"/>
                          <w:marBottom w:val="0"/>
                          <w:divBdr>
                            <w:top w:val="none" w:sz="0" w:space="0" w:color="auto"/>
                            <w:left w:val="none" w:sz="0" w:space="0" w:color="auto"/>
                            <w:bottom w:val="none" w:sz="0" w:space="0" w:color="auto"/>
                            <w:right w:val="none" w:sz="0" w:space="0" w:color="auto"/>
                          </w:divBdr>
                          <w:divsChild>
                            <w:div w:id="755054929">
                              <w:marLeft w:val="150"/>
                              <w:marRight w:val="150"/>
                              <w:marTop w:val="0"/>
                              <w:marBottom w:val="0"/>
                              <w:divBdr>
                                <w:top w:val="none" w:sz="0" w:space="0" w:color="auto"/>
                                <w:left w:val="none" w:sz="0" w:space="0" w:color="auto"/>
                                <w:bottom w:val="none" w:sz="0" w:space="0" w:color="auto"/>
                                <w:right w:val="none" w:sz="0" w:space="0" w:color="auto"/>
                              </w:divBdr>
                              <w:divsChild>
                                <w:div w:id="12606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8881993">
      <w:bodyDiv w:val="1"/>
      <w:marLeft w:val="0"/>
      <w:marRight w:val="0"/>
      <w:marTop w:val="0"/>
      <w:marBottom w:val="0"/>
      <w:divBdr>
        <w:top w:val="none" w:sz="0" w:space="0" w:color="auto"/>
        <w:left w:val="none" w:sz="0" w:space="0" w:color="auto"/>
        <w:bottom w:val="none" w:sz="0" w:space="0" w:color="auto"/>
        <w:right w:val="none" w:sz="0" w:space="0" w:color="auto"/>
      </w:divBdr>
    </w:div>
    <w:div w:id="624967282">
      <w:bodyDiv w:val="1"/>
      <w:marLeft w:val="0"/>
      <w:marRight w:val="0"/>
      <w:marTop w:val="0"/>
      <w:marBottom w:val="0"/>
      <w:divBdr>
        <w:top w:val="none" w:sz="0" w:space="0" w:color="auto"/>
        <w:left w:val="none" w:sz="0" w:space="0" w:color="auto"/>
        <w:bottom w:val="none" w:sz="0" w:space="0" w:color="auto"/>
        <w:right w:val="none" w:sz="0" w:space="0" w:color="auto"/>
      </w:divBdr>
    </w:div>
    <w:div w:id="642202265">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94160646">
      <w:bodyDiv w:val="1"/>
      <w:marLeft w:val="0"/>
      <w:marRight w:val="0"/>
      <w:marTop w:val="0"/>
      <w:marBottom w:val="0"/>
      <w:divBdr>
        <w:top w:val="none" w:sz="0" w:space="0" w:color="auto"/>
        <w:left w:val="none" w:sz="0" w:space="0" w:color="auto"/>
        <w:bottom w:val="none" w:sz="0" w:space="0" w:color="auto"/>
        <w:right w:val="none" w:sz="0" w:space="0" w:color="auto"/>
      </w:divBdr>
    </w:div>
    <w:div w:id="716710165">
      <w:bodyDiv w:val="1"/>
      <w:marLeft w:val="0"/>
      <w:marRight w:val="0"/>
      <w:marTop w:val="0"/>
      <w:marBottom w:val="0"/>
      <w:divBdr>
        <w:top w:val="none" w:sz="0" w:space="0" w:color="auto"/>
        <w:left w:val="none" w:sz="0" w:space="0" w:color="auto"/>
        <w:bottom w:val="none" w:sz="0" w:space="0" w:color="auto"/>
        <w:right w:val="none" w:sz="0" w:space="0" w:color="auto"/>
      </w:divBdr>
    </w:div>
    <w:div w:id="735058069">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02106586">
      <w:bodyDiv w:val="1"/>
      <w:marLeft w:val="0"/>
      <w:marRight w:val="0"/>
      <w:marTop w:val="0"/>
      <w:marBottom w:val="0"/>
      <w:divBdr>
        <w:top w:val="none" w:sz="0" w:space="0" w:color="auto"/>
        <w:left w:val="none" w:sz="0" w:space="0" w:color="auto"/>
        <w:bottom w:val="none" w:sz="0" w:space="0" w:color="auto"/>
        <w:right w:val="none" w:sz="0" w:space="0" w:color="auto"/>
      </w:divBdr>
      <w:divsChild>
        <w:div w:id="1271159952">
          <w:marLeft w:val="0"/>
          <w:marRight w:val="0"/>
          <w:marTop w:val="0"/>
          <w:marBottom w:val="120"/>
          <w:divBdr>
            <w:top w:val="single" w:sz="6" w:space="6" w:color="02AEEF"/>
            <w:left w:val="single" w:sz="48" w:space="9" w:color="02AEEF"/>
            <w:bottom w:val="single" w:sz="6" w:space="2" w:color="02AEEF"/>
            <w:right w:val="single" w:sz="6" w:space="9" w:color="02AEEF"/>
          </w:divBdr>
        </w:div>
      </w:divsChild>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58298445">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022393947">
      <w:bodyDiv w:val="1"/>
      <w:marLeft w:val="0"/>
      <w:marRight w:val="0"/>
      <w:marTop w:val="0"/>
      <w:marBottom w:val="0"/>
      <w:divBdr>
        <w:top w:val="none" w:sz="0" w:space="0" w:color="auto"/>
        <w:left w:val="none" w:sz="0" w:space="0" w:color="auto"/>
        <w:bottom w:val="none" w:sz="0" w:space="0" w:color="auto"/>
        <w:right w:val="none" w:sz="0" w:space="0" w:color="auto"/>
      </w:divBdr>
    </w:div>
    <w:div w:id="1037856293">
      <w:bodyDiv w:val="1"/>
      <w:marLeft w:val="0"/>
      <w:marRight w:val="0"/>
      <w:marTop w:val="0"/>
      <w:marBottom w:val="0"/>
      <w:divBdr>
        <w:top w:val="none" w:sz="0" w:space="0" w:color="auto"/>
        <w:left w:val="none" w:sz="0" w:space="0" w:color="auto"/>
        <w:bottom w:val="none" w:sz="0" w:space="0" w:color="auto"/>
        <w:right w:val="none" w:sz="0" w:space="0" w:color="auto"/>
      </w:divBdr>
    </w:div>
    <w:div w:id="1039277065">
      <w:bodyDiv w:val="1"/>
      <w:marLeft w:val="0"/>
      <w:marRight w:val="0"/>
      <w:marTop w:val="0"/>
      <w:marBottom w:val="0"/>
      <w:divBdr>
        <w:top w:val="none" w:sz="0" w:space="0" w:color="auto"/>
        <w:left w:val="none" w:sz="0" w:space="0" w:color="auto"/>
        <w:bottom w:val="none" w:sz="0" w:space="0" w:color="auto"/>
        <w:right w:val="none" w:sz="0" w:space="0" w:color="auto"/>
      </w:divBdr>
    </w:div>
    <w:div w:id="1083793431">
      <w:bodyDiv w:val="1"/>
      <w:marLeft w:val="0"/>
      <w:marRight w:val="0"/>
      <w:marTop w:val="0"/>
      <w:marBottom w:val="0"/>
      <w:divBdr>
        <w:top w:val="none" w:sz="0" w:space="0" w:color="auto"/>
        <w:left w:val="none" w:sz="0" w:space="0" w:color="auto"/>
        <w:bottom w:val="none" w:sz="0" w:space="0" w:color="auto"/>
        <w:right w:val="none" w:sz="0" w:space="0" w:color="auto"/>
      </w:divBdr>
    </w:div>
    <w:div w:id="1099369500">
      <w:bodyDiv w:val="1"/>
      <w:marLeft w:val="0"/>
      <w:marRight w:val="0"/>
      <w:marTop w:val="0"/>
      <w:marBottom w:val="0"/>
      <w:divBdr>
        <w:top w:val="none" w:sz="0" w:space="0" w:color="auto"/>
        <w:left w:val="none" w:sz="0" w:space="0" w:color="auto"/>
        <w:bottom w:val="none" w:sz="0" w:space="0" w:color="auto"/>
        <w:right w:val="none" w:sz="0" w:space="0" w:color="auto"/>
      </w:divBdr>
    </w:div>
    <w:div w:id="1104686497">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243954625">
      <w:bodyDiv w:val="1"/>
      <w:marLeft w:val="0"/>
      <w:marRight w:val="0"/>
      <w:marTop w:val="0"/>
      <w:marBottom w:val="0"/>
      <w:divBdr>
        <w:top w:val="none" w:sz="0" w:space="0" w:color="auto"/>
        <w:left w:val="none" w:sz="0" w:space="0" w:color="auto"/>
        <w:bottom w:val="none" w:sz="0" w:space="0" w:color="auto"/>
        <w:right w:val="none" w:sz="0" w:space="0" w:color="auto"/>
      </w:divBdr>
    </w:div>
    <w:div w:id="1322810977">
      <w:bodyDiv w:val="1"/>
      <w:marLeft w:val="0"/>
      <w:marRight w:val="0"/>
      <w:marTop w:val="0"/>
      <w:marBottom w:val="0"/>
      <w:divBdr>
        <w:top w:val="none" w:sz="0" w:space="0" w:color="auto"/>
        <w:left w:val="none" w:sz="0" w:space="0" w:color="auto"/>
        <w:bottom w:val="none" w:sz="0" w:space="0" w:color="auto"/>
        <w:right w:val="none" w:sz="0" w:space="0" w:color="auto"/>
      </w:divBdr>
    </w:div>
    <w:div w:id="1330866596">
      <w:bodyDiv w:val="1"/>
      <w:marLeft w:val="0"/>
      <w:marRight w:val="0"/>
      <w:marTop w:val="0"/>
      <w:marBottom w:val="0"/>
      <w:divBdr>
        <w:top w:val="none" w:sz="0" w:space="0" w:color="auto"/>
        <w:left w:val="none" w:sz="0" w:space="0" w:color="auto"/>
        <w:bottom w:val="none" w:sz="0" w:space="0" w:color="auto"/>
        <w:right w:val="none" w:sz="0" w:space="0" w:color="auto"/>
      </w:divBdr>
    </w:div>
    <w:div w:id="1451976052">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468670242">
      <w:bodyDiv w:val="1"/>
      <w:marLeft w:val="0"/>
      <w:marRight w:val="0"/>
      <w:marTop w:val="0"/>
      <w:marBottom w:val="0"/>
      <w:divBdr>
        <w:top w:val="none" w:sz="0" w:space="0" w:color="auto"/>
        <w:left w:val="none" w:sz="0" w:space="0" w:color="auto"/>
        <w:bottom w:val="none" w:sz="0" w:space="0" w:color="auto"/>
        <w:right w:val="none" w:sz="0" w:space="0" w:color="auto"/>
      </w:divBdr>
    </w:div>
    <w:div w:id="1501578439">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08136690">
      <w:bodyDiv w:val="1"/>
      <w:marLeft w:val="0"/>
      <w:marRight w:val="0"/>
      <w:marTop w:val="0"/>
      <w:marBottom w:val="0"/>
      <w:divBdr>
        <w:top w:val="none" w:sz="0" w:space="0" w:color="auto"/>
        <w:left w:val="none" w:sz="0" w:space="0" w:color="auto"/>
        <w:bottom w:val="none" w:sz="0" w:space="0" w:color="auto"/>
        <w:right w:val="none" w:sz="0" w:space="0" w:color="auto"/>
      </w:divBdr>
    </w:div>
    <w:div w:id="1518037463">
      <w:bodyDiv w:val="1"/>
      <w:marLeft w:val="0"/>
      <w:marRight w:val="0"/>
      <w:marTop w:val="0"/>
      <w:marBottom w:val="0"/>
      <w:divBdr>
        <w:top w:val="none" w:sz="0" w:space="0" w:color="auto"/>
        <w:left w:val="none" w:sz="0" w:space="0" w:color="auto"/>
        <w:bottom w:val="none" w:sz="0" w:space="0" w:color="auto"/>
        <w:right w:val="none" w:sz="0" w:space="0" w:color="auto"/>
      </w:divBdr>
    </w:div>
    <w:div w:id="1555392292">
      <w:bodyDiv w:val="1"/>
      <w:marLeft w:val="0"/>
      <w:marRight w:val="0"/>
      <w:marTop w:val="0"/>
      <w:marBottom w:val="0"/>
      <w:divBdr>
        <w:top w:val="none" w:sz="0" w:space="0" w:color="auto"/>
        <w:left w:val="none" w:sz="0" w:space="0" w:color="auto"/>
        <w:bottom w:val="none" w:sz="0" w:space="0" w:color="auto"/>
        <w:right w:val="none" w:sz="0" w:space="0" w:color="auto"/>
      </w:divBdr>
    </w:div>
    <w:div w:id="1558123197">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57415492">
      <w:bodyDiv w:val="1"/>
      <w:marLeft w:val="0"/>
      <w:marRight w:val="0"/>
      <w:marTop w:val="0"/>
      <w:marBottom w:val="0"/>
      <w:divBdr>
        <w:top w:val="none" w:sz="0" w:space="0" w:color="auto"/>
        <w:left w:val="none" w:sz="0" w:space="0" w:color="auto"/>
        <w:bottom w:val="none" w:sz="0" w:space="0" w:color="auto"/>
        <w:right w:val="none" w:sz="0" w:space="0" w:color="auto"/>
      </w:divBdr>
      <w:divsChild>
        <w:div w:id="229274451">
          <w:marLeft w:val="0"/>
          <w:marRight w:val="0"/>
          <w:marTop w:val="0"/>
          <w:marBottom w:val="0"/>
          <w:divBdr>
            <w:top w:val="none" w:sz="0" w:space="0" w:color="auto"/>
            <w:left w:val="none" w:sz="0" w:space="0" w:color="auto"/>
            <w:bottom w:val="none" w:sz="0" w:space="0" w:color="auto"/>
            <w:right w:val="none" w:sz="0" w:space="0" w:color="auto"/>
          </w:divBdr>
          <w:divsChild>
            <w:div w:id="1765804476">
              <w:marLeft w:val="0"/>
              <w:marRight w:val="0"/>
              <w:marTop w:val="0"/>
              <w:marBottom w:val="0"/>
              <w:divBdr>
                <w:top w:val="none" w:sz="0" w:space="0" w:color="auto"/>
                <w:left w:val="none" w:sz="0" w:space="0" w:color="auto"/>
                <w:bottom w:val="none" w:sz="0" w:space="0" w:color="auto"/>
                <w:right w:val="none" w:sz="0" w:space="0" w:color="auto"/>
              </w:divBdr>
              <w:divsChild>
                <w:div w:id="905532568">
                  <w:marLeft w:val="0"/>
                  <w:marRight w:val="0"/>
                  <w:marTop w:val="0"/>
                  <w:marBottom w:val="60"/>
                  <w:divBdr>
                    <w:top w:val="none" w:sz="0" w:space="0" w:color="auto"/>
                    <w:left w:val="none" w:sz="0" w:space="0" w:color="auto"/>
                    <w:bottom w:val="none" w:sz="0" w:space="0" w:color="auto"/>
                    <w:right w:val="none" w:sz="0" w:space="0" w:color="auto"/>
                  </w:divBdr>
                  <w:divsChild>
                    <w:div w:id="72287691">
                      <w:marLeft w:val="0"/>
                      <w:marRight w:val="0"/>
                      <w:marTop w:val="0"/>
                      <w:marBottom w:val="0"/>
                      <w:divBdr>
                        <w:top w:val="none" w:sz="0" w:space="0" w:color="auto"/>
                        <w:left w:val="none" w:sz="0" w:space="0" w:color="auto"/>
                        <w:bottom w:val="none" w:sz="0" w:space="0" w:color="auto"/>
                        <w:right w:val="none" w:sz="0" w:space="0" w:color="auto"/>
                      </w:divBdr>
                      <w:divsChild>
                        <w:div w:id="497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6655">
      <w:bodyDiv w:val="1"/>
      <w:marLeft w:val="0"/>
      <w:marRight w:val="0"/>
      <w:marTop w:val="0"/>
      <w:marBottom w:val="0"/>
      <w:divBdr>
        <w:top w:val="none" w:sz="0" w:space="0" w:color="auto"/>
        <w:left w:val="none" w:sz="0" w:space="0" w:color="auto"/>
        <w:bottom w:val="none" w:sz="0" w:space="0" w:color="auto"/>
        <w:right w:val="none" w:sz="0" w:space="0" w:color="auto"/>
      </w:divBdr>
      <w:divsChild>
        <w:div w:id="1920141200">
          <w:marLeft w:val="0"/>
          <w:marRight w:val="0"/>
          <w:marTop w:val="0"/>
          <w:marBottom w:val="0"/>
          <w:divBdr>
            <w:top w:val="none" w:sz="0" w:space="0" w:color="auto"/>
            <w:left w:val="none" w:sz="0" w:space="0" w:color="auto"/>
            <w:bottom w:val="none" w:sz="0" w:space="0" w:color="auto"/>
            <w:right w:val="none" w:sz="0" w:space="0" w:color="auto"/>
          </w:divBdr>
          <w:divsChild>
            <w:div w:id="1983805615">
              <w:marLeft w:val="0"/>
              <w:marRight w:val="0"/>
              <w:marTop w:val="0"/>
              <w:marBottom w:val="0"/>
              <w:divBdr>
                <w:top w:val="none" w:sz="0" w:space="0" w:color="auto"/>
                <w:left w:val="none" w:sz="0" w:space="0" w:color="auto"/>
                <w:bottom w:val="none" w:sz="0" w:space="0" w:color="auto"/>
                <w:right w:val="none" w:sz="0" w:space="0" w:color="auto"/>
              </w:divBdr>
              <w:divsChild>
                <w:div w:id="1965498270">
                  <w:marLeft w:val="-225"/>
                  <w:marRight w:val="-225"/>
                  <w:marTop w:val="0"/>
                  <w:marBottom w:val="0"/>
                  <w:divBdr>
                    <w:top w:val="none" w:sz="0" w:space="0" w:color="auto"/>
                    <w:left w:val="none" w:sz="0" w:space="0" w:color="auto"/>
                    <w:bottom w:val="none" w:sz="0" w:space="0" w:color="auto"/>
                    <w:right w:val="none" w:sz="0" w:space="0" w:color="auto"/>
                  </w:divBdr>
                  <w:divsChild>
                    <w:div w:id="1028986714">
                      <w:marLeft w:val="0"/>
                      <w:marRight w:val="0"/>
                      <w:marTop w:val="0"/>
                      <w:marBottom w:val="0"/>
                      <w:divBdr>
                        <w:top w:val="none" w:sz="0" w:space="0" w:color="auto"/>
                        <w:left w:val="none" w:sz="0" w:space="0" w:color="auto"/>
                        <w:bottom w:val="none" w:sz="0" w:space="0" w:color="auto"/>
                        <w:right w:val="none" w:sz="0" w:space="0" w:color="auto"/>
                      </w:divBdr>
                      <w:divsChild>
                        <w:div w:id="1443450318">
                          <w:marLeft w:val="0"/>
                          <w:marRight w:val="0"/>
                          <w:marTop w:val="0"/>
                          <w:marBottom w:val="0"/>
                          <w:divBdr>
                            <w:top w:val="none" w:sz="0" w:space="0" w:color="auto"/>
                            <w:left w:val="none" w:sz="0" w:space="0" w:color="auto"/>
                            <w:bottom w:val="none" w:sz="0" w:space="0" w:color="auto"/>
                            <w:right w:val="none" w:sz="0" w:space="0" w:color="auto"/>
                          </w:divBdr>
                          <w:divsChild>
                            <w:div w:id="2072531239">
                              <w:marLeft w:val="4125"/>
                              <w:marRight w:val="0"/>
                              <w:marTop w:val="0"/>
                              <w:marBottom w:val="0"/>
                              <w:divBdr>
                                <w:top w:val="none" w:sz="0" w:space="0" w:color="auto"/>
                                <w:left w:val="none" w:sz="0" w:space="0" w:color="auto"/>
                                <w:bottom w:val="none" w:sz="0" w:space="0" w:color="auto"/>
                                <w:right w:val="none" w:sz="0" w:space="0" w:color="auto"/>
                              </w:divBdr>
                              <w:divsChild>
                                <w:div w:id="549919134">
                                  <w:marLeft w:val="0"/>
                                  <w:marRight w:val="0"/>
                                  <w:marTop w:val="100"/>
                                  <w:marBottom w:val="100"/>
                                  <w:divBdr>
                                    <w:top w:val="none" w:sz="0" w:space="0" w:color="auto"/>
                                    <w:left w:val="none" w:sz="0" w:space="0" w:color="auto"/>
                                    <w:bottom w:val="none" w:sz="0" w:space="0" w:color="auto"/>
                                    <w:right w:val="none" w:sz="0" w:space="0" w:color="auto"/>
                                  </w:divBdr>
                                  <w:divsChild>
                                    <w:div w:id="1034427251">
                                      <w:marLeft w:val="0"/>
                                      <w:marRight w:val="0"/>
                                      <w:marTop w:val="0"/>
                                      <w:marBottom w:val="0"/>
                                      <w:divBdr>
                                        <w:top w:val="none" w:sz="0" w:space="0" w:color="auto"/>
                                        <w:left w:val="none" w:sz="0" w:space="0" w:color="auto"/>
                                        <w:bottom w:val="none" w:sz="0" w:space="0" w:color="auto"/>
                                        <w:right w:val="none" w:sz="0" w:space="0" w:color="auto"/>
                                      </w:divBdr>
                                    </w:div>
                                  </w:divsChild>
                                </w:div>
                                <w:div w:id="1909732039">
                                  <w:marLeft w:val="0"/>
                                  <w:marRight w:val="0"/>
                                  <w:marTop w:val="0"/>
                                  <w:marBottom w:val="0"/>
                                  <w:divBdr>
                                    <w:top w:val="none" w:sz="0" w:space="0" w:color="auto"/>
                                    <w:left w:val="none" w:sz="0" w:space="0" w:color="auto"/>
                                    <w:bottom w:val="none" w:sz="0" w:space="0" w:color="auto"/>
                                    <w:right w:val="none" w:sz="0" w:space="0" w:color="auto"/>
                                  </w:divBdr>
                                </w:div>
                                <w:div w:id="75177548">
                                  <w:marLeft w:val="0"/>
                                  <w:marRight w:val="0"/>
                                  <w:marTop w:val="600"/>
                                  <w:marBottom w:val="0"/>
                                  <w:divBdr>
                                    <w:top w:val="none" w:sz="0" w:space="0" w:color="auto"/>
                                    <w:left w:val="none" w:sz="0" w:space="0" w:color="auto"/>
                                    <w:bottom w:val="none" w:sz="0" w:space="0" w:color="auto"/>
                                    <w:right w:val="none" w:sz="0" w:space="0" w:color="auto"/>
                                  </w:divBdr>
                                  <w:divsChild>
                                    <w:div w:id="919946212">
                                      <w:marLeft w:val="0"/>
                                      <w:marRight w:val="0"/>
                                      <w:marTop w:val="0"/>
                                      <w:marBottom w:val="0"/>
                                      <w:divBdr>
                                        <w:top w:val="none" w:sz="0" w:space="0" w:color="auto"/>
                                        <w:left w:val="none" w:sz="0" w:space="0" w:color="auto"/>
                                        <w:bottom w:val="none" w:sz="0" w:space="0" w:color="auto"/>
                                        <w:right w:val="none" w:sz="0" w:space="0" w:color="auto"/>
                                      </w:divBdr>
                                      <w:divsChild>
                                        <w:div w:id="1259604997">
                                          <w:marLeft w:val="0"/>
                                          <w:marRight w:val="0"/>
                                          <w:marTop w:val="0"/>
                                          <w:marBottom w:val="0"/>
                                          <w:divBdr>
                                            <w:top w:val="none" w:sz="0" w:space="0" w:color="auto"/>
                                            <w:left w:val="none" w:sz="0" w:space="0" w:color="auto"/>
                                            <w:bottom w:val="none" w:sz="0" w:space="0" w:color="auto"/>
                                            <w:right w:val="none" w:sz="0" w:space="0" w:color="auto"/>
                                          </w:divBdr>
                                        </w:div>
                                      </w:divsChild>
                                    </w:div>
                                    <w:div w:id="1899510685">
                                      <w:marLeft w:val="0"/>
                                      <w:marRight w:val="0"/>
                                      <w:marTop w:val="0"/>
                                      <w:marBottom w:val="0"/>
                                      <w:divBdr>
                                        <w:top w:val="none" w:sz="0" w:space="0" w:color="auto"/>
                                        <w:left w:val="none" w:sz="0" w:space="0" w:color="auto"/>
                                        <w:bottom w:val="none" w:sz="0" w:space="0" w:color="auto"/>
                                        <w:right w:val="none" w:sz="0" w:space="0" w:color="auto"/>
                                      </w:divBdr>
                                      <w:divsChild>
                                        <w:div w:id="1658142302">
                                          <w:marLeft w:val="0"/>
                                          <w:marRight w:val="0"/>
                                          <w:marTop w:val="0"/>
                                          <w:marBottom w:val="0"/>
                                          <w:divBdr>
                                            <w:top w:val="none" w:sz="0" w:space="0" w:color="auto"/>
                                            <w:left w:val="none" w:sz="0" w:space="0" w:color="auto"/>
                                            <w:bottom w:val="none" w:sz="0" w:space="0" w:color="auto"/>
                                            <w:right w:val="none" w:sz="0" w:space="0" w:color="auto"/>
                                          </w:divBdr>
                                          <w:divsChild>
                                            <w:div w:id="481703472">
                                              <w:marLeft w:val="0"/>
                                              <w:marRight w:val="0"/>
                                              <w:marTop w:val="0"/>
                                              <w:marBottom w:val="225"/>
                                              <w:divBdr>
                                                <w:top w:val="none" w:sz="0" w:space="0" w:color="auto"/>
                                                <w:left w:val="none" w:sz="0" w:space="0" w:color="auto"/>
                                                <w:bottom w:val="none" w:sz="0" w:space="0" w:color="auto"/>
                                                <w:right w:val="none" w:sz="0" w:space="0" w:color="auto"/>
                                              </w:divBdr>
                                              <w:divsChild>
                                                <w:div w:id="666633937">
                                                  <w:marLeft w:val="0"/>
                                                  <w:marRight w:val="0"/>
                                                  <w:marTop w:val="0"/>
                                                  <w:marBottom w:val="0"/>
                                                  <w:divBdr>
                                                    <w:top w:val="single" w:sz="6" w:space="0" w:color="EDEDED"/>
                                                    <w:left w:val="single" w:sz="6" w:space="0" w:color="EDEDED"/>
                                                    <w:bottom w:val="single" w:sz="6" w:space="0" w:color="EDEDED"/>
                                                    <w:right w:val="single" w:sz="6" w:space="0" w:color="EDEDED"/>
                                                  </w:divBdr>
                                                  <w:divsChild>
                                                    <w:div w:id="794254763">
                                                      <w:marLeft w:val="0"/>
                                                      <w:marRight w:val="0"/>
                                                      <w:marTop w:val="0"/>
                                                      <w:marBottom w:val="0"/>
                                                      <w:divBdr>
                                                        <w:top w:val="none" w:sz="0" w:space="0" w:color="auto"/>
                                                        <w:left w:val="none" w:sz="0" w:space="0" w:color="auto"/>
                                                        <w:bottom w:val="none" w:sz="0" w:space="0" w:color="auto"/>
                                                        <w:right w:val="none" w:sz="0" w:space="0" w:color="auto"/>
                                                      </w:divBdr>
                                                    </w:div>
                                                    <w:div w:id="753016078">
                                                      <w:marLeft w:val="0"/>
                                                      <w:marRight w:val="0"/>
                                                      <w:marTop w:val="0"/>
                                                      <w:marBottom w:val="0"/>
                                                      <w:divBdr>
                                                        <w:top w:val="none" w:sz="0" w:space="0" w:color="auto"/>
                                                        <w:left w:val="none" w:sz="0" w:space="0" w:color="auto"/>
                                                        <w:bottom w:val="none" w:sz="0" w:space="0" w:color="auto"/>
                                                        <w:right w:val="none" w:sz="0" w:space="0" w:color="auto"/>
                                                      </w:divBdr>
                                                      <w:divsChild>
                                                        <w:div w:id="703136723">
                                                          <w:marLeft w:val="0"/>
                                                          <w:marRight w:val="0"/>
                                                          <w:marTop w:val="75"/>
                                                          <w:marBottom w:val="0"/>
                                                          <w:divBdr>
                                                            <w:top w:val="none" w:sz="0" w:space="0" w:color="auto"/>
                                                            <w:left w:val="none" w:sz="0" w:space="0" w:color="auto"/>
                                                            <w:bottom w:val="none" w:sz="0" w:space="0" w:color="auto"/>
                                                            <w:right w:val="none" w:sz="0" w:space="0" w:color="auto"/>
                                                          </w:divBdr>
                                                          <w:divsChild>
                                                            <w:div w:id="794979482">
                                                              <w:marLeft w:val="0"/>
                                                              <w:marRight w:val="0"/>
                                                              <w:marTop w:val="0"/>
                                                              <w:marBottom w:val="0"/>
                                                              <w:divBdr>
                                                                <w:top w:val="none" w:sz="0" w:space="0" w:color="auto"/>
                                                                <w:left w:val="none" w:sz="0" w:space="0" w:color="auto"/>
                                                                <w:bottom w:val="none" w:sz="0" w:space="0" w:color="auto"/>
                                                                <w:right w:val="none" w:sz="0" w:space="0" w:color="auto"/>
                                                              </w:divBdr>
                                                            </w:div>
                                                            <w:div w:id="1815373559">
                                                              <w:marLeft w:val="0"/>
                                                              <w:marRight w:val="0"/>
                                                              <w:marTop w:val="0"/>
                                                              <w:marBottom w:val="0"/>
                                                              <w:divBdr>
                                                                <w:top w:val="none" w:sz="0" w:space="0" w:color="auto"/>
                                                                <w:left w:val="none" w:sz="0" w:space="0" w:color="auto"/>
                                                                <w:bottom w:val="none" w:sz="0" w:space="0" w:color="auto"/>
                                                                <w:right w:val="none" w:sz="0" w:space="0" w:color="auto"/>
                                                              </w:divBdr>
                                                            </w:div>
                                                          </w:divsChild>
                                                        </w:div>
                                                        <w:div w:id="1797942407">
                                                          <w:marLeft w:val="0"/>
                                                          <w:marRight w:val="0"/>
                                                          <w:marTop w:val="0"/>
                                                          <w:marBottom w:val="0"/>
                                                          <w:divBdr>
                                                            <w:top w:val="none" w:sz="0" w:space="0" w:color="auto"/>
                                                            <w:left w:val="none" w:sz="0" w:space="0" w:color="auto"/>
                                                            <w:bottom w:val="none" w:sz="0" w:space="0" w:color="auto"/>
                                                            <w:right w:val="none" w:sz="0" w:space="0" w:color="auto"/>
                                                          </w:divBdr>
                                                          <w:divsChild>
                                                            <w:div w:id="1250234203">
                                                              <w:marLeft w:val="0"/>
                                                              <w:marRight w:val="0"/>
                                                              <w:marTop w:val="0"/>
                                                              <w:marBottom w:val="0"/>
                                                              <w:divBdr>
                                                                <w:top w:val="none" w:sz="0" w:space="0" w:color="auto"/>
                                                                <w:left w:val="none" w:sz="0" w:space="0" w:color="auto"/>
                                                                <w:bottom w:val="none" w:sz="0" w:space="0" w:color="auto"/>
                                                                <w:right w:val="none" w:sz="0" w:space="0" w:color="auto"/>
                                                              </w:divBdr>
                                                            </w:div>
                                                            <w:div w:id="6593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99648">
                                          <w:marLeft w:val="0"/>
                                          <w:marRight w:val="0"/>
                                          <w:marTop w:val="0"/>
                                          <w:marBottom w:val="0"/>
                                          <w:divBdr>
                                            <w:top w:val="none" w:sz="0" w:space="0" w:color="auto"/>
                                            <w:left w:val="none" w:sz="0" w:space="0" w:color="auto"/>
                                            <w:bottom w:val="none" w:sz="0" w:space="0" w:color="auto"/>
                                            <w:right w:val="none" w:sz="0" w:space="0" w:color="auto"/>
                                          </w:divBdr>
                                          <w:divsChild>
                                            <w:div w:id="928737242">
                                              <w:marLeft w:val="0"/>
                                              <w:marRight w:val="0"/>
                                              <w:marTop w:val="0"/>
                                              <w:marBottom w:val="225"/>
                                              <w:divBdr>
                                                <w:top w:val="none" w:sz="0" w:space="0" w:color="auto"/>
                                                <w:left w:val="none" w:sz="0" w:space="0" w:color="auto"/>
                                                <w:bottom w:val="none" w:sz="0" w:space="0" w:color="auto"/>
                                                <w:right w:val="none" w:sz="0" w:space="0" w:color="auto"/>
                                              </w:divBdr>
                                              <w:divsChild>
                                                <w:div w:id="376131301">
                                                  <w:marLeft w:val="0"/>
                                                  <w:marRight w:val="0"/>
                                                  <w:marTop w:val="0"/>
                                                  <w:marBottom w:val="0"/>
                                                  <w:divBdr>
                                                    <w:top w:val="single" w:sz="6" w:space="0" w:color="EDEDED"/>
                                                    <w:left w:val="single" w:sz="6" w:space="0" w:color="EDEDED"/>
                                                    <w:bottom w:val="single" w:sz="6" w:space="0" w:color="EDEDED"/>
                                                    <w:right w:val="single" w:sz="6" w:space="0" w:color="EDEDED"/>
                                                  </w:divBdr>
                                                  <w:divsChild>
                                                    <w:div w:id="1145974566">
                                                      <w:marLeft w:val="0"/>
                                                      <w:marRight w:val="0"/>
                                                      <w:marTop w:val="0"/>
                                                      <w:marBottom w:val="0"/>
                                                      <w:divBdr>
                                                        <w:top w:val="none" w:sz="0" w:space="0" w:color="auto"/>
                                                        <w:left w:val="none" w:sz="0" w:space="0" w:color="auto"/>
                                                        <w:bottom w:val="none" w:sz="0" w:space="0" w:color="auto"/>
                                                        <w:right w:val="none" w:sz="0" w:space="0" w:color="auto"/>
                                                      </w:divBdr>
                                                    </w:div>
                                                    <w:div w:id="798912547">
                                                      <w:marLeft w:val="0"/>
                                                      <w:marRight w:val="0"/>
                                                      <w:marTop w:val="0"/>
                                                      <w:marBottom w:val="0"/>
                                                      <w:divBdr>
                                                        <w:top w:val="none" w:sz="0" w:space="0" w:color="auto"/>
                                                        <w:left w:val="none" w:sz="0" w:space="0" w:color="auto"/>
                                                        <w:bottom w:val="none" w:sz="0" w:space="0" w:color="auto"/>
                                                        <w:right w:val="none" w:sz="0" w:space="0" w:color="auto"/>
                                                      </w:divBdr>
                                                      <w:divsChild>
                                                        <w:div w:id="2141150216">
                                                          <w:marLeft w:val="0"/>
                                                          <w:marRight w:val="0"/>
                                                          <w:marTop w:val="75"/>
                                                          <w:marBottom w:val="0"/>
                                                          <w:divBdr>
                                                            <w:top w:val="none" w:sz="0" w:space="0" w:color="auto"/>
                                                            <w:left w:val="none" w:sz="0" w:space="0" w:color="auto"/>
                                                            <w:bottom w:val="none" w:sz="0" w:space="0" w:color="auto"/>
                                                            <w:right w:val="none" w:sz="0" w:space="0" w:color="auto"/>
                                                          </w:divBdr>
                                                          <w:divsChild>
                                                            <w:div w:id="178740004">
                                                              <w:marLeft w:val="0"/>
                                                              <w:marRight w:val="0"/>
                                                              <w:marTop w:val="0"/>
                                                              <w:marBottom w:val="0"/>
                                                              <w:divBdr>
                                                                <w:top w:val="none" w:sz="0" w:space="0" w:color="auto"/>
                                                                <w:left w:val="none" w:sz="0" w:space="0" w:color="auto"/>
                                                                <w:bottom w:val="none" w:sz="0" w:space="0" w:color="auto"/>
                                                                <w:right w:val="none" w:sz="0" w:space="0" w:color="auto"/>
                                                              </w:divBdr>
                                                            </w:div>
                                                            <w:div w:id="416749796">
                                                              <w:marLeft w:val="0"/>
                                                              <w:marRight w:val="0"/>
                                                              <w:marTop w:val="0"/>
                                                              <w:marBottom w:val="0"/>
                                                              <w:divBdr>
                                                                <w:top w:val="none" w:sz="0" w:space="0" w:color="auto"/>
                                                                <w:left w:val="none" w:sz="0" w:space="0" w:color="auto"/>
                                                                <w:bottom w:val="none" w:sz="0" w:space="0" w:color="auto"/>
                                                                <w:right w:val="none" w:sz="0" w:space="0" w:color="auto"/>
                                                              </w:divBdr>
                                                            </w:div>
                                                          </w:divsChild>
                                                        </w:div>
                                                        <w:div w:id="338852483">
                                                          <w:marLeft w:val="0"/>
                                                          <w:marRight w:val="0"/>
                                                          <w:marTop w:val="0"/>
                                                          <w:marBottom w:val="0"/>
                                                          <w:divBdr>
                                                            <w:top w:val="none" w:sz="0" w:space="0" w:color="auto"/>
                                                            <w:left w:val="none" w:sz="0" w:space="0" w:color="auto"/>
                                                            <w:bottom w:val="none" w:sz="0" w:space="0" w:color="auto"/>
                                                            <w:right w:val="none" w:sz="0" w:space="0" w:color="auto"/>
                                                          </w:divBdr>
                                                          <w:divsChild>
                                                            <w:div w:id="1039746375">
                                                              <w:marLeft w:val="0"/>
                                                              <w:marRight w:val="0"/>
                                                              <w:marTop w:val="0"/>
                                                              <w:marBottom w:val="0"/>
                                                              <w:divBdr>
                                                                <w:top w:val="none" w:sz="0" w:space="0" w:color="auto"/>
                                                                <w:left w:val="none" w:sz="0" w:space="0" w:color="auto"/>
                                                                <w:bottom w:val="none" w:sz="0" w:space="0" w:color="auto"/>
                                                                <w:right w:val="none" w:sz="0" w:space="0" w:color="auto"/>
                                                              </w:divBdr>
                                                            </w:div>
                                                            <w:div w:id="15618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0024">
                                          <w:marLeft w:val="0"/>
                                          <w:marRight w:val="0"/>
                                          <w:marTop w:val="0"/>
                                          <w:marBottom w:val="0"/>
                                          <w:divBdr>
                                            <w:top w:val="none" w:sz="0" w:space="0" w:color="auto"/>
                                            <w:left w:val="none" w:sz="0" w:space="0" w:color="auto"/>
                                            <w:bottom w:val="none" w:sz="0" w:space="0" w:color="auto"/>
                                            <w:right w:val="none" w:sz="0" w:space="0" w:color="auto"/>
                                          </w:divBdr>
                                          <w:divsChild>
                                            <w:div w:id="1184172090">
                                              <w:marLeft w:val="0"/>
                                              <w:marRight w:val="0"/>
                                              <w:marTop w:val="0"/>
                                              <w:marBottom w:val="225"/>
                                              <w:divBdr>
                                                <w:top w:val="none" w:sz="0" w:space="0" w:color="auto"/>
                                                <w:left w:val="none" w:sz="0" w:space="0" w:color="auto"/>
                                                <w:bottom w:val="none" w:sz="0" w:space="0" w:color="auto"/>
                                                <w:right w:val="none" w:sz="0" w:space="0" w:color="auto"/>
                                              </w:divBdr>
                                              <w:divsChild>
                                                <w:div w:id="652417261">
                                                  <w:marLeft w:val="0"/>
                                                  <w:marRight w:val="0"/>
                                                  <w:marTop w:val="0"/>
                                                  <w:marBottom w:val="0"/>
                                                  <w:divBdr>
                                                    <w:top w:val="single" w:sz="6" w:space="0" w:color="EDEDED"/>
                                                    <w:left w:val="single" w:sz="6" w:space="0" w:color="EDEDED"/>
                                                    <w:bottom w:val="single" w:sz="6" w:space="0" w:color="EDEDED"/>
                                                    <w:right w:val="single" w:sz="6" w:space="0" w:color="EDEDED"/>
                                                  </w:divBdr>
                                                  <w:divsChild>
                                                    <w:div w:id="8335627">
                                                      <w:marLeft w:val="0"/>
                                                      <w:marRight w:val="0"/>
                                                      <w:marTop w:val="0"/>
                                                      <w:marBottom w:val="0"/>
                                                      <w:divBdr>
                                                        <w:top w:val="none" w:sz="0" w:space="0" w:color="auto"/>
                                                        <w:left w:val="none" w:sz="0" w:space="0" w:color="auto"/>
                                                        <w:bottom w:val="none" w:sz="0" w:space="0" w:color="auto"/>
                                                        <w:right w:val="none" w:sz="0" w:space="0" w:color="auto"/>
                                                      </w:divBdr>
                                                    </w:div>
                                                    <w:div w:id="353772601">
                                                      <w:marLeft w:val="0"/>
                                                      <w:marRight w:val="0"/>
                                                      <w:marTop w:val="0"/>
                                                      <w:marBottom w:val="0"/>
                                                      <w:divBdr>
                                                        <w:top w:val="none" w:sz="0" w:space="0" w:color="auto"/>
                                                        <w:left w:val="none" w:sz="0" w:space="0" w:color="auto"/>
                                                        <w:bottom w:val="none" w:sz="0" w:space="0" w:color="auto"/>
                                                        <w:right w:val="none" w:sz="0" w:space="0" w:color="auto"/>
                                                      </w:divBdr>
                                                      <w:divsChild>
                                                        <w:div w:id="345718804">
                                                          <w:marLeft w:val="0"/>
                                                          <w:marRight w:val="0"/>
                                                          <w:marTop w:val="75"/>
                                                          <w:marBottom w:val="0"/>
                                                          <w:divBdr>
                                                            <w:top w:val="none" w:sz="0" w:space="0" w:color="auto"/>
                                                            <w:left w:val="none" w:sz="0" w:space="0" w:color="auto"/>
                                                            <w:bottom w:val="none" w:sz="0" w:space="0" w:color="auto"/>
                                                            <w:right w:val="none" w:sz="0" w:space="0" w:color="auto"/>
                                                          </w:divBdr>
                                                          <w:divsChild>
                                                            <w:div w:id="1713841513">
                                                              <w:marLeft w:val="0"/>
                                                              <w:marRight w:val="0"/>
                                                              <w:marTop w:val="0"/>
                                                              <w:marBottom w:val="0"/>
                                                              <w:divBdr>
                                                                <w:top w:val="none" w:sz="0" w:space="0" w:color="auto"/>
                                                                <w:left w:val="none" w:sz="0" w:space="0" w:color="auto"/>
                                                                <w:bottom w:val="none" w:sz="0" w:space="0" w:color="auto"/>
                                                                <w:right w:val="none" w:sz="0" w:space="0" w:color="auto"/>
                                                              </w:divBdr>
                                                            </w:div>
                                                            <w:div w:id="1288731861">
                                                              <w:marLeft w:val="0"/>
                                                              <w:marRight w:val="0"/>
                                                              <w:marTop w:val="0"/>
                                                              <w:marBottom w:val="0"/>
                                                              <w:divBdr>
                                                                <w:top w:val="none" w:sz="0" w:space="0" w:color="auto"/>
                                                                <w:left w:val="none" w:sz="0" w:space="0" w:color="auto"/>
                                                                <w:bottom w:val="none" w:sz="0" w:space="0" w:color="auto"/>
                                                                <w:right w:val="none" w:sz="0" w:space="0" w:color="auto"/>
                                                              </w:divBdr>
                                                            </w:div>
                                                          </w:divsChild>
                                                        </w:div>
                                                        <w:div w:id="650137366">
                                                          <w:marLeft w:val="0"/>
                                                          <w:marRight w:val="0"/>
                                                          <w:marTop w:val="0"/>
                                                          <w:marBottom w:val="0"/>
                                                          <w:divBdr>
                                                            <w:top w:val="none" w:sz="0" w:space="0" w:color="auto"/>
                                                            <w:left w:val="none" w:sz="0" w:space="0" w:color="auto"/>
                                                            <w:bottom w:val="none" w:sz="0" w:space="0" w:color="auto"/>
                                                            <w:right w:val="none" w:sz="0" w:space="0" w:color="auto"/>
                                                          </w:divBdr>
                                                          <w:divsChild>
                                                            <w:div w:id="1509909143">
                                                              <w:marLeft w:val="0"/>
                                                              <w:marRight w:val="0"/>
                                                              <w:marTop w:val="0"/>
                                                              <w:marBottom w:val="0"/>
                                                              <w:divBdr>
                                                                <w:top w:val="none" w:sz="0" w:space="0" w:color="auto"/>
                                                                <w:left w:val="none" w:sz="0" w:space="0" w:color="auto"/>
                                                                <w:bottom w:val="none" w:sz="0" w:space="0" w:color="auto"/>
                                                                <w:right w:val="none" w:sz="0" w:space="0" w:color="auto"/>
                                                              </w:divBdr>
                                                            </w:div>
                                                            <w:div w:id="1489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60764">
                                          <w:marLeft w:val="0"/>
                                          <w:marRight w:val="0"/>
                                          <w:marTop w:val="0"/>
                                          <w:marBottom w:val="300"/>
                                          <w:divBdr>
                                            <w:top w:val="none" w:sz="0" w:space="0" w:color="auto"/>
                                            <w:left w:val="none" w:sz="0" w:space="0" w:color="auto"/>
                                            <w:bottom w:val="none" w:sz="0" w:space="0" w:color="auto"/>
                                            <w:right w:val="none" w:sz="0" w:space="0" w:color="auto"/>
                                          </w:divBdr>
                                          <w:divsChild>
                                            <w:div w:id="10480949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83964054">
                                  <w:marLeft w:val="0"/>
                                  <w:marRight w:val="0"/>
                                  <w:marTop w:val="0"/>
                                  <w:marBottom w:val="375"/>
                                  <w:divBdr>
                                    <w:top w:val="none" w:sz="0" w:space="0" w:color="auto"/>
                                    <w:left w:val="single" w:sz="18" w:space="19" w:color="008000"/>
                                    <w:bottom w:val="none" w:sz="0" w:space="0" w:color="auto"/>
                                    <w:right w:val="none" w:sz="0" w:space="0" w:color="auto"/>
                                  </w:divBdr>
                                  <w:divsChild>
                                    <w:div w:id="1629891833">
                                      <w:marLeft w:val="0"/>
                                      <w:marRight w:val="0"/>
                                      <w:marTop w:val="300"/>
                                      <w:marBottom w:val="0"/>
                                      <w:divBdr>
                                        <w:top w:val="none" w:sz="0" w:space="0" w:color="auto"/>
                                        <w:left w:val="none" w:sz="0" w:space="0" w:color="auto"/>
                                        <w:bottom w:val="none" w:sz="0" w:space="0" w:color="auto"/>
                                        <w:right w:val="none" w:sz="0" w:space="0" w:color="auto"/>
                                      </w:divBdr>
                                      <w:divsChild>
                                        <w:div w:id="1646740731">
                                          <w:marLeft w:val="0"/>
                                          <w:marRight w:val="0"/>
                                          <w:marTop w:val="0"/>
                                          <w:marBottom w:val="0"/>
                                          <w:divBdr>
                                            <w:top w:val="none" w:sz="0" w:space="0" w:color="auto"/>
                                            <w:left w:val="none" w:sz="0" w:space="0" w:color="auto"/>
                                            <w:bottom w:val="none" w:sz="0" w:space="0" w:color="auto"/>
                                            <w:right w:val="none" w:sz="0" w:space="0" w:color="auto"/>
                                          </w:divBdr>
                                        </w:div>
                                        <w:div w:id="1779180305">
                                          <w:marLeft w:val="0"/>
                                          <w:marRight w:val="0"/>
                                          <w:marTop w:val="0"/>
                                          <w:marBottom w:val="0"/>
                                          <w:divBdr>
                                            <w:top w:val="none" w:sz="0" w:space="0" w:color="auto"/>
                                            <w:left w:val="none" w:sz="0" w:space="0" w:color="auto"/>
                                            <w:bottom w:val="none" w:sz="0" w:space="0" w:color="auto"/>
                                            <w:right w:val="none" w:sz="0" w:space="0" w:color="auto"/>
                                          </w:divBdr>
                                        </w:div>
                                      </w:divsChild>
                                    </w:div>
                                    <w:div w:id="1889951805">
                                      <w:marLeft w:val="0"/>
                                      <w:marRight w:val="0"/>
                                      <w:marTop w:val="0"/>
                                      <w:marBottom w:val="180"/>
                                      <w:divBdr>
                                        <w:top w:val="none" w:sz="0" w:space="0" w:color="auto"/>
                                        <w:left w:val="none" w:sz="0" w:space="0" w:color="auto"/>
                                        <w:bottom w:val="none" w:sz="0" w:space="0" w:color="auto"/>
                                        <w:right w:val="none" w:sz="0" w:space="0" w:color="auto"/>
                                      </w:divBdr>
                                    </w:div>
                                  </w:divsChild>
                                </w:div>
                                <w:div w:id="625501986">
                                  <w:marLeft w:val="0"/>
                                  <w:marRight w:val="0"/>
                                  <w:marTop w:val="225"/>
                                  <w:marBottom w:val="225"/>
                                  <w:divBdr>
                                    <w:top w:val="single" w:sz="6" w:space="8" w:color="D6D6D6"/>
                                    <w:left w:val="none" w:sz="0" w:space="0" w:color="auto"/>
                                    <w:bottom w:val="single" w:sz="6" w:space="8" w:color="D6D6D6"/>
                                    <w:right w:val="none" w:sz="0" w:space="0" w:color="auto"/>
                                  </w:divBdr>
                                </w:div>
                                <w:div w:id="603921359">
                                  <w:marLeft w:val="0"/>
                                  <w:marRight w:val="0"/>
                                  <w:marTop w:val="450"/>
                                  <w:marBottom w:val="150"/>
                                  <w:divBdr>
                                    <w:top w:val="none" w:sz="0" w:space="0" w:color="auto"/>
                                    <w:left w:val="none" w:sz="0" w:space="0" w:color="auto"/>
                                    <w:bottom w:val="none" w:sz="0" w:space="0" w:color="auto"/>
                                    <w:right w:val="none" w:sz="0" w:space="0" w:color="auto"/>
                                  </w:divBdr>
                                </w:div>
                                <w:div w:id="12462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3884">
                          <w:marLeft w:val="0"/>
                          <w:marRight w:val="0"/>
                          <w:marTop w:val="0"/>
                          <w:marBottom w:val="0"/>
                          <w:divBdr>
                            <w:top w:val="none" w:sz="0" w:space="0" w:color="auto"/>
                            <w:left w:val="none" w:sz="0" w:space="0" w:color="auto"/>
                            <w:bottom w:val="none" w:sz="0" w:space="0" w:color="auto"/>
                            <w:right w:val="none" w:sz="0" w:space="0" w:color="auto"/>
                          </w:divBdr>
                          <w:divsChild>
                            <w:div w:id="19571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72907">
          <w:marLeft w:val="0"/>
          <w:marRight w:val="0"/>
          <w:marTop w:val="0"/>
          <w:marBottom w:val="0"/>
          <w:divBdr>
            <w:top w:val="none" w:sz="0" w:space="0" w:color="auto"/>
            <w:left w:val="none" w:sz="0" w:space="0" w:color="auto"/>
            <w:bottom w:val="none" w:sz="0" w:space="0" w:color="auto"/>
            <w:right w:val="none" w:sz="0" w:space="0" w:color="auto"/>
          </w:divBdr>
          <w:divsChild>
            <w:div w:id="893812594">
              <w:marLeft w:val="0"/>
              <w:marRight w:val="0"/>
              <w:marTop w:val="0"/>
              <w:marBottom w:val="0"/>
              <w:divBdr>
                <w:top w:val="none" w:sz="0" w:space="0" w:color="auto"/>
                <w:left w:val="none" w:sz="0" w:space="0" w:color="auto"/>
                <w:bottom w:val="none" w:sz="0" w:space="0" w:color="auto"/>
                <w:right w:val="none" w:sz="0" w:space="0" w:color="auto"/>
              </w:divBdr>
              <w:divsChild>
                <w:div w:id="755243860">
                  <w:marLeft w:val="0"/>
                  <w:marRight w:val="0"/>
                  <w:marTop w:val="0"/>
                  <w:marBottom w:val="0"/>
                  <w:divBdr>
                    <w:top w:val="none" w:sz="0" w:space="0" w:color="auto"/>
                    <w:left w:val="none" w:sz="0" w:space="0" w:color="auto"/>
                    <w:bottom w:val="none" w:sz="0" w:space="0" w:color="auto"/>
                    <w:right w:val="none" w:sz="0" w:space="0" w:color="auto"/>
                  </w:divBdr>
                  <w:divsChild>
                    <w:div w:id="282615819">
                      <w:marLeft w:val="0"/>
                      <w:marRight w:val="0"/>
                      <w:marTop w:val="0"/>
                      <w:marBottom w:val="0"/>
                      <w:divBdr>
                        <w:top w:val="none" w:sz="0" w:space="0" w:color="auto"/>
                        <w:left w:val="none" w:sz="0" w:space="0" w:color="auto"/>
                        <w:bottom w:val="none" w:sz="0" w:space="0" w:color="auto"/>
                        <w:right w:val="none" w:sz="0" w:space="0" w:color="auto"/>
                      </w:divBdr>
                      <w:divsChild>
                        <w:div w:id="960959493">
                          <w:marLeft w:val="0"/>
                          <w:marRight w:val="0"/>
                          <w:marTop w:val="0"/>
                          <w:marBottom w:val="0"/>
                          <w:divBdr>
                            <w:top w:val="none" w:sz="0" w:space="0" w:color="auto"/>
                            <w:left w:val="none" w:sz="0" w:space="0" w:color="auto"/>
                            <w:bottom w:val="none" w:sz="0" w:space="0" w:color="auto"/>
                            <w:right w:val="none" w:sz="0" w:space="0" w:color="auto"/>
                          </w:divBdr>
                        </w:div>
                        <w:div w:id="1291279058">
                          <w:marLeft w:val="0"/>
                          <w:marRight w:val="0"/>
                          <w:marTop w:val="0"/>
                          <w:marBottom w:val="0"/>
                          <w:divBdr>
                            <w:top w:val="none" w:sz="0" w:space="0" w:color="auto"/>
                            <w:left w:val="none" w:sz="0" w:space="0" w:color="auto"/>
                            <w:bottom w:val="none" w:sz="0" w:space="0" w:color="auto"/>
                            <w:right w:val="none" w:sz="0" w:space="0" w:color="auto"/>
                          </w:divBdr>
                          <w:divsChild>
                            <w:div w:id="512653250">
                              <w:marLeft w:val="0"/>
                              <w:marRight w:val="0"/>
                              <w:marTop w:val="0"/>
                              <w:marBottom w:val="105"/>
                              <w:divBdr>
                                <w:top w:val="none" w:sz="0" w:space="0" w:color="auto"/>
                                <w:left w:val="none" w:sz="0" w:space="0" w:color="auto"/>
                                <w:bottom w:val="none" w:sz="0" w:space="0" w:color="auto"/>
                                <w:right w:val="none" w:sz="0" w:space="0" w:color="auto"/>
                              </w:divBdr>
                            </w:div>
                            <w:div w:id="1961110786">
                              <w:marLeft w:val="0"/>
                              <w:marRight w:val="0"/>
                              <w:marTop w:val="0"/>
                              <w:marBottom w:val="0"/>
                              <w:divBdr>
                                <w:top w:val="none" w:sz="0" w:space="0" w:color="auto"/>
                                <w:left w:val="none" w:sz="0" w:space="0" w:color="auto"/>
                                <w:bottom w:val="none" w:sz="0" w:space="0" w:color="auto"/>
                                <w:right w:val="none" w:sz="0" w:space="0" w:color="auto"/>
                              </w:divBdr>
                            </w:div>
                          </w:divsChild>
                        </w:div>
                        <w:div w:id="87311338">
                          <w:marLeft w:val="0"/>
                          <w:marRight w:val="0"/>
                          <w:marTop w:val="0"/>
                          <w:marBottom w:val="0"/>
                          <w:divBdr>
                            <w:top w:val="none" w:sz="0" w:space="0" w:color="auto"/>
                            <w:left w:val="none" w:sz="0" w:space="0" w:color="auto"/>
                            <w:bottom w:val="none" w:sz="0" w:space="0" w:color="auto"/>
                            <w:right w:val="none" w:sz="0" w:space="0" w:color="auto"/>
                          </w:divBdr>
                          <w:divsChild>
                            <w:div w:id="15275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89725">
                  <w:marLeft w:val="0"/>
                  <w:marRight w:val="0"/>
                  <w:marTop w:val="150"/>
                  <w:marBottom w:val="0"/>
                  <w:divBdr>
                    <w:top w:val="none" w:sz="0" w:space="0" w:color="auto"/>
                    <w:left w:val="none" w:sz="0" w:space="0" w:color="auto"/>
                    <w:bottom w:val="none" w:sz="0" w:space="0" w:color="auto"/>
                    <w:right w:val="none" w:sz="0" w:space="0" w:color="auto"/>
                  </w:divBdr>
                  <w:divsChild>
                    <w:div w:id="935479162">
                      <w:marLeft w:val="0"/>
                      <w:marRight w:val="0"/>
                      <w:marTop w:val="0"/>
                      <w:marBottom w:val="0"/>
                      <w:divBdr>
                        <w:top w:val="none" w:sz="0" w:space="0" w:color="auto"/>
                        <w:left w:val="none" w:sz="0" w:space="0" w:color="auto"/>
                        <w:bottom w:val="none" w:sz="0" w:space="0" w:color="auto"/>
                        <w:right w:val="none" w:sz="0" w:space="0" w:color="auto"/>
                      </w:divBdr>
                      <w:divsChild>
                        <w:div w:id="1385831651">
                          <w:marLeft w:val="0"/>
                          <w:marRight w:val="0"/>
                          <w:marTop w:val="0"/>
                          <w:marBottom w:val="0"/>
                          <w:divBdr>
                            <w:top w:val="none" w:sz="0" w:space="0" w:color="auto"/>
                            <w:left w:val="none" w:sz="0" w:space="0" w:color="auto"/>
                            <w:bottom w:val="none" w:sz="0" w:space="0" w:color="auto"/>
                            <w:right w:val="none" w:sz="0" w:space="0" w:color="auto"/>
                          </w:divBdr>
                          <w:divsChild>
                            <w:div w:id="36050182">
                              <w:marLeft w:val="0"/>
                              <w:marRight w:val="0"/>
                              <w:marTop w:val="0"/>
                              <w:marBottom w:val="0"/>
                              <w:divBdr>
                                <w:top w:val="none" w:sz="0" w:space="0" w:color="auto"/>
                                <w:left w:val="none" w:sz="0" w:space="0" w:color="auto"/>
                                <w:bottom w:val="none" w:sz="0" w:space="0" w:color="auto"/>
                                <w:right w:val="none" w:sz="0" w:space="0" w:color="auto"/>
                              </w:divBdr>
                            </w:div>
                            <w:div w:id="123088641">
                              <w:marLeft w:val="0"/>
                              <w:marRight w:val="0"/>
                              <w:marTop w:val="0"/>
                              <w:marBottom w:val="0"/>
                              <w:divBdr>
                                <w:top w:val="none" w:sz="0" w:space="0" w:color="auto"/>
                                <w:left w:val="none" w:sz="0" w:space="0" w:color="auto"/>
                                <w:bottom w:val="none" w:sz="0" w:space="0" w:color="auto"/>
                                <w:right w:val="none" w:sz="0" w:space="0" w:color="auto"/>
                              </w:divBdr>
                              <w:divsChild>
                                <w:div w:id="442462256">
                                  <w:marLeft w:val="0"/>
                                  <w:marRight w:val="0"/>
                                  <w:marTop w:val="0"/>
                                  <w:marBottom w:val="0"/>
                                  <w:divBdr>
                                    <w:top w:val="none" w:sz="0" w:space="0" w:color="auto"/>
                                    <w:left w:val="none" w:sz="0" w:space="0" w:color="auto"/>
                                    <w:bottom w:val="none" w:sz="0" w:space="0" w:color="auto"/>
                                    <w:right w:val="none" w:sz="0" w:space="0" w:color="auto"/>
                                  </w:divBdr>
                                  <w:divsChild>
                                    <w:div w:id="5742421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69445886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38769080">
      <w:bodyDiv w:val="1"/>
      <w:marLeft w:val="0"/>
      <w:marRight w:val="0"/>
      <w:marTop w:val="0"/>
      <w:marBottom w:val="0"/>
      <w:divBdr>
        <w:top w:val="none" w:sz="0" w:space="0" w:color="auto"/>
        <w:left w:val="none" w:sz="0" w:space="0" w:color="auto"/>
        <w:bottom w:val="none" w:sz="0" w:space="0" w:color="auto"/>
        <w:right w:val="none" w:sz="0" w:space="0" w:color="auto"/>
      </w:divBdr>
    </w:div>
    <w:div w:id="1857307912">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71993870">
      <w:bodyDiv w:val="1"/>
      <w:marLeft w:val="0"/>
      <w:marRight w:val="0"/>
      <w:marTop w:val="0"/>
      <w:marBottom w:val="0"/>
      <w:divBdr>
        <w:top w:val="none" w:sz="0" w:space="0" w:color="auto"/>
        <w:left w:val="none" w:sz="0" w:space="0" w:color="auto"/>
        <w:bottom w:val="none" w:sz="0" w:space="0" w:color="auto"/>
        <w:right w:val="none" w:sz="0" w:space="0" w:color="auto"/>
      </w:divBdr>
    </w:div>
    <w:div w:id="1882742537">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00940379">
      <w:bodyDiv w:val="1"/>
      <w:marLeft w:val="0"/>
      <w:marRight w:val="0"/>
      <w:marTop w:val="0"/>
      <w:marBottom w:val="0"/>
      <w:divBdr>
        <w:top w:val="none" w:sz="0" w:space="0" w:color="auto"/>
        <w:left w:val="none" w:sz="0" w:space="0" w:color="auto"/>
        <w:bottom w:val="none" w:sz="0" w:space="0" w:color="auto"/>
        <w:right w:val="none" w:sz="0" w:space="0" w:color="auto"/>
      </w:divBdr>
    </w:div>
    <w:div w:id="1924488996">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27244432">
      <w:bodyDiv w:val="1"/>
      <w:marLeft w:val="0"/>
      <w:marRight w:val="0"/>
      <w:marTop w:val="0"/>
      <w:marBottom w:val="0"/>
      <w:divBdr>
        <w:top w:val="none" w:sz="0" w:space="0" w:color="auto"/>
        <w:left w:val="none" w:sz="0" w:space="0" w:color="auto"/>
        <w:bottom w:val="none" w:sz="0" w:space="0" w:color="auto"/>
        <w:right w:val="none" w:sz="0" w:space="0" w:color="auto"/>
      </w:divBdr>
    </w:div>
    <w:div w:id="2064980944">
      <w:bodyDiv w:val="1"/>
      <w:marLeft w:val="0"/>
      <w:marRight w:val="0"/>
      <w:marTop w:val="0"/>
      <w:marBottom w:val="0"/>
      <w:divBdr>
        <w:top w:val="none" w:sz="0" w:space="0" w:color="auto"/>
        <w:left w:val="none" w:sz="0" w:space="0" w:color="auto"/>
        <w:bottom w:val="none" w:sz="0" w:space="0" w:color="auto"/>
        <w:right w:val="none" w:sz="0" w:space="0" w:color="auto"/>
      </w:divBdr>
    </w:div>
    <w:div w:id="21336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wmf"/><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png"/><Relationship Id="rId35" Type="http://schemas.openxmlformats.org/officeDocument/2006/relationships/oleObject" Target="embeddings/oleObject1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572A-FBAB-4BDC-B213-E3562D5B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Kế hoạch bài học môn toán Hình học 7</vt:lpstr>
    </vt:vector>
  </TitlesOfParts>
  <Company>HP</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học môn toán Hình học 7</dc:title>
  <dc:subject/>
  <dc:creator>HP</dc:creator>
  <cp:keywords/>
  <cp:lastModifiedBy>Admin</cp:lastModifiedBy>
  <cp:revision>100</cp:revision>
  <cp:lastPrinted>2021-08-25T03:40:00Z</cp:lastPrinted>
  <dcterms:created xsi:type="dcterms:W3CDTF">2022-08-17T14:09:00Z</dcterms:created>
  <dcterms:modified xsi:type="dcterms:W3CDTF">2022-08-30T03:37:00Z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