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8D" w:rsidRPr="0088640F" w:rsidRDefault="001C4A8D" w:rsidP="001C4A8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CUỐI KỲ I</w:t>
      </w: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FE39E7" w:rsidRDefault="000E6993" w:rsidP="000E6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</w:p>
    <w:p w:rsidR="00293509" w:rsidRPr="00617E29" w:rsidRDefault="00293509" w:rsidP="0029350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1:</w:t>
      </w:r>
      <w:r w:rsidRPr="00617E29">
        <w:rPr>
          <w:rFonts w:ascii="Times New Roman" w:hAnsi="Times New Roman"/>
          <w:sz w:val="28"/>
          <w:szCs w:val="28"/>
        </w:rPr>
        <w:t xml:space="preserve"> Đối tượ</w:t>
      </w:r>
      <w:r>
        <w:rPr>
          <w:rFonts w:ascii="Times New Roman" w:hAnsi="Times New Roman"/>
          <w:sz w:val="28"/>
          <w:szCs w:val="28"/>
        </w:rPr>
        <w:t xml:space="preserve">ng nào sau đây là </w:t>
      </w:r>
      <w:r w:rsidRPr="00617E29">
        <w:rPr>
          <w:rFonts w:ascii="Times New Roman" w:hAnsi="Times New Roman"/>
          <w:sz w:val="28"/>
          <w:szCs w:val="28"/>
        </w:rPr>
        <w:t xml:space="preserve">là đối 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tượng nghiên cứu </w:t>
      </w:r>
      <w:r w:rsidRPr="00617E29">
        <w:rPr>
          <w:rFonts w:ascii="Times New Roman" w:hAnsi="Times New Roman"/>
          <w:sz w:val="28"/>
          <w:szCs w:val="28"/>
        </w:rPr>
        <w:t>của vật lí?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trao đổi chất trong cơ thể con người.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29350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color w:val="FF0000"/>
          <w:sz w:val="28"/>
          <w:szCs w:val="28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Nghiên cứu về chuyển</w:t>
      </w:r>
      <w:r w:rsidRPr="00617E29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cơ học.</w:t>
      </w:r>
    </w:p>
    <w:p w:rsidR="008514B5" w:rsidRPr="00617E29" w:rsidRDefault="008514B5" w:rsidP="008514B5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b/>
          <w:sz w:val="28"/>
          <w:szCs w:val="28"/>
          <w:lang w:val="vi-VN"/>
        </w:rPr>
        <w:t>Câu 2: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Nhìn trực tiếp vào tia laser.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Tiếp xúc với dây điện bị sờn.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Rút phích điện khi tay còn ướt.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Sử dụng thiết</w:t>
      </w:r>
      <w:r w:rsidRPr="008514B5">
        <w:rPr>
          <w:rFonts w:ascii="Times New Roman" w:hAnsi="Times New Roman"/>
          <w:color w:val="FF0000"/>
          <w:sz w:val="28"/>
          <w:szCs w:val="28"/>
          <w:lang w:val="vi-VN"/>
        </w:rPr>
        <w:t xml:space="preserve"> bị thí nghiệm đúng thang đo</w:t>
      </w:r>
      <w:r w:rsidRPr="00617E29">
        <w:rPr>
          <w:rFonts w:ascii="Times New Roman" w:hAnsi="Times New Roman"/>
          <w:sz w:val="28"/>
          <w:szCs w:val="28"/>
          <w:lang w:val="vi-VN"/>
        </w:rPr>
        <w:t>.</w:t>
      </w:r>
      <w:r w:rsidR="00FC0CBD" w:rsidRPr="00FC0CBD">
        <w:rPr>
          <w:rFonts w:ascii="Times New Roman" w:eastAsia="Times New Roman" w:hAnsi="Times New Roman"/>
          <w:color w:val="FF0000"/>
          <w:sz w:val="28"/>
          <w:szCs w:val="28"/>
        </w:rPr>
        <w:fldChar w:fldCharType="begin"/>
      </w:r>
      <w:r w:rsidRPr="00C87D4F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instrText xml:space="preserve"> HYPERLINK "https://vietjack.online/cau-hoi/666414/co-may-cach-de-do-cac-dai-luong-vat-li-1" </w:instrText>
      </w:r>
      <w:r w:rsidR="00FC0CBD" w:rsidRPr="00FC0CBD">
        <w:rPr>
          <w:rFonts w:ascii="Times New Roman" w:eastAsia="Times New Roman" w:hAnsi="Times New Roman"/>
          <w:color w:val="FF0000"/>
          <w:sz w:val="28"/>
          <w:szCs w:val="28"/>
        </w:rPr>
        <w:fldChar w:fldCharType="separate"/>
      </w:r>
    </w:p>
    <w:p w:rsidR="008514B5" w:rsidRPr="006B2E13" w:rsidRDefault="008514B5" w:rsidP="008514B5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6B2E1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Câu 3:</w:t>
      </w:r>
      <w:r w:rsidRPr="006B2E13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Có mấy cách để đo các đại lượng vật lí?</w:t>
      </w:r>
    </w:p>
    <w:p w:rsidR="008514B5" w:rsidRPr="00C87D4F" w:rsidRDefault="00FC0CBD" w:rsidP="008514B5">
      <w:pPr>
        <w:spacing w:after="0"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  <w:lang w:val="vi-VN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A.1.                 </w:t>
      </w:r>
      <w:r w:rsidR="008514B5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B. 2.</w:t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C.3.                   D</w:t>
      </w:r>
      <w:r w:rsidR="008514B5" w:rsidRPr="00617E29">
        <w:rPr>
          <w:rFonts w:ascii="Times New Roman" w:eastAsia="Times New Roman" w:hAnsi="Times New Roman"/>
          <w:color w:val="3F3F3F"/>
          <w:sz w:val="28"/>
          <w:szCs w:val="28"/>
          <w:lang w:val="vi-VN"/>
        </w:rPr>
        <w:t>.4</w:t>
      </w:r>
    </w:p>
    <w:p w:rsidR="003F62F4" w:rsidRPr="003F62F4" w:rsidRDefault="00FC0CB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begin"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instrText xml:space="preserve"> HYPERLINK "https://vietjack.online/cau-hoi/666421/dung-mot-thuoc-do-co-chia-do-den-milimet-do-5-lan-khoang-cach-d-giua" </w:instrTex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separate"/>
      </w:r>
      <w:r w:rsidR="003F62F4" w:rsidRPr="003F62F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Câu 4: 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Dùng một thước đo có chia độ đến milimét đo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10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lần khoảng cách d giữa hai điểm A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và B đều cho cùng một giá trị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5m. Lấy sai số dụng cụ đo là một độ chia nhỏ nhất. Kết quả đo được viết:</w:t>
      </w:r>
    </w:p>
    <w:p w:rsidR="003F62F4" w:rsidRPr="003F62F4" w:rsidRDefault="00FC0CB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end"/>
      </w:r>
    </w:p>
    <w:p w:rsidR="003F62F4" w:rsidRPr="003F62F4" w:rsidRDefault="00D27E65" w:rsidP="003F62F4">
      <w:pPr>
        <w:spacing w:line="288" w:lineRule="auto"/>
        <w:ind w:left="720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A. d = (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5 ± 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4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) mm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 xml:space="preserve">B. </w:t>
      </w:r>
      <w:r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d = (7,25 ± 0,0</w:t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1)</w:t>
      </w:r>
      <w:r w:rsidR="003F62F4" w:rsidRPr="003F62F4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m</w:t>
      </w:r>
    </w:p>
    <w:p w:rsidR="003F62F4" w:rsidRPr="003F62F4" w:rsidRDefault="003F62F4" w:rsidP="003F62F4">
      <w:pPr>
        <w:spacing w:line="288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C.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 ± 3) mm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D.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,25 ± 0,00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5) m</w:t>
      </w:r>
    </w:p>
    <w:p w:rsidR="003F62F4" w:rsidRPr="00C87D4F" w:rsidRDefault="003F62F4" w:rsidP="003F62F4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b/>
          <w:sz w:val="28"/>
          <w:szCs w:val="28"/>
          <w:lang w:val="vi-VN"/>
        </w:rPr>
        <w:t>Câu 5:</w:t>
      </w:r>
      <w:r w:rsidRPr="00C87D4F">
        <w:rPr>
          <w:rFonts w:ascii="Times New Roman" w:hAnsi="Times New Roman"/>
          <w:sz w:val="28"/>
          <w:szCs w:val="28"/>
          <w:lang w:val="vi-VN"/>
        </w:rPr>
        <w:t xml:space="preserve"> Độ dịch chuyển và quãng đường đi được của vật có độ lớn bằng nhau khi vật</w:t>
      </w:r>
    </w:p>
    <w:p w:rsidR="003F62F4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A. Chuyển động tròn.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B. Chuyển</w:t>
      </w:r>
      <w:r w:rsidRPr="00C87D4F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thẳng và không đổi chiều.</w:t>
      </w:r>
    </w:p>
    <w:p w:rsidR="00453E76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C. Chuyển động thẳng và chỉ đổi chiều 1 lần.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</w:p>
    <w:p w:rsidR="003F62F4" w:rsidRPr="00C87D4F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D. Chuyển động thẳng và chỉ đổi chiều 2 lần.</w:t>
      </w:r>
    </w:p>
    <w:p w:rsidR="001479FD" w:rsidRPr="003F62F4" w:rsidRDefault="001479FD" w:rsidP="001479FD">
      <w:pPr>
        <w:spacing w:line="288" w:lineRule="auto"/>
        <w:ind w:left="360"/>
        <w:rPr>
          <w:rFonts w:ascii="Times New Roman" w:hAnsi="Times New Roman"/>
          <w:color w:val="FF0000"/>
          <w:sz w:val="28"/>
          <w:szCs w:val="28"/>
          <w:lang w:val="vi-VN"/>
        </w:rPr>
      </w:pPr>
    </w:p>
    <w:p w:rsidR="00293509" w:rsidRPr="003F62F4" w:rsidRDefault="00293509" w:rsidP="000E699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F6192" w:rsidRPr="00BF6192" w:rsidRDefault="00BF6192" w:rsidP="00BF6192">
      <w:pPr>
        <w:spacing w:after="6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 w:rsidRPr="00BF6192">
        <w:rPr>
          <w:rFonts w:ascii="Times New Roman" w:hAnsi="Times New Roman"/>
          <w:b/>
          <w:sz w:val="28"/>
          <w:szCs w:val="28"/>
          <w:lang w:val="vi-VN"/>
        </w:rPr>
        <w:t>6:</w:t>
      </w:r>
      <w:r w:rsidRPr="00BF6192">
        <w:rPr>
          <w:rFonts w:ascii="Times New Roman" w:hAnsi="Times New Roman"/>
          <w:sz w:val="28"/>
          <w:szCs w:val="28"/>
          <w:lang w:val="vi-VN"/>
        </w:rPr>
        <w:t xml:space="preserve"> Treo vật có khối lượng 1kg vào đầu dưới sợi dây không dãn . Lấy g = 10m/s</w:t>
      </w:r>
      <w:r w:rsidRPr="00BF6192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BF6192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. </w:t>
      </w:r>
      <w:r w:rsidRPr="00BF6192">
        <w:rPr>
          <w:rFonts w:ascii="Times New Roman" w:hAnsi="Times New Roman"/>
          <w:sz w:val="28"/>
          <w:szCs w:val="28"/>
          <w:lang w:val="vi-VN"/>
        </w:rPr>
        <w:t>Khi vật đứng yên, lực căng dây tác dụng lên vật có độ lớn là</w:t>
      </w:r>
    </w:p>
    <w:p w:rsidR="00FE0122" w:rsidRPr="00BF6192" w:rsidRDefault="00BF6192" w:rsidP="00BF6192">
      <w:pPr>
        <w:spacing w:line="288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C87D4F">
        <w:rPr>
          <w:rFonts w:ascii="Times New Roman" w:hAnsi="Times New Roman"/>
          <w:b/>
          <w:sz w:val="28"/>
          <w:szCs w:val="28"/>
          <w:lang w:val="fr-FR"/>
        </w:rPr>
        <w:t>A.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1N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2648A9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B.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10N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b/>
          <w:sz w:val="28"/>
          <w:szCs w:val="28"/>
          <w:lang w:val="fr-FR"/>
        </w:rPr>
        <w:t>C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.0,1N  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r w:rsidRPr="00C87D4F">
        <w:rPr>
          <w:rFonts w:ascii="Times New Roman" w:hAnsi="Times New Roman"/>
          <w:b/>
          <w:sz w:val="28"/>
          <w:szCs w:val="28"/>
          <w:lang w:val="fr-FR"/>
        </w:rPr>
        <w:t>D.</w:t>
      </w:r>
      <w:r w:rsidRPr="00C87D4F">
        <w:rPr>
          <w:rFonts w:ascii="Times New Roman" w:hAnsi="Times New Roman"/>
          <w:sz w:val="28"/>
          <w:szCs w:val="28"/>
          <w:lang w:val="fr-FR"/>
        </w:rPr>
        <w:t>20N</w:t>
      </w:r>
    </w:p>
    <w:p w:rsidR="007A316F" w:rsidRPr="00E833E7" w:rsidRDefault="007A316F" w:rsidP="007A316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CB0B17"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>7</w:t>
      </w: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(TH)</w:t>
      </w:r>
      <w:r w:rsidR="002A4A33" w:rsidRPr="00E833E7">
        <w:rPr>
          <w:rFonts w:ascii="Times New Roman" w:hAnsi="Times New Roman" w:cs="Times New Roman"/>
          <w:sz w:val="28"/>
          <w:szCs w:val="28"/>
          <w:lang w:val="fr-FR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7A151B" w:rsidRDefault="007A151B" w:rsidP="007A1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648A9">
        <w:rPr>
          <w:rFonts w:ascii="Times New Roman" w:hAnsi="Times New Roman" w:cs="Times New Roman"/>
          <w:color w:val="FF0000"/>
          <w:sz w:val="28"/>
          <w:szCs w:val="28"/>
          <w:u w:val="single"/>
          <w:lang w:val="fr-FR"/>
        </w:rPr>
        <w:t>3,4 m/s.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3,4 m/phút. 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="008332E8" w:rsidRPr="00293509">
        <w:rPr>
          <w:rFonts w:ascii="Times New Roman" w:hAnsi="Times New Roman" w:cs="Times New Roman"/>
          <w:sz w:val="28"/>
          <w:szCs w:val="28"/>
          <w:lang w:val="fr-FR"/>
        </w:rPr>
        <w:t xml:space="preserve">17 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 xml:space="preserve">m/s. 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8332E8" w:rsidRPr="00293509">
        <w:rPr>
          <w:rFonts w:ascii="Times New Roman" w:hAnsi="Times New Roman" w:cs="Times New Roman"/>
          <w:sz w:val="28"/>
          <w:szCs w:val="28"/>
          <w:lang w:val="fr-FR"/>
        </w:rPr>
        <w:t>17 m/phút.</w:t>
      </w:r>
    </w:p>
    <w:p w:rsidR="00925034" w:rsidRPr="00925034" w:rsidRDefault="00925034" w:rsidP="00925034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8</w:t>
      </w:r>
      <w:r w:rsidRPr="00925034">
        <w:rPr>
          <w:rFonts w:ascii="Times New Roman" w:hAnsi="Times New Roman"/>
          <w:sz w:val="28"/>
          <w:szCs w:val="28"/>
          <w:lang w:val="pt-BR"/>
        </w:rPr>
        <w:t>. Quỹ đạo chuyển động của vật ném ngang có dạng là </w:t>
      </w:r>
    </w:p>
    <w:p w:rsidR="00925034" w:rsidRPr="00925034" w:rsidRDefault="00925034" w:rsidP="00925034">
      <w:pPr>
        <w:tabs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Pr="00925034">
        <w:rPr>
          <w:rFonts w:ascii="Times New Roman" w:hAnsi="Times New Roman"/>
          <w:sz w:val="28"/>
          <w:szCs w:val="28"/>
          <w:lang w:val="pt-BR"/>
        </w:rPr>
        <w:t xml:space="preserve">đường thẳng. 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3D1BB1">
        <w:rPr>
          <w:rFonts w:ascii="Times New Roman" w:hAnsi="Times New Roman"/>
          <w:b/>
          <w:color w:val="FF0000"/>
          <w:sz w:val="28"/>
          <w:szCs w:val="28"/>
          <w:lang w:val="pt-BR"/>
        </w:rPr>
        <w:t>B.</w:t>
      </w:r>
      <w:r w:rsidR="003D1BB1" w:rsidRPr="003D1BB1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</w:t>
      </w:r>
      <w:r w:rsidR="003D1BB1" w:rsidRPr="002648A9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Một nhánh</w:t>
      </w:r>
      <w:r w:rsidR="003D1BB1" w:rsidRPr="003D1BB1">
        <w:rPr>
          <w:rFonts w:ascii="Times New Roman" w:hAnsi="Times New Roman"/>
          <w:color w:val="FF0000"/>
          <w:sz w:val="28"/>
          <w:szCs w:val="28"/>
          <w:lang w:val="pt-BR"/>
        </w:rPr>
        <w:t xml:space="preserve"> của</w:t>
      </w:r>
      <w:r w:rsidRPr="003D1BB1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</w:t>
      </w:r>
      <w:r w:rsidRPr="003D1BB1">
        <w:rPr>
          <w:rFonts w:ascii="Times New Roman" w:hAnsi="Times New Roman"/>
          <w:color w:val="FF0000"/>
          <w:sz w:val="28"/>
          <w:szCs w:val="28"/>
          <w:lang w:val="pt-BR"/>
        </w:rPr>
        <w:t>đường parabol.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</w:p>
    <w:p w:rsidR="00C7284B" w:rsidRPr="00925034" w:rsidRDefault="00925034" w:rsidP="00925034">
      <w:pPr>
        <w:tabs>
          <w:tab w:val="left" w:pos="3042"/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 C. </w:t>
      </w:r>
      <w:r w:rsidRPr="00925034">
        <w:rPr>
          <w:rFonts w:ascii="Times New Roman" w:hAnsi="Times New Roman"/>
          <w:sz w:val="28"/>
          <w:szCs w:val="28"/>
          <w:lang w:val="pt-BR"/>
        </w:rPr>
        <w:t>nửa đường tròn.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3D1BB1" w:rsidRPr="003D1BB1">
        <w:rPr>
          <w:rFonts w:ascii="Times New Roman" w:hAnsi="Times New Roman"/>
          <w:sz w:val="28"/>
          <w:szCs w:val="28"/>
          <w:lang w:val="pt-BR"/>
        </w:rPr>
        <w:t>Một nhánh của</w:t>
      </w:r>
      <w:r w:rsidR="003D1BB1" w:rsidRPr="0092503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25034">
        <w:rPr>
          <w:rFonts w:ascii="Times New Roman" w:hAnsi="Times New Roman"/>
          <w:sz w:val="28"/>
          <w:szCs w:val="28"/>
          <w:lang w:val="pt-BR"/>
        </w:rPr>
        <w:t>đường hypebol.</w:t>
      </w:r>
    </w:p>
    <w:p w:rsidR="00C7284B" w:rsidRPr="00C87D4F" w:rsidRDefault="00C7284B" w:rsidP="00C7284B">
      <w:pPr>
        <w:pStyle w:val="NormalWeb"/>
        <w:spacing w:before="0" w:beforeAutospacing="0" w:after="240" w:afterAutospacing="0" w:line="288" w:lineRule="auto"/>
        <w:ind w:right="48"/>
        <w:jc w:val="both"/>
        <w:rPr>
          <w:color w:val="000000"/>
          <w:sz w:val="28"/>
          <w:szCs w:val="28"/>
          <w:lang w:val="pt-BR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64770</wp:posOffset>
            </wp:positionV>
            <wp:extent cx="1282065" cy="1600200"/>
            <wp:effectExtent l="19050" t="0" r="0" b="0"/>
            <wp:wrapTight wrapText="bothSides">
              <wp:wrapPolygon edited="0">
                <wp:start x="-321" y="0"/>
                <wp:lineTo x="-321" y="21343"/>
                <wp:lineTo x="21504" y="21343"/>
                <wp:lineTo x="21504" y="0"/>
                <wp:lineTo x="-321" y="0"/>
              </wp:wrapPolygon>
            </wp:wrapTight>
            <wp:docPr id="22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D4F">
        <w:rPr>
          <w:b/>
          <w:sz w:val="28"/>
          <w:szCs w:val="28"/>
          <w:lang w:val="pt-BR"/>
        </w:rPr>
        <w:t xml:space="preserve">Câu 9: </w:t>
      </w:r>
      <w:r w:rsidRPr="00C87D4F">
        <w:rPr>
          <w:sz w:val="28"/>
          <w:szCs w:val="28"/>
          <w:lang w:val="pt-BR"/>
        </w:rPr>
        <w:t xml:space="preserve">Hình bên </w:t>
      </w:r>
      <w:r w:rsidRPr="00C87D4F">
        <w:rPr>
          <w:color w:val="000000"/>
          <w:sz w:val="28"/>
          <w:szCs w:val="28"/>
          <w:lang w:val="pt-BR"/>
        </w:rPr>
        <w:t>cho biết đồ đọ dịch chuyển – thời gian của một chiếc xe chuyển động thẳng. Vận tốc của xe là</w:t>
      </w:r>
    </w:p>
    <w:p w:rsidR="00C7284B" w:rsidRPr="00C7284B" w:rsidRDefault="00C7284B" w:rsidP="00C7284B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 xml:space="preserve">A. 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10 km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>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B. 12,5 km/h.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C. 7,5 km/h.</w:t>
      </w:r>
      <w:r w:rsidRPr="00C7284B">
        <w:rPr>
          <w:rFonts w:ascii="Times New Roman" w:hAnsi="Times New Roman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ab/>
        <w:t>D. 20 km/h.</w:t>
      </w:r>
    </w:p>
    <w:p w:rsidR="00C7284B" w:rsidRPr="00C7284B" w:rsidRDefault="00C7284B" w:rsidP="00C7284B">
      <w:pPr>
        <w:pStyle w:val="ListParagraph"/>
        <w:spacing w:line="288" w:lineRule="auto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:rsidR="00141EA9" w:rsidRPr="00E833E7" w:rsidRDefault="00141EA9" w:rsidP="00141EA9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p w:rsidR="00EC6B76" w:rsidRPr="00E833E7" w:rsidRDefault="00043770" w:rsidP="00EC6B76">
      <w:pPr>
        <w:tabs>
          <w:tab w:val="left" w:pos="294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10.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>Khi một vật chuyển động thẳng nhanh dần đều thì vận tốc và gia tốc luôn</w:t>
      </w:r>
    </w:p>
    <w:p w:rsidR="00EC6B76" w:rsidRPr="00C865A1" w:rsidRDefault="00EC6B76" w:rsidP="00EC6B7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A.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dương.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B.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âm. 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lang w:val="pt-BR"/>
        </w:rPr>
        <w:t>C</w:t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pt-BR"/>
        </w:rPr>
        <w:t xml:space="preserve">. </w:t>
      </w:r>
      <w:r w:rsidRPr="00C865A1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cùng dấu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>.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D.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>ngược dấu.</w:t>
      </w:r>
    </w:p>
    <w:p w:rsidR="002648A9" w:rsidRPr="00C87D4F" w:rsidRDefault="002648A9" w:rsidP="002648A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hAnsi="Times New Roman"/>
          <w:b/>
          <w:sz w:val="28"/>
          <w:szCs w:val="28"/>
          <w:lang w:val="pt-BR"/>
        </w:rPr>
        <w:t>Câu 11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(TH)</w:t>
      </w:r>
      <w:r w:rsidRPr="00C87D4F">
        <w:rPr>
          <w:rFonts w:ascii="Times New Roman" w:hAnsi="Times New Roman"/>
          <w:b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Một xe lửa bắt đầu rời khỏi ga và chuyển động thẳng nhanh dần đều với gia tốc 0,1 m/s</w:t>
      </w:r>
      <w:r w:rsidRPr="00C87D4F">
        <w:rPr>
          <w:rFonts w:ascii="Times New Roman" w:eastAsia="SimSun" w:hAnsi="Times New Roman"/>
          <w:kern w:val="2"/>
          <w:sz w:val="28"/>
          <w:szCs w:val="28"/>
          <w:vertAlign w:val="superscript"/>
          <w:lang w:val="pt-BR" w:eastAsia="zh-CN"/>
        </w:rPr>
        <w:t>2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. Khoảng thời gian để xe đạt được vận tốc 10 m/s là</w:t>
      </w:r>
    </w:p>
    <w:p w:rsidR="002648A9" w:rsidRPr="002648A9" w:rsidRDefault="002648A9" w:rsidP="002648A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360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B. 200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C. 300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D</w:t>
      </w:r>
      <w:r w:rsidRPr="002648A9"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 xml:space="preserve">. </w:t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100 s.</w:t>
      </w:r>
    </w:p>
    <w:p w:rsidR="00815D31" w:rsidRPr="0088640F" w:rsidRDefault="00A524C8" w:rsidP="00815D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48A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12.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 w:rsidR="004031BF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TH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="00815D31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G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ia tốc của xe má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y 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5D31" w:rsidRPr="008B0C7A" w:rsidRDefault="00815D31" w:rsidP="008B0C7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-1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C.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</w:rPr>
        <w:t>1m/s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2</w:t>
      </w:r>
      <w:r w:rsidRPr="008B0C7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0C7A" w:rsidRPr="008B0C7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1,5m/s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479A4" w:rsidRPr="00C87D4F" w:rsidRDefault="001479A4" w:rsidP="001479A4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Câu 13</w:t>
      </w:r>
      <w:r w:rsidRPr="00C87D4F"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: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 Đặc điểm nào dưới đây </w:t>
      </w:r>
      <w:r w:rsidRPr="00C87D4F">
        <w:rPr>
          <w:rFonts w:ascii="Times New Roman" w:eastAsia="SimSun" w:hAnsi="Times New Roman"/>
          <w:b/>
          <w:i/>
          <w:kern w:val="2"/>
          <w:sz w:val="28"/>
          <w:szCs w:val="28"/>
          <w:lang w:val="pt-BR" w:eastAsia="zh-CN"/>
        </w:rPr>
        <w:t>không phải</w:t>
      </w:r>
      <w:r w:rsidRPr="00C87D4F">
        <w:rPr>
          <w:rFonts w:ascii="Times New Roman" w:eastAsia="SimSun" w:hAnsi="Times New Roman"/>
          <w:i/>
          <w:kern w:val="2"/>
          <w:sz w:val="28"/>
          <w:szCs w:val="28"/>
          <w:lang w:val="pt-BR" w:eastAsia="zh-CN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là đặc điểm của vật chuyển động rơi tự do?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Chuyển động theo phương thẳng đứng, chiều từ trên xuống dưới.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B. Chuyển động </w:t>
      </w:r>
      <w:r w:rsidR="00E833E7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thẳng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nhanh dần đều.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C. Tại một vị trí xác định và ở gần mặt đất, mọi vật rơi tự do như nhau.</w:t>
      </w:r>
    </w:p>
    <w:p w:rsidR="001479A4" w:rsidRPr="001479A4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pt-BR" w:eastAsia="zh-CN"/>
        </w:rPr>
      </w:pP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>D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. </w:t>
      </w:r>
      <w:r w:rsidRPr="008B0C7A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Vận tốc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 xml:space="preserve"> tức thời được xác định bằng công thức v = g.t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vertAlign w:val="superscript"/>
          <w:lang w:val="pt-BR" w:eastAsia="zh-CN"/>
        </w:rPr>
        <w:t>2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pt-BR" w:eastAsia="zh-CN"/>
        </w:rPr>
        <w:t>.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lastRenderedPageBreak/>
        <w:t>Câu 14</w:t>
      </w:r>
      <w:r w:rsidRPr="00C87D4F">
        <w:rPr>
          <w:rFonts w:ascii="Times New Roman" w:hAnsi="Times New Roman"/>
          <w:b/>
          <w:color w:val="000000"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 xml:space="preserve"> Chuyển động nào sau đây không phải là chuyển động thẳng biến đổi đều ?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A. Viên bi lăn xuống máng nghiêng.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  <w:t>B. Vật rơi từ trên cao xuống đất.</w:t>
      </w:r>
    </w:p>
    <w:p w:rsid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>C. Hòn đá bị ném theo phương nằm ngang.</w:t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</w:p>
    <w:p w:rsidR="008B0C7A" w:rsidRP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D. Quả bóng được ném lên theo phương thẳng đứng.</w:t>
      </w:r>
    </w:p>
    <w:p w:rsidR="0060725C" w:rsidRPr="0088640F" w:rsidRDefault="0060725C" w:rsidP="0060725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Ném một vật nhỏ theo phương ngang với vận tốc ban đầu là 5 m/s, tầm xa của vật là 15 m. Bỏ qua ma sát. Thời gian bay của vật là </w:t>
      </w:r>
    </w:p>
    <w:p w:rsidR="0060725C" w:rsidRPr="009471CE" w:rsidRDefault="0060725C" w:rsidP="009471CE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2,4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9471C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>0,3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 xml:space="preserve"> s.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>45,0 s.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720A4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D.</w:t>
      </w:r>
      <w:r w:rsidRPr="00720A4E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3</w:t>
      </w: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,0 s</w:t>
      </w:r>
      <w:r w:rsidRPr="009471CE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</w:p>
    <w:p w:rsidR="00A25A1A" w:rsidRPr="0088640F" w:rsidRDefault="00A25A1A" w:rsidP="00A25A1A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Tổng hợp lực là thay thế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nhiều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hai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nhiều lực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đồng thời tác dụng vào vật bằng một lực có tác dụng giống hệt như các lực ấy.</w:t>
      </w:r>
    </w:p>
    <w:p w:rsidR="00A614D8" w:rsidRPr="00293509" w:rsidRDefault="00A614D8" w:rsidP="00A614D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293509">
        <w:rPr>
          <w:rFonts w:ascii="Times New Roman" w:hAnsi="Times New Roman" w:cs="Times New Roman"/>
          <w:sz w:val="28"/>
          <w:szCs w:val="28"/>
          <w:lang w:val="pt-BR"/>
        </w:rPr>
        <w:t>Cho 2 lực đồng quy, cùng chiều, có độ lớn bằng 4 N và 3 N. Độ lớn hợp lực của hai lực này bằng</w:t>
      </w:r>
    </w:p>
    <w:p w:rsidR="00A614D8" w:rsidRPr="00195F29" w:rsidRDefault="00A614D8" w:rsidP="00195F29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5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195F29">
        <w:rPr>
          <w:rFonts w:ascii="Times New Roman" w:hAnsi="Times New Roman" w:cs="Times New Roman"/>
          <w:b/>
          <w:sz w:val="28"/>
          <w:szCs w:val="28"/>
        </w:rPr>
        <w:t>B.</w:t>
      </w:r>
      <w:r w:rsidR="00195F29">
        <w:rPr>
          <w:rFonts w:ascii="Times New Roman" w:hAnsi="Times New Roman" w:cs="Times New Roman"/>
          <w:sz w:val="28"/>
          <w:szCs w:val="28"/>
        </w:rPr>
        <w:t xml:space="preserve"> </w:t>
      </w:r>
      <w:r w:rsidRPr="00195F29">
        <w:rPr>
          <w:rFonts w:ascii="Times New Roman" w:hAnsi="Times New Roman" w:cs="Times New Roman"/>
          <w:sz w:val="28"/>
          <w:szCs w:val="28"/>
        </w:rPr>
        <w:t>1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720A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195F29">
        <w:rPr>
          <w:rFonts w:ascii="Times New Roman" w:hAnsi="Times New Roman" w:cs="Times New Roman"/>
          <w:sz w:val="28"/>
          <w:szCs w:val="28"/>
        </w:rPr>
        <w:t xml:space="preserve"> </w:t>
      </w:r>
      <w:r w:rsidRPr="00195F29">
        <w:rPr>
          <w:rFonts w:ascii="Times New Roman" w:hAnsi="Times New Roman" w:cs="Times New Roman"/>
          <w:color w:val="FF0000"/>
          <w:sz w:val="28"/>
          <w:szCs w:val="28"/>
        </w:rPr>
        <w:t>7 N.</w:t>
      </w:r>
      <w:r w:rsidR="00195F2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95F29" w:rsidRPr="00195F29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195F29">
        <w:rPr>
          <w:rFonts w:ascii="Times New Roman" w:hAnsi="Times New Roman" w:cs="Times New Roman"/>
          <w:sz w:val="28"/>
          <w:szCs w:val="28"/>
        </w:rPr>
        <w:t>12 N.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479A4">
        <w:rPr>
          <w:rFonts w:ascii="Times New Roman" w:eastAsia="Times New Roman" w:hAnsi="Times New Roman"/>
          <w:b/>
          <w:sz w:val="28"/>
          <w:szCs w:val="28"/>
          <w:lang w:val="nl-NL"/>
        </w:rPr>
        <w:t>Câu 18: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 Vật 100g chuyển động trên đường thẳng ngang với gia tốc 0,05m/s</w:t>
      </w:r>
      <w:r w:rsidRPr="001479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Hợp lực tác dụng vào vật có độ lớn  bằng                 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>A.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 0,5N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</w:t>
      </w:r>
      <w:r w:rsidRPr="00E833E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eastAsia="Times New Roman" w:hAnsi="Times New Roman"/>
          <w:color w:val="FF0000"/>
          <w:sz w:val="28"/>
          <w:szCs w:val="28"/>
          <w:u w:val="single"/>
          <w:lang w:val="nl-NL"/>
        </w:rPr>
        <w:t>0,005N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0,05N</w:t>
      </w:r>
    </w:p>
    <w:p w:rsidR="001479A4" w:rsidRPr="00E833E7" w:rsidRDefault="001479A4" w:rsidP="001479A4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>Câu 19</w:t>
      </w:r>
      <w:r w:rsidRPr="00E833E7">
        <w:rPr>
          <w:rFonts w:ascii="Times New Roman" w:hAnsi="Times New Roman"/>
          <w:sz w:val="28"/>
          <w:szCs w:val="28"/>
          <w:lang w:val="nl-NL"/>
        </w:rPr>
        <w:t>: Khi tăng diện tích tiếp xúc giữa vật và mặt phẳng đỡ thì độ lớn của lực ma sát trượt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 A. </w:t>
      </w:r>
      <w:r w:rsidRPr="00E833E7">
        <w:rPr>
          <w:rFonts w:ascii="Times New Roman" w:hAnsi="Times New Roman"/>
          <w:sz w:val="28"/>
          <w:szCs w:val="28"/>
          <w:lang w:val="nl-NL"/>
        </w:rPr>
        <w:t>giảm đi.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hAnsi="Times New Roman"/>
          <w:sz w:val="28"/>
          <w:szCs w:val="28"/>
          <w:lang w:val="nl-NL"/>
        </w:rPr>
        <w:t>tăng lên.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hAnsi="Times New Roman"/>
          <w:color w:val="FF0000"/>
          <w:sz w:val="28"/>
          <w:szCs w:val="28"/>
          <w:u w:val="single"/>
          <w:lang w:val="nl-NL"/>
        </w:rPr>
        <w:t>không</w:t>
      </w:r>
      <w:r w:rsidRPr="00E833E7">
        <w:rPr>
          <w:rFonts w:ascii="Times New Roman" w:hAnsi="Times New Roman"/>
          <w:color w:val="FF0000"/>
          <w:sz w:val="28"/>
          <w:szCs w:val="28"/>
          <w:lang w:val="nl-NL"/>
        </w:rPr>
        <w:t xml:space="preserve"> thay đổi.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hAnsi="Times New Roman"/>
          <w:sz w:val="28"/>
          <w:szCs w:val="28"/>
          <w:lang w:val="nl-NL"/>
        </w:rPr>
        <w:t>tăng lên rồi giảm xuống.</w:t>
      </w:r>
    </w:p>
    <w:p w:rsidR="000C077A" w:rsidRPr="00E833E7" w:rsidRDefault="000C077A" w:rsidP="000C077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20.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E833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M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>ột vật chuyển động nhanh dần đều dưới tác dụng của một lực không đổi thì véctơ gia tốc của vật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ngược hướng với véctơ lực tác dụng.  </w:t>
      </w:r>
      <w:r w:rsidRPr="00E833E7">
        <w:rPr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nghịch với độ lớn của lực tác dụng.   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color w:val="FF0000"/>
          <w:sz w:val="28"/>
          <w:szCs w:val="28"/>
          <w:u w:val="single"/>
          <w:lang w:val="nl-NL"/>
        </w:rPr>
        <w:t>cùng hướng</w:t>
      </w:r>
      <w:r w:rsidRPr="00E833E7">
        <w:rPr>
          <w:color w:val="FF0000"/>
          <w:sz w:val="28"/>
          <w:szCs w:val="28"/>
          <w:lang w:val="nl-NL"/>
        </w:rPr>
        <w:t xml:space="preserve"> với véctơ lực tác dụng.  </w:t>
      </w:r>
      <w:r w:rsidRPr="00E833E7">
        <w:rPr>
          <w:color w:val="FF0000"/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thuận với khối lượng.   </w:t>
      </w:r>
    </w:p>
    <w:p w:rsidR="00AD3AF3" w:rsidRPr="00E833E7" w:rsidRDefault="006B757D" w:rsidP="00AD3AF3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AD3AF3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>Theo định luật III Niu-tơn thì lực và phản lực là cặp lực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833E7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xuất hiện</w:t>
      </w:r>
      <w:r w:rsidRPr="00E833E7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hoặc mất đi đồng thời.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cân bằng.</w:t>
      </w:r>
    </w:p>
    <w:p w:rsidR="001E00B9" w:rsidRPr="00625704" w:rsidRDefault="00AD3AF3" w:rsidP="0062570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lastRenderedPageBreak/>
        <w:t>có cùng điểm đặt.</w:t>
      </w:r>
    </w:p>
    <w:p w:rsidR="00AD3AF3" w:rsidRDefault="00AD3AF3" w:rsidP="00AD3AF3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293509">
        <w:rPr>
          <w:color w:val="000000"/>
          <w:sz w:val="28"/>
          <w:szCs w:val="28"/>
          <w:lang w:val="fr-FR"/>
        </w:rPr>
        <w:t>cùng độ lớn và cùng chiều.</w:t>
      </w:r>
    </w:p>
    <w:p w:rsidR="008D72B0" w:rsidRPr="008D72B0" w:rsidRDefault="008D72B0" w:rsidP="008D72B0">
      <w:pPr>
        <w:spacing w:before="120" w:after="0" w:line="288" w:lineRule="auto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>
        <w:rPr>
          <w:rFonts w:ascii="Times New Roman" w:hAnsi="Times New Roman"/>
          <w:b/>
          <w:sz w:val="28"/>
          <w:szCs w:val="28"/>
          <w:lang w:val="pt-BR" w:bidi="en-US"/>
        </w:rPr>
        <w:t>Câu 22</w:t>
      </w:r>
      <w:r w:rsidRPr="008D72B0">
        <w:rPr>
          <w:rFonts w:ascii="Times New Roman" w:hAnsi="Times New Roman"/>
          <w:b/>
          <w:sz w:val="28"/>
          <w:szCs w:val="28"/>
          <w:lang w:val="pt-BR" w:bidi="en-US"/>
        </w:rPr>
        <w:t xml:space="preserve"> :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Điều nào sau đây là </w:t>
      </w:r>
      <w:r w:rsidRPr="008D72B0">
        <w:rPr>
          <w:rFonts w:ascii="Times New Roman" w:hAnsi="Times New Roman"/>
          <w:b/>
          <w:sz w:val="28"/>
          <w:szCs w:val="28"/>
          <w:lang w:val="nl-NL" w:bidi="en-US"/>
        </w:rPr>
        <w:t>sai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 khi nói về đặc điểm hai lực cân bằng?</w:t>
      </w:r>
    </w:p>
    <w:p w:rsidR="008D72B0" w:rsidRPr="008D72B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A.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giá.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  <w:t>B.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độ lớn. </w:t>
      </w:r>
    </w:p>
    <w:p w:rsidR="00625704" w:rsidRPr="008D72B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C.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ngược chiều nhau.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</w:r>
      <w:r w:rsidRPr="00AC6A4C">
        <w:rPr>
          <w:rFonts w:ascii="Times New Roman" w:hAnsi="Times New Roman"/>
          <w:b/>
          <w:color w:val="FF0000"/>
          <w:sz w:val="28"/>
          <w:szCs w:val="28"/>
          <w:u w:val="single"/>
          <w:lang w:val="nl-NL" w:bidi="en-US"/>
        </w:rPr>
        <w:t>D.</w:t>
      </w:r>
      <w:r w:rsidRPr="00AC6A4C">
        <w:rPr>
          <w:rFonts w:ascii="Times New Roman" w:hAnsi="Times New Roman"/>
          <w:color w:val="FF0000"/>
          <w:sz w:val="28"/>
          <w:szCs w:val="28"/>
          <w:u w:val="single"/>
          <w:lang w:val="nl-NL" w:bidi="en-US"/>
        </w:rPr>
        <w:t xml:space="preserve"> Hai lực</w:t>
      </w:r>
      <w:r w:rsidRPr="00AC6A4C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 có điểm đặt trên hai vật khác nhau.</w:t>
      </w:r>
      <w:r w:rsidRPr="008D72B0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 </w:t>
      </w:r>
    </w:p>
    <w:p w:rsidR="00AD3AF3" w:rsidRPr="0088640F" w:rsidRDefault="001E00B9" w:rsidP="000E699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23.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Ở gần Trái Đất trọng lực </w:t>
      </w:r>
      <w:r w:rsidR="00557F45" w:rsidRPr="0088640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không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>có đặc điểm nào sau đây?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Phương thẳng đứng.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Chiều từ trên xuống.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Điểm đặt tại trọng tâm của vật</w:t>
      </w:r>
    </w:p>
    <w:p w:rsidR="00706C79" w:rsidRPr="0088640F" w:rsidRDefault="00BF25D6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Tỉ lệ nghịch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với khối</w:t>
      </w:r>
      <w:r w:rsidR="00706C79"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lượng của vật.</w:t>
      </w:r>
    </w:p>
    <w:p w:rsidR="006C1BD5" w:rsidRPr="00293509" w:rsidRDefault="001E00B9" w:rsidP="006C1BD5">
      <w:pPr>
        <w:pStyle w:val="NormalWeb"/>
        <w:shd w:val="clear" w:color="auto" w:fill="FFFFFF"/>
        <w:rPr>
          <w:color w:val="000000"/>
          <w:sz w:val="28"/>
          <w:szCs w:val="28"/>
          <w:lang w:val="nl-NL"/>
        </w:rPr>
      </w:pPr>
      <w:r w:rsidRPr="00293509">
        <w:rPr>
          <w:b/>
          <w:bCs/>
          <w:sz w:val="28"/>
          <w:szCs w:val="28"/>
          <w:lang w:val="nl-NL"/>
        </w:rPr>
        <w:t>Câu 24.</w:t>
      </w:r>
      <w:r w:rsidRPr="0088640F">
        <w:rPr>
          <w:b/>
          <w:bCs/>
          <w:sz w:val="28"/>
          <w:szCs w:val="28"/>
          <w:lang w:val="nl-NL"/>
        </w:rPr>
        <w:t xml:space="preserve"> (TH)</w:t>
      </w:r>
      <w:r w:rsidR="00761492" w:rsidRPr="00293509">
        <w:rPr>
          <w:color w:val="000000"/>
          <w:sz w:val="28"/>
          <w:szCs w:val="28"/>
          <w:lang w:val="nl-NL"/>
        </w:rPr>
        <w:t xml:space="preserve"> Với gia tốc rơi tự do trên mặt trăng bằng 1,67 m/s</w:t>
      </w:r>
      <w:r w:rsidR="00761492" w:rsidRPr="00293509">
        <w:rPr>
          <w:color w:val="000000"/>
          <w:sz w:val="28"/>
          <w:szCs w:val="28"/>
          <w:vertAlign w:val="superscript"/>
          <w:lang w:val="nl-NL"/>
        </w:rPr>
        <w:t>2</w:t>
      </w:r>
      <w:r w:rsidR="00D160B0">
        <w:rPr>
          <w:color w:val="000000"/>
          <w:sz w:val="28"/>
          <w:szCs w:val="28"/>
          <w:vertAlign w:val="superscript"/>
          <w:lang w:val="nl-NL"/>
        </w:rPr>
        <w:t xml:space="preserve"> </w:t>
      </w:r>
      <w:r w:rsidR="00761492" w:rsidRPr="00293509">
        <w:rPr>
          <w:color w:val="000000"/>
          <w:sz w:val="28"/>
          <w:szCs w:val="28"/>
          <w:lang w:val="nl-NL"/>
        </w:rPr>
        <w:t>thì k</w:t>
      </w:r>
      <w:r w:rsidR="006C1BD5" w:rsidRPr="00293509">
        <w:rPr>
          <w:color w:val="000000"/>
          <w:sz w:val="28"/>
          <w:szCs w:val="28"/>
          <w:lang w:val="nl-NL"/>
        </w:rPr>
        <w:t>hối lượng của một người</w:t>
      </w:r>
      <w:r w:rsidR="00D160B0">
        <w:rPr>
          <w:color w:val="000000"/>
          <w:sz w:val="28"/>
          <w:szCs w:val="28"/>
          <w:lang w:val="nl-NL"/>
        </w:rPr>
        <w:t xml:space="preserve"> </w:t>
      </w:r>
      <w:r w:rsidR="006C1BD5" w:rsidRPr="00293509">
        <w:rPr>
          <w:color w:val="000000"/>
          <w:sz w:val="28"/>
          <w:szCs w:val="28"/>
          <w:lang w:val="nl-NL"/>
        </w:rPr>
        <w:t xml:space="preserve">52kg trên </w:t>
      </w:r>
      <w:r w:rsidR="00761492" w:rsidRPr="00293509">
        <w:rPr>
          <w:color w:val="000000"/>
          <w:sz w:val="28"/>
          <w:szCs w:val="28"/>
          <w:lang w:val="nl-NL"/>
        </w:rPr>
        <w:t>M</w:t>
      </w:r>
      <w:r w:rsidR="006C1BD5" w:rsidRPr="00293509">
        <w:rPr>
          <w:color w:val="000000"/>
          <w:sz w:val="28"/>
          <w:szCs w:val="28"/>
          <w:lang w:val="nl-NL"/>
        </w:rPr>
        <w:t xml:space="preserve">ặt </w:t>
      </w:r>
      <w:r w:rsidR="00761492" w:rsidRPr="00293509">
        <w:rPr>
          <w:color w:val="000000"/>
          <w:sz w:val="28"/>
          <w:szCs w:val="28"/>
          <w:lang w:val="nl-NL"/>
        </w:rPr>
        <w:t>T</w:t>
      </w:r>
      <w:r w:rsidR="006C1BD5" w:rsidRPr="00293509">
        <w:rPr>
          <w:color w:val="000000"/>
          <w:sz w:val="28"/>
          <w:szCs w:val="28"/>
          <w:lang w:val="nl-NL"/>
        </w:rPr>
        <w:t xml:space="preserve">răng là </w:t>
      </w:r>
    </w:p>
    <w:p w:rsidR="006C1BD5" w:rsidRPr="006A18AE" w:rsidRDefault="005C23AE" w:rsidP="006A18A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86,84 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86,84 kg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52N.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AC6A4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BD5" w:rsidRPr="006A18AE">
        <w:rPr>
          <w:rFonts w:ascii="Times New Roman" w:eastAsia="Times New Roman" w:hAnsi="Times New Roman" w:cs="Times New Roman"/>
          <w:color w:val="FF0000"/>
          <w:sz w:val="28"/>
          <w:szCs w:val="28"/>
        </w:rPr>
        <w:t>52kg.</w:t>
      </w:r>
    </w:p>
    <w:p w:rsidR="0088640F" w:rsidRPr="0088640F" w:rsidRDefault="001E00B9" w:rsidP="0088640F">
      <w:pPr>
        <w:tabs>
          <w:tab w:val="left" w:pos="2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Một vật trượt trên một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nằm ngang. Nếu khối lượng của vật đó giảm 2 lần thì hệ số ma sát trượt giữa vật và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sẽ</w:t>
      </w:r>
    </w:p>
    <w:p w:rsidR="0011302D" w:rsidRPr="006A18AE" w:rsidRDefault="0088640F" w:rsidP="006A18AE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2 lần.    </w:t>
      </w:r>
      <w:r w:rsidR="006A18AE" w:rsidRPr="006A18AE">
        <w:rPr>
          <w:rFonts w:ascii="Times New Roman" w:hAnsi="Times New Roman" w:cs="Times New Roman"/>
          <w:b/>
          <w:sz w:val="28"/>
          <w:szCs w:val="28"/>
        </w:rPr>
        <w:t>B.</w:t>
      </w:r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tăng 4 lần.     </w:t>
      </w:r>
      <w:r w:rsidR="006A18AE" w:rsidRPr="00AC6A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>không đổi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A18AE"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6A1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giảm 2 lần.      </w:t>
      </w:r>
      <w:r w:rsidR="0011302D" w:rsidRPr="006A18AE">
        <w:rPr>
          <w:rFonts w:ascii="Times New Roman" w:hAnsi="Times New Roman" w:cs="Times New Roman"/>
          <w:sz w:val="28"/>
          <w:szCs w:val="28"/>
        </w:rPr>
        <w:tab/>
      </w:r>
    </w:p>
    <w:p w:rsidR="007529F3" w:rsidRDefault="001E00B9" w:rsidP="0011302D">
      <w:pPr>
        <w:tabs>
          <w:tab w:val="left" w:pos="288"/>
        </w:tabs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="007409BD">
        <w:rPr>
          <w:rFonts w:ascii="Times New Roman" w:hAnsi="Times New Roman" w:cs="Times New Roman"/>
          <w:sz w:val="28"/>
          <w:szCs w:val="28"/>
        </w:rPr>
        <w:t xml:space="preserve">Một vật có khối lượng 80kg chuyển động </w:t>
      </w:r>
      <w:r w:rsidR="00327666">
        <w:rPr>
          <w:rFonts w:ascii="Times New Roman" w:hAnsi="Times New Roman" w:cs="Times New Roman"/>
          <w:sz w:val="28"/>
          <w:szCs w:val="28"/>
        </w:rPr>
        <w:t>t</w:t>
      </w:r>
      <w:r w:rsidR="007409BD">
        <w:rPr>
          <w:rFonts w:ascii="Times New Roman" w:hAnsi="Times New Roman" w:cs="Times New Roman"/>
          <w:sz w:val="28"/>
          <w:szCs w:val="28"/>
        </w:rPr>
        <w:t xml:space="preserve">hẳng đều </w:t>
      </w:r>
      <w:r w:rsidR="00327666">
        <w:rPr>
          <w:rFonts w:ascii="Times New Roman" w:hAnsi="Times New Roman" w:cs="Times New Roman"/>
          <w:sz w:val="28"/>
          <w:szCs w:val="28"/>
        </w:rPr>
        <w:t>dưới tác dụng của một lực kéo song song với mặt phẳng ngang và có độ lớn 200N</w:t>
      </w:r>
      <w:r w:rsidR="006A4177">
        <w:rPr>
          <w:rFonts w:ascii="Times New Roman" w:hAnsi="Times New Roman" w:cs="Times New Roman"/>
          <w:sz w:val="28"/>
          <w:szCs w:val="28"/>
        </w:rPr>
        <w:t>.Lấy g=10m/s</w:t>
      </w:r>
      <w:r w:rsidR="006A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177">
        <w:rPr>
          <w:rFonts w:ascii="Times New Roman" w:hAnsi="Times New Roman" w:cs="Times New Roman"/>
          <w:sz w:val="28"/>
          <w:szCs w:val="28"/>
        </w:rPr>
        <w:t>. H</w:t>
      </w:r>
      <w:r w:rsidR="00327666">
        <w:rPr>
          <w:rFonts w:ascii="Times New Roman" w:hAnsi="Times New Roman" w:cs="Times New Roman"/>
          <w:sz w:val="28"/>
          <w:szCs w:val="28"/>
        </w:rPr>
        <w:t>ệ số ma sát giữa vật và mặt phẳng ngang là</w:t>
      </w:r>
    </w:p>
    <w:p w:rsidR="006A4177" w:rsidRPr="006A18AE" w:rsidRDefault="006A18AE" w:rsidP="006A18AE">
      <w:pPr>
        <w:pStyle w:val="ListParagraph"/>
        <w:tabs>
          <w:tab w:val="left" w:pos="288"/>
        </w:tabs>
        <w:ind w:right="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8A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177" w:rsidRPr="006A4177">
        <w:rPr>
          <w:rFonts w:ascii="Times New Roman" w:hAnsi="Times New Roman" w:cs="Times New Roman"/>
          <w:color w:val="FF0000"/>
          <w:sz w:val="28"/>
          <w:szCs w:val="28"/>
        </w:rPr>
        <w:t>0,25</w:t>
      </w:r>
      <w:r w:rsidR="006A417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0,1.</w:t>
      </w:r>
    </w:p>
    <w:p w:rsidR="001E00B9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>Trong các trường hợp sau, trường hợp nào chịu tác dụng lực cản của nước?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Quả táo đang rơi.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C6A4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B.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color w:val="FF0000"/>
          <w:sz w:val="28"/>
          <w:szCs w:val="28"/>
          <w:lang w:val="nl-NL"/>
        </w:rPr>
        <w:t>Vận động viên đang bơi.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Chiếc máy bay đang bay trên bầu trời.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Cả 3 trường hợp trên.</w:t>
      </w:r>
    </w:p>
    <w:p w:rsidR="00A0740F" w:rsidRPr="00A0740F" w:rsidRDefault="001E00B9" w:rsidP="00A074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E833E7">
        <w:rPr>
          <w:b/>
          <w:bCs/>
          <w:sz w:val="28"/>
          <w:szCs w:val="28"/>
          <w:lang w:val="nl-NL"/>
        </w:rPr>
        <w:t>Câu 28.</w:t>
      </w:r>
      <w:r w:rsidRPr="00A0740F">
        <w:rPr>
          <w:b/>
          <w:bCs/>
          <w:sz w:val="28"/>
          <w:szCs w:val="28"/>
          <w:lang w:val="nl-NL"/>
        </w:rPr>
        <w:t xml:space="preserve"> (TH)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Một vật có khối lượng </w:t>
      </w:r>
      <w:r w:rsidR="00A0740F">
        <w:rPr>
          <w:color w:val="000000" w:themeColor="text1"/>
          <w:sz w:val="28"/>
          <w:szCs w:val="28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kg chuyển động thẳng nhanh dần đều</w:t>
      </w:r>
      <w:r w:rsidR="000F5DF8">
        <w:rPr>
          <w:color w:val="000000" w:themeColor="text1"/>
          <w:sz w:val="28"/>
          <w:szCs w:val="28"/>
          <w:lang w:val="nl-NL"/>
        </w:rPr>
        <w:t xml:space="preserve"> từ trạng thái nghỉ.G</w:t>
      </w:r>
      <w:r w:rsidR="00A0740F">
        <w:rPr>
          <w:color w:val="000000" w:themeColor="text1"/>
          <w:sz w:val="28"/>
          <w:szCs w:val="28"/>
          <w:lang w:val="nl-NL"/>
        </w:rPr>
        <w:t>ia tốc mà vật thu được</w:t>
      </w:r>
      <w:r w:rsidR="000F5DF8">
        <w:rPr>
          <w:color w:val="000000" w:themeColor="text1"/>
          <w:sz w:val="28"/>
          <w:szCs w:val="28"/>
          <w:lang w:val="nl-NL"/>
        </w:rPr>
        <w:t>khi chịu tác dụng của một hợp lực có độ lớn 12,8N</w:t>
      </w:r>
      <w:r w:rsidR="00A0740F">
        <w:rPr>
          <w:color w:val="000000" w:themeColor="text1"/>
          <w:sz w:val="28"/>
          <w:szCs w:val="28"/>
          <w:lang w:val="nl-NL"/>
        </w:rPr>
        <w:t xml:space="preserve"> là</w:t>
      </w:r>
    </w:p>
    <w:p w:rsidR="00A0740F" w:rsidRPr="00A0740F" w:rsidRDefault="0033277E" w:rsidP="0033277E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left="720" w:right="90"/>
        <w:jc w:val="both"/>
        <w:rPr>
          <w:color w:val="000000" w:themeColor="text1"/>
          <w:sz w:val="28"/>
          <w:szCs w:val="28"/>
          <w:lang w:val="nl-NL"/>
        </w:rPr>
      </w:pPr>
      <w:r w:rsidRPr="0033277E">
        <w:rPr>
          <w:b/>
          <w:color w:val="000000" w:themeColor="text1"/>
          <w:sz w:val="28"/>
          <w:szCs w:val="28"/>
          <w:lang w:val="nl-NL"/>
        </w:rPr>
        <w:t>A.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3,2m/s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AC6A4C">
        <w:rPr>
          <w:b/>
          <w:color w:val="FF0000"/>
          <w:sz w:val="28"/>
          <w:szCs w:val="28"/>
          <w:u w:val="single"/>
          <w:lang w:val="nl-NL"/>
        </w:rPr>
        <w:t>B.</w:t>
      </w:r>
      <w:r w:rsidRPr="0033277E">
        <w:rPr>
          <w:color w:val="000000" w:themeColor="text1"/>
          <w:sz w:val="28"/>
          <w:szCs w:val="28"/>
          <w:u w:val="single"/>
          <w:lang w:val="nl-NL"/>
        </w:rPr>
        <w:t xml:space="preserve"> 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6,4m/s</w:t>
      </w:r>
      <w:r w:rsidR="00A0740F" w:rsidRPr="0033277E">
        <w:rPr>
          <w:color w:val="FF0000"/>
          <w:sz w:val="28"/>
          <w:szCs w:val="28"/>
          <w:u w:val="single"/>
          <w:vertAlign w:val="superscript"/>
          <w:lang w:val="nl-NL"/>
        </w:rPr>
        <w:t>2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.</w:t>
      </w:r>
      <w:r w:rsidR="00A0740F" w:rsidRPr="0033277E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C.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0,64m/s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D.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640m/s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</w:p>
    <w:p w:rsidR="001E00B9" w:rsidRPr="00E833E7" w:rsidRDefault="00BB4F95" w:rsidP="001E00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II. PHẦN TỰ LUẬN</w:t>
      </w:r>
    </w:p>
    <w:p w:rsidR="00225371" w:rsidRPr="00E833E7" w:rsidRDefault="00225371" w:rsidP="00225371">
      <w:pPr>
        <w:spacing w:after="60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>Bài 1: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 xml:space="preserve"> Một vật được thả rơi tự do không vận tốc đầu từ độ</w:t>
      </w:r>
      <w:r w:rsidR="00C865A1">
        <w:rPr>
          <w:rFonts w:ascii="Times New Roman" w:hAnsi="Times New Roman" w:cs="Times New Roman"/>
          <w:sz w:val="28"/>
          <w:szCs w:val="28"/>
          <w:lang w:val="nl-NL"/>
        </w:rPr>
        <w:t xml:space="preserve"> cao 160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 xml:space="preserve"> m so với mặt đất. Lấy g = 10m/s</w:t>
      </w:r>
      <w:r w:rsidRPr="00E833E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E833E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.</w:t>
      </w:r>
    </w:p>
    <w:p w:rsidR="00225371" w:rsidRPr="00225371" w:rsidRDefault="00225371" w:rsidP="005B2F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a.Tính thời gian vật rơi chạm đất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25371" w:rsidRPr="00225371" w:rsidRDefault="00225371" w:rsidP="00225371">
      <w:pPr>
        <w:ind w:right="-90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b.Tính quãng đường vật rơi được trong giây thứ </w:t>
      </w:r>
      <w:r w:rsidR="00C865A1">
        <w:rPr>
          <w:rFonts w:ascii="Times New Roman" w:hAnsi="Times New Roman" w:cs="Times New Roman"/>
          <w:sz w:val="28"/>
          <w:szCs w:val="28"/>
          <w:lang w:val="nl-NL"/>
        </w:rPr>
        <w:t>năm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25371" w:rsidRPr="00225371" w:rsidRDefault="00225371" w:rsidP="00B66E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Bài 2: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Một vật có khối lượng m = 2 kg đang nằm yên trên mặt phẳng ngang thì chịu tác dụng của lực kéo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894903" r:id="rId10"/>
        </w:objec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theo phương nằm ngang</w:t>
      </w:r>
      <w:r w:rsidR="006F3CC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có độ lớn 6N</w:t>
      </w:r>
      <w:r w:rsidR="00E71A24"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 V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ật bắt đầu trượt thẳng nhanh dần đều, cho độ lớn lực ma sát trượt bằng 2N. Lấ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g = 10m/s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="00B66ED6" w:rsidRPr="00B66E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</w:t>
      </w:r>
      <w:r w:rsidR="006F3CC6">
        <w:rPr>
          <w:rFonts w:ascii="Times New Roman" w:hAnsi="Times New Roman" w:cs="Times New Roman"/>
          <w:color w:val="000000"/>
          <w:sz w:val="28"/>
          <w:szCs w:val="28"/>
          <w:lang w:val="nl-NL"/>
        </w:rPr>
        <w:t>gia tốc của vật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? </w:t>
      </w:r>
    </w:p>
    <w:p w:rsidR="00225371" w:rsidRPr="005B2FDE" w:rsidRDefault="005B2FDE" w:rsidP="005B2FDE">
      <w:pPr>
        <w:tabs>
          <w:tab w:val="left" w:pos="426"/>
        </w:tabs>
        <w:spacing w:after="0" w:line="312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B2FD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ĐÁP ÁN PHẦN TỰ LUẬN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1: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Chọn chiều dương là chiều chuyển động</w:t>
      </w:r>
    </w:p>
    <w:p w:rsidR="00225371" w:rsidRPr="005B2FDE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bCs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Á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p dụng công thức: </w:t>
      </w:r>
      <w:r w:rsidRPr="00225371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>
          <v:shape id="_x0000_i1026" type="#_x0000_t75" style="width:9pt;height:13.85pt" o:ole="">
            <v:imagedata r:id="rId11" o:title=""/>
          </v:shape>
          <o:OLEObject Type="Embed" ProgID="Equation.DSMT4" ShapeID="_x0000_i1026" DrawAspect="Content" ObjectID="_1733894904" r:id="rId12"/>
        </w:object>
      </w:r>
      <w:r w:rsidRPr="0022537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160" w:dyaOrig="740">
          <v:shape id="_x0000_i1027" type="#_x0000_t75" style="width:108pt;height:36.7pt" o:ole="">
            <v:imagedata r:id="rId13" o:title=""/>
          </v:shape>
          <o:OLEObject Type="Embed" ProgID="Equation.DSMT4" ShapeID="_x0000_i1027" DrawAspect="Content" ObjectID="_1733894905" r:id="rId14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=4</w:t>
      </w:r>
      <w:r w:rsidR="00C865A1" w:rsidRPr="00C865A1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80" w:dyaOrig="340">
          <v:shape id="_x0000_i1028" type="#_x0000_t75" style="width:18.7pt;height:17.3pt" o:ole="">
            <v:imagedata r:id="rId15" o:title=""/>
          </v:shape>
          <o:OLEObject Type="Embed" ProgID="Equation.DSMT4" ShapeID="_x0000_i1028" DrawAspect="Content" ObjectID="_1733894906" r:id="rId16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 (s)</w:t>
      </w:r>
      <w:r w:rsidR="00C54CD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>b.Quãng đường trong giây thứ ba:</w:t>
      </w:r>
      <w:r w:rsidR="00DF6BE4" w:rsidRPr="00225371">
        <w:rPr>
          <w:rFonts w:ascii="Times New Roman" w:hAnsi="Times New Roman" w:cs="Times New Roman"/>
          <w:position w:val="-24"/>
          <w:sz w:val="28"/>
          <w:szCs w:val="28"/>
        </w:rPr>
        <w:object w:dxaOrig="3140" w:dyaOrig="620">
          <v:shape id="_x0000_i1035" type="#_x0000_t75" style="width:157.15pt;height:31.15pt" o:ole="">
            <v:imagedata r:id="rId17" o:title=""/>
          </v:shape>
          <o:OLEObject Type="Embed" ProgID="Equation.DSMT4" ShapeID="_x0000_i1035" DrawAspect="Content" ObjectID="_1733894907" r:id="rId18"/>
        </w:object>
      </w:r>
      <w:r w:rsidR="00C865A1">
        <w:rPr>
          <w:rFonts w:ascii="Times New Roman" w:hAnsi="Times New Roman" w:cs="Times New Roman"/>
          <w:sz w:val="28"/>
          <w:szCs w:val="28"/>
        </w:rPr>
        <w:t>4</w:t>
      </w:r>
      <w:r w:rsidRPr="00225371">
        <w:rPr>
          <w:rFonts w:ascii="Times New Roman" w:hAnsi="Times New Roman" w:cs="Times New Roman"/>
          <w:sz w:val="28"/>
          <w:szCs w:val="28"/>
        </w:rPr>
        <w:t>5 m</w:t>
      </w:r>
      <w:r w:rsidR="00C5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CD1" w:rsidRPr="00C54CD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:rsidR="00225371" w:rsidRPr="00B66ED6" w:rsidRDefault="00225371" w:rsidP="00B66ED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66ED6">
        <w:rPr>
          <w:rFonts w:ascii="Times New Roman" w:hAnsi="Times New Roman" w:cs="Times New Roman"/>
          <w:sz w:val="28"/>
          <w:szCs w:val="28"/>
        </w:rPr>
        <w:t>Biểu diễn đúng các lực tác dụng vào vật và chọn hệ tọa độ oxy</w:t>
      </w:r>
      <w:r w:rsidR="00C54CD1">
        <w:rPr>
          <w:rFonts w:ascii="Times New Roman" w:hAnsi="Times New Roman" w:cs="Times New Roman"/>
          <w:sz w:val="28"/>
          <w:szCs w:val="28"/>
        </w:rPr>
        <w:t xml:space="preserve">  </w:t>
      </w:r>
      <w:r w:rsidR="00292B7E" w:rsidRPr="00B66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Theo ĐL II NIUTƠN:  </w:t>
      </w:r>
      <w:r w:rsidRPr="00225371">
        <w:rPr>
          <w:rFonts w:ascii="Times New Roman" w:hAnsi="Times New Roman" w:cs="Times New Roman"/>
          <w:position w:val="-13"/>
          <w:sz w:val="28"/>
          <w:szCs w:val="28"/>
        </w:rPr>
        <w:object w:dxaOrig="340" w:dyaOrig="499">
          <v:shape id="_x0000_i1029" type="#_x0000_t75" style="width:17.3pt;height:24.9pt" o:ole="" filled="t">
            <v:fill color2="black"/>
            <v:imagedata r:id="rId19" o:title=""/>
          </v:shape>
          <o:OLEObject Type="Embed" ProgID="Equation.DSMT4" ShapeID="_x0000_i1029" DrawAspect="Content" ObjectID="_1733894908" r:id="rId20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440" w:dyaOrig="499">
          <v:shape id="_x0000_i1030" type="#_x0000_t75" style="width:22.15pt;height:24.9pt" o:ole="" filled="t">
            <v:fill color2="black"/>
            <v:imagedata r:id="rId21" o:title=""/>
          </v:shape>
          <o:OLEObject Type="Embed" ProgID="Equation.DSMT4" ShapeID="_x0000_i1030" DrawAspect="Content" ObjectID="_1733894909" r:id="rId22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+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279" w:dyaOrig="440">
          <v:shape id="_x0000_i1031" type="#_x0000_t75" style="width:13.85pt;height:22.15pt" o:ole="" filled="t">
            <v:fill color2="black"/>
            <v:imagedata r:id="rId23" o:title=""/>
          </v:shape>
          <o:OLEObject Type="Embed" ProgID="Equation.DSMT4" ShapeID="_x0000_i1031" DrawAspect="Content" ObjectID="_1733894910" r:id="rId24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+</w:t>
      </w:r>
      <w:r w:rsidRPr="00225371">
        <w:rPr>
          <w:rFonts w:ascii="Times New Roman" w:hAnsi="Times New Roman" w:cs="Times New Roman"/>
          <w:position w:val="-10"/>
          <w:sz w:val="28"/>
          <w:szCs w:val="28"/>
        </w:rPr>
        <w:object w:dxaOrig="240" w:dyaOrig="420">
          <v:shape id="_x0000_i1032" type="#_x0000_t75" style="width:11.75pt;height:20.75pt" o:ole="" filled="t">
            <v:fill color2="black"/>
            <v:imagedata r:id="rId25" o:title=""/>
          </v:shape>
          <o:OLEObject Type="Embed" ProgID="Equation.DSMT4" ShapeID="_x0000_i1032" DrawAspect="Content" ObjectID="_1733894911" r:id="rId26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460" w:dyaOrig="440">
          <v:shape id="_x0000_i1033" type="#_x0000_t75" style="width:22.85pt;height:22.15pt" o:ole="" filled="t">
            <v:fill color2="black"/>
            <v:imagedata r:id="rId27" o:title=""/>
          </v:shape>
          <o:OLEObject Type="Embed" ProgID="Equation.DSMT4" ShapeID="_x0000_i1033" DrawAspect="Content" ObjectID="_1733894912" r:id="rId28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     (1)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Chiếu PT (1)/0x:     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1500" w:dyaOrig="360">
          <v:shape id="_x0000_i1034" type="#_x0000_t75" style="width:75.45pt;height:18pt" o:ole="" filled="t">
            <v:fill color2="black"/>
            <v:imagedata r:id="rId29" o:title=""/>
          </v:shape>
          <o:OLEObject Type="Embed" ProgID="Equation.DSMT4" ShapeID="_x0000_i1034" DrawAspect="Content" ObjectID="_1733894913" r:id="rId30"/>
        </w:object>
      </w:r>
      <w:r w:rsidRPr="00225371">
        <w:rPr>
          <w:rFonts w:ascii="Times New Roman" w:hAnsi="Times New Roman" w:cs="Times New Roman"/>
          <w:sz w:val="28"/>
          <w:szCs w:val="28"/>
        </w:rPr>
        <w:t>…(2</w:t>
      </w:r>
      <w:r w:rsidR="005B2FDE">
        <w:rPr>
          <w:rFonts w:ascii="Times New Roman" w:hAnsi="Times New Roman" w:cs="Times New Roman"/>
          <w:sz w:val="28"/>
          <w:szCs w:val="28"/>
        </w:rPr>
        <w:t>)</w: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Thay số tính được       </w:t>
      </w:r>
      <w:r w:rsidR="006546AC">
        <w:rPr>
          <w:rFonts w:ascii="Times New Roman" w:hAnsi="Times New Roman" w:cs="Times New Roman"/>
          <w:color w:val="111111"/>
          <w:sz w:val="28"/>
          <w:szCs w:val="28"/>
        </w:rPr>
        <w:t xml:space="preserve">a 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=</w:t>
      </w:r>
      <w:r w:rsidR="006546AC">
        <w:rPr>
          <w:rFonts w:ascii="Times New Roman" w:hAnsi="Times New Roman" w:cs="Times New Roman"/>
          <w:color w:val="111111"/>
          <w:sz w:val="28"/>
          <w:szCs w:val="28"/>
        </w:rPr>
        <w:t xml:space="preserve"> 2m/s</w:t>
      </w:r>
      <w:r w:rsidR="006546AC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2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2B7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1E00B9" w:rsidRPr="0088640F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1E00B9" w:rsidRPr="0088640F" w:rsidSect="000E6993">
      <w:footerReference w:type="default" r:id="rId31"/>
      <w:pgSz w:w="12240" w:h="15840"/>
      <w:pgMar w:top="284" w:right="61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A0" w:rsidRDefault="00D664A0" w:rsidP="005270D4">
      <w:pPr>
        <w:spacing w:after="0" w:line="240" w:lineRule="auto"/>
      </w:pPr>
      <w:r>
        <w:separator/>
      </w:r>
    </w:p>
  </w:endnote>
  <w:endnote w:type="continuationSeparator" w:id="1">
    <w:p w:rsidR="00D664A0" w:rsidRDefault="00D664A0" w:rsidP="0052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941"/>
      <w:docPartObj>
        <w:docPartGallery w:val="Page Numbers (Bottom of Page)"/>
        <w:docPartUnique/>
      </w:docPartObj>
    </w:sdtPr>
    <w:sdtContent>
      <w:p w:rsidR="005270D4" w:rsidRDefault="00FC0CBD">
        <w:pPr>
          <w:pStyle w:val="Footer"/>
          <w:jc w:val="center"/>
        </w:pPr>
        <w:fldSimple w:instr=" PAGE   \* MERGEFORMAT ">
          <w:r w:rsidR="00DF6BE4">
            <w:rPr>
              <w:noProof/>
            </w:rPr>
            <w:t>5</w:t>
          </w:r>
        </w:fldSimple>
      </w:p>
    </w:sdtContent>
  </w:sdt>
  <w:p w:rsidR="005270D4" w:rsidRDefault="00527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A0" w:rsidRDefault="00D664A0" w:rsidP="005270D4">
      <w:pPr>
        <w:spacing w:after="0" w:line="240" w:lineRule="auto"/>
      </w:pPr>
      <w:r>
        <w:separator/>
      </w:r>
    </w:p>
  </w:footnote>
  <w:footnote w:type="continuationSeparator" w:id="1">
    <w:p w:rsidR="00D664A0" w:rsidRDefault="00D664A0" w:rsidP="0052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FFDC5714"/>
    <w:lvl w:ilvl="0" w:tplc="2A5087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5270D4"/>
    <w:rsid w:val="00557F45"/>
    <w:rsid w:val="005B2FDE"/>
    <w:rsid w:val="005C23AE"/>
    <w:rsid w:val="0060725C"/>
    <w:rsid w:val="00625704"/>
    <w:rsid w:val="0063586A"/>
    <w:rsid w:val="00636EB2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0A4E"/>
    <w:rsid w:val="00724B45"/>
    <w:rsid w:val="007409BD"/>
    <w:rsid w:val="007529F3"/>
    <w:rsid w:val="00761492"/>
    <w:rsid w:val="007776F1"/>
    <w:rsid w:val="007874AA"/>
    <w:rsid w:val="007A151B"/>
    <w:rsid w:val="007A316F"/>
    <w:rsid w:val="007F5CC6"/>
    <w:rsid w:val="007F6467"/>
    <w:rsid w:val="00815D31"/>
    <w:rsid w:val="008332E8"/>
    <w:rsid w:val="008514B5"/>
    <w:rsid w:val="008629C9"/>
    <w:rsid w:val="0088640F"/>
    <w:rsid w:val="008B0C7A"/>
    <w:rsid w:val="008D72B0"/>
    <w:rsid w:val="009107BC"/>
    <w:rsid w:val="00925034"/>
    <w:rsid w:val="00944714"/>
    <w:rsid w:val="009471CE"/>
    <w:rsid w:val="00950EC4"/>
    <w:rsid w:val="009D28E7"/>
    <w:rsid w:val="009E1CE6"/>
    <w:rsid w:val="00A0740F"/>
    <w:rsid w:val="00A25A1A"/>
    <w:rsid w:val="00A524C8"/>
    <w:rsid w:val="00A614D8"/>
    <w:rsid w:val="00AA556F"/>
    <w:rsid w:val="00AB135C"/>
    <w:rsid w:val="00AC6A4C"/>
    <w:rsid w:val="00AD3AF3"/>
    <w:rsid w:val="00AE0C28"/>
    <w:rsid w:val="00B66ED6"/>
    <w:rsid w:val="00B85E7A"/>
    <w:rsid w:val="00BB4F95"/>
    <w:rsid w:val="00BF25D6"/>
    <w:rsid w:val="00BF6192"/>
    <w:rsid w:val="00BF79F3"/>
    <w:rsid w:val="00C5215E"/>
    <w:rsid w:val="00C54CD1"/>
    <w:rsid w:val="00C7284B"/>
    <w:rsid w:val="00C865A1"/>
    <w:rsid w:val="00CB0B17"/>
    <w:rsid w:val="00D160B0"/>
    <w:rsid w:val="00D27E65"/>
    <w:rsid w:val="00D664A0"/>
    <w:rsid w:val="00D7197E"/>
    <w:rsid w:val="00D97D04"/>
    <w:rsid w:val="00DB4E44"/>
    <w:rsid w:val="00DF6BE4"/>
    <w:rsid w:val="00DF71F2"/>
    <w:rsid w:val="00E03593"/>
    <w:rsid w:val="00E71A24"/>
    <w:rsid w:val="00E833E7"/>
    <w:rsid w:val="00E96FE5"/>
    <w:rsid w:val="00EA681C"/>
    <w:rsid w:val="00EC6B76"/>
    <w:rsid w:val="00F37CB3"/>
    <w:rsid w:val="00F4196A"/>
    <w:rsid w:val="00F60FEA"/>
    <w:rsid w:val="00FA5329"/>
    <w:rsid w:val="00FA56A4"/>
    <w:rsid w:val="00FA6D76"/>
    <w:rsid w:val="00FC0CBD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1107</Words>
  <Characters>6311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2022-12-18T09:28:00Z</dcterms:created>
  <dcterms:modified xsi:type="dcterms:W3CDTF">2022-12-30T01:42:00Z</dcterms:modified>
</cp:coreProperties>
</file>