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851" w:type="dxa"/>
        <w:tblLook w:val="01E0" w:firstRow="1" w:lastRow="1" w:firstColumn="1" w:lastColumn="1" w:noHBand="0" w:noVBand="0"/>
      </w:tblPr>
      <w:tblGrid>
        <w:gridCol w:w="10791"/>
        <w:gridCol w:w="222"/>
      </w:tblGrid>
      <w:tr w:rsidR="008334F9" w:rsidRPr="00766009" w:rsidTr="003C52D7">
        <w:tc>
          <w:tcPr>
            <w:tcW w:w="4726" w:type="dxa"/>
            <w:shd w:val="clear" w:color="auto" w:fill="auto"/>
          </w:tcPr>
          <w:tbl>
            <w:tblPr>
              <w:tblW w:w="10575" w:type="dxa"/>
              <w:tblLook w:val="01E0" w:firstRow="1" w:lastRow="1" w:firstColumn="1" w:lastColumn="1" w:noHBand="0" w:noVBand="0"/>
            </w:tblPr>
            <w:tblGrid>
              <w:gridCol w:w="4167"/>
              <w:gridCol w:w="6408"/>
            </w:tblGrid>
            <w:tr w:rsidR="008334F9" w:rsidRPr="00766009" w:rsidTr="009B6FEF">
              <w:trPr>
                <w:trHeight w:val="1681"/>
              </w:trPr>
              <w:tc>
                <w:tcPr>
                  <w:tcW w:w="4167" w:type="dxa"/>
                </w:tcPr>
                <w:p w:rsidR="008334F9" w:rsidRPr="00766009" w:rsidRDefault="008334F9" w:rsidP="008334F9">
                  <w:pPr>
                    <w:tabs>
                      <w:tab w:val="left" w:pos="360"/>
                      <w:tab w:val="left" w:pos="2700"/>
                      <w:tab w:val="left" w:pos="5130"/>
                      <w:tab w:val="left" w:pos="7560"/>
                    </w:tabs>
                    <w:jc w:val="center"/>
                    <w:rPr>
                      <w:rFonts w:eastAsia="Calibri"/>
                      <w:b/>
                    </w:rPr>
                  </w:pPr>
                  <w:r w:rsidRPr="00766009">
                    <w:rPr>
                      <w:rFonts w:eastAsia="Calibri"/>
                      <w:b/>
                    </w:rPr>
                    <w:t>PHÒNG GIÁO DỤC VÀ ĐÀO TẠO VIỆT TRÌ</w:t>
                  </w:r>
                </w:p>
                <w:p w:rsidR="008334F9" w:rsidRPr="003C5E61" w:rsidRDefault="003C5E61" w:rsidP="008334F9">
                  <w:pPr>
                    <w:tabs>
                      <w:tab w:val="left" w:pos="360"/>
                      <w:tab w:val="left" w:pos="2700"/>
                      <w:tab w:val="left" w:pos="5130"/>
                      <w:tab w:val="left" w:pos="7560"/>
                    </w:tabs>
                    <w:jc w:val="center"/>
                    <w:rPr>
                      <w:rFonts w:eastAsia="Calibri"/>
                      <w:b/>
                      <w:lang w:val="en-US"/>
                    </w:rPr>
                  </w:pPr>
                  <w:r>
                    <w:rPr>
                      <w:rFonts w:eastAsia="Calibri"/>
                      <w:b/>
                      <w:lang w:val="en-US"/>
                    </w:rPr>
                    <w:t>TRƯỜNG THCS TÂN DÂN</w:t>
                  </w:r>
                </w:p>
                <w:p w:rsidR="008334F9" w:rsidRPr="00766009" w:rsidRDefault="008334F9" w:rsidP="008334F9">
                  <w:pPr>
                    <w:tabs>
                      <w:tab w:val="left" w:pos="360"/>
                      <w:tab w:val="left" w:pos="2700"/>
                      <w:tab w:val="left" w:pos="5130"/>
                      <w:tab w:val="left" w:pos="7560"/>
                    </w:tabs>
                    <w:jc w:val="center"/>
                    <w:rPr>
                      <w:rFonts w:eastAsia="Calibri"/>
                    </w:rPr>
                  </w:pPr>
                  <w:r w:rsidRPr="00766009">
                    <w:rPr>
                      <w:rFonts w:eastAsia="Calibri"/>
                      <w:noProof/>
                      <w:lang w:val="en-US" w:eastAsia="en-US"/>
                    </w:rPr>
                    <mc:AlternateContent>
                      <mc:Choice Requires="wps">
                        <w:drawing>
                          <wp:anchor distT="0" distB="0" distL="114300" distR="114300" simplePos="0" relativeHeight="251659264" behindDoc="0" locked="0" layoutInCell="1" allowOverlap="1" wp14:anchorId="5E10EEA7" wp14:editId="4AA05588">
                            <wp:simplePos x="0" y="0"/>
                            <wp:positionH relativeFrom="column">
                              <wp:posOffset>321945</wp:posOffset>
                            </wp:positionH>
                            <wp:positionV relativeFrom="paragraph">
                              <wp:posOffset>132080</wp:posOffset>
                            </wp:positionV>
                            <wp:extent cx="1628775" cy="367030"/>
                            <wp:effectExtent l="0" t="0" r="2857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7030"/>
                                    </a:xfrm>
                                    <a:prstGeom prst="rect">
                                      <a:avLst/>
                                    </a:prstGeom>
                                    <a:solidFill>
                                      <a:srgbClr val="FFFFFF"/>
                                    </a:solidFill>
                                    <a:ln w="9525">
                                      <a:solidFill>
                                        <a:srgbClr val="000000"/>
                                      </a:solidFill>
                                      <a:miter lim="800000"/>
                                      <a:headEnd/>
                                      <a:tailEnd/>
                                    </a:ln>
                                  </wps:spPr>
                                  <wps:txbx>
                                    <w:txbxContent>
                                      <w:p w:rsidR="008334F9" w:rsidRDefault="008334F9" w:rsidP="008334F9">
                                        <w:pPr>
                                          <w:jc w:val="center"/>
                                          <w:rPr>
                                            <w:b/>
                                            <w:sz w:val="24"/>
                                            <w:szCs w:val="24"/>
                                          </w:rPr>
                                        </w:pPr>
                                        <w:r>
                                          <w:rPr>
                                            <w:b/>
                                            <w:sz w:val="24"/>
                                            <w:szCs w:val="24"/>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EEA7" id="Rectangle 6" o:spid="_x0000_s1026" style="position:absolute;left:0;text-align:left;margin-left:25.35pt;margin-top:10.4pt;width:128.2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">
                            <v:textbox>
                              <w:txbxContent>
                                <w:p w:rsidR="008334F9" w:rsidRDefault="008334F9" w:rsidP="008334F9">
                                  <w:pPr>
                                    <w:jc w:val="center"/>
                                    <w:rPr>
                                      <w:b/>
                                      <w:sz w:val="24"/>
                                      <w:szCs w:val="24"/>
                                    </w:rPr>
                                  </w:pPr>
                                  <w:r>
                                    <w:rPr>
                                      <w:b/>
                                      <w:sz w:val="24"/>
                                      <w:szCs w:val="24"/>
                                    </w:rPr>
                                    <w:t>ĐỀ THAM KHẢO</w:t>
                                  </w:r>
                                </w:p>
                              </w:txbxContent>
                            </v:textbox>
                          </v:rect>
                        </w:pict>
                      </mc:Fallback>
                    </mc:AlternateContent>
                  </w:r>
                </w:p>
                <w:p w:rsidR="008334F9" w:rsidRPr="00766009" w:rsidRDefault="008334F9" w:rsidP="008334F9">
                  <w:pPr>
                    <w:tabs>
                      <w:tab w:val="left" w:pos="360"/>
                      <w:tab w:val="left" w:pos="2700"/>
                      <w:tab w:val="left" w:pos="5130"/>
                      <w:tab w:val="left" w:pos="7560"/>
                    </w:tabs>
                    <w:jc w:val="center"/>
                    <w:rPr>
                      <w:rFonts w:eastAsia="Calibri"/>
                      <w:spacing w:val="-4"/>
                    </w:rPr>
                  </w:pPr>
                </w:p>
                <w:p w:rsidR="008334F9" w:rsidRPr="00766009" w:rsidRDefault="008334F9" w:rsidP="008334F9">
                  <w:pPr>
                    <w:tabs>
                      <w:tab w:val="left" w:pos="360"/>
                      <w:tab w:val="left" w:pos="2700"/>
                      <w:tab w:val="left" w:pos="5130"/>
                      <w:tab w:val="left" w:pos="7560"/>
                    </w:tabs>
                    <w:jc w:val="center"/>
                    <w:rPr>
                      <w:rFonts w:eastAsia="Calibri"/>
                    </w:rPr>
                  </w:pPr>
                </w:p>
              </w:tc>
              <w:tc>
                <w:tcPr>
                  <w:tcW w:w="6408" w:type="dxa"/>
                </w:tcPr>
                <w:p w:rsidR="008334F9" w:rsidRPr="00766009" w:rsidRDefault="008334F9" w:rsidP="008334F9">
                  <w:pPr>
                    <w:tabs>
                      <w:tab w:val="left" w:pos="360"/>
                      <w:tab w:val="left" w:pos="2700"/>
                      <w:tab w:val="left" w:pos="5130"/>
                      <w:tab w:val="left" w:pos="7560"/>
                    </w:tabs>
                    <w:jc w:val="center"/>
                    <w:rPr>
                      <w:rFonts w:eastAsia="Calibri"/>
                      <w:b/>
                    </w:rPr>
                  </w:pPr>
                  <w:r w:rsidRPr="00766009">
                    <w:rPr>
                      <w:rFonts w:eastAsia="Calibri"/>
                      <w:b/>
                    </w:rPr>
                    <w:t xml:space="preserve">KỲ THI TUYỂN SINH VÀO LỚP 10 THPT </w:t>
                  </w:r>
                </w:p>
                <w:p w:rsidR="008334F9" w:rsidRPr="003A3810" w:rsidRDefault="008334F9" w:rsidP="008334F9">
                  <w:pPr>
                    <w:tabs>
                      <w:tab w:val="left" w:pos="360"/>
                      <w:tab w:val="left" w:pos="2700"/>
                      <w:tab w:val="left" w:pos="5130"/>
                      <w:tab w:val="left" w:pos="7560"/>
                    </w:tabs>
                    <w:jc w:val="center"/>
                    <w:rPr>
                      <w:rFonts w:eastAsia="Calibri"/>
                      <w:b/>
                      <w:lang w:val="en-US"/>
                    </w:rPr>
                  </w:pPr>
                  <w:r w:rsidRPr="00766009">
                    <w:rPr>
                      <w:rFonts w:eastAsia="Calibri"/>
                      <w:b/>
                    </w:rPr>
                    <w:t xml:space="preserve"> NĂM HỌ</w:t>
                  </w:r>
                  <w:r w:rsidR="003A3810">
                    <w:rPr>
                      <w:rFonts w:eastAsia="Calibri"/>
                      <w:b/>
                    </w:rPr>
                    <w:t>C 202</w:t>
                  </w:r>
                  <w:r w:rsidR="003A3810">
                    <w:rPr>
                      <w:rFonts w:eastAsia="Calibri"/>
                      <w:b/>
                      <w:lang w:val="en-US"/>
                    </w:rPr>
                    <w:t>4</w:t>
                  </w:r>
                  <w:r w:rsidR="003A3810">
                    <w:rPr>
                      <w:rFonts w:eastAsia="Calibri"/>
                      <w:b/>
                    </w:rPr>
                    <w:t xml:space="preserve"> - 202</w:t>
                  </w:r>
                  <w:r w:rsidR="003A3810">
                    <w:rPr>
                      <w:rFonts w:eastAsia="Calibri"/>
                      <w:b/>
                      <w:lang w:val="en-US"/>
                    </w:rPr>
                    <w:t>5</w:t>
                  </w:r>
                </w:p>
                <w:p w:rsidR="008334F9" w:rsidRPr="00766009" w:rsidRDefault="008334F9" w:rsidP="008334F9">
                  <w:pPr>
                    <w:tabs>
                      <w:tab w:val="left" w:pos="360"/>
                      <w:tab w:val="left" w:pos="2700"/>
                      <w:tab w:val="left" w:pos="5130"/>
                      <w:tab w:val="left" w:pos="7560"/>
                    </w:tabs>
                    <w:jc w:val="center"/>
                    <w:rPr>
                      <w:rFonts w:eastAsia="Calibri"/>
                      <w:b/>
                    </w:rPr>
                  </w:pPr>
                  <w:r w:rsidRPr="00766009">
                    <w:rPr>
                      <w:rFonts w:eastAsia="Calibri"/>
                      <w:noProof/>
                      <w:lang w:val="en-US" w:eastAsia="en-US"/>
                    </w:rPr>
                    <mc:AlternateContent>
                      <mc:Choice Requires="wps">
                        <w:drawing>
                          <wp:anchor distT="4294967294" distB="4294967294" distL="114300" distR="114300" simplePos="0" relativeHeight="251660288" behindDoc="0" locked="0" layoutInCell="1" allowOverlap="1" wp14:anchorId="03FE2C95" wp14:editId="4901125E">
                            <wp:simplePos x="0" y="0"/>
                            <wp:positionH relativeFrom="column">
                              <wp:posOffset>1399540</wp:posOffset>
                            </wp:positionH>
                            <wp:positionV relativeFrom="paragraph">
                              <wp:posOffset>31114</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F936"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"/>
                        </w:pict>
                      </mc:Fallback>
                    </mc:AlternateContent>
                  </w:r>
                </w:p>
                <w:p w:rsidR="008334F9" w:rsidRPr="00766009" w:rsidRDefault="008334F9" w:rsidP="008334F9">
                  <w:pPr>
                    <w:tabs>
                      <w:tab w:val="left" w:pos="360"/>
                      <w:tab w:val="left" w:pos="2700"/>
                      <w:tab w:val="left" w:pos="5130"/>
                      <w:tab w:val="left" w:pos="7560"/>
                    </w:tabs>
                    <w:jc w:val="center"/>
                    <w:rPr>
                      <w:rFonts w:eastAsia="Calibri"/>
                      <w:b/>
                    </w:rPr>
                  </w:pPr>
                  <w:r w:rsidRPr="00766009">
                    <w:rPr>
                      <w:rFonts w:eastAsia="Calibri"/>
                      <w:b/>
                    </w:rPr>
                    <w:t>Môn: Ngữ văn</w:t>
                  </w:r>
                </w:p>
                <w:p w:rsidR="008334F9" w:rsidRPr="00766009" w:rsidRDefault="008334F9" w:rsidP="008334F9">
                  <w:pPr>
                    <w:tabs>
                      <w:tab w:val="left" w:pos="360"/>
                      <w:tab w:val="left" w:pos="2700"/>
                      <w:tab w:val="left" w:pos="5130"/>
                      <w:tab w:val="left" w:pos="7560"/>
                    </w:tabs>
                    <w:jc w:val="center"/>
                    <w:rPr>
                      <w:rFonts w:eastAsia="Calibri"/>
                      <w:spacing w:val="-4"/>
                    </w:rPr>
                  </w:pPr>
                  <w:r w:rsidRPr="00766009">
                    <w:rPr>
                      <w:rFonts w:eastAsia="Calibri"/>
                      <w:spacing w:val="-4"/>
                    </w:rPr>
                    <w:t>Thời gian làm bài: 120 phút, không kể thời gian giao đề</w:t>
                  </w:r>
                </w:p>
                <w:p w:rsidR="008334F9" w:rsidRPr="00766009" w:rsidRDefault="008334F9" w:rsidP="008334F9">
                  <w:pPr>
                    <w:tabs>
                      <w:tab w:val="left" w:pos="360"/>
                      <w:tab w:val="left" w:pos="2700"/>
                      <w:tab w:val="left" w:pos="5130"/>
                      <w:tab w:val="left" w:pos="7560"/>
                    </w:tabs>
                    <w:jc w:val="center"/>
                    <w:rPr>
                      <w:rFonts w:eastAsia="Calibri"/>
                      <w:i/>
                    </w:rPr>
                  </w:pPr>
                  <w:r w:rsidRPr="00766009">
                    <w:rPr>
                      <w:rFonts w:eastAsia="Calibri"/>
                      <w:i/>
                      <w:spacing w:val="-4"/>
                    </w:rPr>
                    <w:t>Đề tham khảo có 02  trang</w:t>
                  </w:r>
                </w:p>
              </w:tc>
            </w:tr>
          </w:tbl>
          <w:p w:rsidR="008334F9" w:rsidRPr="00766009" w:rsidRDefault="008334F9" w:rsidP="008334F9"/>
        </w:tc>
        <w:tc>
          <w:tcPr>
            <w:tcW w:w="5623" w:type="dxa"/>
            <w:shd w:val="clear" w:color="auto" w:fill="auto"/>
          </w:tcPr>
          <w:p w:rsidR="008334F9" w:rsidRPr="00766009" w:rsidRDefault="008334F9" w:rsidP="008334F9"/>
        </w:tc>
      </w:tr>
    </w:tbl>
    <w:p w:rsidR="004426E8" w:rsidRPr="00766009" w:rsidRDefault="004426E8" w:rsidP="004426E8">
      <w:pPr>
        <w:rPr>
          <w:rFonts w:eastAsia="Arial"/>
          <w:b/>
          <w:bCs/>
          <w:iCs/>
          <w:lang w:eastAsia="en-US"/>
        </w:rPr>
      </w:pPr>
      <w:r w:rsidRPr="00766009">
        <w:rPr>
          <w:rFonts w:eastAsia="Arial"/>
          <w:b/>
          <w:lang w:eastAsia="en-US"/>
        </w:rPr>
        <w:t xml:space="preserve">I. ĐỌC HIỂU </w:t>
      </w:r>
      <w:r w:rsidR="00BB4E38" w:rsidRPr="00766009">
        <w:rPr>
          <w:rFonts w:eastAsia="Arial"/>
          <w:b/>
          <w:bCs/>
          <w:iCs/>
          <w:lang w:eastAsia="en-US"/>
        </w:rPr>
        <w:t>(</w:t>
      </w:r>
      <w:r w:rsidR="00BB4E38" w:rsidRPr="00766009">
        <w:rPr>
          <w:rFonts w:eastAsia="Arial"/>
          <w:b/>
          <w:bCs/>
          <w:iCs/>
          <w:lang w:val="en-US" w:eastAsia="en-US"/>
        </w:rPr>
        <w:t>4</w:t>
      </w:r>
      <w:r w:rsidR="001B0C0D" w:rsidRPr="00766009">
        <w:rPr>
          <w:rFonts w:eastAsia="Arial"/>
          <w:b/>
          <w:bCs/>
          <w:iCs/>
          <w:lang w:val="en-US" w:eastAsia="en-US"/>
        </w:rPr>
        <w:t>.</w:t>
      </w:r>
      <w:r w:rsidRPr="00766009">
        <w:rPr>
          <w:rFonts w:eastAsia="Arial"/>
          <w:b/>
          <w:bCs/>
          <w:iCs/>
          <w:lang w:eastAsia="en-US"/>
        </w:rPr>
        <w:t>0 điểm)</w:t>
      </w:r>
    </w:p>
    <w:p w:rsidR="00E61841" w:rsidRPr="00E61841" w:rsidRDefault="00E61841" w:rsidP="00E61841">
      <w:pPr>
        <w:autoSpaceDE w:val="0"/>
        <w:autoSpaceDN w:val="0"/>
        <w:adjustRightInd w:val="0"/>
        <w:spacing w:before="100"/>
        <w:rPr>
          <w:b/>
          <w:bCs/>
          <w:lang w:val="en"/>
        </w:rPr>
      </w:pPr>
      <w:r w:rsidRPr="00E61841">
        <w:rPr>
          <w:b/>
          <w:bCs/>
        </w:rPr>
        <w:t>Đọ</w:t>
      </w:r>
      <w:r w:rsidRPr="00E61841">
        <w:rPr>
          <w:b/>
          <w:bCs/>
          <w:lang w:val="en"/>
        </w:rPr>
        <w:t xml:space="preserve">c </w:t>
      </w:r>
      <w:r w:rsidRPr="00E61841">
        <w:rPr>
          <w:b/>
          <w:bCs/>
        </w:rPr>
        <w:t>đoạ</w:t>
      </w:r>
      <w:r w:rsidRPr="00E61841">
        <w:rPr>
          <w:b/>
          <w:bCs/>
          <w:lang w:val="en"/>
        </w:rPr>
        <w:t xml:space="preserve">n </w:t>
      </w:r>
      <w:r w:rsidRPr="00E61841">
        <w:rPr>
          <w:b/>
          <w:bCs/>
        </w:rPr>
        <w:t>trí</w:t>
      </w:r>
      <w:r w:rsidRPr="00E61841">
        <w:rPr>
          <w:b/>
          <w:bCs/>
          <w:lang w:val="en"/>
        </w:rPr>
        <w:t xml:space="preserve">ch </w:t>
      </w:r>
      <w:r w:rsidRPr="00766009">
        <w:rPr>
          <w:b/>
          <w:bCs/>
          <w:lang w:val="en"/>
        </w:rPr>
        <w:t>dưới đây</w:t>
      </w:r>
      <w:r w:rsidRPr="00E61841">
        <w:rPr>
          <w:b/>
          <w:bCs/>
          <w:lang w:val="en"/>
        </w:rPr>
        <w:t>:</w:t>
      </w:r>
    </w:p>
    <w:p w:rsidR="00E61841" w:rsidRPr="00E61841" w:rsidRDefault="00E61841" w:rsidP="00E61841">
      <w:pPr>
        <w:autoSpaceDE w:val="0"/>
        <w:autoSpaceDN w:val="0"/>
        <w:adjustRightInd w:val="0"/>
        <w:spacing w:before="100"/>
        <w:ind w:firstLine="720"/>
        <w:jc w:val="both"/>
        <w:rPr>
          <w:i/>
          <w:iCs/>
        </w:rPr>
      </w:pPr>
      <w:r w:rsidRPr="00E61841">
        <w:rPr>
          <w:i/>
          <w:iCs/>
        </w:rPr>
        <w:t>Xã hộ</w:t>
      </w:r>
      <w:r w:rsidRPr="00E61841">
        <w:rPr>
          <w:i/>
          <w:iCs/>
          <w:lang w:val="en"/>
        </w:rPr>
        <w:t xml:space="preserve">i </w:t>
      </w:r>
      <w:r w:rsidRPr="00E61841">
        <w:rPr>
          <w:i/>
          <w:iCs/>
        </w:rPr>
        <w:t>hiệ</w:t>
      </w:r>
      <w:r w:rsidRPr="00E61841">
        <w:rPr>
          <w:i/>
          <w:iCs/>
          <w:lang w:val="en"/>
        </w:rPr>
        <w:t xml:space="preserve">n </w:t>
      </w:r>
      <w:r w:rsidRPr="00E61841">
        <w:rPr>
          <w:i/>
          <w:iCs/>
        </w:rPr>
        <w:t>đạ</w:t>
      </w:r>
      <w:r w:rsidRPr="00E61841">
        <w:rPr>
          <w:i/>
          <w:iCs/>
          <w:lang w:val="en"/>
        </w:rPr>
        <w:t xml:space="preserve">i </w:t>
      </w:r>
      <w:r w:rsidRPr="00E61841">
        <w:rPr>
          <w:i/>
          <w:iCs/>
        </w:rPr>
        <w:t>thườ</w:t>
      </w:r>
      <w:r w:rsidRPr="00E61841">
        <w:rPr>
          <w:i/>
          <w:iCs/>
          <w:lang w:val="en"/>
        </w:rPr>
        <w:t xml:space="preserve">ng </w:t>
      </w:r>
      <w:r w:rsidRPr="00E61841">
        <w:rPr>
          <w:i/>
          <w:iCs/>
        </w:rPr>
        <w:t xml:space="preserve">có </w:t>
      </w:r>
      <w:r w:rsidRPr="00E61841">
        <w:rPr>
          <w:i/>
          <w:iCs/>
          <w:lang w:val="en"/>
        </w:rPr>
        <w:t xml:space="preserve">xu </w:t>
      </w:r>
      <w:r w:rsidRPr="00E61841">
        <w:rPr>
          <w:i/>
          <w:iCs/>
        </w:rPr>
        <w:t>hướ</w:t>
      </w:r>
      <w:r w:rsidRPr="00E61841">
        <w:rPr>
          <w:i/>
          <w:iCs/>
          <w:lang w:val="en"/>
        </w:rPr>
        <w:t xml:space="preserve">ng </w:t>
      </w:r>
      <w:r w:rsidRPr="00E61841">
        <w:rPr>
          <w:i/>
          <w:iCs/>
        </w:rPr>
        <w:t>đá</w:t>
      </w:r>
      <w:r w:rsidRPr="00E61841">
        <w:rPr>
          <w:i/>
          <w:iCs/>
          <w:lang w:val="en"/>
        </w:rPr>
        <w:t xml:space="preserve">nh </w:t>
      </w:r>
      <w:r w:rsidRPr="00E61841">
        <w:rPr>
          <w:i/>
          <w:iCs/>
        </w:rPr>
        <w:t>giá sự thà</w:t>
      </w:r>
      <w:r w:rsidRPr="00E61841">
        <w:rPr>
          <w:i/>
          <w:iCs/>
          <w:lang w:val="en"/>
        </w:rPr>
        <w:t xml:space="preserve">nh công </w:t>
      </w:r>
      <w:r w:rsidRPr="00E61841">
        <w:rPr>
          <w:i/>
          <w:iCs/>
        </w:rPr>
        <w:t>củ</w:t>
      </w:r>
      <w:r w:rsidRPr="00E61841">
        <w:rPr>
          <w:i/>
          <w:iCs/>
          <w:lang w:val="en"/>
        </w:rPr>
        <w:t xml:space="preserve">a con </w:t>
      </w:r>
      <w:r w:rsidRPr="00E61841">
        <w:rPr>
          <w:i/>
          <w:iCs/>
        </w:rPr>
        <w:t>ngườ</w:t>
      </w:r>
      <w:r w:rsidRPr="00E61841">
        <w:rPr>
          <w:i/>
          <w:iCs/>
          <w:lang w:val="en"/>
        </w:rPr>
        <w:t xml:space="preserve">i qua </w:t>
      </w:r>
      <w:r w:rsidRPr="00E61841">
        <w:rPr>
          <w:i/>
          <w:iCs/>
        </w:rPr>
        <w:t>hì</w:t>
      </w:r>
      <w:r w:rsidRPr="00E61841">
        <w:rPr>
          <w:i/>
          <w:iCs/>
          <w:lang w:val="en"/>
        </w:rPr>
        <w:t xml:space="preserve">nh </w:t>
      </w:r>
      <w:r w:rsidRPr="00E61841">
        <w:rPr>
          <w:i/>
          <w:iCs/>
        </w:rPr>
        <w:t>thứ</w:t>
      </w:r>
      <w:r w:rsidRPr="00E61841">
        <w:rPr>
          <w:i/>
          <w:iCs/>
          <w:lang w:val="en"/>
        </w:rPr>
        <w:t xml:space="preserve">c </w:t>
      </w:r>
      <w:r w:rsidRPr="00E61841">
        <w:rPr>
          <w:i/>
          <w:iCs/>
        </w:rPr>
        <w:t>vậ</w:t>
      </w:r>
      <w:r w:rsidRPr="00E61841">
        <w:rPr>
          <w:i/>
          <w:iCs/>
          <w:lang w:val="en"/>
        </w:rPr>
        <w:t xml:space="preserve">t </w:t>
      </w:r>
      <w:r w:rsidRPr="00E61841">
        <w:rPr>
          <w:i/>
          <w:iCs/>
        </w:rPr>
        <w:t>chấ</w:t>
      </w:r>
      <w:r w:rsidRPr="00E61841">
        <w:rPr>
          <w:i/>
          <w:iCs/>
          <w:lang w:val="en"/>
        </w:rPr>
        <w:t xml:space="preserve">t bên </w:t>
      </w:r>
      <w:r w:rsidRPr="00E61841">
        <w:rPr>
          <w:i/>
          <w:iCs/>
        </w:rPr>
        <w:t>ngoà</w:t>
      </w:r>
      <w:r w:rsidRPr="00E61841">
        <w:rPr>
          <w:i/>
          <w:iCs/>
          <w:lang w:val="en"/>
        </w:rPr>
        <w:t xml:space="preserve">i: </w:t>
      </w:r>
      <w:r w:rsidRPr="00E61841">
        <w:rPr>
          <w:i/>
          <w:iCs/>
        </w:rPr>
        <w:t>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E61841" w:rsidRPr="00E61841" w:rsidRDefault="00E61841" w:rsidP="00E61841">
      <w:pPr>
        <w:autoSpaceDE w:val="0"/>
        <w:autoSpaceDN w:val="0"/>
        <w:adjustRightInd w:val="0"/>
        <w:spacing w:before="100"/>
        <w:ind w:firstLine="720"/>
        <w:jc w:val="both"/>
        <w:rPr>
          <w:i/>
          <w:iCs/>
        </w:rPr>
      </w:pPr>
      <w:r w:rsidRPr="00E61841">
        <w:rPr>
          <w:i/>
          <w:iCs/>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E61841" w:rsidRPr="00E61841" w:rsidRDefault="00E61841" w:rsidP="00E61841">
      <w:pPr>
        <w:autoSpaceDE w:val="0"/>
        <w:autoSpaceDN w:val="0"/>
        <w:adjustRightInd w:val="0"/>
        <w:spacing w:before="100"/>
        <w:ind w:firstLine="720"/>
        <w:jc w:val="both"/>
        <w:rPr>
          <w:i/>
          <w:iCs/>
        </w:rPr>
      </w:pPr>
      <w:r w:rsidRPr="00E61841">
        <w:rPr>
          <w:i/>
          <w:iCs/>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E61841" w:rsidRPr="00766009" w:rsidRDefault="00E61841" w:rsidP="00E61841">
      <w:pPr>
        <w:autoSpaceDE w:val="0"/>
        <w:autoSpaceDN w:val="0"/>
        <w:adjustRightInd w:val="0"/>
        <w:spacing w:before="100"/>
        <w:jc w:val="both"/>
      </w:pPr>
      <w:r w:rsidRPr="00766009">
        <w:t xml:space="preserve">    </w:t>
      </w:r>
      <w:r w:rsidRPr="00E61841">
        <w:t xml:space="preserve">(Trích </w:t>
      </w:r>
      <w:r w:rsidRPr="00E61841">
        <w:rPr>
          <w:i/>
          <w:iCs/>
        </w:rPr>
        <w:t>Tuổi trẻ đáng giá bao nhiêu?</w:t>
      </w:r>
      <w:r w:rsidRPr="00E61841">
        <w:t xml:space="preserve"> </w:t>
      </w:r>
      <w:r w:rsidRPr="00E61841">
        <w:rPr>
          <w:lang w:val="en-US"/>
        </w:rPr>
        <w:t>-</w:t>
      </w:r>
      <w:r w:rsidRPr="00E61841">
        <w:t xml:space="preserve"> Rossie Nguyễn, NXB Hội nhà văn, 2018)</w:t>
      </w:r>
    </w:p>
    <w:p w:rsidR="00E61841" w:rsidRPr="00E61841" w:rsidRDefault="00E61841" w:rsidP="00E61841">
      <w:pPr>
        <w:autoSpaceDE w:val="0"/>
        <w:autoSpaceDN w:val="0"/>
        <w:adjustRightInd w:val="0"/>
        <w:spacing w:before="100"/>
        <w:jc w:val="both"/>
        <w:rPr>
          <w:b/>
          <w:lang w:val="en-US"/>
        </w:rPr>
      </w:pPr>
      <w:r w:rsidRPr="00766009">
        <w:rPr>
          <w:b/>
          <w:lang w:val="en-US"/>
        </w:rPr>
        <w:t>Thực hiện các yêu cầu:</w:t>
      </w:r>
    </w:p>
    <w:p w:rsidR="00E61841" w:rsidRPr="00E61841" w:rsidRDefault="00E61841" w:rsidP="00E61841">
      <w:pPr>
        <w:autoSpaceDE w:val="0"/>
        <w:autoSpaceDN w:val="0"/>
        <w:adjustRightInd w:val="0"/>
        <w:spacing w:before="100"/>
        <w:jc w:val="both"/>
      </w:pPr>
      <w:r w:rsidRPr="00E61841">
        <w:rPr>
          <w:b/>
          <w:bCs/>
        </w:rPr>
        <w:lastRenderedPageBreak/>
        <w:t>Câu 1</w:t>
      </w:r>
      <w:r w:rsidRPr="00E61841">
        <w:t>:</w:t>
      </w:r>
      <w:r w:rsidR="00BB4E38" w:rsidRPr="00766009">
        <w:rPr>
          <w:lang w:val="en-US"/>
        </w:rPr>
        <w:t xml:space="preserve"> </w:t>
      </w:r>
      <w:r w:rsidR="00BB4E38" w:rsidRPr="00766009">
        <w:rPr>
          <w:b/>
          <w:lang w:val="en-US"/>
        </w:rPr>
        <w:t>(1.0đ)</w:t>
      </w:r>
      <w:r w:rsidRPr="00E61841">
        <w:t xml:space="preserve"> Xác định phương thức biểu đạt của đoạn trích trên.</w:t>
      </w:r>
    </w:p>
    <w:p w:rsidR="00E61841" w:rsidRPr="00E61841" w:rsidRDefault="00E61841" w:rsidP="00E61841">
      <w:pPr>
        <w:autoSpaceDE w:val="0"/>
        <w:autoSpaceDN w:val="0"/>
        <w:adjustRightInd w:val="0"/>
        <w:spacing w:before="100"/>
        <w:jc w:val="both"/>
        <w:rPr>
          <w:i/>
          <w:iCs/>
        </w:rPr>
      </w:pPr>
      <w:r w:rsidRPr="00E61841">
        <w:rPr>
          <w:b/>
          <w:bCs/>
        </w:rPr>
        <w:t>Câu 2</w:t>
      </w:r>
      <w:r w:rsidRPr="00E61841">
        <w:t xml:space="preserve">: </w:t>
      </w:r>
      <w:r w:rsidR="0046690B" w:rsidRPr="00766009">
        <w:rPr>
          <w:b/>
          <w:lang w:val="en-US"/>
        </w:rPr>
        <w:t>(</w:t>
      </w:r>
      <w:r w:rsidR="001B0C0D" w:rsidRPr="00766009">
        <w:rPr>
          <w:b/>
          <w:lang w:val="en-US"/>
        </w:rPr>
        <w:t>0.5</w:t>
      </w:r>
      <w:r w:rsidR="0046690B" w:rsidRPr="00766009">
        <w:rPr>
          <w:b/>
          <w:lang w:val="en-US"/>
        </w:rPr>
        <w:t>đ)</w:t>
      </w:r>
      <w:r w:rsidR="0046690B" w:rsidRPr="00E61841">
        <w:t xml:space="preserve"> </w:t>
      </w:r>
      <w:r w:rsidRPr="00E61841">
        <w:t xml:space="preserve">Xác định khởi ngữ trong câu sau: </w:t>
      </w:r>
      <w:r w:rsidRPr="00E61841">
        <w:rPr>
          <w:i/>
          <w:iCs/>
        </w:rPr>
        <w:t>Còn đối với tôi, thành công chính là sống trọn vẹn với tất cả tiềm năng của mình...</w:t>
      </w:r>
    </w:p>
    <w:p w:rsidR="00E61841" w:rsidRPr="00E61841" w:rsidRDefault="00E61841" w:rsidP="00E61841">
      <w:pPr>
        <w:autoSpaceDE w:val="0"/>
        <w:autoSpaceDN w:val="0"/>
        <w:adjustRightInd w:val="0"/>
        <w:spacing w:before="100"/>
        <w:jc w:val="both"/>
      </w:pPr>
      <w:r w:rsidRPr="00E61841">
        <w:rPr>
          <w:b/>
          <w:bCs/>
        </w:rPr>
        <w:t>Câu 3</w:t>
      </w:r>
      <w:r w:rsidRPr="00E61841">
        <w:t>:</w:t>
      </w:r>
      <w:r w:rsidR="0046690B" w:rsidRPr="00766009">
        <w:rPr>
          <w:b/>
          <w:lang w:val="en-US"/>
        </w:rPr>
        <w:t xml:space="preserve"> </w:t>
      </w:r>
      <w:r w:rsidR="0046690B" w:rsidRPr="00766009">
        <w:rPr>
          <w:b/>
          <w:lang w:val="en-US"/>
        </w:rPr>
        <w:t>(1.0đ)</w:t>
      </w:r>
      <w:r w:rsidR="0046690B" w:rsidRPr="00E61841">
        <w:t xml:space="preserve"> </w:t>
      </w:r>
      <w:r w:rsidRPr="00E61841">
        <w:t xml:space="preserve"> Việc tác giả trích dẫn ý kiến của Jessica Lu có tác dụng gì?</w:t>
      </w:r>
    </w:p>
    <w:p w:rsidR="00E61841" w:rsidRPr="00E61841" w:rsidRDefault="00E61841" w:rsidP="00E61841">
      <w:pPr>
        <w:autoSpaceDE w:val="0"/>
        <w:autoSpaceDN w:val="0"/>
        <w:adjustRightInd w:val="0"/>
        <w:spacing w:before="100"/>
        <w:jc w:val="both"/>
      </w:pPr>
      <w:r w:rsidRPr="00E61841">
        <w:rPr>
          <w:b/>
          <w:bCs/>
        </w:rPr>
        <w:t>Câu 4</w:t>
      </w:r>
      <w:r w:rsidRPr="00E61841">
        <w:t xml:space="preserve">: </w:t>
      </w:r>
      <w:r w:rsidR="001B0C0D" w:rsidRPr="00766009">
        <w:rPr>
          <w:b/>
          <w:lang w:val="en-US"/>
        </w:rPr>
        <w:t>(1.5</w:t>
      </w:r>
      <w:r w:rsidR="0046690B" w:rsidRPr="00766009">
        <w:rPr>
          <w:b/>
          <w:lang w:val="en-US"/>
        </w:rPr>
        <w:t>đ)</w:t>
      </w:r>
      <w:r w:rsidR="0046690B" w:rsidRPr="00E61841">
        <w:t xml:space="preserve"> </w:t>
      </w:r>
      <w:r w:rsidRPr="00E61841">
        <w:t>Em có cho rằng người thành công là người “</w:t>
      </w:r>
      <w:r w:rsidRPr="00E61841">
        <w:rPr>
          <w:i/>
          <w:iCs/>
        </w:rPr>
        <w:t xml:space="preserve">vượt lên bản thân, đạt được những mục tiêu của mình, và trở thành người mà mình từng mong ước” </w:t>
      </w:r>
      <w:r w:rsidRPr="00E61841">
        <w:t>không? Vì sao?</w:t>
      </w:r>
    </w:p>
    <w:p w:rsidR="00F84EF6" w:rsidRPr="00766009" w:rsidRDefault="00F84EF6" w:rsidP="00F84EF6">
      <w:pPr>
        <w:spacing w:line="276" w:lineRule="auto"/>
        <w:jc w:val="both"/>
        <w:rPr>
          <w:b/>
          <w:lang w:val="en-US" w:eastAsia="en-US"/>
        </w:rPr>
      </w:pPr>
      <w:r w:rsidRPr="00766009">
        <w:rPr>
          <w:b/>
          <w:lang w:val="en-US" w:eastAsia="en-US"/>
        </w:rPr>
        <w:t>P</w:t>
      </w:r>
      <w:r w:rsidR="001B0C0D" w:rsidRPr="00766009">
        <w:rPr>
          <w:b/>
          <w:lang w:val="en-US" w:eastAsia="en-US"/>
        </w:rPr>
        <w:t>hần 2: Làm văn (6.0</w:t>
      </w:r>
      <w:r w:rsidRPr="00766009">
        <w:rPr>
          <w:b/>
          <w:lang w:val="en-US" w:eastAsia="en-US"/>
        </w:rPr>
        <w:t xml:space="preserve"> điểm)</w:t>
      </w:r>
    </w:p>
    <w:p w:rsidR="00F84EF6" w:rsidRPr="00766009" w:rsidRDefault="00F84EF6" w:rsidP="00766009">
      <w:pPr>
        <w:autoSpaceDE w:val="0"/>
        <w:autoSpaceDN w:val="0"/>
        <w:adjustRightInd w:val="0"/>
        <w:spacing w:before="100"/>
        <w:jc w:val="both"/>
      </w:pPr>
      <w:r w:rsidRPr="00766009">
        <w:rPr>
          <w:b/>
          <w:lang w:val="en-US" w:eastAsia="en-US"/>
        </w:rPr>
        <w:t>Câu 1.</w:t>
      </w:r>
      <w:r w:rsidRPr="00766009">
        <w:rPr>
          <w:lang w:val="en-US" w:eastAsia="en-US"/>
        </w:rPr>
        <w:t xml:space="preserve"> </w:t>
      </w:r>
      <w:r w:rsidR="001B0C0D" w:rsidRPr="00766009">
        <w:rPr>
          <w:b/>
          <w:lang w:val="en-US" w:eastAsia="en-US"/>
        </w:rPr>
        <w:t>(2.</w:t>
      </w:r>
      <w:r w:rsidR="00A208E0" w:rsidRPr="00766009">
        <w:rPr>
          <w:b/>
          <w:lang w:val="en-US" w:eastAsia="en-US"/>
        </w:rPr>
        <w:t>0</w:t>
      </w:r>
      <w:r w:rsidR="005B306A" w:rsidRPr="00766009">
        <w:rPr>
          <w:b/>
          <w:lang w:val="en-US" w:eastAsia="en-US"/>
        </w:rPr>
        <w:t>đ</w:t>
      </w:r>
      <w:r w:rsidR="00C61646" w:rsidRPr="00766009">
        <w:rPr>
          <w:b/>
          <w:lang w:val="en-US" w:eastAsia="en-US"/>
        </w:rPr>
        <w:t>)</w:t>
      </w:r>
      <w:r w:rsidRPr="00766009">
        <w:rPr>
          <w:lang w:val="en-US" w:eastAsia="en-US"/>
        </w:rPr>
        <w:t xml:space="preserve"> </w:t>
      </w:r>
      <w:r w:rsidR="00721802" w:rsidRPr="00766009">
        <w:rPr>
          <w:shd w:val="clear" w:color="auto" w:fill="FFFFFF"/>
        </w:rPr>
        <w:t>Từ nội dung đoạn trích ở phần Đọc - hiểu, em hãy viết một đoạn văn</w:t>
      </w:r>
      <w:r w:rsidR="00721802" w:rsidRPr="00766009">
        <w:rPr>
          <w:shd w:val="clear" w:color="auto" w:fill="FFFFFF"/>
          <w:lang w:val="en-US"/>
        </w:rPr>
        <w:t xml:space="preserve"> (khoảng 10 đến 12 câu)</w:t>
      </w:r>
      <w:r w:rsidRPr="00766009">
        <w:rPr>
          <w:lang w:val="en-US" w:eastAsia="en-US"/>
        </w:rPr>
        <w:t xml:space="preserve"> bàn </w:t>
      </w:r>
      <w:r w:rsidR="00766009" w:rsidRPr="00766009">
        <w:t>về ý nghĩa của sự tha</w:t>
      </w:r>
      <w:r w:rsidR="00766009" w:rsidRPr="00766009">
        <w:t>̀nh công đối với mỗi người.</w:t>
      </w:r>
    </w:p>
    <w:p w:rsidR="004426E8" w:rsidRPr="00766009" w:rsidRDefault="004426E8" w:rsidP="00F84EF6">
      <w:pPr>
        <w:tabs>
          <w:tab w:val="left" w:pos="2240"/>
        </w:tabs>
        <w:spacing w:after="160"/>
        <w:rPr>
          <w:rFonts w:eastAsia="Arial"/>
          <w:b/>
          <w:bCs/>
          <w:i/>
          <w:lang w:eastAsia="en-US"/>
        </w:rPr>
      </w:pPr>
      <w:r w:rsidRPr="00766009">
        <w:rPr>
          <w:rFonts w:eastAsia="Arial"/>
          <w:b/>
          <w:bCs/>
          <w:iCs/>
          <w:lang w:eastAsia="en-US"/>
        </w:rPr>
        <w:t>Câu 2.</w:t>
      </w:r>
      <w:r w:rsidRPr="00766009">
        <w:rPr>
          <w:rFonts w:eastAsia="Arial"/>
          <w:iCs/>
          <w:lang w:eastAsia="en-US"/>
        </w:rPr>
        <w:t xml:space="preserve"> </w:t>
      </w:r>
      <w:r w:rsidR="00A208E0" w:rsidRPr="00766009">
        <w:rPr>
          <w:rFonts w:eastAsia="Arial"/>
          <w:b/>
          <w:bCs/>
          <w:lang w:eastAsia="en-US"/>
        </w:rPr>
        <w:t>(</w:t>
      </w:r>
      <w:r w:rsidR="00A208E0" w:rsidRPr="00766009">
        <w:rPr>
          <w:rFonts w:eastAsia="Arial"/>
          <w:b/>
          <w:bCs/>
          <w:lang w:val="en-US" w:eastAsia="en-US"/>
        </w:rPr>
        <w:t>4.</w:t>
      </w:r>
      <w:r w:rsidR="00A208E0" w:rsidRPr="00766009">
        <w:rPr>
          <w:rFonts w:eastAsia="Arial"/>
          <w:b/>
          <w:bCs/>
          <w:lang w:eastAsia="en-US"/>
        </w:rPr>
        <w:t>0đ</w:t>
      </w:r>
      <w:r w:rsidRPr="00766009">
        <w:rPr>
          <w:rFonts w:eastAsia="Arial"/>
          <w:b/>
          <w:bCs/>
          <w:lang w:eastAsia="en-US"/>
        </w:rPr>
        <w:t>)</w:t>
      </w:r>
      <w:r w:rsidR="00F84EF6" w:rsidRPr="00766009">
        <w:rPr>
          <w:rFonts w:eastAsia="Arial"/>
          <w:b/>
          <w:bCs/>
          <w:i/>
          <w:lang w:val="en-US" w:eastAsia="en-US"/>
        </w:rPr>
        <w:t xml:space="preserve"> </w:t>
      </w:r>
      <w:r w:rsidRPr="00766009">
        <w:rPr>
          <w:rFonts w:eastAsia="Arial"/>
          <w:lang w:eastAsia="en-US"/>
        </w:rPr>
        <w:t>Cảm nhận của em về tình đồng chí được thể hiện trong đoạn thơ sau:</w:t>
      </w:r>
    </w:p>
    <w:p w:rsidR="004426E8" w:rsidRPr="00766009" w:rsidRDefault="004426E8" w:rsidP="004426E8">
      <w:pPr>
        <w:autoSpaceDE w:val="0"/>
        <w:autoSpaceDN w:val="0"/>
        <w:adjustRightInd w:val="0"/>
        <w:spacing w:before="60" w:after="60"/>
        <w:jc w:val="both"/>
        <w:rPr>
          <w:rFonts w:eastAsia="Arial"/>
          <w:i/>
          <w:iCs/>
          <w:lang w:eastAsia="en-US"/>
        </w:rPr>
      </w:pPr>
      <w:r w:rsidRPr="00766009">
        <w:rPr>
          <w:rFonts w:eastAsia="Arial"/>
          <w:i/>
          <w:iCs/>
          <w:lang w:val="en-US" w:eastAsia="en-US"/>
        </w:rPr>
        <w:t xml:space="preserve">                             </w:t>
      </w:r>
      <w:r w:rsidR="0069759C" w:rsidRPr="00766009">
        <w:rPr>
          <w:rFonts w:eastAsia="Arial"/>
          <w:i/>
          <w:iCs/>
          <w:lang w:val="en-US" w:eastAsia="en-US"/>
        </w:rPr>
        <w:t xml:space="preserve">     </w:t>
      </w:r>
      <w:r w:rsidRPr="00766009">
        <w:rPr>
          <w:rFonts w:eastAsia="Arial"/>
          <w:i/>
          <w:iCs/>
          <w:lang w:eastAsia="en-US"/>
        </w:rPr>
        <w:t>“Ruộng nương anh gửi bạn thân cày</w:t>
      </w:r>
    </w:p>
    <w:p w:rsidR="004426E8" w:rsidRPr="00766009" w:rsidRDefault="004426E8" w:rsidP="004426E8">
      <w:pPr>
        <w:autoSpaceDE w:val="0"/>
        <w:autoSpaceDN w:val="0"/>
        <w:adjustRightInd w:val="0"/>
        <w:spacing w:before="60" w:after="60"/>
        <w:ind w:firstLine="2160"/>
        <w:jc w:val="both"/>
        <w:rPr>
          <w:rFonts w:eastAsia="Arial"/>
          <w:i/>
          <w:iCs/>
          <w:lang w:val="en" w:eastAsia="en-US"/>
        </w:rPr>
      </w:pPr>
      <w:r w:rsidRPr="00766009">
        <w:rPr>
          <w:rFonts w:eastAsia="Arial"/>
          <w:i/>
          <w:iCs/>
          <w:lang w:val="en" w:eastAsia="en-US"/>
        </w:rPr>
        <w:t>Gian nhà không, mặc kệ gió lung lay</w:t>
      </w:r>
    </w:p>
    <w:p w:rsidR="004426E8" w:rsidRPr="00766009" w:rsidRDefault="004426E8" w:rsidP="004426E8">
      <w:pPr>
        <w:autoSpaceDE w:val="0"/>
        <w:autoSpaceDN w:val="0"/>
        <w:adjustRightInd w:val="0"/>
        <w:spacing w:before="60" w:after="60"/>
        <w:ind w:firstLine="2160"/>
        <w:jc w:val="both"/>
        <w:rPr>
          <w:rFonts w:eastAsia="Arial"/>
          <w:i/>
          <w:iCs/>
          <w:lang w:eastAsia="en-US"/>
        </w:rPr>
      </w:pPr>
      <w:r w:rsidRPr="00766009">
        <w:rPr>
          <w:rFonts w:eastAsia="Arial"/>
          <w:i/>
          <w:iCs/>
          <w:lang w:val="en" w:eastAsia="en-US"/>
        </w:rPr>
        <w:t>Giếng n</w:t>
      </w:r>
      <w:r w:rsidRPr="00766009">
        <w:rPr>
          <w:rFonts w:eastAsia="Arial"/>
          <w:i/>
          <w:iCs/>
          <w:lang w:eastAsia="en-US"/>
        </w:rPr>
        <w:t>ước gốc đa nhớ người ra lính.</w:t>
      </w:r>
    </w:p>
    <w:p w:rsidR="004426E8" w:rsidRPr="00766009" w:rsidRDefault="004426E8" w:rsidP="004426E8">
      <w:pPr>
        <w:autoSpaceDE w:val="0"/>
        <w:autoSpaceDN w:val="0"/>
        <w:adjustRightInd w:val="0"/>
        <w:spacing w:before="60" w:after="60"/>
        <w:ind w:firstLine="2160"/>
        <w:jc w:val="both"/>
        <w:rPr>
          <w:rFonts w:eastAsia="Arial"/>
          <w:i/>
          <w:iCs/>
          <w:lang w:eastAsia="en-US"/>
        </w:rPr>
      </w:pPr>
      <w:r w:rsidRPr="00766009">
        <w:rPr>
          <w:rFonts w:eastAsia="Arial"/>
          <w:i/>
          <w:iCs/>
          <w:lang w:eastAsia="en-US"/>
        </w:rPr>
        <w:t>Anh với tôi biết từng cơn ớn lạnh</w:t>
      </w:r>
    </w:p>
    <w:p w:rsidR="004426E8" w:rsidRPr="00766009" w:rsidRDefault="004426E8" w:rsidP="004426E8">
      <w:pPr>
        <w:autoSpaceDE w:val="0"/>
        <w:autoSpaceDN w:val="0"/>
        <w:adjustRightInd w:val="0"/>
        <w:spacing w:before="60" w:after="60"/>
        <w:ind w:firstLine="2160"/>
        <w:jc w:val="both"/>
        <w:rPr>
          <w:rFonts w:eastAsia="Arial"/>
          <w:i/>
          <w:iCs/>
          <w:lang w:eastAsia="en-US"/>
        </w:rPr>
      </w:pPr>
      <w:r w:rsidRPr="00766009">
        <w:rPr>
          <w:rFonts w:eastAsia="Arial"/>
          <w:i/>
          <w:iCs/>
          <w:lang w:eastAsia="en-US"/>
        </w:rPr>
        <w:t>Sốt run người vừng trán ướt mồ hôi.</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Áo anh rách vai</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Quần tôi có vài mảnh vá</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Miệng cười buốt giá</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Chân không giầy</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Thương nhau tay nắm lấy bàn tay.</w:t>
      </w:r>
    </w:p>
    <w:p w:rsidR="004426E8" w:rsidRPr="00766009" w:rsidRDefault="004426E8" w:rsidP="004426E8">
      <w:pPr>
        <w:autoSpaceDE w:val="0"/>
        <w:autoSpaceDN w:val="0"/>
        <w:adjustRightInd w:val="0"/>
        <w:spacing w:before="60" w:after="60"/>
        <w:ind w:left="2160"/>
        <w:jc w:val="both"/>
        <w:rPr>
          <w:rFonts w:eastAsia="Arial"/>
          <w:i/>
          <w:iCs/>
          <w:lang w:eastAsia="en-US"/>
        </w:rPr>
      </w:pP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Đêm nay rừng hoang sương muối</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Đứng cạnh bên nhau chờ giặc tới</w:t>
      </w:r>
    </w:p>
    <w:p w:rsidR="004426E8" w:rsidRPr="00766009" w:rsidRDefault="004426E8"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Đầu súng trăng treo.”</w:t>
      </w:r>
    </w:p>
    <w:p w:rsidR="004426E8" w:rsidRPr="00766009" w:rsidRDefault="004426E8" w:rsidP="004426E8">
      <w:pPr>
        <w:autoSpaceDE w:val="0"/>
        <w:autoSpaceDN w:val="0"/>
        <w:adjustRightInd w:val="0"/>
        <w:spacing w:after="60"/>
        <w:ind w:left="340" w:firstLine="720"/>
        <w:jc w:val="both"/>
        <w:rPr>
          <w:rFonts w:eastAsia="Arial"/>
          <w:lang w:eastAsia="en-US"/>
        </w:rPr>
      </w:pPr>
      <w:r w:rsidRPr="00766009">
        <w:rPr>
          <w:rFonts w:eastAsia="Arial"/>
          <w:lang w:eastAsia="en-US"/>
        </w:rPr>
        <w:t xml:space="preserve">(Trích </w:t>
      </w:r>
      <w:r w:rsidRPr="00766009">
        <w:rPr>
          <w:rFonts w:eastAsia="Arial"/>
          <w:b/>
          <w:bCs/>
          <w:i/>
          <w:iCs/>
          <w:lang w:eastAsia="en-US"/>
        </w:rPr>
        <w:t>Đồng chí</w:t>
      </w:r>
      <w:r w:rsidRPr="00766009">
        <w:rPr>
          <w:rFonts w:eastAsia="Arial"/>
          <w:lang w:eastAsia="en-US"/>
        </w:rPr>
        <w:t xml:space="preserve">, Chính Hữu, </w:t>
      </w:r>
      <w:r w:rsidRPr="00766009">
        <w:rPr>
          <w:rFonts w:eastAsia="Arial"/>
          <w:i/>
          <w:iCs/>
          <w:lang w:eastAsia="en-US"/>
        </w:rPr>
        <w:t>Ngữ văn 9</w:t>
      </w:r>
      <w:r w:rsidRPr="00766009">
        <w:rPr>
          <w:rFonts w:eastAsia="Arial"/>
          <w:lang w:eastAsia="en-US"/>
        </w:rPr>
        <w:t xml:space="preserve">, Tập một, NXB Giáo dục, 2017, tr128-129)                                                                                                                                        </w:t>
      </w:r>
    </w:p>
    <w:p w:rsidR="004426E8" w:rsidRPr="00766009" w:rsidRDefault="004426E8" w:rsidP="004426E8">
      <w:pPr>
        <w:spacing w:before="120"/>
        <w:ind w:firstLine="340"/>
        <w:jc w:val="center"/>
        <w:rPr>
          <w:rFonts w:eastAsia="Arial"/>
          <w:b/>
          <w:lang w:val="en-US" w:eastAsia="en-US"/>
        </w:rPr>
      </w:pPr>
      <w:r w:rsidRPr="00766009">
        <w:rPr>
          <w:rFonts w:eastAsia="Arial"/>
          <w:b/>
          <w:lang w:val="en-US" w:eastAsia="en-US"/>
        </w:rPr>
        <w:t>--------------Hết--------------</w:t>
      </w:r>
    </w:p>
    <w:p w:rsidR="004426E8" w:rsidRPr="0060458E" w:rsidRDefault="004426E8" w:rsidP="004426E8">
      <w:pPr>
        <w:spacing w:before="120"/>
        <w:ind w:firstLine="340"/>
        <w:jc w:val="center"/>
        <w:rPr>
          <w:rFonts w:eastAsia="Arial"/>
          <w:b/>
          <w:color w:val="FF0000"/>
          <w:sz w:val="26"/>
          <w:szCs w:val="24"/>
          <w:lang w:val="en-US" w:eastAsia="en-US"/>
        </w:rPr>
      </w:pPr>
    </w:p>
    <w:p w:rsidR="004426E8" w:rsidRPr="0060458E" w:rsidRDefault="004426E8" w:rsidP="004426E8">
      <w:pPr>
        <w:spacing w:before="120"/>
        <w:ind w:firstLine="340"/>
        <w:jc w:val="center"/>
        <w:rPr>
          <w:rFonts w:eastAsia="Arial"/>
          <w:b/>
          <w:color w:val="FF0000"/>
          <w:sz w:val="26"/>
          <w:szCs w:val="24"/>
          <w:lang w:val="en-US" w:eastAsia="en-US"/>
        </w:rPr>
      </w:pPr>
    </w:p>
    <w:p w:rsidR="004426E8" w:rsidRDefault="004426E8" w:rsidP="004426E8">
      <w:pPr>
        <w:spacing w:before="120"/>
        <w:ind w:firstLine="340"/>
        <w:jc w:val="center"/>
        <w:rPr>
          <w:rFonts w:eastAsia="Arial"/>
          <w:b/>
          <w:color w:val="FF0000"/>
          <w:sz w:val="26"/>
          <w:szCs w:val="24"/>
          <w:lang w:val="en-US" w:eastAsia="en-US"/>
        </w:rPr>
      </w:pPr>
    </w:p>
    <w:p w:rsidR="00766009" w:rsidRDefault="00766009" w:rsidP="004426E8">
      <w:pPr>
        <w:spacing w:before="120"/>
        <w:ind w:firstLine="340"/>
        <w:jc w:val="center"/>
        <w:rPr>
          <w:rFonts w:eastAsia="Arial"/>
          <w:b/>
          <w:color w:val="FF0000"/>
          <w:sz w:val="26"/>
          <w:szCs w:val="24"/>
          <w:lang w:val="en-US" w:eastAsia="en-US"/>
        </w:rPr>
      </w:pPr>
    </w:p>
    <w:p w:rsidR="00766009" w:rsidRDefault="00766009" w:rsidP="004426E8">
      <w:pPr>
        <w:spacing w:before="120"/>
        <w:ind w:firstLine="340"/>
        <w:jc w:val="center"/>
        <w:rPr>
          <w:rFonts w:eastAsia="Arial"/>
          <w:b/>
          <w:color w:val="FF0000"/>
          <w:sz w:val="26"/>
          <w:szCs w:val="24"/>
          <w:lang w:val="en-US" w:eastAsia="en-US"/>
        </w:rPr>
      </w:pPr>
    </w:p>
    <w:p w:rsidR="00766009" w:rsidRDefault="00766009" w:rsidP="004426E8">
      <w:pPr>
        <w:spacing w:before="120"/>
        <w:ind w:firstLine="340"/>
        <w:jc w:val="center"/>
        <w:rPr>
          <w:rFonts w:eastAsia="Arial"/>
          <w:b/>
          <w:color w:val="FF0000"/>
          <w:sz w:val="26"/>
          <w:szCs w:val="24"/>
          <w:lang w:val="en-US" w:eastAsia="en-US"/>
        </w:rPr>
      </w:pPr>
    </w:p>
    <w:p w:rsidR="00766009" w:rsidRDefault="00766009" w:rsidP="004426E8">
      <w:pPr>
        <w:spacing w:before="120"/>
        <w:ind w:firstLine="340"/>
        <w:jc w:val="center"/>
        <w:rPr>
          <w:rFonts w:eastAsia="Arial"/>
          <w:b/>
          <w:color w:val="FF0000"/>
          <w:sz w:val="26"/>
          <w:szCs w:val="24"/>
          <w:lang w:val="en-US" w:eastAsia="en-US"/>
        </w:rPr>
      </w:pPr>
    </w:p>
    <w:p w:rsidR="00766009" w:rsidRPr="0060458E" w:rsidRDefault="00766009" w:rsidP="004426E8">
      <w:pPr>
        <w:spacing w:before="120"/>
        <w:ind w:firstLine="340"/>
        <w:jc w:val="center"/>
        <w:rPr>
          <w:rFonts w:eastAsia="Arial"/>
          <w:b/>
          <w:color w:val="FF0000"/>
          <w:sz w:val="26"/>
          <w:szCs w:val="24"/>
          <w:lang w:val="en-US" w:eastAsia="en-US"/>
        </w:rPr>
      </w:pPr>
    </w:p>
    <w:tbl>
      <w:tblPr>
        <w:tblW w:w="9673" w:type="dxa"/>
        <w:tblLook w:val="04A0" w:firstRow="1" w:lastRow="0" w:firstColumn="1" w:lastColumn="0" w:noHBand="0" w:noVBand="1"/>
      </w:tblPr>
      <w:tblGrid>
        <w:gridCol w:w="881"/>
        <w:gridCol w:w="850"/>
        <w:gridCol w:w="1795"/>
        <w:gridCol w:w="5121"/>
        <w:gridCol w:w="992"/>
        <w:gridCol w:w="34"/>
      </w:tblGrid>
      <w:tr w:rsidR="004426E8" w:rsidRPr="00717034" w:rsidTr="00CF2913">
        <w:tc>
          <w:tcPr>
            <w:tcW w:w="3526" w:type="dxa"/>
            <w:gridSpan w:val="3"/>
          </w:tcPr>
          <w:p w:rsidR="004426E8" w:rsidRPr="00717034" w:rsidRDefault="004426E8" w:rsidP="004426E8">
            <w:pPr>
              <w:jc w:val="center"/>
              <w:rPr>
                <w:rFonts w:eastAsia="Arial"/>
                <w:b/>
                <w:lang w:val="en-US" w:eastAsia="en-US"/>
              </w:rPr>
            </w:pPr>
          </w:p>
          <w:p w:rsidR="004426E8" w:rsidRPr="00717034" w:rsidRDefault="004426E8" w:rsidP="004426E8">
            <w:pPr>
              <w:jc w:val="center"/>
              <w:rPr>
                <w:rFonts w:eastAsia="Arial"/>
                <w:b/>
                <w:lang w:val="en-US" w:eastAsia="en-US"/>
              </w:rPr>
            </w:pPr>
            <w:r w:rsidRPr="00717034">
              <w:rPr>
                <w:rFonts w:eastAsia="Arial"/>
                <w:b/>
                <w:lang w:val="en-US" w:eastAsia="en-US"/>
              </w:rPr>
              <w:t>PHÒNG GD VÀ ĐT VIỆT TRÌ</w:t>
            </w:r>
          </w:p>
          <w:p w:rsidR="004426E8" w:rsidRPr="00717034" w:rsidRDefault="004426E8" w:rsidP="004426E8">
            <w:pPr>
              <w:jc w:val="center"/>
              <w:rPr>
                <w:rFonts w:eastAsia="Arial"/>
                <w:b/>
                <w:lang w:val="en-US" w:eastAsia="en-US"/>
              </w:rPr>
            </w:pPr>
            <w:r w:rsidRPr="00717034">
              <w:rPr>
                <w:rFonts w:eastAsia="Arial"/>
                <w:b/>
                <w:lang w:val="en-US" w:eastAsia="en-US"/>
              </w:rPr>
              <w:t xml:space="preserve">TRƯỜNG THCS </w:t>
            </w:r>
            <w:r w:rsidR="00AA05CE" w:rsidRPr="00717034">
              <w:rPr>
                <w:rFonts w:eastAsia="Arial"/>
                <w:b/>
                <w:lang w:val="en-US" w:eastAsia="en-US"/>
              </w:rPr>
              <w:t>TÂN DÂN</w:t>
            </w:r>
            <w:r w:rsidRPr="00717034">
              <w:rPr>
                <w:rFonts w:eastAsia="Arial"/>
                <w:b/>
                <w:lang w:val="en-US" w:eastAsia="en-US"/>
              </w:rPr>
              <w:t xml:space="preserve"> </w:t>
            </w:r>
          </w:p>
          <w:p w:rsidR="004426E8" w:rsidRPr="00717034" w:rsidRDefault="00867C77" w:rsidP="00867C77">
            <w:pPr>
              <w:jc w:val="center"/>
              <w:rPr>
                <w:rFonts w:eastAsia="Arial"/>
                <w:b/>
                <w:lang w:val="en-US" w:eastAsia="en-US"/>
              </w:rPr>
            </w:pPr>
            <w:r w:rsidRPr="00717034">
              <w:rPr>
                <w:rFonts w:eastAsia="Arial"/>
                <w:b/>
                <w:lang w:val="en-US" w:eastAsia="en-US"/>
              </w:rPr>
              <w:t xml:space="preserve">    </w:t>
            </w:r>
          </w:p>
        </w:tc>
        <w:tc>
          <w:tcPr>
            <w:tcW w:w="6147" w:type="dxa"/>
            <w:gridSpan w:val="3"/>
          </w:tcPr>
          <w:p w:rsidR="004426E8" w:rsidRPr="00717034" w:rsidRDefault="004426E8" w:rsidP="004426E8">
            <w:pPr>
              <w:jc w:val="center"/>
              <w:rPr>
                <w:rFonts w:eastAsia="Arial"/>
                <w:b/>
                <w:lang w:val="en-US" w:eastAsia="en-US"/>
              </w:rPr>
            </w:pPr>
          </w:p>
          <w:p w:rsidR="004426E8" w:rsidRPr="00717034" w:rsidRDefault="004426E8" w:rsidP="004426E8">
            <w:pPr>
              <w:jc w:val="center"/>
              <w:rPr>
                <w:rFonts w:eastAsia="Arial"/>
                <w:b/>
                <w:lang w:val="en-US" w:eastAsia="en-US"/>
              </w:rPr>
            </w:pPr>
            <w:r w:rsidRPr="00717034">
              <w:rPr>
                <w:rFonts w:eastAsia="Arial"/>
                <w:b/>
                <w:lang w:val="en-US" w:eastAsia="en-US"/>
              </w:rPr>
              <w:t xml:space="preserve">HƯỚNG DẪN CHẤM ĐỀ </w:t>
            </w:r>
            <w:r w:rsidR="003A3810" w:rsidRPr="00717034">
              <w:rPr>
                <w:rFonts w:eastAsia="Arial"/>
                <w:b/>
                <w:lang w:val="en-US" w:eastAsia="en-US"/>
              </w:rPr>
              <w:t>THAM KHẢO</w:t>
            </w:r>
            <w:r w:rsidRPr="00717034">
              <w:rPr>
                <w:rFonts w:eastAsia="Arial"/>
                <w:b/>
                <w:lang w:val="en-US" w:eastAsia="en-US"/>
              </w:rPr>
              <w:t xml:space="preserve"> VÀO</w:t>
            </w:r>
          </w:p>
          <w:p w:rsidR="004426E8" w:rsidRPr="00717034" w:rsidRDefault="004426E8" w:rsidP="004426E8">
            <w:pPr>
              <w:jc w:val="center"/>
              <w:rPr>
                <w:rFonts w:eastAsia="Arial"/>
                <w:b/>
                <w:lang w:val="en-US" w:eastAsia="en-US"/>
              </w:rPr>
            </w:pPr>
            <w:r w:rsidRPr="00717034">
              <w:rPr>
                <w:rFonts w:eastAsia="Arial"/>
                <w:b/>
                <w:lang w:val="en-US" w:eastAsia="en-US"/>
              </w:rPr>
              <w:t>LỚP 10 THPT NĂM HỌ</w:t>
            </w:r>
            <w:r w:rsidR="00AA05CE" w:rsidRPr="00717034">
              <w:rPr>
                <w:rFonts w:eastAsia="Arial"/>
                <w:b/>
                <w:lang w:val="en-US" w:eastAsia="en-US"/>
              </w:rPr>
              <w:t>C 2024 - 2025</w:t>
            </w:r>
          </w:p>
          <w:p w:rsidR="004426E8" w:rsidRPr="00717034" w:rsidRDefault="004426E8" w:rsidP="004426E8">
            <w:pPr>
              <w:jc w:val="center"/>
              <w:rPr>
                <w:rFonts w:eastAsia="Arial"/>
                <w:b/>
                <w:lang w:val="en-US" w:eastAsia="en-US"/>
              </w:rPr>
            </w:pPr>
            <w:r w:rsidRPr="00717034">
              <w:rPr>
                <w:rFonts w:eastAsia="Arial"/>
                <w:b/>
                <w:lang w:val="en-US" w:eastAsia="en-US"/>
              </w:rPr>
              <w:t>Môn: NGỮ VĂN</w:t>
            </w:r>
          </w:p>
          <w:p w:rsidR="004426E8" w:rsidRPr="00717034" w:rsidRDefault="004426E8" w:rsidP="004426E8">
            <w:pPr>
              <w:jc w:val="center"/>
              <w:rPr>
                <w:rFonts w:eastAsia="Arial"/>
                <w:b/>
                <w:lang w:val="en-US" w:eastAsia="en-US"/>
              </w:rPr>
            </w:pP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Phần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Câu</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Điểm</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CF2913" w:rsidP="00CF2913">
            <w:pPr>
              <w:autoSpaceDE w:val="0"/>
              <w:autoSpaceDN w:val="0"/>
              <w:adjustRightInd w:val="0"/>
              <w:jc w:val="cente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both"/>
              <w:rPr>
                <w:lang w:val="en-US" w:eastAsia="en-US"/>
              </w:rPr>
            </w:pPr>
            <w:r w:rsidRPr="00717034">
              <w:rPr>
                <w:b/>
                <w:bCs/>
                <w:lang w:val="en-US" w:eastAsia="en-US"/>
              </w:rPr>
              <w:t>ĐỌC HIỂU</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F41C0C" w:rsidP="00CF2913">
            <w:pPr>
              <w:autoSpaceDE w:val="0"/>
              <w:autoSpaceDN w:val="0"/>
              <w:adjustRightInd w:val="0"/>
              <w:jc w:val="center"/>
              <w:rPr>
                <w:lang w:val="en-US" w:eastAsia="en-US"/>
              </w:rPr>
            </w:pPr>
            <w:r w:rsidRPr="00717034">
              <w:rPr>
                <w:b/>
                <w:bCs/>
                <w:lang w:val="en-US" w:eastAsia="en-US"/>
              </w:rPr>
              <w:t>4</w:t>
            </w:r>
            <w:r w:rsidR="00CF2913" w:rsidRPr="00717034">
              <w:rPr>
                <w:b/>
                <w:bCs/>
                <w:lang w:val="en-US" w:eastAsia="en-US"/>
              </w:rPr>
              <w:t>.0đ</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1</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F41C0C" w:rsidP="00CF2913">
            <w:pPr>
              <w:autoSpaceDE w:val="0"/>
              <w:autoSpaceDN w:val="0"/>
              <w:adjustRightInd w:val="0"/>
              <w:jc w:val="both"/>
              <w:rPr>
                <w:lang w:val="en-US" w:eastAsia="en-US"/>
              </w:rPr>
            </w:pPr>
            <w:r w:rsidRPr="00717034">
              <w:rPr>
                <w:lang w:val="en"/>
              </w:rPr>
              <w:t>Ph</w:t>
            </w:r>
            <w:r w:rsidR="004422CD" w:rsidRPr="00717034">
              <w:t xml:space="preserve">ương thức biểu đạt: </w:t>
            </w:r>
            <w:r w:rsidR="004422CD" w:rsidRPr="00717034">
              <w:rPr>
                <w:lang w:val="en-US"/>
              </w:rPr>
              <w:t>N</w:t>
            </w:r>
            <w:r w:rsidRPr="00717034">
              <w:t>ghị luận</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F41C0C" w:rsidP="00CF2913">
            <w:pPr>
              <w:autoSpaceDE w:val="0"/>
              <w:autoSpaceDN w:val="0"/>
              <w:adjustRightInd w:val="0"/>
              <w:jc w:val="center"/>
              <w:rPr>
                <w:lang w:val="en-US" w:eastAsia="en-US"/>
              </w:rPr>
            </w:pPr>
            <w:r w:rsidRPr="00717034">
              <w:rPr>
                <w:lang w:val="en-US" w:eastAsia="en-US"/>
              </w:rPr>
              <w:t>1.0</w:t>
            </w:r>
            <w:r w:rsidR="00CF2913" w:rsidRPr="00717034">
              <w:rPr>
                <w:lang w:val="en-US" w:eastAsia="en-US"/>
              </w:rPr>
              <w:t>đ</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b/>
                <w:bCs/>
                <w:lang w:val="en-US" w:eastAsia="en-US"/>
              </w:rPr>
            </w:pPr>
            <w:r w:rsidRPr="00717034">
              <w:rPr>
                <w:b/>
                <w:bCs/>
                <w:lang w:val="en-US" w:eastAsia="en-US"/>
              </w:rPr>
              <w:t>2</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F41C0C" w:rsidP="00B15E5C">
            <w:pPr>
              <w:spacing w:line="276" w:lineRule="auto"/>
              <w:jc w:val="both"/>
              <w:rPr>
                <w:lang w:val="en-US" w:eastAsia="en-US"/>
              </w:rPr>
            </w:pPr>
            <w:r w:rsidRPr="00717034">
              <w:rPr>
                <w:lang w:val="en"/>
              </w:rPr>
              <w:t xml:space="preserve">Khởi ngữ: </w:t>
            </w:r>
            <w:r w:rsidRPr="00717034">
              <w:rPr>
                <w:i/>
                <w:iCs/>
              </w:rPr>
              <w:t>Cò</w:t>
            </w:r>
            <w:r w:rsidRPr="00717034">
              <w:rPr>
                <w:i/>
                <w:iCs/>
                <w:lang w:val="en"/>
              </w:rPr>
              <w:t xml:space="preserve">n </w:t>
            </w:r>
            <w:r w:rsidRPr="00717034">
              <w:rPr>
                <w:i/>
                <w:iCs/>
              </w:rPr>
              <w:t>đố</w:t>
            </w:r>
            <w:r w:rsidRPr="00717034">
              <w:rPr>
                <w:i/>
                <w:iCs/>
                <w:lang w:val="en"/>
              </w:rPr>
              <w:t xml:space="preserve">i </w:t>
            </w:r>
            <w:r w:rsidRPr="00717034">
              <w:rPr>
                <w:i/>
                <w:iCs/>
              </w:rPr>
              <w:t>vớ</w:t>
            </w:r>
            <w:r w:rsidRPr="00717034">
              <w:rPr>
                <w:i/>
                <w:iCs/>
                <w:lang w:val="en"/>
              </w:rPr>
              <w:t>i tôi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F41C0C" w:rsidP="00BE4A63">
            <w:pPr>
              <w:spacing w:line="276" w:lineRule="auto"/>
              <w:jc w:val="center"/>
              <w:rPr>
                <w:lang w:val="en-US" w:eastAsia="en-US"/>
              </w:rPr>
            </w:pPr>
            <w:r w:rsidRPr="00717034">
              <w:rPr>
                <w:lang w:val="en-US" w:eastAsia="en-US"/>
              </w:rPr>
              <w:t>0.</w:t>
            </w:r>
            <w:r w:rsidR="0078316B" w:rsidRPr="00717034">
              <w:rPr>
                <w:lang w:val="en-US" w:eastAsia="en-US"/>
              </w:rPr>
              <w:t>5đ</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b/>
                <w:bCs/>
                <w:lang w:val="en-US" w:eastAsia="en-US"/>
              </w:rPr>
            </w:pPr>
            <w:r w:rsidRPr="00717034">
              <w:rPr>
                <w:b/>
                <w:bCs/>
                <w:lang w:val="en-US" w:eastAsia="en-US"/>
              </w:rPr>
              <w:t>3</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8E23AE" w:rsidP="00D77D57">
            <w:pPr>
              <w:jc w:val="both"/>
              <w:rPr>
                <w:lang w:val="en-US" w:eastAsia="en-US"/>
              </w:rPr>
            </w:pPr>
            <w:r w:rsidRPr="00717034">
              <w:t>Tá</w:t>
            </w:r>
            <w:r w:rsidRPr="00717034">
              <w:rPr>
                <w:lang w:val="en"/>
              </w:rPr>
              <w:t xml:space="preserve">c </w:t>
            </w:r>
            <w:r w:rsidRPr="00717034">
              <w:t>dụ</w:t>
            </w:r>
            <w:r w:rsidRPr="00717034">
              <w:rPr>
                <w:lang w:val="en"/>
              </w:rPr>
              <w:t xml:space="preserve">ng: </w:t>
            </w:r>
            <w:r w:rsidRPr="00717034">
              <w:t>Nhằ</w:t>
            </w:r>
            <w:r w:rsidRPr="00717034">
              <w:rPr>
                <w:lang w:val="en"/>
              </w:rPr>
              <w:t xml:space="preserve">m </w:t>
            </w:r>
            <w:r w:rsidRPr="00717034">
              <w:t>khẳ</w:t>
            </w:r>
            <w:r w:rsidRPr="00717034">
              <w:rPr>
                <w:lang w:val="en"/>
              </w:rPr>
              <w:t xml:space="preserve">ng </w:t>
            </w:r>
            <w:r w:rsidRPr="00717034">
              <w:t>đị</w:t>
            </w:r>
            <w:r w:rsidRPr="00717034">
              <w:rPr>
                <w:lang w:val="en"/>
              </w:rPr>
              <w:t xml:space="preserve">nh </w:t>
            </w:r>
            <w:r w:rsidRPr="00717034">
              <w:t>mỗ</w:t>
            </w:r>
            <w:r w:rsidRPr="00717034">
              <w:rPr>
                <w:lang w:val="en"/>
              </w:rPr>
              <w:t xml:space="preserve">i </w:t>
            </w:r>
            <w:r w:rsidRPr="00717034">
              <w:t>ngườ</w:t>
            </w:r>
            <w:r w:rsidRPr="00717034">
              <w:rPr>
                <w:lang w:val="en"/>
              </w:rPr>
              <w:t xml:space="preserve">i </w:t>
            </w:r>
            <w:r w:rsidRPr="00717034">
              <w:t>có mộ</w:t>
            </w:r>
            <w:r w:rsidRPr="00717034">
              <w:rPr>
                <w:lang w:val="en"/>
              </w:rPr>
              <w:t xml:space="preserve">t quan </w:t>
            </w:r>
            <w:r w:rsidRPr="00717034">
              <w:t>điể</w:t>
            </w:r>
            <w:r w:rsidRPr="00717034">
              <w:rPr>
                <w:lang w:val="en"/>
              </w:rPr>
              <w:t xml:space="preserve">m </w:t>
            </w:r>
            <w:r w:rsidRPr="00717034">
              <w:t>khá</w:t>
            </w:r>
            <w:r w:rsidRPr="00717034">
              <w:rPr>
                <w:lang w:val="en"/>
              </w:rPr>
              <w:t xml:space="preserve">c nhau </w:t>
            </w:r>
            <w:r w:rsidRPr="00717034">
              <w:t>về sự thành công. Vì vậy, mỗi người đều có thể hướng tới được những thành công của mình ở trong những vai trò nhất định, không nhất thiết phải lấy thành công của người này để đánh giá thành công của người khác.</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77D57" w:rsidRPr="00717034" w:rsidRDefault="00D77D57" w:rsidP="00BE4A63">
            <w:pPr>
              <w:autoSpaceDE w:val="0"/>
              <w:autoSpaceDN w:val="0"/>
              <w:adjustRightInd w:val="0"/>
              <w:jc w:val="center"/>
              <w:rPr>
                <w:lang w:val="en-US" w:eastAsia="en-US"/>
              </w:rPr>
            </w:pPr>
          </w:p>
          <w:p w:rsidR="00CF2913" w:rsidRPr="00717034" w:rsidRDefault="008E23AE" w:rsidP="00BE4A63">
            <w:pPr>
              <w:autoSpaceDE w:val="0"/>
              <w:autoSpaceDN w:val="0"/>
              <w:adjustRightInd w:val="0"/>
              <w:jc w:val="center"/>
              <w:rPr>
                <w:lang w:val="en-US" w:eastAsia="en-US"/>
              </w:rPr>
            </w:pPr>
            <w:r w:rsidRPr="00717034">
              <w:rPr>
                <w:lang w:val="en-US" w:eastAsia="en-US"/>
              </w:rPr>
              <w:t>1.0</w:t>
            </w:r>
            <w:r w:rsidR="00CF2913" w:rsidRPr="00717034">
              <w:rPr>
                <w:lang w:val="en-US" w:eastAsia="en-US"/>
              </w:rPr>
              <w:t>đ</w:t>
            </w:r>
          </w:p>
          <w:p w:rsidR="00D77D57" w:rsidRPr="00717034" w:rsidRDefault="00D77D57" w:rsidP="00BE4A63">
            <w:pPr>
              <w:autoSpaceDE w:val="0"/>
              <w:autoSpaceDN w:val="0"/>
              <w:adjustRightInd w:val="0"/>
              <w:jc w:val="center"/>
              <w:rPr>
                <w:lang w:val="en-US" w:eastAsia="en-US"/>
              </w:rPr>
            </w:pPr>
          </w:p>
          <w:p w:rsidR="00D77D57" w:rsidRPr="00717034" w:rsidRDefault="00D77D57" w:rsidP="00BE4A63">
            <w:pPr>
              <w:autoSpaceDE w:val="0"/>
              <w:autoSpaceDN w:val="0"/>
              <w:adjustRightInd w:val="0"/>
              <w:jc w:val="center"/>
              <w:rPr>
                <w:lang w:val="en-US" w:eastAsia="en-US"/>
              </w:rPr>
            </w:pPr>
          </w:p>
          <w:p w:rsidR="00D77D57" w:rsidRPr="00717034" w:rsidRDefault="00D77D57" w:rsidP="00BE4A63">
            <w:pPr>
              <w:autoSpaceDE w:val="0"/>
              <w:autoSpaceDN w:val="0"/>
              <w:adjustRightInd w:val="0"/>
              <w:jc w:val="center"/>
              <w:rPr>
                <w:lang w:val="en-US" w:eastAsia="en-US"/>
              </w:rPr>
            </w:pPr>
          </w:p>
          <w:p w:rsidR="00D77D57" w:rsidRPr="00717034" w:rsidRDefault="00D77D57" w:rsidP="00BE4A63">
            <w:pPr>
              <w:autoSpaceDE w:val="0"/>
              <w:autoSpaceDN w:val="0"/>
              <w:adjustRightInd w:val="0"/>
              <w:jc w:val="center"/>
              <w:rPr>
                <w:lang w:val="en-US" w:eastAsia="en-US"/>
              </w:rPr>
            </w:pP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b/>
                <w:bCs/>
                <w:lang w:val="en-US" w:eastAsia="en-US"/>
              </w:rPr>
            </w:pPr>
            <w:r w:rsidRPr="00717034">
              <w:rPr>
                <w:b/>
                <w:bCs/>
                <w:lang w:val="en-US" w:eastAsia="en-US"/>
              </w:rPr>
              <w:t>4</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4A63" w:rsidRPr="00BE4A63" w:rsidRDefault="00BE4A63" w:rsidP="00BE4A63">
            <w:pPr>
              <w:autoSpaceDE w:val="0"/>
              <w:autoSpaceDN w:val="0"/>
              <w:adjustRightInd w:val="0"/>
              <w:spacing w:before="100"/>
              <w:jc w:val="both"/>
              <w:rPr>
                <w:highlight w:val="white"/>
              </w:rPr>
            </w:pPr>
            <w:r w:rsidRPr="00BE4A63">
              <w:rPr>
                <w:b/>
                <w:bCs/>
                <w:highlight w:val="white"/>
                <w:lang w:val="en"/>
              </w:rPr>
              <w:t xml:space="preserve">- </w:t>
            </w:r>
            <w:r w:rsidRPr="00BE4A63">
              <w:rPr>
                <w:b/>
                <w:bCs/>
                <w:highlight w:val="white"/>
              </w:rPr>
              <w:t>Họ</w:t>
            </w:r>
            <w:r w:rsidRPr="00BE4A63">
              <w:rPr>
                <w:b/>
                <w:bCs/>
                <w:highlight w:val="white"/>
                <w:lang w:val="en"/>
              </w:rPr>
              <w:t xml:space="preserve">c sinh </w:t>
            </w:r>
            <w:r w:rsidRPr="00BE4A63">
              <w:rPr>
                <w:b/>
                <w:bCs/>
                <w:highlight w:val="white"/>
              </w:rPr>
              <w:t>có thể trả lời đồng tình hoặc không đồng tình</w:t>
            </w:r>
          </w:p>
          <w:p w:rsidR="00CF2913" w:rsidRPr="00717034" w:rsidRDefault="00BE4A63" w:rsidP="00BE4A63">
            <w:pPr>
              <w:shd w:val="clear" w:color="auto" w:fill="FFFFFF"/>
              <w:jc w:val="both"/>
              <w:rPr>
                <w:lang w:val="en-US" w:eastAsia="en-US"/>
              </w:rPr>
            </w:pPr>
            <w:r w:rsidRPr="00717034">
              <w:rPr>
                <w:highlight w:val="white"/>
              </w:rPr>
              <w:t>- Học sinh đưa ra những lí giải hợp lí thuyết phục.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4A63" w:rsidRPr="00717034" w:rsidRDefault="00BE4A63" w:rsidP="00CF2913">
            <w:pPr>
              <w:autoSpaceDE w:val="0"/>
              <w:autoSpaceDN w:val="0"/>
              <w:adjustRightInd w:val="0"/>
              <w:jc w:val="center"/>
              <w:rPr>
                <w:lang w:val="en-US" w:eastAsia="en-US"/>
              </w:rPr>
            </w:pPr>
            <w:r w:rsidRPr="00717034">
              <w:rPr>
                <w:lang w:val="en-US" w:eastAsia="en-US"/>
              </w:rPr>
              <w:t>0.5</w:t>
            </w:r>
            <w:r w:rsidR="00CF2913" w:rsidRPr="00717034">
              <w:rPr>
                <w:lang w:val="en-US" w:eastAsia="en-US"/>
              </w:rPr>
              <w:t>đ</w:t>
            </w:r>
          </w:p>
          <w:p w:rsidR="00CF2913" w:rsidRPr="00717034" w:rsidRDefault="00252656" w:rsidP="00CF2913">
            <w:pPr>
              <w:autoSpaceDE w:val="0"/>
              <w:autoSpaceDN w:val="0"/>
              <w:adjustRightInd w:val="0"/>
              <w:jc w:val="center"/>
              <w:rPr>
                <w:lang w:val="en-US" w:eastAsia="en-US"/>
              </w:rPr>
            </w:pPr>
            <w:r w:rsidRPr="00717034">
              <w:rPr>
                <w:lang w:val="en-US" w:eastAsia="en-US"/>
              </w:rPr>
              <w:t>1.0đ</w:t>
            </w:r>
            <w:r w:rsidR="00CF2913" w:rsidRPr="00717034">
              <w:rPr>
                <w:lang w:val="en-US" w:eastAsia="en-US"/>
              </w:rPr>
              <w:t xml:space="preserve"> </w:t>
            </w:r>
          </w:p>
          <w:p w:rsidR="00CF2913" w:rsidRPr="00717034" w:rsidRDefault="00CF2913" w:rsidP="00252656">
            <w:pPr>
              <w:autoSpaceDE w:val="0"/>
              <w:autoSpaceDN w:val="0"/>
              <w:adjustRightInd w:val="0"/>
              <w:rPr>
                <w:lang w:val="en-US" w:eastAsia="en-US"/>
              </w:rPr>
            </w:pP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lang w:val="en-US" w:eastAsia="en-US"/>
              </w:rPr>
            </w:pPr>
            <w:r w:rsidRPr="00717034">
              <w:rPr>
                <w:b/>
                <w:bCs/>
                <w:lang w:val="en-US" w:eastAsia="en-US"/>
              </w:rPr>
              <w:t>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CF2913" w:rsidP="00CF2913">
            <w:pPr>
              <w:autoSpaceDE w:val="0"/>
              <w:autoSpaceDN w:val="0"/>
              <w:adjustRightInd w:val="0"/>
              <w:jc w:val="cente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both"/>
              <w:rPr>
                <w:lang w:val="en-US" w:eastAsia="en-US"/>
              </w:rPr>
            </w:pPr>
            <w:r w:rsidRPr="00717034">
              <w:rPr>
                <w:b/>
                <w:bCs/>
                <w:lang w:val="en-US" w:eastAsia="en-US"/>
              </w:rPr>
              <w:t>LÀM VĂN</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252656" w:rsidP="00CF2913">
            <w:pPr>
              <w:autoSpaceDE w:val="0"/>
              <w:autoSpaceDN w:val="0"/>
              <w:adjustRightInd w:val="0"/>
              <w:jc w:val="center"/>
              <w:rPr>
                <w:b/>
                <w:lang w:val="en-US" w:eastAsia="en-US"/>
              </w:rPr>
            </w:pPr>
            <w:r w:rsidRPr="00717034">
              <w:rPr>
                <w:b/>
                <w:lang w:val="en-US" w:eastAsia="en-US"/>
              </w:rPr>
              <w:t>6</w:t>
            </w:r>
            <w:r w:rsidR="00CF2913" w:rsidRPr="00717034">
              <w:rPr>
                <w:b/>
                <w:lang w:val="en-US" w:eastAsia="en-US"/>
              </w:rPr>
              <w:t>.0đ</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7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b/>
                <w:lang w:val="en-US" w:eastAsia="en-US"/>
              </w:rPr>
            </w:pPr>
            <w:r w:rsidRPr="00717034">
              <w:rPr>
                <w:b/>
                <w:lang w:val="en-US" w:eastAsia="en-US"/>
              </w:rPr>
              <w:t>1</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shd w:val="clear" w:color="auto" w:fill="FFFFFF"/>
              <w:spacing w:line="256" w:lineRule="auto"/>
              <w:ind w:firstLine="567"/>
              <w:rPr>
                <w:b/>
                <w:lang w:val="en-US" w:eastAsia="en-US"/>
              </w:rPr>
            </w:pPr>
            <w:r w:rsidRPr="00717034">
              <w:rPr>
                <w:rFonts w:eastAsia="Arial"/>
                <w:b/>
                <w:lang w:val="en-US" w:eastAsia="en-US"/>
              </w:rPr>
              <w:t xml:space="preserve">Trình bày suy nghĩ </w:t>
            </w:r>
            <w:r w:rsidR="00717034" w:rsidRPr="00717034">
              <w:rPr>
                <w:b/>
              </w:rPr>
              <w:t>về ý nghĩa của sự thành công đối với mỗi người.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autoSpaceDE w:val="0"/>
              <w:autoSpaceDN w:val="0"/>
              <w:adjustRightInd w:val="0"/>
              <w:jc w:val="center"/>
              <w:rPr>
                <w:b/>
                <w:lang w:val="en-US" w:eastAsia="en-US"/>
              </w:rPr>
            </w:pPr>
            <w:r w:rsidRPr="00717034">
              <w:rPr>
                <w:b/>
                <w:lang w:val="en-US" w:eastAsia="en-US"/>
              </w:rPr>
              <w:t>2.0đ</w:t>
            </w:r>
          </w:p>
        </w:tc>
      </w:tr>
      <w:tr w:rsidR="0082607B" w:rsidRPr="00717034" w:rsidTr="00714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833"/>
        </w:trPr>
        <w:tc>
          <w:tcPr>
            <w:tcW w:w="881" w:type="dxa"/>
            <w:vMerge/>
            <w:tcBorders>
              <w:top w:val="single" w:sz="4" w:space="0" w:color="auto"/>
              <w:left w:val="single" w:sz="4" w:space="0" w:color="auto"/>
              <w:bottom w:val="single" w:sz="4" w:space="0" w:color="auto"/>
              <w:right w:val="single" w:sz="4" w:space="0" w:color="auto"/>
            </w:tcBorders>
            <w:vAlign w:val="center"/>
            <w:hideMark/>
          </w:tcPr>
          <w:p w:rsidR="0082607B" w:rsidRPr="00717034" w:rsidRDefault="0082607B"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607B" w:rsidRPr="00717034" w:rsidRDefault="0082607B" w:rsidP="00CF2913">
            <w:pPr>
              <w:rPr>
                <w:b/>
                <w:lang w:val="en-US" w:eastAsia="en-US"/>
              </w:rPr>
            </w:pPr>
          </w:p>
        </w:tc>
        <w:tc>
          <w:tcPr>
            <w:tcW w:w="6916" w:type="dxa"/>
            <w:gridSpan w:val="2"/>
            <w:tcBorders>
              <w:top w:val="single" w:sz="4" w:space="0" w:color="auto"/>
              <w:left w:val="single" w:sz="4" w:space="0" w:color="auto"/>
              <w:right w:val="single" w:sz="4" w:space="0" w:color="auto"/>
            </w:tcBorders>
            <w:shd w:val="clear" w:color="auto" w:fill="FFFFFF"/>
            <w:hideMark/>
          </w:tcPr>
          <w:p w:rsidR="0082607B" w:rsidRPr="00717034" w:rsidRDefault="0082607B" w:rsidP="0082607B">
            <w:pPr>
              <w:spacing w:line="312" w:lineRule="auto"/>
              <w:jc w:val="both"/>
              <w:rPr>
                <w:b/>
                <w:lang w:val="en-US"/>
              </w:rPr>
            </w:pPr>
            <w:r w:rsidRPr="00717034">
              <w:rPr>
                <w:b/>
                <w:lang w:val="en-US"/>
              </w:rPr>
              <w:t>1. Yêu cầu chung:</w:t>
            </w:r>
          </w:p>
          <w:p w:rsidR="0082607B" w:rsidRPr="00717034" w:rsidRDefault="0082607B" w:rsidP="0082607B">
            <w:pPr>
              <w:spacing w:line="312" w:lineRule="auto"/>
              <w:jc w:val="both"/>
              <w:rPr>
                <w:lang w:val="en-US"/>
              </w:rPr>
            </w:pPr>
            <w:r w:rsidRPr="00717034">
              <w:rPr>
                <w:lang w:val="en-US"/>
              </w:rPr>
              <w:t>- Học sinh tạo lập đoạn văn đúng thể thức.</w:t>
            </w:r>
          </w:p>
          <w:p w:rsidR="0082607B" w:rsidRPr="00717034" w:rsidRDefault="0082607B" w:rsidP="0082607B">
            <w:pPr>
              <w:spacing w:line="312" w:lineRule="auto"/>
              <w:jc w:val="both"/>
              <w:rPr>
                <w:lang w:val="en-US"/>
              </w:rPr>
            </w:pPr>
            <w:r w:rsidRPr="00717034">
              <w:rPr>
                <w:lang w:val="en-US"/>
              </w:rPr>
              <w:t>- Trình bày rõ ràng, ít mắc lỗi.</w:t>
            </w:r>
          </w:p>
          <w:p w:rsidR="00DA5E96" w:rsidRPr="00DA5E96" w:rsidRDefault="0082607B" w:rsidP="00DA5E96">
            <w:pPr>
              <w:spacing w:line="312" w:lineRule="auto"/>
              <w:jc w:val="both"/>
              <w:rPr>
                <w:b/>
                <w:lang w:val="en-US"/>
              </w:rPr>
            </w:pPr>
            <w:r w:rsidRPr="00717034">
              <w:rPr>
                <w:b/>
                <w:lang w:val="en-US"/>
              </w:rPr>
              <w:t>2. Yêu cầu cụ thể:</w:t>
            </w:r>
            <w:r w:rsidR="00717034" w:rsidRPr="00717034">
              <w:rPr>
                <w:b/>
                <w:lang w:val="en-US"/>
              </w:rPr>
              <w:t xml:space="preserve"> </w:t>
            </w:r>
            <w:r w:rsidR="00DA5E96" w:rsidRPr="00DA5E96">
              <w:rPr>
                <w:lang w:val="en"/>
              </w:rPr>
              <w:t xml:space="preserve">Thí sinh lựa chọn các thao tác lập luận phù hợp để triển khai vấn đề nghị luận theo nhiều cách nhưng phải làm rõ </w:t>
            </w:r>
            <w:r w:rsidR="00DA5E96" w:rsidRPr="00DA5E96">
              <w:t>ý nghĩ</w:t>
            </w:r>
            <w:r w:rsidR="00DA5E96" w:rsidRPr="00DA5E96">
              <w:rPr>
                <w:lang w:val="en"/>
              </w:rPr>
              <w:t xml:space="preserve">a </w:t>
            </w:r>
            <w:r w:rsidR="00DA5E96" w:rsidRPr="00DA5E96">
              <w:t>củ</w:t>
            </w:r>
            <w:r w:rsidR="00DA5E96" w:rsidRPr="00DA5E96">
              <w:rPr>
                <w:lang w:val="en"/>
              </w:rPr>
              <w:t xml:space="preserve">a </w:t>
            </w:r>
            <w:r w:rsidR="00DA5E96" w:rsidRPr="00DA5E96">
              <w:t>sự thành công đối với cuộc sống của mỗi người</w:t>
            </w:r>
            <w:r w:rsidR="00DA5E96" w:rsidRPr="00DA5E96">
              <w:rPr>
                <w:i/>
                <w:iCs/>
              </w:rPr>
              <w:t xml:space="preserve">. </w:t>
            </w:r>
            <w:r w:rsidR="00DA5E96" w:rsidRPr="00DA5E96">
              <w:t xml:space="preserve"> Có thể theo hướng sau:</w:t>
            </w:r>
          </w:p>
          <w:p w:rsidR="00CA0D23" w:rsidRPr="00CA0D23" w:rsidRDefault="00CA0D23" w:rsidP="00CA0D23">
            <w:pPr>
              <w:autoSpaceDE w:val="0"/>
              <w:autoSpaceDN w:val="0"/>
              <w:adjustRightInd w:val="0"/>
              <w:spacing w:before="100"/>
              <w:ind w:firstLine="142"/>
              <w:jc w:val="both"/>
            </w:pPr>
            <w:r w:rsidRPr="00CA0D23">
              <w:t>- Thành công là những thành quả mà con người luôn mơ ước, khát khao đạt được bằng chính công sức và tài năng của bản thân.</w:t>
            </w:r>
          </w:p>
          <w:p w:rsidR="00CA0D23" w:rsidRPr="00CA0D23" w:rsidRDefault="00CA0D23" w:rsidP="00CA0D23">
            <w:pPr>
              <w:autoSpaceDE w:val="0"/>
              <w:autoSpaceDN w:val="0"/>
              <w:adjustRightInd w:val="0"/>
              <w:spacing w:before="100"/>
              <w:ind w:firstLine="142"/>
              <w:jc w:val="both"/>
            </w:pPr>
            <w:r w:rsidRPr="00CA0D23">
              <w:t>- Ý nghĩa của sự thành công:</w:t>
            </w:r>
          </w:p>
          <w:p w:rsidR="00CA0D23" w:rsidRPr="00CA0D23" w:rsidRDefault="00CA0D23" w:rsidP="00CA0D23">
            <w:pPr>
              <w:autoSpaceDE w:val="0"/>
              <w:autoSpaceDN w:val="0"/>
              <w:adjustRightInd w:val="0"/>
              <w:spacing w:before="100"/>
              <w:ind w:firstLine="142"/>
              <w:jc w:val="both"/>
            </w:pPr>
            <w:r w:rsidRPr="00CA0D23">
              <w:t>+ Thành công giúp con người có cuộc sống tốt đẹp hơn, có ý nghĩa hơn.</w:t>
            </w:r>
          </w:p>
          <w:p w:rsidR="00CA0D23" w:rsidRPr="00CA0D23" w:rsidRDefault="00CA0D23" w:rsidP="00CA0D23">
            <w:pPr>
              <w:autoSpaceDE w:val="0"/>
              <w:autoSpaceDN w:val="0"/>
              <w:adjustRightInd w:val="0"/>
              <w:spacing w:before="100"/>
              <w:ind w:firstLine="142"/>
              <w:jc w:val="both"/>
            </w:pPr>
            <w:r w:rsidRPr="00CA0D23">
              <w:t>+ Thành công giúp con người có được sự thừa nhận, coi trọng của người khác, của xã hội; giúp họ khẳng định được năng lực và bản lĩnh cá nhân.</w:t>
            </w:r>
          </w:p>
          <w:p w:rsidR="00CA0D23" w:rsidRPr="00CA0D23" w:rsidRDefault="00CA0D23" w:rsidP="00CA0D23">
            <w:pPr>
              <w:autoSpaceDE w:val="0"/>
              <w:autoSpaceDN w:val="0"/>
              <w:adjustRightInd w:val="0"/>
              <w:spacing w:before="100"/>
              <w:ind w:firstLine="142"/>
              <w:jc w:val="both"/>
            </w:pPr>
            <w:r w:rsidRPr="00CA0D23">
              <w:t>+ Khích lệ con người luôn nỗ lực, cố gắng phấn đấu để đạt tới những thành công mới.</w:t>
            </w:r>
          </w:p>
          <w:p w:rsidR="00CA0D23" w:rsidRPr="00CA0D23" w:rsidRDefault="00CA0D23" w:rsidP="00CA0D23">
            <w:pPr>
              <w:autoSpaceDE w:val="0"/>
              <w:autoSpaceDN w:val="0"/>
              <w:adjustRightInd w:val="0"/>
              <w:spacing w:before="100"/>
              <w:ind w:firstLine="142"/>
              <w:jc w:val="both"/>
            </w:pPr>
            <w:r w:rsidRPr="00CA0D23">
              <w:lastRenderedPageBreak/>
              <w:t>- Bàn luận, mở rộng:</w:t>
            </w:r>
          </w:p>
          <w:p w:rsidR="00CA0D23" w:rsidRPr="00CA0D23" w:rsidRDefault="00CA0D23" w:rsidP="00CA0D23">
            <w:pPr>
              <w:autoSpaceDE w:val="0"/>
              <w:autoSpaceDN w:val="0"/>
              <w:adjustRightInd w:val="0"/>
              <w:spacing w:before="100"/>
              <w:ind w:firstLine="142"/>
              <w:jc w:val="both"/>
            </w:pPr>
            <w:r w:rsidRPr="00CA0D23">
              <w:t>+ Cần có cách nhìn nhận và đánh giá về thành công phù hợp với năng lực của mỗi người.</w:t>
            </w:r>
          </w:p>
          <w:p w:rsidR="00CA0D23" w:rsidRPr="00CA0D23" w:rsidRDefault="00CA0D23" w:rsidP="00CA0D23">
            <w:pPr>
              <w:autoSpaceDE w:val="0"/>
              <w:autoSpaceDN w:val="0"/>
              <w:adjustRightInd w:val="0"/>
              <w:spacing w:before="100"/>
              <w:ind w:firstLine="142"/>
              <w:jc w:val="both"/>
            </w:pPr>
            <w:r w:rsidRPr="00CA0D23">
              <w:t>+ Bên cạnh những người luôn cố gắng để đạt được thành công còn có một bộ phận sống thờ ơ, hời hợt, thiếu mục tiêu, lí tưởng.</w:t>
            </w:r>
          </w:p>
          <w:p w:rsidR="0082607B" w:rsidRPr="00717034" w:rsidRDefault="00CA0D23" w:rsidP="00CA0D23">
            <w:pPr>
              <w:spacing w:line="276" w:lineRule="auto"/>
              <w:rPr>
                <w:b/>
                <w:bCs/>
                <w:lang w:val="en-US" w:eastAsia="en-US"/>
              </w:rPr>
            </w:pPr>
            <w:r w:rsidRPr="00717034">
              <w:t xml:space="preserve">- Bài học: Xác định đúng mục tiêu và quyết tâm của bản thân để đạt được thành công cho chính mình. </w:t>
            </w:r>
          </w:p>
        </w:tc>
        <w:tc>
          <w:tcPr>
            <w:tcW w:w="992" w:type="dxa"/>
            <w:tcBorders>
              <w:top w:val="single" w:sz="4" w:space="0" w:color="auto"/>
              <w:left w:val="single" w:sz="4" w:space="0" w:color="auto"/>
              <w:right w:val="single" w:sz="4" w:space="0" w:color="auto"/>
            </w:tcBorders>
            <w:shd w:val="clear" w:color="auto" w:fill="FFFFFF"/>
            <w:hideMark/>
          </w:tcPr>
          <w:p w:rsidR="005D60ED" w:rsidRPr="00717034" w:rsidRDefault="005D60ED" w:rsidP="00532558">
            <w:pPr>
              <w:spacing w:line="276" w:lineRule="auto"/>
              <w:jc w:val="center"/>
              <w:rPr>
                <w:b/>
                <w:lang w:val="en-US" w:eastAsia="en-US"/>
              </w:rPr>
            </w:pPr>
            <w:r w:rsidRPr="00717034">
              <w:rPr>
                <w:b/>
                <w:lang w:val="en-US" w:eastAsia="en-US"/>
              </w:rPr>
              <w:lastRenderedPageBreak/>
              <w:t>0.25đ</w:t>
            </w:r>
          </w:p>
          <w:p w:rsidR="005D60ED" w:rsidRPr="00717034" w:rsidRDefault="005D60ED" w:rsidP="00532558">
            <w:pPr>
              <w:spacing w:line="276" w:lineRule="auto"/>
              <w:jc w:val="center"/>
              <w:rPr>
                <w:lang w:val="en-US" w:eastAsia="en-US"/>
              </w:rPr>
            </w:pPr>
          </w:p>
          <w:p w:rsidR="00CB3E7B" w:rsidRPr="00717034" w:rsidRDefault="00CB3E7B" w:rsidP="00532558">
            <w:pPr>
              <w:spacing w:line="276" w:lineRule="auto"/>
              <w:jc w:val="center"/>
              <w:rPr>
                <w:lang w:val="en-US" w:eastAsia="en-US"/>
              </w:rPr>
            </w:pPr>
          </w:p>
          <w:p w:rsidR="00CB3E7B" w:rsidRPr="00717034" w:rsidRDefault="00CB3E7B" w:rsidP="00532558">
            <w:pPr>
              <w:spacing w:line="276" w:lineRule="auto"/>
              <w:jc w:val="center"/>
              <w:rPr>
                <w:lang w:val="en-US" w:eastAsia="en-US"/>
              </w:rPr>
            </w:pPr>
          </w:p>
          <w:p w:rsidR="00CB3E7B" w:rsidRPr="00717034" w:rsidRDefault="00CB3E7B" w:rsidP="00532558">
            <w:pPr>
              <w:spacing w:line="276" w:lineRule="auto"/>
              <w:jc w:val="center"/>
              <w:rPr>
                <w:b/>
                <w:lang w:val="en-US" w:eastAsia="en-US"/>
              </w:rPr>
            </w:pPr>
            <w:r w:rsidRPr="00717034">
              <w:rPr>
                <w:b/>
                <w:lang w:val="en-US" w:eastAsia="en-US"/>
              </w:rPr>
              <w:t>1.75đ</w:t>
            </w:r>
          </w:p>
          <w:p w:rsidR="00CA0D23" w:rsidRPr="00717034" w:rsidRDefault="00CA0D23" w:rsidP="00532558">
            <w:pPr>
              <w:spacing w:line="276" w:lineRule="auto"/>
              <w:jc w:val="center"/>
              <w:rPr>
                <w:lang w:val="en-US" w:eastAsia="en-US"/>
              </w:rPr>
            </w:pPr>
          </w:p>
          <w:p w:rsidR="00CA0D23" w:rsidRPr="00717034" w:rsidRDefault="00CA0D23" w:rsidP="00532558">
            <w:pPr>
              <w:spacing w:line="276" w:lineRule="auto"/>
              <w:jc w:val="center"/>
              <w:rPr>
                <w:lang w:val="en-US" w:eastAsia="en-US"/>
              </w:rPr>
            </w:pPr>
          </w:p>
          <w:p w:rsidR="00CA0D23" w:rsidRPr="00717034" w:rsidRDefault="00CA0D23" w:rsidP="00532558">
            <w:pPr>
              <w:spacing w:line="276" w:lineRule="auto"/>
              <w:jc w:val="center"/>
              <w:rPr>
                <w:lang w:val="en-US" w:eastAsia="en-US"/>
              </w:rPr>
            </w:pPr>
          </w:p>
          <w:p w:rsidR="00CA0D23" w:rsidRPr="00717034" w:rsidRDefault="00CA0D23"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r w:rsidRPr="00717034">
              <w:rPr>
                <w:lang w:val="en-US" w:eastAsia="en-US"/>
              </w:rPr>
              <w:t>0.25đ</w:t>
            </w: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r w:rsidRPr="00717034">
              <w:rPr>
                <w:lang w:val="en-US" w:eastAsia="en-US"/>
              </w:rPr>
              <w:t>1.0đ</w:t>
            </w: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5D60ED" w:rsidRPr="00717034" w:rsidRDefault="005D60ED" w:rsidP="00532558">
            <w:pPr>
              <w:spacing w:line="276" w:lineRule="auto"/>
              <w:jc w:val="center"/>
              <w:rPr>
                <w:lang w:val="en-US" w:eastAsia="en-US"/>
              </w:rPr>
            </w:pPr>
          </w:p>
          <w:p w:rsidR="000E0FA6" w:rsidRPr="00717034" w:rsidRDefault="000E0FA6" w:rsidP="007144BA">
            <w:pPr>
              <w:spacing w:line="276" w:lineRule="auto"/>
              <w:rPr>
                <w:lang w:val="en-US" w:eastAsia="en-US"/>
              </w:rPr>
            </w:pPr>
          </w:p>
          <w:p w:rsidR="005D60ED" w:rsidRPr="00717034" w:rsidRDefault="005D60ED" w:rsidP="00532558">
            <w:pPr>
              <w:spacing w:line="276" w:lineRule="auto"/>
              <w:jc w:val="center"/>
              <w:rPr>
                <w:lang w:val="en-US" w:eastAsia="en-US"/>
              </w:rPr>
            </w:pPr>
            <w:r w:rsidRPr="00717034">
              <w:rPr>
                <w:lang w:val="en-US" w:eastAsia="en-US"/>
              </w:rPr>
              <w:t>0.25đ</w:t>
            </w:r>
          </w:p>
          <w:p w:rsidR="000E0FA6" w:rsidRPr="00717034" w:rsidRDefault="000E0FA6" w:rsidP="000E0FA6">
            <w:pPr>
              <w:autoSpaceDE w:val="0"/>
              <w:autoSpaceDN w:val="0"/>
              <w:adjustRightInd w:val="0"/>
              <w:rPr>
                <w:lang w:val="en-US" w:eastAsia="en-US"/>
              </w:rPr>
            </w:pPr>
          </w:p>
          <w:p w:rsidR="007144BA" w:rsidRPr="00717034" w:rsidRDefault="007144BA" w:rsidP="000E0FA6">
            <w:pPr>
              <w:autoSpaceDE w:val="0"/>
              <w:autoSpaceDN w:val="0"/>
              <w:adjustRightInd w:val="0"/>
              <w:rPr>
                <w:lang w:val="en-US" w:eastAsia="en-US"/>
              </w:rPr>
            </w:pPr>
          </w:p>
          <w:p w:rsidR="007144BA" w:rsidRPr="00717034" w:rsidRDefault="007144BA" w:rsidP="000E0FA6">
            <w:pPr>
              <w:autoSpaceDE w:val="0"/>
              <w:autoSpaceDN w:val="0"/>
              <w:adjustRightInd w:val="0"/>
              <w:rPr>
                <w:lang w:val="en-US" w:eastAsia="en-US"/>
              </w:rPr>
            </w:pPr>
          </w:p>
          <w:p w:rsidR="0082607B" w:rsidRPr="00717034" w:rsidRDefault="005D60ED" w:rsidP="00532558">
            <w:pPr>
              <w:autoSpaceDE w:val="0"/>
              <w:autoSpaceDN w:val="0"/>
              <w:adjustRightInd w:val="0"/>
              <w:jc w:val="center"/>
              <w:rPr>
                <w:lang w:val="en-US" w:eastAsia="en-US"/>
              </w:rPr>
            </w:pPr>
            <w:r w:rsidRPr="00717034">
              <w:rPr>
                <w:lang w:val="en-US" w:eastAsia="en-US"/>
              </w:rPr>
              <w:t>0.25đ</w:t>
            </w:r>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33"/>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CF2913" w:rsidP="00CF2913">
            <w:pPr>
              <w:autoSpaceDE w:val="0"/>
              <w:autoSpaceDN w:val="0"/>
              <w:adjustRightInd w:val="0"/>
              <w:jc w:val="center"/>
              <w:rPr>
                <w:b/>
                <w:lang w:val="en-US" w:eastAsia="en-US"/>
              </w:rPr>
            </w:pPr>
            <w:r w:rsidRPr="00717034">
              <w:rPr>
                <w:b/>
                <w:lang w:val="en-US" w:eastAsia="en-US"/>
              </w:rPr>
              <w:t>2</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CF2913" w:rsidP="007B7E24">
            <w:pPr>
              <w:autoSpaceDE w:val="0"/>
              <w:autoSpaceDN w:val="0"/>
              <w:adjustRightInd w:val="0"/>
              <w:jc w:val="both"/>
              <w:rPr>
                <w:b/>
                <w:lang w:val="en-US" w:eastAsia="en-US"/>
              </w:rPr>
            </w:pPr>
            <w:r w:rsidRPr="00717034">
              <w:rPr>
                <w:b/>
                <w:lang w:eastAsia="ja-JP"/>
              </w:rPr>
              <w:t xml:space="preserve">Cảm nhận của em về </w:t>
            </w:r>
            <w:r w:rsidR="007B7E24" w:rsidRPr="00717034">
              <w:rPr>
                <w:b/>
                <w:lang w:val="en-US" w:eastAsia="ja-JP"/>
              </w:rPr>
              <w:t>tình đồng chí trong đoạn thơ</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4422CD" w:rsidP="00CF2913">
            <w:pPr>
              <w:autoSpaceDE w:val="0"/>
              <w:autoSpaceDN w:val="0"/>
              <w:adjustRightInd w:val="0"/>
              <w:jc w:val="center"/>
              <w:rPr>
                <w:b/>
                <w:lang w:val="en-US" w:eastAsia="en-US"/>
              </w:rPr>
            </w:pPr>
            <w:r w:rsidRPr="00717034">
              <w:rPr>
                <w:b/>
                <w:lang w:val="en-US" w:eastAsia="en-US"/>
              </w:rPr>
              <w:t>4</w:t>
            </w:r>
            <w:r w:rsidR="00B654D3">
              <w:rPr>
                <w:b/>
                <w:lang w:val="en-US" w:eastAsia="en-US"/>
              </w:rPr>
              <w:t>.</w:t>
            </w:r>
            <w:r w:rsidR="00CF2913" w:rsidRPr="00717034">
              <w:rPr>
                <w:b/>
                <w:lang w:val="en-US" w:eastAsia="en-US"/>
              </w:rPr>
              <w:t>0</w:t>
            </w:r>
            <w:r w:rsidR="00B654D3">
              <w:rPr>
                <w:b/>
                <w:lang w:val="en-US" w:eastAsia="en-US"/>
              </w:rPr>
              <w:t>đ</w:t>
            </w:r>
            <w:bookmarkStart w:id="0" w:name="_GoBack"/>
            <w:bookmarkEnd w:id="0"/>
          </w:p>
        </w:tc>
      </w:tr>
      <w:tr w:rsidR="00CF2913"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2913" w:rsidRPr="00717034" w:rsidRDefault="00CF2913" w:rsidP="00CF2913">
            <w:pPr>
              <w:tabs>
                <w:tab w:val="left" w:pos="380"/>
              </w:tabs>
              <w:spacing w:line="276" w:lineRule="auto"/>
              <w:jc w:val="both"/>
              <w:rPr>
                <w:b/>
                <w:lang w:eastAsia="ja-JP"/>
              </w:rPr>
            </w:pPr>
            <w:r w:rsidRPr="00717034">
              <w:rPr>
                <w:b/>
                <w:lang w:eastAsia="ja-JP"/>
              </w:rPr>
              <w:t xml:space="preserve">1. Yêu cầu </w:t>
            </w:r>
            <w:r w:rsidRPr="00717034">
              <w:rPr>
                <w:b/>
                <w:lang w:val="en-US" w:eastAsia="ja-JP"/>
              </w:rPr>
              <w:t>chung</w:t>
            </w:r>
            <w:r w:rsidRPr="00717034">
              <w:rPr>
                <w:b/>
                <w:lang w:eastAsia="ja-JP"/>
              </w:rPr>
              <w:t>:</w:t>
            </w:r>
          </w:p>
          <w:p w:rsidR="00933688" w:rsidRPr="00717034" w:rsidRDefault="00CF2913" w:rsidP="00933688">
            <w:pPr>
              <w:spacing w:before="100" w:after="240"/>
              <w:jc w:val="both"/>
              <w:rPr>
                <w:rFonts w:eastAsia="Arial"/>
                <w:b/>
                <w:lang w:eastAsia="en-US"/>
              </w:rPr>
            </w:pPr>
            <w:r w:rsidRPr="00717034">
              <w:rPr>
                <w:iCs/>
                <w:color w:val="000000"/>
                <w:lang w:val="en"/>
              </w:rPr>
              <w:t xml:space="preserve">- </w:t>
            </w:r>
            <w:r w:rsidR="00933688" w:rsidRPr="00717034">
              <w:rPr>
                <w:rFonts w:eastAsia="Arial"/>
                <w:lang w:eastAsia="en-US"/>
              </w:rPr>
              <w:t>Tạo lập được bài văn nghị luận có bố cục đầy đủ, chặt chẽ, dùng từ chính xác, lời văn mạch lạc. Bài viết đúng cảm nhận về một vấn đề trong một đoạn trích thơ.</w:t>
            </w:r>
          </w:p>
          <w:p w:rsidR="00CF2913" w:rsidRPr="00717034" w:rsidRDefault="00CF2913" w:rsidP="00CF2913">
            <w:pPr>
              <w:autoSpaceDE w:val="0"/>
              <w:autoSpaceDN w:val="0"/>
              <w:adjustRightInd w:val="0"/>
              <w:spacing w:beforeLines="60" w:before="144"/>
              <w:jc w:val="both"/>
              <w:rPr>
                <w:color w:val="000000"/>
              </w:rPr>
            </w:pPr>
            <w:r w:rsidRPr="00717034">
              <w:rPr>
                <w:color w:val="000000"/>
              </w:rPr>
              <w:t>- Bài viết có bố cục mạch lạc, luận điểm rõ ràng, lập luận chặt chẽ, không mắc lỗi chính tả, lỗi dùng từ.</w:t>
            </w:r>
          </w:p>
          <w:p w:rsidR="00CF2913" w:rsidRPr="00717034" w:rsidRDefault="00CF2913" w:rsidP="00CF2913">
            <w:pPr>
              <w:autoSpaceDE w:val="0"/>
              <w:autoSpaceDN w:val="0"/>
              <w:adjustRightInd w:val="0"/>
              <w:spacing w:beforeLines="60" w:before="144"/>
              <w:jc w:val="both"/>
              <w:rPr>
                <w:i/>
                <w:iCs/>
                <w:color w:val="000000"/>
              </w:rPr>
            </w:pPr>
            <w:r w:rsidRPr="00717034">
              <w:rPr>
                <w:iCs/>
                <w:color w:val="000000"/>
                <w:lang w:val="en"/>
              </w:rPr>
              <w:t>- Thí sinh có thể trình bày và kiến giải theo những cách khác nhau, nh</w:t>
            </w:r>
            <w:r w:rsidRPr="00717034">
              <w:rPr>
                <w:iCs/>
                <w:color w:val="000000"/>
              </w:rPr>
              <w:t>ưng phải có lí lẽ, căn cứ xác đáng</w:t>
            </w:r>
            <w:r w:rsidRPr="00717034">
              <w:rPr>
                <w:i/>
                <w:iCs/>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2913" w:rsidRPr="00717034" w:rsidRDefault="006514BC" w:rsidP="00CF2913">
            <w:pPr>
              <w:spacing w:line="276" w:lineRule="auto"/>
              <w:jc w:val="center"/>
              <w:rPr>
                <w:lang w:val="en-US" w:eastAsia="ja-JP"/>
              </w:rPr>
            </w:pPr>
            <w:r w:rsidRPr="00717034">
              <w:rPr>
                <w:b/>
                <w:lang w:eastAsia="ja-JP"/>
              </w:rPr>
              <w:t>0.</w:t>
            </w:r>
            <w:r w:rsidR="00CF2913" w:rsidRPr="00717034">
              <w:rPr>
                <w:b/>
                <w:lang w:eastAsia="ja-JP"/>
              </w:rPr>
              <w:t>5</w:t>
            </w:r>
            <w:r w:rsidR="00CF2913" w:rsidRPr="00717034">
              <w:rPr>
                <w:b/>
                <w:lang w:val="en-US" w:eastAsia="ja-JP"/>
              </w:rPr>
              <w:t>đ</w:t>
            </w:r>
          </w:p>
        </w:tc>
      </w:tr>
      <w:tr w:rsidR="00CF2913" w:rsidRPr="00717034" w:rsidTr="0093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4"/>
        </w:trPr>
        <w:tc>
          <w:tcPr>
            <w:tcW w:w="881"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2913" w:rsidRPr="00717034" w:rsidRDefault="00CF2913" w:rsidP="00CF2913">
            <w:pPr>
              <w:rPr>
                <w:lang w:val="en-US" w:eastAsia="en-US"/>
              </w:rPr>
            </w:pPr>
          </w:p>
        </w:tc>
        <w:tc>
          <w:tcPr>
            <w:tcW w:w="6916" w:type="dxa"/>
            <w:gridSpan w:val="2"/>
            <w:tcBorders>
              <w:top w:val="single" w:sz="4" w:space="0" w:color="auto"/>
              <w:left w:val="single" w:sz="4" w:space="0" w:color="auto"/>
              <w:right w:val="single" w:sz="4" w:space="0" w:color="auto"/>
            </w:tcBorders>
            <w:shd w:val="clear" w:color="auto" w:fill="FFFFFF"/>
          </w:tcPr>
          <w:p w:rsidR="00FD7217" w:rsidRPr="00717034" w:rsidRDefault="00FD7217" w:rsidP="00FD7217">
            <w:pPr>
              <w:tabs>
                <w:tab w:val="left" w:pos="2580"/>
                <w:tab w:val="center" w:pos="3433"/>
              </w:tabs>
              <w:spacing w:before="100" w:after="240"/>
              <w:jc w:val="both"/>
              <w:rPr>
                <w:rFonts w:eastAsia="Arial"/>
                <w:b/>
                <w:lang w:eastAsia="en-US"/>
              </w:rPr>
            </w:pPr>
            <w:r w:rsidRPr="00717034">
              <w:rPr>
                <w:rFonts w:eastAsia="Arial"/>
                <w:b/>
                <w:lang w:eastAsia="en-US"/>
              </w:rPr>
              <w:t xml:space="preserve">2. Yêu cầu cụ thể : </w:t>
            </w:r>
            <w:r w:rsidRPr="00717034">
              <w:rPr>
                <w:rFonts w:eastAsia="Arial"/>
                <w:lang w:eastAsia="en-US"/>
              </w:rPr>
              <w:t>Học sinh có thể triển khai bài viết theo bố cục ba phần. Biết bộc lộ cảm xúc, những rung cảm về vẻ đẹp của nghệ thuật và nội dung của đoạn thơ. Không diễn xuôi đoạn trích thơ. Dưới đây là một số gợi  ý định hướng cho việc chấm bài:</w:t>
            </w:r>
          </w:p>
          <w:p w:rsidR="00FD7217" w:rsidRPr="00717034" w:rsidRDefault="00FD7217" w:rsidP="00FD7217">
            <w:pPr>
              <w:spacing w:before="100" w:after="240"/>
              <w:jc w:val="both"/>
              <w:rPr>
                <w:rFonts w:eastAsia="Arial"/>
                <w:b/>
                <w:lang w:eastAsia="en-US"/>
              </w:rPr>
            </w:pPr>
            <w:r w:rsidRPr="00717034">
              <w:rPr>
                <w:rFonts w:eastAsia="Arial"/>
                <w:b/>
                <w:lang w:eastAsia="en-US"/>
              </w:rPr>
              <w:t>a.</w:t>
            </w:r>
            <w:r w:rsidRPr="00717034">
              <w:rPr>
                <w:rFonts w:eastAsia="Arial"/>
                <w:b/>
                <w:lang w:val="en-US" w:eastAsia="en-US"/>
              </w:rPr>
              <w:t xml:space="preserve"> </w:t>
            </w:r>
            <w:r w:rsidRPr="00717034">
              <w:rPr>
                <w:rFonts w:eastAsia="Arial"/>
                <w:b/>
                <w:lang w:eastAsia="en-US"/>
              </w:rPr>
              <w:t>Khái quát chung</w:t>
            </w:r>
          </w:p>
          <w:p w:rsidR="00FD7217" w:rsidRPr="00717034" w:rsidRDefault="00FD7217" w:rsidP="00FD7217">
            <w:pPr>
              <w:spacing w:before="100" w:after="100"/>
              <w:jc w:val="both"/>
              <w:rPr>
                <w:rFonts w:eastAsia="Arial"/>
                <w:lang w:eastAsia="en-US"/>
              </w:rPr>
            </w:pPr>
            <w:r w:rsidRPr="00717034">
              <w:rPr>
                <w:rFonts w:eastAsia="Arial"/>
                <w:lang w:eastAsia="en-US"/>
              </w:rPr>
              <w:t>-</w:t>
            </w:r>
            <w:r w:rsidR="0049369F" w:rsidRPr="00717034">
              <w:rPr>
                <w:rFonts w:eastAsia="Arial"/>
                <w:lang w:val="en-US" w:eastAsia="en-US"/>
              </w:rPr>
              <w:t xml:space="preserve"> </w:t>
            </w:r>
            <w:r w:rsidRPr="00717034">
              <w:rPr>
                <w:rFonts w:eastAsia="Arial"/>
                <w:lang w:eastAsia="en-US"/>
              </w:rPr>
              <w:t>Dẫn dắt giới thiệu khái quát về tác giả Chính Hữu và tác phẩm  “Đồng chí”</w:t>
            </w:r>
          </w:p>
          <w:p w:rsidR="00FD7217" w:rsidRPr="00717034" w:rsidRDefault="00FD7217" w:rsidP="00FD7217">
            <w:pPr>
              <w:spacing w:before="100" w:after="100"/>
              <w:jc w:val="both"/>
              <w:rPr>
                <w:rFonts w:eastAsia="Arial"/>
                <w:lang w:eastAsia="en-US"/>
              </w:rPr>
            </w:pPr>
            <w:r w:rsidRPr="00717034">
              <w:rPr>
                <w:rFonts w:eastAsia="Arial"/>
                <w:lang w:eastAsia="en-US"/>
              </w:rPr>
              <w:t>- Nêu hoàn cảnh sáng tác, nội dung chính của tác phẩm, vị trí của đoạn trích thơ.</w:t>
            </w:r>
          </w:p>
          <w:p w:rsidR="00FD7217" w:rsidRPr="00717034" w:rsidRDefault="00FD7217" w:rsidP="00FD7217">
            <w:pPr>
              <w:tabs>
                <w:tab w:val="left" w:pos="615"/>
              </w:tabs>
              <w:autoSpaceDE w:val="0"/>
              <w:autoSpaceDN w:val="0"/>
              <w:adjustRightInd w:val="0"/>
              <w:spacing w:after="160"/>
              <w:jc w:val="both"/>
              <w:rPr>
                <w:rFonts w:eastAsia="Arial"/>
                <w:color w:val="000000"/>
                <w:lang w:eastAsia="en-US"/>
              </w:rPr>
            </w:pPr>
            <w:r w:rsidRPr="00717034">
              <w:rPr>
                <w:rFonts w:eastAsia="Arial"/>
                <w:lang w:eastAsia="en-US"/>
              </w:rPr>
              <w:t>- Dẫn dắt vấn đề cần cảm nhận: Hình ảnh người lính trong đoạn thơ đề bài ra</w:t>
            </w:r>
            <w:r w:rsidRPr="00717034">
              <w:rPr>
                <w:rFonts w:eastAsia="Arial"/>
                <w:color w:val="000000"/>
                <w:lang w:eastAsia="en-US"/>
              </w:rPr>
              <w:t xml:space="preserve"> </w:t>
            </w:r>
          </w:p>
          <w:p w:rsidR="00FD7217" w:rsidRPr="00717034" w:rsidRDefault="00FD7217" w:rsidP="00FD7217">
            <w:pPr>
              <w:shd w:val="clear" w:color="auto" w:fill="FFFFFF"/>
              <w:jc w:val="both"/>
              <w:rPr>
                <w:rFonts w:ascii="Helvetica" w:hAnsi="Helvetica"/>
                <w:i/>
                <w:iCs/>
                <w:color w:val="333333"/>
                <w:lang w:eastAsia="en-US"/>
              </w:rPr>
            </w:pPr>
            <w:r w:rsidRPr="00717034">
              <w:rPr>
                <w:b/>
                <w:lang w:eastAsia="en-US"/>
              </w:rPr>
              <w:t xml:space="preserve">b. </w:t>
            </w:r>
            <w:r w:rsidRPr="00717034">
              <w:rPr>
                <w:rFonts w:eastAsia="Arial"/>
                <w:b/>
                <w:lang w:eastAsia="en-US"/>
              </w:rPr>
              <w:t>Cảm nhận về tình đồng chí</w:t>
            </w:r>
          </w:p>
          <w:p w:rsidR="00FD7217" w:rsidRPr="00717034" w:rsidRDefault="00DF5514" w:rsidP="00FD7217">
            <w:pPr>
              <w:shd w:val="clear" w:color="auto" w:fill="FFFFFF"/>
              <w:jc w:val="both"/>
              <w:rPr>
                <w:rFonts w:ascii="Helvetica" w:hAnsi="Helvetica"/>
                <w:b/>
                <w:iCs/>
                <w:color w:val="333333"/>
                <w:lang w:eastAsia="en-US"/>
              </w:rPr>
            </w:pPr>
            <w:r w:rsidRPr="00717034">
              <w:rPr>
                <w:b/>
                <w:bCs/>
                <w:iCs/>
                <w:highlight w:val="white"/>
                <w:lang w:val="en-US" w:eastAsia="en-US"/>
              </w:rPr>
              <w:t xml:space="preserve">* </w:t>
            </w:r>
            <w:r w:rsidR="00FD7217" w:rsidRPr="00717034">
              <w:rPr>
                <w:b/>
                <w:bCs/>
                <w:iCs/>
                <w:highlight w:val="white"/>
                <w:lang w:eastAsia="en-US"/>
              </w:rPr>
              <w:t>10 câu thơ đầu:</w:t>
            </w:r>
            <w:r w:rsidR="00FD7217" w:rsidRPr="00717034">
              <w:rPr>
                <w:b/>
                <w:highlight w:val="white"/>
                <w:lang w:eastAsia="en-US"/>
              </w:rPr>
              <w:t> Diễn tả những biểu hiện cụ thể vẻ đẹp và sức mạnh của tình đồng chí đồng đội</w:t>
            </w:r>
            <w:r w:rsidR="00FD7217" w:rsidRPr="00717034">
              <w:rPr>
                <w:b/>
                <w:lang w:eastAsia="en-US"/>
              </w:rPr>
              <w:t>.</w:t>
            </w:r>
          </w:p>
          <w:p w:rsidR="00FD7217" w:rsidRPr="00717034" w:rsidRDefault="00FD7217" w:rsidP="00FD7217">
            <w:pPr>
              <w:shd w:val="clear" w:color="auto" w:fill="FFFFFF"/>
              <w:jc w:val="both"/>
              <w:rPr>
                <w:b/>
                <w:i/>
                <w:color w:val="080808"/>
                <w:lang w:eastAsia="en-US"/>
              </w:rPr>
            </w:pPr>
            <w:r w:rsidRPr="00717034">
              <w:rPr>
                <w:b/>
                <w:i/>
                <w:iCs/>
                <w:color w:val="080808"/>
                <w:lang w:eastAsia="en-US"/>
              </w:rPr>
              <w:t>- Biểu hiện đầu tiên</w:t>
            </w:r>
            <w:r w:rsidRPr="00717034">
              <w:rPr>
                <w:b/>
                <w:i/>
                <w:color w:val="080808"/>
                <w:lang w:eastAsia="en-US"/>
              </w:rPr>
              <w:t> của tình đồng chí là thấu hiểu những tâm tư thầm kín của nhau: </w:t>
            </w:r>
          </w:p>
          <w:p w:rsidR="00FD7217" w:rsidRPr="00717034" w:rsidRDefault="00FD7217" w:rsidP="00FD7217">
            <w:pPr>
              <w:shd w:val="clear" w:color="auto" w:fill="FFFFFF"/>
              <w:spacing w:after="160"/>
              <w:jc w:val="both"/>
              <w:rPr>
                <w:rFonts w:eastAsia="Arial"/>
                <w:color w:val="080808"/>
                <w:lang w:eastAsia="en-US"/>
              </w:rPr>
            </w:pPr>
            <w:r w:rsidRPr="00717034">
              <w:rPr>
                <w:rFonts w:eastAsia="Arial"/>
                <w:color w:val="080808"/>
                <w:lang w:eastAsia="en-US"/>
              </w:rPr>
              <w:t>+ Người lính lên đường ra trận quyết tâm để lại sau lưng những gì quá giá, thân thuộc nhất:</w:t>
            </w:r>
          </w:p>
          <w:p w:rsidR="00FD7217" w:rsidRPr="00717034" w:rsidRDefault="00FD7217" w:rsidP="00FD7217">
            <w:pPr>
              <w:shd w:val="clear" w:color="auto" w:fill="FFFFFF"/>
              <w:spacing w:after="160"/>
              <w:jc w:val="both"/>
              <w:rPr>
                <w:rFonts w:eastAsia="Arial"/>
                <w:i/>
                <w:color w:val="080808"/>
                <w:lang w:eastAsia="en-US"/>
              </w:rPr>
            </w:pPr>
            <w:r w:rsidRPr="00717034">
              <w:rPr>
                <w:rFonts w:eastAsia="Arial"/>
                <w:i/>
                <w:color w:val="080808"/>
                <w:lang w:eastAsia="en-US"/>
              </w:rPr>
              <w:t>“Ruộng nương anh gửi bạn thân cày</w:t>
            </w:r>
          </w:p>
          <w:p w:rsidR="00FD7217" w:rsidRPr="00717034" w:rsidRDefault="00FD721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lastRenderedPageBreak/>
              <w:t>Gian nhà không mặc kệ gió lung lay”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Hai chữ “mặc kệ” thể hiện sự quyết tâm dứt khoát ra đi nhưng đó không phải là phó mặc bởi hình ảnh quê hương, ruộng nương thiếu người chăm sóc, ngôi nhà xiêu vẹo trước gió vẫn hiển hiện đã diễn tả tình cảm thiết tha của họ với gia đình. Với người nông dân gian nhà, ruộng vườn là cơ nghiệp cả đời gìn giữ. Để cả cơ nghiệp của mình hoang trống mà ra đi, biết người thân ở lại trống trải nhưng cũng “mặc kệ: thì đó quả là sự hi sinh lớn lao. .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Hình ảnh trong câu thơ “Giếng nước gốc đa nhớ người ra lính”: hoán dụ kết hợp nhân hóa: không chỉ gợi về quê hương, về hậu phương của người lính, ý thơ nói về quê hương nhớ người lính mà ta như thấy được nỗi nhớ của người lính dành cho quê hương, đó là nỗi nhớ hai chiều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Như vậy, đồng chí tức là sự cảm thông sâu xa cho những nỗi mềm tâm tư thầm kín của nhau.</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b/>
                <w:i/>
                <w:iCs/>
                <w:color w:val="080808"/>
                <w:lang w:val="en-US" w:eastAsia="en-US"/>
              </w:rPr>
              <w:t>- Biểu hiện thứ hai của tình đồng chí là:</w:t>
            </w:r>
            <w:r w:rsidRPr="00717034">
              <w:rPr>
                <w:rFonts w:eastAsia="Arial"/>
                <w:color w:val="080808"/>
                <w:lang w:val="en-US" w:eastAsia="en-US"/>
              </w:rPr>
              <w:t> cùng nhau chia sẻ mọi gian lao, thiếu thốn trong cuộc đời người lính.</w:t>
            </w:r>
          </w:p>
          <w:p w:rsidR="00FD7217" w:rsidRPr="00717034" w:rsidRDefault="00FD721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“Anh với tôi biết từng cơn ớn lạnh </w:t>
            </w:r>
          </w:p>
          <w:p w:rsidR="00FD7217" w:rsidRPr="00717034" w:rsidRDefault="00FD721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……..Miệng cười buốt giá</w:t>
            </w:r>
          </w:p>
          <w:p w:rsidR="00FD7217" w:rsidRPr="00717034" w:rsidRDefault="00FD721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Chân không giày”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Những câu thơ miêu tả hiện thực, thực tới từng chi tiết. Đó là những cơn sốt rét rừng hành hạ không thuốc thang. Đó là đói rét, chân không giày, đầu không mũ, áo một manh. Đó là sương muối tê buốt như cắt da cắt thịt. Đây là hoàn cảnh chung của bộ đội ta trong những năm đầu kháng chiến chống Pháp. Tác giả đã xây dựng những câu thơ sóng đội, đối ứng nhau trong từng cặp, từng câu. Đáng chú ý là người lính bao giờ cũng nhìn bạn nói về bạn trước khi nói về mình chữ “anh” bao giờ cũng xuất hiện trước chữ “tôi”, điều đó thể hiện sự yêu thương, trân trọng giữa những người nh với nhau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xml:space="preserve">- Sức mạnh của tình đồng đội đã giúp những người lính vượt qua những thử thách ấy. Họ quên mình để động viên nhau, truyền cho nhau hơi ấm. Đó là những nụ cười: “Miệng cười buốt giá”, là “Thương nhau tay nắm ấy bàn tay.” Họ đã quên đi sự giá lạnh của bản thân mà mỉm cười để sưởi ấm cho tâm hồn của những người đồng đội. Đó là những cái nắm tay biết nói của tình yêu thường để truyền cho nhau nghị lực và sức mạnh Trong suốt cuộc kháng chiến trường kì đầy gian lao </w:t>
            </w:r>
            <w:r w:rsidRPr="00717034">
              <w:rPr>
                <w:rFonts w:eastAsia="Arial"/>
                <w:color w:val="080808"/>
                <w:lang w:val="en-US" w:eastAsia="en-US"/>
              </w:rPr>
              <w:lastRenderedPageBreak/>
              <w:t>vất vả ấy, tình cảm đồng chí đã đi vào chiều sâu của sự sống và tâm hồn người chiến sĩ để trở thành những kỉ niệm không bao giờ quên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Câu thơ không chỉ nói lên tình cảm gắn bó sâu nặng của những người nh mà còn thể hiện sức mạnh của tình cảm ấy. Bài thơ “Đồng chí không rực rỡ chiến công mà rực rỡ tình đồng đội ấm nồng khiến họ có thể sống và làm nên bao chiến công hiển hách. </w:t>
            </w:r>
          </w:p>
          <w:p w:rsidR="00FD7217" w:rsidRPr="00717034" w:rsidRDefault="00DF5514" w:rsidP="00FD7217">
            <w:pPr>
              <w:shd w:val="clear" w:color="auto" w:fill="FFFFFF"/>
              <w:spacing w:after="160"/>
              <w:jc w:val="both"/>
              <w:rPr>
                <w:rFonts w:eastAsia="Arial"/>
                <w:color w:val="080808"/>
                <w:lang w:val="en-US" w:eastAsia="en-US"/>
              </w:rPr>
            </w:pPr>
            <w:r w:rsidRPr="00717034">
              <w:rPr>
                <w:rFonts w:eastAsia="Arial"/>
                <w:b/>
                <w:bCs/>
                <w:i/>
                <w:iCs/>
                <w:color w:val="080808"/>
                <w:lang w:val="en-US" w:eastAsia="en-US"/>
              </w:rPr>
              <w:t xml:space="preserve">* </w:t>
            </w:r>
            <w:r w:rsidR="00FD7217" w:rsidRPr="00717034">
              <w:rPr>
                <w:rFonts w:eastAsia="Arial"/>
                <w:b/>
                <w:bCs/>
                <w:iCs/>
                <w:color w:val="080808"/>
                <w:lang w:val="en-US" w:eastAsia="en-US"/>
              </w:rPr>
              <w:t>Biểu tượng đẹp, giàu chất thơ của tình đồng chí (3 câu cuối)</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Câu thơ thứ nhất đã miêu tả rất chân thực hoàn cảnh chiến đấu khắc nghiệt của người lính: “Đêm nay rừng hoang sương muối Không gian hùng vĩ hoang vu "rừng hoang sương muối", thời gian gian khó mùa đông ở Việt Bắc sương muối phủ đầy trời Trên cái nền thiên nhiên vừa hùng vĩ, vừa khắc nghiệt ấy, tình đồng chí được tôi luyện trong thử thách gian lao, trong nhiệm vụ sinh tử. Cũng chính ở cái nơi mà sự sống, cái chết chỉ kề nhau trong tích tắc tình đồng chí càng trở nên thiêng liêng, cao đẹp</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Câu thơ thứ hai đã khắc họa tư thế chiến đấu của những người lính:</w:t>
            </w:r>
          </w:p>
          <w:p w:rsidR="00FD7217" w:rsidRPr="00717034" w:rsidRDefault="00FD721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“Đứng cạnh bên nhau chờ giặc tới”</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Những người lính sát cánh bên nhau “đứng cạnh bên nhau”- có tình đồng chí, đồng đội. Hình ảnh đội bạn chiến đấu đứng cạnh nhau vững chãi làm mờ đi cái gian khổ khắc nghiệt của cuộc chiến tạo nên tự thể thành đồng vách sắt trước quân thủ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Hình ảnh “đầu súng trăng treo” kết thúc bài thơ là điểm nhấn của khổ 3 cũng là điểm sáng của toàn bài. Hình ảnh này vừa có ý nghĩa thực, vừa có ý nghĩa biểu tượng.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Nghĩa thực: như Chính Hữu từng tâm sự, trong đêm phục kích chờ giặc, ông chỉ có những người bạn chiến đấu khẩu súng và vầng trăng Trời về khuya, có lúc nhìn lên, trăng như treo đầu ngọn súng Từ thực tế đó, ông đã viết nên hình ảnh “đầu súng mảnh trăng treo”, sau này cắt bớt chữ “mảnh” thành “đầu súng trăng treo.</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xml:space="preserve">+ Nghĩa biểu tượng, nhịp thơ 2/2 kết thúc bằng thanh bằng khiến ta liên tưởng 1 cái gì đó không bị buộc chặt mà chung chiêng, bát ngát, vang xa. Súng là hình ảnh của chiến tranh </w:t>
            </w:r>
            <w:r w:rsidRPr="00717034">
              <w:rPr>
                <w:rFonts w:eastAsia="Arial"/>
                <w:color w:val="080808"/>
                <w:lang w:val="en-US" w:eastAsia="en-US"/>
              </w:rPr>
              <w:lastRenderedPageBreak/>
              <w:t>khói lửa, trăng là hình ảnh của thiên nhiên trong mát, cuộc sống thanh bình.</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Sự hòa hợp của trăng và súng toát lên vẻ đẹp tâm hồn của người lính và tình đồng chí của họ, vừa nói lên ý nghĩa cao cả của cuộc chiến tranh yêu nước: Người lính cầm súng là để bảo vệ cho độc lập, tự do của đất nước. Trăng và súng là gần và xa, là chiến sĩ và thi sĩ, là hiện thực và lãng mạn Tất cả hòa quyện tạo nên vẻ đẹp của người lính. </w:t>
            </w:r>
          </w:p>
          <w:p w:rsidR="00FD7217" w:rsidRPr="00717034" w:rsidRDefault="00FD721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Chỉ với 3 câu thơ, biểu hiện đẹp nhất của tình đồng chí, đồng đội của cuộc đời người chiến sĩ đã được thể hiện rất sâu sắc.</w:t>
            </w:r>
          </w:p>
          <w:p w:rsidR="00FD7217" w:rsidRPr="00717034" w:rsidRDefault="00FD7217" w:rsidP="00FD7217">
            <w:pPr>
              <w:jc w:val="both"/>
              <w:rPr>
                <w:b/>
              </w:rPr>
            </w:pPr>
            <w:r w:rsidRPr="00717034">
              <w:rPr>
                <w:b/>
                <w:lang w:val="en-US"/>
              </w:rPr>
              <w:t>c</w:t>
            </w:r>
            <w:r w:rsidRPr="00717034">
              <w:rPr>
                <w:b/>
              </w:rPr>
              <w:t>. Đánh giá, mở rộng</w:t>
            </w:r>
          </w:p>
          <w:p w:rsidR="00FD7217" w:rsidRPr="00717034" w:rsidRDefault="00FD7217" w:rsidP="00FD7217">
            <w:pPr>
              <w:autoSpaceDE w:val="0"/>
              <w:autoSpaceDN w:val="0"/>
              <w:adjustRightInd w:val="0"/>
              <w:spacing w:after="160"/>
              <w:jc w:val="both"/>
              <w:rPr>
                <w:rFonts w:eastAsia="Arial"/>
                <w:highlight w:val="white"/>
                <w:lang w:eastAsia="en-US"/>
              </w:rPr>
            </w:pPr>
            <w:r w:rsidRPr="00717034">
              <w:rPr>
                <w:rFonts w:eastAsia="Arial"/>
                <w:b/>
                <w:bCs/>
                <w:highlight w:val="white"/>
                <w:lang w:eastAsia="en-US"/>
              </w:rPr>
              <w:t>-</w:t>
            </w:r>
            <w:r w:rsidRPr="00717034">
              <w:rPr>
                <w:rFonts w:eastAsia="Arial"/>
                <w:b/>
                <w:bCs/>
                <w:highlight w:val="white"/>
                <w:lang w:val="en-US" w:eastAsia="en-US"/>
              </w:rPr>
              <w:t xml:space="preserve"> </w:t>
            </w:r>
            <w:r w:rsidRPr="00717034">
              <w:rPr>
                <w:rFonts w:eastAsia="Arial"/>
                <w:b/>
                <w:bCs/>
                <w:highlight w:val="white"/>
                <w:lang w:eastAsia="en-US"/>
              </w:rPr>
              <w:t>Đặc sắc NT:</w:t>
            </w:r>
            <w:r w:rsidRPr="00717034">
              <w:rPr>
                <w:rFonts w:eastAsia="Arial"/>
                <w:highlight w:val="white"/>
                <w:lang w:eastAsia="en-US"/>
              </w:rPr>
              <w:t xml:space="preserve"> Khẳng định lại những nét tiêu biểu, đặc sắc về nghệ thuật làm nên thành công của bài thơ Đồng chí: thể thơ tự do, ngôn ngữ cô đọng, hình ảnh chân thực…</w:t>
            </w:r>
          </w:p>
          <w:p w:rsidR="00FD7217" w:rsidRPr="00717034" w:rsidRDefault="00FD7217" w:rsidP="00FD7217">
            <w:pPr>
              <w:autoSpaceDE w:val="0"/>
              <w:autoSpaceDN w:val="0"/>
              <w:adjustRightInd w:val="0"/>
              <w:spacing w:after="160"/>
              <w:jc w:val="both"/>
              <w:rPr>
                <w:rFonts w:eastAsia="Arial"/>
                <w:highlight w:val="white"/>
                <w:lang w:eastAsia="en-US"/>
              </w:rPr>
            </w:pPr>
            <w:r w:rsidRPr="00717034">
              <w:rPr>
                <w:rFonts w:eastAsia="Arial"/>
                <w:b/>
                <w:lang w:eastAsia="en-US"/>
              </w:rPr>
              <w:t>-</w:t>
            </w:r>
            <w:r w:rsidRPr="00717034">
              <w:rPr>
                <w:rFonts w:eastAsia="Arial"/>
                <w:b/>
                <w:lang w:val="en-US" w:eastAsia="en-US"/>
              </w:rPr>
              <w:t xml:space="preserve"> </w:t>
            </w:r>
            <w:r w:rsidRPr="00717034">
              <w:rPr>
                <w:rFonts w:eastAsia="Arial"/>
                <w:b/>
                <w:lang w:eastAsia="en-US"/>
              </w:rPr>
              <w:t>ND:</w:t>
            </w:r>
            <w:r w:rsidRPr="00717034">
              <w:rPr>
                <w:rFonts w:eastAsia="Arial"/>
                <w:lang w:eastAsia="en-US"/>
              </w:rPr>
              <w:t xml:space="preserve"> </w:t>
            </w:r>
            <w:r w:rsidRPr="00717034">
              <w:rPr>
                <w:rFonts w:eastAsia="Arial"/>
                <w:highlight w:val="white"/>
                <w:lang w:eastAsia="en-US"/>
              </w:rPr>
              <w:t>Bài thơ, đoạn thơ là lời tuyên bố chân thực nhất, bình dị nhất nhưng lại sâu sắc và thiêng liêng nhất về tình đồng chí đồng đội trong hoàn cảnh khó khăn tột cùng.</w:t>
            </w:r>
          </w:p>
          <w:p w:rsidR="00FD7217" w:rsidRPr="00717034" w:rsidRDefault="00FD7217" w:rsidP="00FD7217">
            <w:pPr>
              <w:spacing w:before="100" w:after="100"/>
              <w:jc w:val="both"/>
              <w:rPr>
                <w:rFonts w:eastAsia="Arial"/>
                <w:lang w:eastAsia="en-US"/>
              </w:rPr>
            </w:pPr>
            <w:r w:rsidRPr="00717034">
              <w:rPr>
                <w:rFonts w:eastAsia="Arial"/>
                <w:highlight w:val="white"/>
                <w:lang w:eastAsia="en-US"/>
              </w:rPr>
              <w:t>- Liên hệ hình ảnh người lính ở các tác phẩm khác mà em biết</w:t>
            </w:r>
            <w:r w:rsidRPr="00717034">
              <w:rPr>
                <w:rFonts w:eastAsia="Arial"/>
                <w:lang w:eastAsia="en-US"/>
              </w:rPr>
              <w:t>.</w:t>
            </w:r>
          </w:p>
          <w:p w:rsidR="00FD7217" w:rsidRPr="00717034" w:rsidRDefault="00FD7217" w:rsidP="00FD7217">
            <w:pPr>
              <w:spacing w:before="100" w:after="100"/>
              <w:jc w:val="both"/>
              <w:rPr>
                <w:rFonts w:eastAsia="Arial"/>
                <w:lang w:eastAsia="en-US"/>
              </w:rPr>
            </w:pPr>
            <w:r w:rsidRPr="00717034">
              <w:rPr>
                <w:rFonts w:eastAsia="Arial"/>
                <w:lang w:eastAsia="en-US"/>
              </w:rPr>
              <w:t>- Học tập phẩm chất của người lính như thế nào?</w:t>
            </w:r>
          </w:p>
          <w:p w:rsidR="00CF2913" w:rsidRPr="00717034" w:rsidRDefault="00FD7217" w:rsidP="00FD7217">
            <w:pPr>
              <w:widowControl w:val="0"/>
              <w:tabs>
                <w:tab w:val="left" w:pos="753"/>
              </w:tabs>
              <w:autoSpaceDE w:val="0"/>
              <w:autoSpaceDN w:val="0"/>
              <w:jc w:val="both"/>
              <w:outlineLvl w:val="0"/>
              <w:rPr>
                <w:lang w:eastAsia="en-US"/>
              </w:rPr>
            </w:pPr>
            <w:r w:rsidRPr="00717034">
              <w:rPr>
                <w:rFonts w:eastAsia="Arial"/>
                <w:b/>
                <w:i/>
                <w:lang w:eastAsia="en-US"/>
              </w:rPr>
              <w:t>(HS chỉ diễn xuôi ý thơ thì cho không quá 2,5 điểm)</w:t>
            </w:r>
          </w:p>
        </w:tc>
        <w:tc>
          <w:tcPr>
            <w:tcW w:w="992" w:type="dxa"/>
            <w:tcBorders>
              <w:top w:val="single" w:sz="4" w:space="0" w:color="auto"/>
              <w:left w:val="single" w:sz="4" w:space="0" w:color="auto"/>
              <w:right w:val="single" w:sz="4" w:space="0" w:color="auto"/>
            </w:tcBorders>
            <w:shd w:val="clear" w:color="auto" w:fill="FFFFFF"/>
          </w:tcPr>
          <w:p w:rsidR="00CF2913" w:rsidRPr="00717034" w:rsidRDefault="00CF2913" w:rsidP="004771E2">
            <w:pPr>
              <w:spacing w:line="276" w:lineRule="auto"/>
              <w:rPr>
                <w:b/>
                <w:lang w:eastAsia="ja-JP"/>
              </w:rPr>
            </w:pPr>
          </w:p>
          <w:p w:rsidR="00CF2913" w:rsidRPr="00717034" w:rsidRDefault="00311E7E" w:rsidP="00CF2913">
            <w:pPr>
              <w:jc w:val="center"/>
              <w:rPr>
                <w:b/>
                <w:color w:val="000000"/>
              </w:rPr>
            </w:pPr>
            <w:r w:rsidRPr="00717034">
              <w:rPr>
                <w:b/>
                <w:color w:val="000000"/>
                <w:lang w:val="en-US"/>
              </w:rPr>
              <w:t>3</w:t>
            </w:r>
            <w:r w:rsidR="006514BC" w:rsidRPr="00717034">
              <w:rPr>
                <w:b/>
                <w:color w:val="000000"/>
              </w:rPr>
              <w:t>.</w:t>
            </w:r>
            <w:r w:rsidR="00CF2913" w:rsidRPr="00717034">
              <w:rPr>
                <w:b/>
                <w:color w:val="000000"/>
              </w:rPr>
              <w:t>5đ</w:t>
            </w:r>
          </w:p>
          <w:p w:rsidR="00CF2913" w:rsidRPr="00717034" w:rsidRDefault="00CF2913" w:rsidP="00CF2913">
            <w:pPr>
              <w:jc w:val="center"/>
              <w:rPr>
                <w:b/>
                <w:color w:val="000000"/>
              </w:rPr>
            </w:pPr>
          </w:p>
          <w:p w:rsidR="00CF2913" w:rsidRPr="00717034" w:rsidRDefault="00CF2913" w:rsidP="00CF2913">
            <w:pPr>
              <w:jc w:val="center"/>
              <w:rPr>
                <w:b/>
                <w:color w:val="000000"/>
              </w:rPr>
            </w:pPr>
          </w:p>
          <w:p w:rsidR="00CF2913" w:rsidRPr="00717034" w:rsidRDefault="00CF2913" w:rsidP="00CF2913">
            <w:pPr>
              <w:jc w:val="center"/>
              <w:rPr>
                <w:b/>
                <w:color w:val="000000"/>
              </w:rPr>
            </w:pPr>
          </w:p>
          <w:p w:rsidR="00CF2913" w:rsidRPr="00717034" w:rsidRDefault="00CF2913" w:rsidP="00CF2913">
            <w:pPr>
              <w:jc w:val="center"/>
              <w:rPr>
                <w:b/>
                <w:color w:val="000000"/>
              </w:rPr>
            </w:pPr>
          </w:p>
          <w:p w:rsidR="00CF2913" w:rsidRPr="00717034" w:rsidRDefault="00CF2913" w:rsidP="00CF2913">
            <w:pPr>
              <w:jc w:val="center"/>
              <w:rPr>
                <w:b/>
                <w:color w:val="000000"/>
              </w:rPr>
            </w:pPr>
          </w:p>
          <w:p w:rsidR="00CF2913" w:rsidRPr="00717034" w:rsidRDefault="00CF2913" w:rsidP="00CF2913">
            <w:pPr>
              <w:jc w:val="center"/>
              <w:rPr>
                <w:b/>
                <w:color w:val="000000"/>
              </w:rPr>
            </w:pPr>
          </w:p>
          <w:p w:rsidR="00CF2913" w:rsidRPr="00717034" w:rsidRDefault="00310E83" w:rsidP="00DF5514">
            <w:pPr>
              <w:rPr>
                <w:color w:val="000000"/>
                <w:lang w:val="en-US"/>
              </w:rPr>
            </w:pPr>
            <w:r w:rsidRPr="00717034">
              <w:rPr>
                <w:b/>
                <w:color w:val="000000"/>
                <w:lang w:val="en-US"/>
              </w:rPr>
              <w:t xml:space="preserve"> </w:t>
            </w:r>
            <w:r w:rsidRPr="00717034">
              <w:rPr>
                <w:color w:val="000000"/>
                <w:lang w:val="en-US"/>
              </w:rPr>
              <w:t>0.5đ</w:t>
            </w:r>
          </w:p>
          <w:p w:rsidR="00CF2913" w:rsidRPr="00717034" w:rsidRDefault="00CF2913" w:rsidP="00CF2913">
            <w:pPr>
              <w:jc w:val="center"/>
              <w:rPr>
                <w:color w:val="000000"/>
              </w:rPr>
            </w:pPr>
          </w:p>
          <w:p w:rsidR="00310E83" w:rsidRPr="00717034" w:rsidRDefault="00310E83" w:rsidP="00CF2913">
            <w:pPr>
              <w:jc w:val="center"/>
              <w:rPr>
                <w:color w:val="000000"/>
              </w:rPr>
            </w:pPr>
          </w:p>
          <w:p w:rsidR="00310E83" w:rsidRPr="00717034" w:rsidRDefault="00310E83" w:rsidP="00CF2913">
            <w:pPr>
              <w:jc w:val="center"/>
              <w:rPr>
                <w:color w:val="000000"/>
              </w:rPr>
            </w:pPr>
          </w:p>
          <w:p w:rsidR="00310E83" w:rsidRPr="00717034" w:rsidRDefault="00310E83" w:rsidP="00CF2913">
            <w:pPr>
              <w:jc w:val="center"/>
              <w:rPr>
                <w:color w:val="000000"/>
              </w:rPr>
            </w:pPr>
          </w:p>
          <w:p w:rsidR="00310E83" w:rsidRPr="00717034" w:rsidRDefault="00310E83" w:rsidP="00CF2913">
            <w:pPr>
              <w:jc w:val="center"/>
              <w:rPr>
                <w:color w:val="000000"/>
              </w:rPr>
            </w:pPr>
          </w:p>
          <w:p w:rsidR="00310E83" w:rsidRPr="00717034" w:rsidRDefault="00310E83" w:rsidP="00CF2913">
            <w:pPr>
              <w:jc w:val="center"/>
              <w:rPr>
                <w:color w:val="000000"/>
              </w:rPr>
            </w:pPr>
          </w:p>
          <w:p w:rsidR="00310E83" w:rsidRPr="00717034" w:rsidRDefault="00310E83" w:rsidP="00310E83">
            <w:pPr>
              <w:rPr>
                <w:color w:val="000000"/>
              </w:rPr>
            </w:pPr>
          </w:p>
          <w:p w:rsidR="00CF2913" w:rsidRPr="00717034" w:rsidRDefault="00311E7E" w:rsidP="00CF2913">
            <w:pPr>
              <w:jc w:val="center"/>
              <w:rPr>
                <w:color w:val="000000"/>
              </w:rPr>
            </w:pPr>
            <w:r w:rsidRPr="00717034">
              <w:rPr>
                <w:color w:val="000000"/>
                <w:lang w:val="en-US"/>
              </w:rPr>
              <w:t>1.5</w:t>
            </w:r>
            <w:r w:rsidR="00CF2913" w:rsidRPr="00717034">
              <w:rPr>
                <w:color w:val="000000"/>
              </w:rPr>
              <w:t>đ</w:t>
            </w: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CF2913" w:rsidRPr="00717034" w:rsidRDefault="00CF2913"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B04D9A" w:rsidRPr="00717034" w:rsidRDefault="00B04D9A"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Pr="00717034" w:rsidRDefault="004771E2" w:rsidP="00CF2913">
            <w:pPr>
              <w:jc w:val="center"/>
              <w:rPr>
                <w:color w:val="000000"/>
              </w:rPr>
            </w:pPr>
          </w:p>
          <w:p w:rsidR="004771E2" w:rsidRDefault="004771E2" w:rsidP="0060458E">
            <w:pPr>
              <w:rPr>
                <w:color w:val="000000"/>
              </w:rPr>
            </w:pPr>
          </w:p>
          <w:p w:rsidR="00717034" w:rsidRDefault="00717034" w:rsidP="0060458E">
            <w:pPr>
              <w:rPr>
                <w:color w:val="000000"/>
              </w:rPr>
            </w:pPr>
          </w:p>
          <w:p w:rsidR="00717034" w:rsidRDefault="00717034" w:rsidP="0060458E">
            <w:pPr>
              <w:rPr>
                <w:color w:val="000000"/>
              </w:rPr>
            </w:pPr>
          </w:p>
          <w:p w:rsidR="00717034" w:rsidRDefault="00717034" w:rsidP="0060458E">
            <w:pPr>
              <w:rPr>
                <w:color w:val="000000"/>
              </w:rPr>
            </w:pPr>
          </w:p>
          <w:p w:rsidR="00717034" w:rsidRPr="00717034" w:rsidRDefault="00717034" w:rsidP="0060458E">
            <w:pPr>
              <w:rPr>
                <w:color w:val="000000"/>
              </w:rPr>
            </w:pPr>
          </w:p>
          <w:p w:rsidR="00CF2913" w:rsidRPr="00717034" w:rsidRDefault="00311E7E" w:rsidP="00CF2913">
            <w:pPr>
              <w:jc w:val="center"/>
              <w:rPr>
                <w:color w:val="000000"/>
              </w:rPr>
            </w:pPr>
            <w:r w:rsidRPr="00717034">
              <w:rPr>
                <w:color w:val="000000"/>
                <w:lang w:val="en-US"/>
              </w:rPr>
              <w:t>1.0</w:t>
            </w:r>
            <w:r w:rsidR="00CF2913" w:rsidRPr="00717034">
              <w:rPr>
                <w:color w:val="000000"/>
              </w:rPr>
              <w:t>đ</w:t>
            </w: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CF2913" w:rsidRPr="00717034" w:rsidRDefault="00CF2913"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6514BC" w:rsidRPr="00717034" w:rsidRDefault="006514BC" w:rsidP="00CF2913">
            <w:pPr>
              <w:autoSpaceDE w:val="0"/>
              <w:autoSpaceDN w:val="0"/>
              <w:adjustRightInd w:val="0"/>
              <w:jc w:val="center"/>
              <w:rPr>
                <w:lang w:eastAsia="en-US"/>
              </w:rPr>
            </w:pPr>
          </w:p>
          <w:p w:rsidR="004771E2" w:rsidRPr="00717034" w:rsidRDefault="004771E2" w:rsidP="0060458E">
            <w:pPr>
              <w:autoSpaceDE w:val="0"/>
              <w:autoSpaceDN w:val="0"/>
              <w:adjustRightInd w:val="0"/>
              <w:rPr>
                <w:lang w:eastAsia="en-US"/>
              </w:rPr>
            </w:pPr>
          </w:p>
          <w:p w:rsidR="0060458E" w:rsidRPr="00717034" w:rsidRDefault="0060458E" w:rsidP="0060458E">
            <w:pPr>
              <w:autoSpaceDE w:val="0"/>
              <w:autoSpaceDN w:val="0"/>
              <w:adjustRightInd w:val="0"/>
              <w:rPr>
                <w:lang w:eastAsia="en-US"/>
              </w:rPr>
            </w:pPr>
          </w:p>
          <w:p w:rsidR="004771E2" w:rsidRPr="00717034" w:rsidRDefault="004771E2" w:rsidP="0060458E">
            <w:pPr>
              <w:autoSpaceDE w:val="0"/>
              <w:autoSpaceDN w:val="0"/>
              <w:adjustRightInd w:val="0"/>
              <w:rPr>
                <w:lang w:eastAsia="en-US"/>
              </w:rPr>
            </w:pPr>
          </w:p>
          <w:p w:rsidR="0060458E" w:rsidRPr="00717034" w:rsidRDefault="0060458E" w:rsidP="00CF2913">
            <w:pPr>
              <w:autoSpaceDE w:val="0"/>
              <w:autoSpaceDN w:val="0"/>
              <w:adjustRightInd w:val="0"/>
              <w:jc w:val="center"/>
              <w:rPr>
                <w:lang w:val="en-US" w:eastAsia="en-US"/>
              </w:rPr>
            </w:pPr>
          </w:p>
          <w:p w:rsidR="0060458E" w:rsidRPr="00717034" w:rsidRDefault="0060458E" w:rsidP="00CF2913">
            <w:pPr>
              <w:autoSpaceDE w:val="0"/>
              <w:autoSpaceDN w:val="0"/>
              <w:adjustRightInd w:val="0"/>
              <w:jc w:val="center"/>
              <w:rPr>
                <w:lang w:val="en-US" w:eastAsia="en-US"/>
              </w:rPr>
            </w:pPr>
          </w:p>
          <w:p w:rsidR="0060458E" w:rsidRPr="00717034" w:rsidRDefault="0060458E" w:rsidP="00CF2913">
            <w:pPr>
              <w:autoSpaceDE w:val="0"/>
              <w:autoSpaceDN w:val="0"/>
              <w:adjustRightInd w:val="0"/>
              <w:jc w:val="center"/>
              <w:rPr>
                <w:lang w:val="en-US" w:eastAsia="en-US"/>
              </w:rPr>
            </w:pPr>
          </w:p>
          <w:p w:rsidR="0060458E" w:rsidRDefault="0060458E"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Default="00717034" w:rsidP="00CF2913">
            <w:pPr>
              <w:autoSpaceDE w:val="0"/>
              <w:autoSpaceDN w:val="0"/>
              <w:adjustRightInd w:val="0"/>
              <w:jc w:val="center"/>
              <w:rPr>
                <w:lang w:val="en-US" w:eastAsia="en-US"/>
              </w:rPr>
            </w:pPr>
          </w:p>
          <w:p w:rsidR="00717034" w:rsidRPr="00717034" w:rsidRDefault="00717034" w:rsidP="00CF2913">
            <w:pPr>
              <w:autoSpaceDE w:val="0"/>
              <w:autoSpaceDN w:val="0"/>
              <w:adjustRightInd w:val="0"/>
              <w:jc w:val="center"/>
              <w:rPr>
                <w:lang w:val="en-US" w:eastAsia="en-US"/>
              </w:rPr>
            </w:pPr>
          </w:p>
          <w:p w:rsidR="0060458E" w:rsidRPr="00717034" w:rsidRDefault="0060458E" w:rsidP="00CF2913">
            <w:pPr>
              <w:autoSpaceDE w:val="0"/>
              <w:autoSpaceDN w:val="0"/>
              <w:adjustRightInd w:val="0"/>
              <w:jc w:val="center"/>
              <w:rPr>
                <w:lang w:val="en-US" w:eastAsia="en-US"/>
              </w:rPr>
            </w:pPr>
          </w:p>
          <w:p w:rsidR="00CF2913" w:rsidRPr="00717034" w:rsidRDefault="006514BC" w:rsidP="00CF2913">
            <w:pPr>
              <w:autoSpaceDE w:val="0"/>
              <w:autoSpaceDN w:val="0"/>
              <w:adjustRightInd w:val="0"/>
              <w:jc w:val="center"/>
              <w:rPr>
                <w:b/>
                <w:lang w:val="en-US" w:eastAsia="en-US"/>
              </w:rPr>
            </w:pPr>
            <w:r w:rsidRPr="00717034">
              <w:rPr>
                <w:lang w:val="en-US" w:eastAsia="en-US"/>
              </w:rPr>
              <w:t>0.</w:t>
            </w:r>
            <w:r w:rsidR="00CF2913" w:rsidRPr="00717034">
              <w:rPr>
                <w:lang w:val="en-US" w:eastAsia="en-US"/>
              </w:rPr>
              <w:t>5đ</w:t>
            </w:r>
          </w:p>
        </w:tc>
      </w:tr>
    </w:tbl>
    <w:p w:rsidR="00CF2913" w:rsidRPr="00717034" w:rsidRDefault="00CF2913" w:rsidP="00CF2913">
      <w:pPr>
        <w:rPr>
          <w:rFonts w:eastAsia="Calibri"/>
          <w:b/>
          <w:i/>
        </w:rPr>
      </w:pPr>
      <w:r w:rsidRPr="00717034">
        <w:rPr>
          <w:b/>
          <w:i/>
        </w:rPr>
        <w:lastRenderedPageBreak/>
        <w:t>Lưu ý:</w:t>
      </w:r>
    </w:p>
    <w:p w:rsidR="00CF2913" w:rsidRPr="00717034" w:rsidRDefault="00CF2913" w:rsidP="00CF2913">
      <w:pPr>
        <w:rPr>
          <w:b/>
          <w:i/>
        </w:rPr>
      </w:pPr>
      <w:r w:rsidRPr="00717034">
        <w:rPr>
          <w:b/>
          <w:i/>
        </w:rPr>
        <w:t>- Trên đây là những hướng dẫn, giám khảo linh hoạt vận dụng, không áp đặt khi chấm bài.</w:t>
      </w:r>
    </w:p>
    <w:p w:rsidR="00CF2913" w:rsidRPr="00717034" w:rsidRDefault="00CF2913" w:rsidP="00CF2913">
      <w:pPr>
        <w:rPr>
          <w:b/>
          <w:i/>
          <w:lang w:val="en-US"/>
        </w:rPr>
      </w:pPr>
      <w:r w:rsidRPr="00717034">
        <w:rPr>
          <w:b/>
          <w:i/>
        </w:rPr>
        <w:t>- Khuyễn khích học sinh sáng tạo trong cách trình bày và viết có cảm xúc.</w:t>
      </w:r>
    </w:p>
    <w:p w:rsidR="00CF2913" w:rsidRPr="00717034" w:rsidRDefault="00CF2913" w:rsidP="00CF2913">
      <w:pPr>
        <w:spacing w:line="312" w:lineRule="auto"/>
        <w:ind w:firstLine="720"/>
        <w:jc w:val="both"/>
        <w:rPr>
          <w:lang w:val="en-US"/>
        </w:rPr>
      </w:pPr>
    </w:p>
    <w:p w:rsidR="004426E8" w:rsidRPr="00717034" w:rsidRDefault="004426E8" w:rsidP="00867C77">
      <w:pPr>
        <w:spacing w:before="120"/>
        <w:rPr>
          <w:rFonts w:eastAsia="Arial"/>
          <w:b/>
          <w:color w:val="FF0000"/>
          <w:lang w:val="en-US" w:eastAsia="en-US"/>
        </w:rPr>
      </w:pPr>
    </w:p>
    <w:sectPr w:rsidR="004426E8" w:rsidRPr="00717034" w:rsidSect="00853525">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79D1"/>
    <w:multiLevelType w:val="hybridMultilevel"/>
    <w:tmpl w:val="F5265EE2"/>
    <w:lvl w:ilvl="0" w:tplc="65A6F336">
      <w:numFmt w:val="bullet"/>
      <w:lvlText w:val="-"/>
      <w:lvlJc w:val="left"/>
      <w:pPr>
        <w:ind w:left="720" w:hanging="360"/>
      </w:pPr>
      <w:rPr>
        <w:rFonts w:ascii="Roboto" w:eastAsia="Times New Roman" w:hAnsi="Roboto" w:cs="Times New Roman" w:hint="default"/>
        <w:color w:val="44444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5A"/>
    <w:rsid w:val="000E0FA6"/>
    <w:rsid w:val="001B0C0D"/>
    <w:rsid w:val="00252656"/>
    <w:rsid w:val="00275099"/>
    <w:rsid w:val="0029107F"/>
    <w:rsid w:val="002B0D1B"/>
    <w:rsid w:val="00310E83"/>
    <w:rsid w:val="00311E7E"/>
    <w:rsid w:val="003A3810"/>
    <w:rsid w:val="003C52D7"/>
    <w:rsid w:val="003C5E61"/>
    <w:rsid w:val="00422926"/>
    <w:rsid w:val="00436463"/>
    <w:rsid w:val="004422CD"/>
    <w:rsid w:val="004426E8"/>
    <w:rsid w:val="0046690B"/>
    <w:rsid w:val="004771E2"/>
    <w:rsid w:val="0049369F"/>
    <w:rsid w:val="00532558"/>
    <w:rsid w:val="005B306A"/>
    <w:rsid w:val="005D60ED"/>
    <w:rsid w:val="0060458E"/>
    <w:rsid w:val="006212E9"/>
    <w:rsid w:val="006514BC"/>
    <w:rsid w:val="00666C5A"/>
    <w:rsid w:val="0069759C"/>
    <w:rsid w:val="007144BA"/>
    <w:rsid w:val="00717034"/>
    <w:rsid w:val="00721802"/>
    <w:rsid w:val="007257B1"/>
    <w:rsid w:val="00766009"/>
    <w:rsid w:val="0078316B"/>
    <w:rsid w:val="007B7E24"/>
    <w:rsid w:val="007F68A7"/>
    <w:rsid w:val="0082607B"/>
    <w:rsid w:val="008334F9"/>
    <w:rsid w:val="00853525"/>
    <w:rsid w:val="00867C77"/>
    <w:rsid w:val="008E23AE"/>
    <w:rsid w:val="0092778A"/>
    <w:rsid w:val="00930C93"/>
    <w:rsid w:val="00933688"/>
    <w:rsid w:val="00976762"/>
    <w:rsid w:val="009F1CB9"/>
    <w:rsid w:val="00A208E0"/>
    <w:rsid w:val="00A81E3C"/>
    <w:rsid w:val="00AA05CE"/>
    <w:rsid w:val="00B04D9A"/>
    <w:rsid w:val="00B15E5C"/>
    <w:rsid w:val="00B25CBF"/>
    <w:rsid w:val="00B654D3"/>
    <w:rsid w:val="00BB4E38"/>
    <w:rsid w:val="00BE4A63"/>
    <w:rsid w:val="00C5319B"/>
    <w:rsid w:val="00C61646"/>
    <w:rsid w:val="00CA0D23"/>
    <w:rsid w:val="00CB3E7B"/>
    <w:rsid w:val="00CF2913"/>
    <w:rsid w:val="00D77D57"/>
    <w:rsid w:val="00DA5E96"/>
    <w:rsid w:val="00DB236A"/>
    <w:rsid w:val="00DF5514"/>
    <w:rsid w:val="00E61841"/>
    <w:rsid w:val="00EE207D"/>
    <w:rsid w:val="00F32B3B"/>
    <w:rsid w:val="00F41C0C"/>
    <w:rsid w:val="00F72282"/>
    <w:rsid w:val="00F82428"/>
    <w:rsid w:val="00F84EF6"/>
    <w:rsid w:val="00FD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4A29"/>
  <w15:chartTrackingRefBased/>
  <w15:docId w15:val="{28DC1EF2-E589-4A99-8C1C-161524CD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3B"/>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E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2012</Words>
  <Characters>11471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2024-01-02T10:02:00Z</dcterms:created>
  <dcterms:modified xsi:type="dcterms:W3CDTF">2024-02-29T08:13:00Z</dcterms:modified>
</cp:coreProperties>
</file>