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5976"/>
      </w:tblGrid>
      <w:tr w:rsidR="00321917" w:rsidRPr="00321917" w:rsidTr="000F5FC8">
        <w:trPr>
          <w:trHeight w:val="1049"/>
        </w:trPr>
        <w:tc>
          <w:tcPr>
            <w:tcW w:w="4413" w:type="dxa"/>
          </w:tcPr>
          <w:p w:rsidR="00321917" w:rsidRPr="00321917" w:rsidRDefault="00321917" w:rsidP="00321917">
            <w:pPr>
              <w:jc w:val="center"/>
              <w:rPr>
                <w:rFonts w:cs="Times New Roman"/>
                <w:b/>
                <w:szCs w:val="28"/>
              </w:rPr>
            </w:pPr>
            <w:r w:rsidRPr="00321917">
              <w:rPr>
                <w:rFonts w:cs="Times New Roman"/>
                <w:b/>
                <w:szCs w:val="28"/>
              </w:rPr>
              <w:t>PHÒNG GIÁO DỤC VÀ ĐÀO TẠO</w:t>
            </w:r>
          </w:p>
          <w:p w:rsidR="00321917" w:rsidRPr="00321917" w:rsidRDefault="00321917" w:rsidP="00321917">
            <w:pPr>
              <w:jc w:val="center"/>
              <w:rPr>
                <w:rFonts w:cs="Times New Roman"/>
                <w:szCs w:val="28"/>
              </w:rPr>
            </w:pPr>
            <w:r w:rsidRPr="00321917">
              <w:rPr>
                <w:rFonts w:cs="Times New Roman"/>
                <w:noProof/>
                <w:szCs w:val="28"/>
              </w:rPr>
              <mc:AlternateContent>
                <mc:Choice Requires="wps">
                  <w:drawing>
                    <wp:anchor distT="0" distB="0" distL="114300" distR="114300" simplePos="0" relativeHeight="251659264" behindDoc="0" locked="0" layoutInCell="1" allowOverlap="1" wp14:anchorId="76006B24" wp14:editId="091B3719">
                      <wp:simplePos x="0" y="0"/>
                      <wp:positionH relativeFrom="column">
                        <wp:posOffset>844550</wp:posOffset>
                      </wp:positionH>
                      <wp:positionV relativeFrom="paragraph">
                        <wp:posOffset>208915</wp:posOffset>
                      </wp:positionV>
                      <wp:extent cx="8001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800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F161C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16.45pt" to="12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" strokecolor="windowText" strokeweight=".5pt">
                      <v:stroke joinstyle="miter"/>
                    </v:line>
                  </w:pict>
                </mc:Fallback>
              </mc:AlternateContent>
            </w:r>
            <w:r w:rsidRPr="00321917">
              <w:rPr>
                <w:rFonts w:cs="Times New Roman"/>
                <w:noProof/>
                <w:szCs w:val="28"/>
              </w:rPr>
              <w:t xml:space="preserve"> </w:t>
            </w:r>
          </w:p>
          <w:p w:rsidR="00321917" w:rsidRPr="00321917" w:rsidRDefault="00321917" w:rsidP="00321917">
            <w:pPr>
              <w:jc w:val="center"/>
              <w:rPr>
                <w:rFonts w:cs="Times New Roman"/>
                <w:szCs w:val="28"/>
              </w:rPr>
            </w:pPr>
          </w:p>
          <w:tbl>
            <w:tblPr>
              <w:tblStyle w:val="TableGrid"/>
              <w:tblW w:w="0" w:type="auto"/>
              <w:jc w:val="center"/>
              <w:tblLook w:val="04A0" w:firstRow="1" w:lastRow="0" w:firstColumn="1" w:lastColumn="0" w:noHBand="0" w:noVBand="1"/>
            </w:tblPr>
            <w:tblGrid>
              <w:gridCol w:w="3137"/>
            </w:tblGrid>
            <w:tr w:rsidR="00321917" w:rsidRPr="00321917" w:rsidTr="000F5FC8">
              <w:trPr>
                <w:trHeight w:val="150"/>
                <w:jc w:val="center"/>
              </w:trPr>
              <w:tc>
                <w:tcPr>
                  <w:tcW w:w="3137" w:type="dxa"/>
                </w:tcPr>
                <w:p w:rsidR="00321917" w:rsidRPr="00321917" w:rsidRDefault="00321917" w:rsidP="00321917">
                  <w:pPr>
                    <w:jc w:val="center"/>
                    <w:rPr>
                      <w:rFonts w:cs="Times New Roman"/>
                      <w:b/>
                      <w:szCs w:val="28"/>
                    </w:rPr>
                  </w:pPr>
                  <w:r w:rsidRPr="00321917">
                    <w:rPr>
                      <w:rFonts w:cs="Times New Roman"/>
                      <w:b/>
                      <w:szCs w:val="28"/>
                    </w:rPr>
                    <w:t xml:space="preserve"> </w:t>
                  </w:r>
                </w:p>
              </w:tc>
            </w:tr>
          </w:tbl>
          <w:p w:rsidR="00321917" w:rsidRPr="00321917" w:rsidRDefault="00321917" w:rsidP="00321917">
            <w:pPr>
              <w:jc w:val="left"/>
              <w:rPr>
                <w:rFonts w:cs="Times New Roman"/>
                <w:szCs w:val="28"/>
                <w:u w:val="single"/>
              </w:rPr>
            </w:pPr>
          </w:p>
        </w:tc>
        <w:tc>
          <w:tcPr>
            <w:tcW w:w="5976" w:type="dxa"/>
          </w:tcPr>
          <w:p w:rsidR="00321917" w:rsidRPr="00321917" w:rsidRDefault="00321917" w:rsidP="00321917">
            <w:pPr>
              <w:jc w:val="center"/>
              <w:rPr>
                <w:rFonts w:cs="Times New Roman"/>
                <w:b/>
                <w:szCs w:val="28"/>
              </w:rPr>
            </w:pPr>
            <w:r w:rsidRPr="00321917">
              <w:rPr>
                <w:rFonts w:cs="Times New Roman"/>
                <w:b/>
                <w:szCs w:val="28"/>
              </w:rPr>
              <w:t>ĐỀ KIỂM TRA CUỐI HỌC KỲ II</w:t>
            </w:r>
          </w:p>
          <w:p w:rsidR="00321917" w:rsidRPr="00321917" w:rsidRDefault="00321917" w:rsidP="00321917">
            <w:pPr>
              <w:jc w:val="center"/>
              <w:rPr>
                <w:rFonts w:cs="Times New Roman"/>
                <w:szCs w:val="28"/>
              </w:rPr>
            </w:pPr>
            <w:r w:rsidRPr="00321917">
              <w:rPr>
                <w:rFonts w:cs="Times New Roman"/>
                <w:szCs w:val="28"/>
              </w:rPr>
              <w:t>Năm học: 2023 – 2024</w:t>
            </w:r>
          </w:p>
          <w:p w:rsidR="00321917" w:rsidRPr="00321917" w:rsidRDefault="00321917" w:rsidP="00321917">
            <w:pPr>
              <w:jc w:val="center"/>
              <w:rPr>
                <w:rFonts w:cs="Times New Roman"/>
                <w:b/>
                <w:szCs w:val="28"/>
              </w:rPr>
            </w:pPr>
            <w:r w:rsidRPr="00321917">
              <w:rPr>
                <w:rFonts w:cs="Times New Roman"/>
                <w:b/>
                <w:szCs w:val="28"/>
              </w:rPr>
              <w:t>MÔN: NGỮ</w:t>
            </w:r>
            <w:r w:rsidRPr="00321917">
              <w:rPr>
                <w:rFonts w:cs="Times New Roman"/>
                <w:b/>
                <w:szCs w:val="28"/>
              </w:rPr>
              <w:t xml:space="preserve"> VĂN 6</w:t>
            </w:r>
          </w:p>
          <w:p w:rsidR="00321917" w:rsidRPr="00321917" w:rsidRDefault="00321917" w:rsidP="00321917">
            <w:pPr>
              <w:jc w:val="center"/>
              <w:rPr>
                <w:rFonts w:cs="Times New Roman"/>
                <w:i/>
                <w:szCs w:val="28"/>
              </w:rPr>
            </w:pPr>
            <w:r w:rsidRPr="00321917">
              <w:rPr>
                <w:rFonts w:cs="Times New Roman"/>
                <w:i/>
                <w:szCs w:val="28"/>
              </w:rPr>
              <w:t>(Thời gian làm bài: 90 phút)</w:t>
            </w:r>
          </w:p>
          <w:p w:rsidR="00321917" w:rsidRPr="00321917" w:rsidRDefault="00321917" w:rsidP="00321917">
            <w:pPr>
              <w:jc w:val="center"/>
              <w:rPr>
                <w:rFonts w:cs="Times New Roman"/>
                <w:szCs w:val="28"/>
              </w:rPr>
            </w:pPr>
            <w:r w:rsidRPr="00321917">
              <w:rPr>
                <w:rFonts w:cs="Times New Roman"/>
                <w:szCs w:val="28"/>
              </w:rPr>
              <w:t>Đề khảo sát gồm 02 trang</w:t>
            </w:r>
          </w:p>
        </w:tc>
      </w:tr>
    </w:tbl>
    <w:p w:rsidR="00321917" w:rsidRDefault="00321917" w:rsidP="00321917">
      <w:pPr>
        <w:shd w:val="clear" w:color="auto" w:fill="FFFFFF"/>
        <w:spacing w:before="120" w:after="120" w:line="276" w:lineRule="auto"/>
        <w:rPr>
          <w:b/>
          <w:bCs/>
          <w:color w:val="00B050"/>
          <w:sz w:val="29"/>
          <w:szCs w:val="29"/>
          <w:lang w:val="fr-FR"/>
        </w:rPr>
      </w:pPr>
    </w:p>
    <w:p w:rsidR="00321917" w:rsidRPr="00BF4F21" w:rsidRDefault="00321917" w:rsidP="00321917">
      <w:pPr>
        <w:shd w:val="clear" w:color="auto" w:fill="FFFFFF"/>
        <w:spacing w:before="120" w:after="120" w:line="276" w:lineRule="auto"/>
        <w:rPr>
          <w:color w:val="00B050"/>
          <w:sz w:val="29"/>
          <w:szCs w:val="29"/>
          <w:lang w:val="fr-FR"/>
        </w:rPr>
      </w:pPr>
      <w:r w:rsidRPr="00BF4F21">
        <w:rPr>
          <w:b/>
          <w:bCs/>
          <w:color w:val="00B050"/>
          <w:sz w:val="29"/>
          <w:szCs w:val="29"/>
          <w:lang w:val="fr-FR"/>
        </w:rPr>
        <w:t>I. PHẦN ĐỌC- HIỂU (6,0 điểm)</w:t>
      </w:r>
    </w:p>
    <w:p w:rsidR="00321917" w:rsidRPr="00BF4F21" w:rsidRDefault="00321917" w:rsidP="00321917">
      <w:pPr>
        <w:pStyle w:val="NormalWeb"/>
        <w:shd w:val="clear" w:color="auto" w:fill="FFFFFF"/>
        <w:spacing w:before="120" w:beforeAutospacing="0" w:after="120" w:afterAutospacing="0" w:line="276" w:lineRule="auto"/>
        <w:jc w:val="both"/>
        <w:rPr>
          <w:sz w:val="29"/>
          <w:szCs w:val="29"/>
          <w:lang w:val="it-IT"/>
        </w:rPr>
      </w:pPr>
      <w:r w:rsidRPr="00BF4F21">
        <w:rPr>
          <w:rStyle w:val="Strong"/>
          <w:sz w:val="29"/>
          <w:szCs w:val="29"/>
          <w:lang w:val="it-IT"/>
        </w:rPr>
        <w:t>Đọc văn bản sau và trả lời câu hỏi bên dưới:</w:t>
      </w:r>
      <w:r w:rsidRPr="00BF4F21">
        <w:rPr>
          <w:sz w:val="29"/>
          <w:szCs w:val="29"/>
          <w:lang w:val="it-IT"/>
        </w:rPr>
        <w:t> </w:t>
      </w:r>
    </w:p>
    <w:p w:rsidR="00321917" w:rsidRPr="00BF4F21" w:rsidRDefault="00321917" w:rsidP="00321917">
      <w:pPr>
        <w:pStyle w:val="NormalWeb"/>
        <w:shd w:val="clear" w:color="auto" w:fill="FFFFFF"/>
        <w:spacing w:before="120" w:beforeAutospacing="0" w:after="120" w:afterAutospacing="0" w:line="276" w:lineRule="auto"/>
        <w:jc w:val="center"/>
        <w:rPr>
          <w:sz w:val="29"/>
          <w:szCs w:val="29"/>
          <w:lang w:val="it-IT"/>
        </w:rPr>
      </w:pPr>
      <w:r w:rsidRPr="00BF4F21">
        <w:rPr>
          <w:rStyle w:val="Strong"/>
          <w:iCs/>
          <w:sz w:val="29"/>
          <w:szCs w:val="29"/>
          <w:lang w:val="it-IT"/>
        </w:rPr>
        <w:t>CON SẺ</w:t>
      </w:r>
    </w:p>
    <w:p w:rsidR="00321917" w:rsidRPr="00BF4F21" w:rsidRDefault="00321917" w:rsidP="00321917">
      <w:pPr>
        <w:pStyle w:val="NormalWeb"/>
        <w:shd w:val="clear" w:color="auto" w:fill="FFFFFF"/>
        <w:spacing w:before="120" w:beforeAutospacing="0" w:after="120" w:afterAutospacing="0" w:line="276" w:lineRule="auto"/>
        <w:jc w:val="both"/>
        <w:rPr>
          <w:sz w:val="29"/>
          <w:szCs w:val="29"/>
          <w:lang w:val="it-IT"/>
        </w:rPr>
      </w:pPr>
      <w:r w:rsidRPr="00BF4F21">
        <w:rPr>
          <w:sz w:val="29"/>
          <w:szCs w:val="29"/>
          <w:lang w:val="it-IT"/>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rsidR="00321917" w:rsidRPr="00BF4F21" w:rsidRDefault="00321917" w:rsidP="00321917">
      <w:pPr>
        <w:pStyle w:val="NormalWeb"/>
        <w:shd w:val="clear" w:color="auto" w:fill="FFFFFF"/>
        <w:spacing w:before="120" w:beforeAutospacing="0" w:after="120" w:afterAutospacing="0" w:line="276" w:lineRule="auto"/>
        <w:jc w:val="both"/>
        <w:rPr>
          <w:sz w:val="29"/>
          <w:szCs w:val="29"/>
          <w:lang w:val="it-IT"/>
        </w:rPr>
      </w:pPr>
      <w:r w:rsidRPr="00BF4F21">
        <w:rPr>
          <w:sz w:val="29"/>
          <w:szCs w:val="29"/>
          <w:lang w:val="it-IT"/>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rsidR="00321917" w:rsidRPr="00BF4F21" w:rsidRDefault="00321917" w:rsidP="00321917">
      <w:pPr>
        <w:pStyle w:val="NormalWeb"/>
        <w:shd w:val="clear" w:color="auto" w:fill="FFFFFF"/>
        <w:spacing w:before="120" w:beforeAutospacing="0" w:after="120" w:afterAutospacing="0" w:line="276" w:lineRule="auto"/>
        <w:jc w:val="both"/>
        <w:rPr>
          <w:sz w:val="29"/>
          <w:szCs w:val="29"/>
          <w:lang w:val="it-IT"/>
        </w:rPr>
      </w:pPr>
      <w:r w:rsidRPr="00BF4F21">
        <w:rPr>
          <w:sz w:val="29"/>
          <w:szCs w:val="29"/>
          <w:lang w:val="it-IT"/>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rsidR="00321917" w:rsidRPr="00BF4F21" w:rsidRDefault="00321917" w:rsidP="00321917">
      <w:pPr>
        <w:pStyle w:val="NormalWeb"/>
        <w:shd w:val="clear" w:color="auto" w:fill="FFFFFF"/>
        <w:spacing w:before="120" w:beforeAutospacing="0" w:after="120" w:afterAutospacing="0" w:line="276" w:lineRule="auto"/>
        <w:jc w:val="both"/>
        <w:rPr>
          <w:sz w:val="29"/>
          <w:szCs w:val="29"/>
          <w:lang w:val="it-IT"/>
        </w:rPr>
      </w:pPr>
      <w:r w:rsidRPr="00BF4F21">
        <w:rPr>
          <w:sz w:val="29"/>
          <w:szCs w:val="29"/>
          <w:lang w:val="it-IT"/>
        </w:rPr>
        <w:t>Con chó của tôi dừng lại và lùi… Dường như nó hiểu rằng trước mặt nó có một sức mạnh. Tôi vội lên tiếng gọi con chó đang bối rối ấy tránh ra xa, lòng đầy thán phục.</w:t>
      </w:r>
    </w:p>
    <w:p w:rsidR="00321917" w:rsidRPr="00BF4F21" w:rsidRDefault="00321917" w:rsidP="00321917">
      <w:pPr>
        <w:pStyle w:val="NormalWeb"/>
        <w:shd w:val="clear" w:color="auto" w:fill="FFFFFF"/>
        <w:spacing w:before="120" w:beforeAutospacing="0" w:after="120" w:afterAutospacing="0" w:line="276" w:lineRule="auto"/>
        <w:jc w:val="both"/>
        <w:rPr>
          <w:sz w:val="29"/>
          <w:szCs w:val="29"/>
          <w:lang w:val="it-IT"/>
        </w:rPr>
      </w:pPr>
      <w:r w:rsidRPr="00BF4F21">
        <w:rPr>
          <w:sz w:val="29"/>
          <w:szCs w:val="29"/>
          <w:lang w:val="it-IT"/>
        </w:rPr>
        <w:t>Vâng, lòng tôi đầy thán phục, xin bạn đừng cười. Tôi kính cẩn nghiêng mình trước con chim sẻ bé bỏng dũng cảm kia, trước tình yêu của nó.</w:t>
      </w:r>
    </w:p>
    <w:p w:rsidR="00321917" w:rsidRPr="00BF4F21" w:rsidRDefault="00321917" w:rsidP="00321917">
      <w:pPr>
        <w:pStyle w:val="NormalWeb"/>
        <w:shd w:val="clear" w:color="auto" w:fill="FFFFFF"/>
        <w:spacing w:before="120" w:beforeAutospacing="0" w:after="120" w:afterAutospacing="0" w:line="276" w:lineRule="auto"/>
        <w:jc w:val="right"/>
        <w:rPr>
          <w:sz w:val="29"/>
          <w:szCs w:val="29"/>
          <w:lang w:val="it-IT"/>
        </w:rPr>
      </w:pPr>
      <w:r w:rsidRPr="00BF4F21">
        <w:rPr>
          <w:sz w:val="29"/>
          <w:szCs w:val="29"/>
          <w:lang w:val="it-IT"/>
        </w:rPr>
        <w:t>                                                                                    Theo I. Tuốc-ghê-nhép</w:t>
      </w:r>
    </w:p>
    <w:p w:rsidR="00321917" w:rsidRPr="00BF4F21" w:rsidRDefault="00321917" w:rsidP="00321917">
      <w:pPr>
        <w:pStyle w:val="NormalWeb"/>
        <w:shd w:val="clear" w:color="auto" w:fill="FFFFFF"/>
        <w:spacing w:before="120" w:beforeAutospacing="0" w:after="120" w:afterAutospacing="0" w:line="276" w:lineRule="auto"/>
        <w:jc w:val="both"/>
        <w:rPr>
          <w:color w:val="606060"/>
          <w:sz w:val="29"/>
          <w:szCs w:val="29"/>
          <w:lang w:val="it-IT"/>
        </w:rPr>
      </w:pPr>
      <w:r w:rsidRPr="00BF4F21">
        <w:rPr>
          <w:b/>
          <w:sz w:val="29"/>
          <w:szCs w:val="29"/>
          <w:lang w:val="it-IT"/>
        </w:rPr>
        <w:t>Câu 1</w:t>
      </w:r>
      <w:r w:rsidRPr="00BF4F21">
        <w:rPr>
          <w:sz w:val="29"/>
          <w:szCs w:val="29"/>
          <w:lang w:val="it-IT"/>
        </w:rPr>
        <w:t xml:space="preserve">. </w:t>
      </w:r>
      <w:r w:rsidRPr="00BF4F21">
        <w:rPr>
          <w:i/>
          <w:sz w:val="29"/>
          <w:szCs w:val="29"/>
          <w:lang w:val="it-IT"/>
        </w:rPr>
        <w:t>(1,0  điểm):</w:t>
      </w:r>
      <w:r w:rsidRPr="00BF4F21">
        <w:rPr>
          <w:sz w:val="29"/>
          <w:szCs w:val="29"/>
          <w:lang w:val="it-IT"/>
        </w:rPr>
        <w:t xml:space="preserve"> Câu chuyện được kể theo ngôi thứ mấy?Phương thức biểu đạt chính của văn bản là gì? </w:t>
      </w:r>
    </w:p>
    <w:p w:rsidR="00321917" w:rsidRPr="00BF4F21" w:rsidRDefault="00321917" w:rsidP="00321917">
      <w:pPr>
        <w:pStyle w:val="NormalWeb"/>
        <w:shd w:val="clear" w:color="auto" w:fill="FFFFFF"/>
        <w:spacing w:before="120" w:beforeAutospacing="0" w:after="120" w:afterAutospacing="0" w:line="276" w:lineRule="auto"/>
        <w:jc w:val="both"/>
        <w:rPr>
          <w:i/>
          <w:sz w:val="29"/>
          <w:szCs w:val="29"/>
          <w:lang w:val="it-IT"/>
        </w:rPr>
      </w:pPr>
      <w:r w:rsidRPr="00BF4F21">
        <w:rPr>
          <w:b/>
          <w:sz w:val="29"/>
          <w:szCs w:val="29"/>
          <w:lang w:val="it-IT"/>
        </w:rPr>
        <w:t>Câu 2.</w:t>
      </w:r>
      <w:r w:rsidRPr="00BF4F21">
        <w:rPr>
          <w:sz w:val="29"/>
          <w:szCs w:val="29"/>
          <w:lang w:val="it-IT"/>
        </w:rPr>
        <w:t xml:space="preserve"> </w:t>
      </w:r>
      <w:r w:rsidRPr="00BF4F21">
        <w:rPr>
          <w:i/>
          <w:sz w:val="29"/>
          <w:szCs w:val="29"/>
          <w:lang w:val="it-IT"/>
        </w:rPr>
        <w:t>(2,0 điểm):</w:t>
      </w:r>
      <w:r w:rsidRPr="00BF4F21">
        <w:rPr>
          <w:sz w:val="29"/>
          <w:szCs w:val="29"/>
          <w:lang w:val="it-IT"/>
        </w:rPr>
        <w:t xml:space="preserve"> Xác định cụm danh từ trong các câu văn sau và gạch chân dưới phần trung tâm của cụm danh từ đó </w:t>
      </w:r>
      <w:r w:rsidRPr="00BF4F21">
        <w:rPr>
          <w:i/>
          <w:sz w:val="29"/>
          <w:szCs w:val="29"/>
          <w:lang w:val="it-IT"/>
        </w:rPr>
        <w:t xml:space="preserve">“Con chó chậm rãi lại gần. Bỗng từ trên </w:t>
      </w:r>
      <w:r w:rsidRPr="00BF4F21">
        <w:rPr>
          <w:i/>
          <w:sz w:val="29"/>
          <w:szCs w:val="29"/>
          <w:lang w:val="it-IT"/>
        </w:rPr>
        <w:lastRenderedPageBreak/>
        <w:t>cây cao gần đó, một con sẻ già có bộ ức đen nhánh lao xuống như hòn đá rơi trước mõm con chó.”</w:t>
      </w:r>
    </w:p>
    <w:p w:rsidR="00321917" w:rsidRPr="00BF4F21" w:rsidRDefault="00321917" w:rsidP="00321917">
      <w:pPr>
        <w:pStyle w:val="NormalWeb"/>
        <w:shd w:val="clear" w:color="auto" w:fill="FFFFFF"/>
        <w:spacing w:before="120" w:beforeAutospacing="0" w:after="120" w:afterAutospacing="0" w:line="276" w:lineRule="auto"/>
        <w:jc w:val="both"/>
        <w:rPr>
          <w:color w:val="606060"/>
          <w:sz w:val="29"/>
          <w:szCs w:val="29"/>
          <w:lang w:val="it-IT"/>
        </w:rPr>
      </w:pPr>
      <w:r w:rsidRPr="00BF4F21">
        <w:rPr>
          <w:b/>
          <w:sz w:val="29"/>
          <w:szCs w:val="29"/>
          <w:lang w:val="it-IT"/>
        </w:rPr>
        <w:t>Câu 3.</w:t>
      </w:r>
      <w:r w:rsidRPr="00BF4F21">
        <w:rPr>
          <w:sz w:val="29"/>
          <w:szCs w:val="29"/>
          <w:lang w:val="it-IT"/>
        </w:rPr>
        <w:t xml:space="preserve"> </w:t>
      </w:r>
      <w:r w:rsidRPr="00BF4F21">
        <w:rPr>
          <w:i/>
          <w:sz w:val="29"/>
          <w:szCs w:val="29"/>
          <w:lang w:val="it-IT"/>
        </w:rPr>
        <w:t>(1,5 điểm):</w:t>
      </w:r>
      <w:r w:rsidRPr="00BF4F21">
        <w:rPr>
          <w:sz w:val="29"/>
          <w:szCs w:val="29"/>
          <w:lang w:val="it-IT"/>
        </w:rPr>
        <w:t xml:space="preserve"> Vì sao nhân vật tôi lại cảm thấy “lòng đầy thán phục”?</w:t>
      </w:r>
    </w:p>
    <w:p w:rsidR="00321917" w:rsidRPr="00BF4F21" w:rsidRDefault="00321917" w:rsidP="00321917">
      <w:pPr>
        <w:pStyle w:val="NormalWeb"/>
        <w:shd w:val="clear" w:color="auto" w:fill="FFFFFF"/>
        <w:spacing w:before="120" w:beforeAutospacing="0" w:after="120" w:afterAutospacing="0" w:line="276" w:lineRule="auto"/>
        <w:jc w:val="both"/>
        <w:rPr>
          <w:sz w:val="29"/>
          <w:szCs w:val="29"/>
          <w:lang w:val="it-IT"/>
        </w:rPr>
      </w:pPr>
      <w:r w:rsidRPr="00BF4F21">
        <w:rPr>
          <w:b/>
          <w:sz w:val="29"/>
          <w:szCs w:val="29"/>
          <w:lang w:val="it-IT"/>
        </w:rPr>
        <w:t>Câu 4.</w:t>
      </w:r>
      <w:r w:rsidRPr="00BF4F21">
        <w:rPr>
          <w:sz w:val="29"/>
          <w:szCs w:val="29"/>
          <w:lang w:val="it-IT"/>
        </w:rPr>
        <w:t xml:space="preserve"> </w:t>
      </w:r>
      <w:r w:rsidRPr="00BF4F21">
        <w:rPr>
          <w:i/>
          <w:sz w:val="29"/>
          <w:szCs w:val="29"/>
          <w:lang w:val="it-IT"/>
        </w:rPr>
        <w:t>(1,5 điểm):</w:t>
      </w:r>
      <w:r w:rsidRPr="00BF4F21">
        <w:rPr>
          <w:sz w:val="29"/>
          <w:szCs w:val="29"/>
          <w:lang w:val="it-IT"/>
        </w:rPr>
        <w:t xml:space="preserve"> Hãy viết một câu ngắn gọn thể hiện ý nghĩa rút ra từ câu chuyện.</w:t>
      </w:r>
    </w:p>
    <w:p w:rsidR="00321917" w:rsidRPr="00BF4F21" w:rsidRDefault="00321917" w:rsidP="00321917">
      <w:pPr>
        <w:shd w:val="clear" w:color="auto" w:fill="FFFFFF"/>
        <w:spacing w:before="120" w:after="120" w:line="276" w:lineRule="auto"/>
        <w:rPr>
          <w:color w:val="00B050"/>
          <w:sz w:val="29"/>
          <w:szCs w:val="29"/>
          <w:lang w:val="fr-FR"/>
        </w:rPr>
      </w:pPr>
      <w:r w:rsidRPr="00BF4F21">
        <w:rPr>
          <w:b/>
          <w:bCs/>
          <w:color w:val="00B050"/>
          <w:sz w:val="29"/>
          <w:szCs w:val="29"/>
          <w:lang w:val="fr-FR"/>
        </w:rPr>
        <w:t>II.  PHẦN LÀM VĂN ( 14,0 điểm)</w:t>
      </w:r>
    </w:p>
    <w:p w:rsidR="00321917" w:rsidRPr="00BF4F21" w:rsidRDefault="00321917" w:rsidP="00321917">
      <w:pPr>
        <w:spacing w:before="120" w:after="120" w:line="276" w:lineRule="auto"/>
        <w:rPr>
          <w:i/>
          <w:sz w:val="29"/>
          <w:szCs w:val="29"/>
          <w:lang w:val="it-IT"/>
        </w:rPr>
      </w:pPr>
      <w:r w:rsidRPr="00BF4F21">
        <w:rPr>
          <w:b/>
          <w:sz w:val="29"/>
          <w:szCs w:val="29"/>
          <w:lang w:val="it-IT"/>
        </w:rPr>
        <w:t>Câu 1.</w:t>
      </w:r>
      <w:r w:rsidRPr="00BF4F21">
        <w:rPr>
          <w:sz w:val="29"/>
          <w:szCs w:val="29"/>
          <w:lang w:val="it-IT"/>
        </w:rPr>
        <w:t xml:space="preserve"> </w:t>
      </w:r>
      <w:r w:rsidRPr="00BF4F21">
        <w:rPr>
          <w:i/>
          <w:sz w:val="29"/>
          <w:szCs w:val="29"/>
          <w:lang w:val="it-IT"/>
        </w:rPr>
        <w:t>(4,0 điểm)</w:t>
      </w:r>
    </w:p>
    <w:p w:rsidR="00321917" w:rsidRPr="00BF4F21" w:rsidRDefault="00321917" w:rsidP="00321917">
      <w:pPr>
        <w:spacing w:before="120" w:after="120" w:line="276" w:lineRule="auto"/>
        <w:rPr>
          <w:sz w:val="29"/>
          <w:szCs w:val="29"/>
          <w:lang w:val="it-IT"/>
        </w:rPr>
      </w:pPr>
      <w:r w:rsidRPr="00BF4F21">
        <w:rPr>
          <w:sz w:val="29"/>
          <w:szCs w:val="29"/>
          <w:lang w:val="it-IT"/>
        </w:rPr>
        <w:t xml:space="preserve">Từ nội dung của phần đọc hiểu, hãy viết một đoạn văn ngắn khoảng 200 chữ, trình bày suy nghĩ về vấn đề: </w:t>
      </w:r>
      <w:r w:rsidRPr="00BF4F21">
        <w:rPr>
          <w:b/>
          <w:sz w:val="29"/>
          <w:szCs w:val="29"/>
          <w:lang w:val="it-IT"/>
        </w:rPr>
        <w:t>Làm thế nào để trở nên mạnh mẽ</w:t>
      </w:r>
      <w:r w:rsidRPr="00BF4F21">
        <w:rPr>
          <w:sz w:val="29"/>
          <w:szCs w:val="29"/>
          <w:lang w:val="it-IT"/>
        </w:rPr>
        <w:t>.</w:t>
      </w:r>
    </w:p>
    <w:p w:rsidR="00321917" w:rsidRPr="00BF4F21" w:rsidRDefault="00321917" w:rsidP="00321917">
      <w:pPr>
        <w:pStyle w:val="NormalWeb"/>
        <w:shd w:val="clear" w:color="auto" w:fill="FFFFFF"/>
        <w:spacing w:before="120" w:beforeAutospacing="0" w:after="120" w:afterAutospacing="0" w:line="276" w:lineRule="auto"/>
        <w:jc w:val="both"/>
        <w:rPr>
          <w:sz w:val="29"/>
          <w:szCs w:val="29"/>
          <w:lang w:val="it-IT"/>
        </w:rPr>
      </w:pPr>
      <w:r w:rsidRPr="00BF4F21">
        <w:rPr>
          <w:b/>
          <w:sz w:val="29"/>
          <w:szCs w:val="29"/>
          <w:lang w:val="it-IT"/>
        </w:rPr>
        <w:t>Câu 2.</w:t>
      </w:r>
      <w:r w:rsidRPr="00BF4F21">
        <w:rPr>
          <w:sz w:val="29"/>
          <w:szCs w:val="29"/>
          <w:lang w:val="it-IT"/>
        </w:rPr>
        <w:t xml:space="preserve"> </w:t>
      </w:r>
      <w:r w:rsidRPr="00BF4F21">
        <w:rPr>
          <w:i/>
          <w:sz w:val="29"/>
          <w:szCs w:val="29"/>
          <w:lang w:val="it-IT"/>
        </w:rPr>
        <w:t>(10,0 điểm)</w:t>
      </w:r>
    </w:p>
    <w:p w:rsidR="00321917" w:rsidRPr="00BF4F21" w:rsidRDefault="00321917" w:rsidP="00321917">
      <w:pPr>
        <w:spacing w:before="120" w:after="120" w:line="276" w:lineRule="auto"/>
        <w:rPr>
          <w:sz w:val="29"/>
          <w:szCs w:val="29"/>
          <w:lang w:val="it-IT"/>
        </w:rPr>
      </w:pPr>
      <w:r w:rsidRPr="00BF4F21">
        <w:rPr>
          <w:sz w:val="29"/>
          <w:szCs w:val="29"/>
          <w:lang w:val="it-IT"/>
        </w:rPr>
        <w:t>Đọc đoạn văn sau và thực hiện yêu cầu bên dưới</w:t>
      </w:r>
    </w:p>
    <w:p w:rsidR="00321917" w:rsidRPr="00BF4F21" w:rsidRDefault="00321917" w:rsidP="00321917">
      <w:pPr>
        <w:spacing w:before="120" w:after="120" w:line="276" w:lineRule="auto"/>
        <w:rPr>
          <w:i/>
          <w:sz w:val="29"/>
          <w:szCs w:val="29"/>
          <w:lang w:val="it-IT"/>
        </w:rPr>
      </w:pPr>
      <w:r w:rsidRPr="00BF4F21">
        <w:rPr>
          <w:i/>
          <w:sz w:val="29"/>
          <w:szCs w:val="29"/>
          <w:lang w:val="it-IT"/>
        </w:rPr>
        <w:t>“ Suốt đêm, mưa to, gió lớn. Sáng ra, ở tổ chim chót vót trên cây cao chim mẹ giũ lông cánh cho khô rồi khẽ nhích ra ngoài. Tia nắng ấm chiếu xuống đúng chỗ chú chim non đang ngái ngủ, lông cánh vẫn khô nguyên...”</w:t>
      </w:r>
    </w:p>
    <w:p w:rsidR="00321917" w:rsidRPr="00BF4F21" w:rsidRDefault="00321917" w:rsidP="00321917">
      <w:pPr>
        <w:spacing w:before="120" w:after="120" w:line="276" w:lineRule="auto"/>
        <w:rPr>
          <w:sz w:val="29"/>
          <w:szCs w:val="29"/>
          <w:lang w:val="it-IT"/>
        </w:rPr>
      </w:pPr>
      <w:r w:rsidRPr="00BF4F21">
        <w:rPr>
          <w:sz w:val="29"/>
          <w:szCs w:val="29"/>
          <w:lang w:val="it-IT"/>
        </w:rPr>
        <w:t>Hãy tưởng tượng và kể lại câu chuyên đã xảy ra với hai mẹ con chú chim trong một đêm mưa gió.</w:t>
      </w:r>
    </w:p>
    <w:p w:rsidR="00321917" w:rsidRDefault="00321917" w:rsidP="00321917">
      <w:pPr>
        <w:spacing w:before="120" w:after="120" w:line="276" w:lineRule="auto"/>
        <w:rPr>
          <w:b/>
          <w:color w:val="FF0000"/>
          <w:sz w:val="29"/>
          <w:szCs w:val="29"/>
        </w:rPr>
      </w:pPr>
    </w:p>
    <w:p w:rsidR="00321917" w:rsidRDefault="00321917" w:rsidP="00321917">
      <w:pPr>
        <w:spacing w:before="120" w:after="120" w:line="276" w:lineRule="auto"/>
        <w:rPr>
          <w:b/>
          <w:color w:val="FF0000"/>
          <w:sz w:val="29"/>
          <w:szCs w:val="29"/>
        </w:rPr>
      </w:pPr>
    </w:p>
    <w:p w:rsidR="00321917" w:rsidRDefault="00321917" w:rsidP="00321917">
      <w:pPr>
        <w:spacing w:before="120" w:after="120" w:line="276" w:lineRule="auto"/>
        <w:rPr>
          <w:b/>
          <w:color w:val="FF0000"/>
          <w:sz w:val="29"/>
          <w:szCs w:val="29"/>
        </w:rPr>
      </w:pPr>
    </w:p>
    <w:p w:rsidR="00321917" w:rsidRDefault="00321917" w:rsidP="00321917">
      <w:pPr>
        <w:spacing w:before="120" w:after="120" w:line="276" w:lineRule="auto"/>
        <w:rPr>
          <w:b/>
          <w:color w:val="FF0000"/>
          <w:sz w:val="29"/>
          <w:szCs w:val="29"/>
        </w:rPr>
      </w:pPr>
    </w:p>
    <w:p w:rsidR="00321917" w:rsidRDefault="00321917" w:rsidP="00321917">
      <w:pPr>
        <w:spacing w:before="120" w:after="120" w:line="276" w:lineRule="auto"/>
        <w:rPr>
          <w:b/>
          <w:color w:val="FF0000"/>
          <w:sz w:val="29"/>
          <w:szCs w:val="29"/>
        </w:rPr>
      </w:pPr>
    </w:p>
    <w:p w:rsidR="00321917" w:rsidRDefault="00321917" w:rsidP="00321917">
      <w:pPr>
        <w:spacing w:before="120" w:after="120" w:line="276" w:lineRule="auto"/>
        <w:rPr>
          <w:b/>
          <w:color w:val="FF0000"/>
          <w:sz w:val="29"/>
          <w:szCs w:val="29"/>
        </w:rPr>
      </w:pPr>
    </w:p>
    <w:p w:rsidR="00321917" w:rsidRDefault="00321917" w:rsidP="00321917">
      <w:pPr>
        <w:spacing w:before="120" w:after="120" w:line="276" w:lineRule="auto"/>
        <w:rPr>
          <w:b/>
          <w:color w:val="FF0000"/>
          <w:sz w:val="29"/>
          <w:szCs w:val="29"/>
        </w:rPr>
      </w:pPr>
    </w:p>
    <w:p w:rsidR="00321917" w:rsidRDefault="00321917" w:rsidP="00321917">
      <w:pPr>
        <w:spacing w:before="120" w:after="120" w:line="276" w:lineRule="auto"/>
        <w:rPr>
          <w:b/>
          <w:color w:val="FF0000"/>
          <w:sz w:val="29"/>
          <w:szCs w:val="29"/>
        </w:rPr>
      </w:pPr>
    </w:p>
    <w:p w:rsidR="00321917" w:rsidRDefault="00321917" w:rsidP="00321917">
      <w:pPr>
        <w:spacing w:before="120" w:after="120" w:line="276" w:lineRule="auto"/>
        <w:rPr>
          <w:b/>
          <w:color w:val="FF0000"/>
          <w:sz w:val="29"/>
          <w:szCs w:val="29"/>
        </w:rPr>
      </w:pPr>
    </w:p>
    <w:p w:rsidR="00321917" w:rsidRDefault="00321917" w:rsidP="00321917">
      <w:pPr>
        <w:spacing w:before="120" w:after="120" w:line="276" w:lineRule="auto"/>
        <w:rPr>
          <w:b/>
          <w:color w:val="FF0000"/>
          <w:sz w:val="29"/>
          <w:szCs w:val="29"/>
        </w:rPr>
      </w:pPr>
    </w:p>
    <w:p w:rsidR="00321917" w:rsidRDefault="00321917" w:rsidP="00321917">
      <w:pPr>
        <w:spacing w:before="120" w:after="120" w:line="276" w:lineRule="auto"/>
        <w:rPr>
          <w:b/>
          <w:color w:val="FF0000"/>
          <w:sz w:val="29"/>
          <w:szCs w:val="29"/>
        </w:rPr>
      </w:pPr>
    </w:p>
    <w:tbl>
      <w:tblPr>
        <w:tblStyle w:val="TableGrid"/>
        <w:tblW w:w="107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4"/>
        <w:gridCol w:w="6349"/>
      </w:tblGrid>
      <w:tr w:rsidR="00321917" w:rsidRPr="00321917" w:rsidTr="000F5FC8">
        <w:trPr>
          <w:trHeight w:val="2157"/>
        </w:trPr>
        <w:tc>
          <w:tcPr>
            <w:tcW w:w="4374" w:type="dxa"/>
          </w:tcPr>
          <w:p w:rsidR="00321917" w:rsidRPr="00321917" w:rsidRDefault="00321917" w:rsidP="00321917">
            <w:pPr>
              <w:spacing w:line="360" w:lineRule="exact"/>
              <w:jc w:val="center"/>
              <w:rPr>
                <w:rFonts w:cs="Times New Roman"/>
                <w:b/>
                <w:color w:val="222A35" w:themeColor="text2" w:themeShade="80"/>
                <w:szCs w:val="28"/>
              </w:rPr>
            </w:pPr>
            <w:r w:rsidRPr="00321917">
              <w:rPr>
                <w:rFonts w:cs="Times New Roman"/>
                <w:b/>
                <w:color w:val="222A35" w:themeColor="text2" w:themeShade="80"/>
                <w:szCs w:val="28"/>
              </w:rPr>
              <w:lastRenderedPageBreak/>
              <w:t>PHÒNG GIÁO DỤC VÀ ĐÀO TẠO</w:t>
            </w:r>
          </w:p>
          <w:p w:rsidR="00321917" w:rsidRPr="00321917" w:rsidRDefault="00321917" w:rsidP="00321917">
            <w:pPr>
              <w:spacing w:line="360" w:lineRule="exact"/>
              <w:jc w:val="center"/>
              <w:rPr>
                <w:rFonts w:cs="Times New Roman"/>
                <w:color w:val="222A35" w:themeColor="text2" w:themeShade="80"/>
                <w:szCs w:val="28"/>
              </w:rPr>
            </w:pPr>
            <w:r w:rsidRPr="00321917">
              <w:rPr>
                <w:rFonts w:cs="Times New Roman"/>
                <w:noProof/>
                <w:color w:val="222A35" w:themeColor="text2" w:themeShade="80"/>
                <w:szCs w:val="28"/>
              </w:rPr>
              <mc:AlternateContent>
                <mc:Choice Requires="wps">
                  <w:drawing>
                    <wp:anchor distT="0" distB="0" distL="114300" distR="114300" simplePos="0" relativeHeight="251661312" behindDoc="0" locked="0" layoutInCell="1" allowOverlap="1" wp14:anchorId="0ECFA982" wp14:editId="4FA69161">
                      <wp:simplePos x="0" y="0"/>
                      <wp:positionH relativeFrom="column">
                        <wp:posOffset>538480</wp:posOffset>
                      </wp:positionH>
                      <wp:positionV relativeFrom="paragraph">
                        <wp:posOffset>230505</wp:posOffset>
                      </wp:positionV>
                      <wp:extent cx="1238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38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9AA7C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pt,18.15pt" to="139.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"/>
                  </w:pict>
                </mc:Fallback>
              </mc:AlternateContent>
            </w:r>
            <w:r w:rsidRPr="00321917">
              <w:rPr>
                <w:rFonts w:cs="Times New Roman"/>
                <w:noProof/>
                <w:color w:val="222A35" w:themeColor="text2" w:themeShade="80"/>
                <w:szCs w:val="28"/>
              </w:rPr>
              <w:t xml:space="preserve"> </w:t>
            </w:r>
            <w:r w:rsidRPr="00321917">
              <w:rPr>
                <w:rFonts w:cs="Times New Roman"/>
                <w:color w:val="222A35" w:themeColor="text2" w:themeShade="80"/>
                <w:szCs w:val="28"/>
              </w:rPr>
              <w:t xml:space="preserve"> </w:t>
            </w:r>
          </w:p>
          <w:p w:rsidR="00321917" w:rsidRPr="00321917" w:rsidRDefault="00321917" w:rsidP="00321917">
            <w:pPr>
              <w:spacing w:line="360" w:lineRule="exact"/>
              <w:jc w:val="center"/>
              <w:rPr>
                <w:rFonts w:cs="Times New Roman"/>
                <w:b/>
                <w:color w:val="222A35" w:themeColor="text2" w:themeShade="80"/>
                <w:szCs w:val="28"/>
                <w:u w:val="single"/>
              </w:rPr>
            </w:pPr>
          </w:p>
          <w:tbl>
            <w:tblPr>
              <w:tblStyle w:val="TableGrid"/>
              <w:tblW w:w="0" w:type="auto"/>
              <w:jc w:val="center"/>
              <w:tblLook w:val="04A0" w:firstRow="1" w:lastRow="0" w:firstColumn="1" w:lastColumn="0" w:noHBand="0" w:noVBand="1"/>
            </w:tblPr>
            <w:tblGrid>
              <w:gridCol w:w="2798"/>
            </w:tblGrid>
            <w:tr w:rsidR="00321917" w:rsidRPr="00321917" w:rsidTr="000F5FC8">
              <w:trPr>
                <w:trHeight w:val="280"/>
                <w:jc w:val="center"/>
              </w:trPr>
              <w:tc>
                <w:tcPr>
                  <w:tcW w:w="2798" w:type="dxa"/>
                </w:tcPr>
                <w:p w:rsidR="00321917" w:rsidRPr="00321917" w:rsidRDefault="00321917" w:rsidP="00321917">
                  <w:pPr>
                    <w:spacing w:line="360" w:lineRule="exact"/>
                    <w:jc w:val="left"/>
                    <w:rPr>
                      <w:rFonts w:cs="Times New Roman"/>
                      <w:b/>
                      <w:color w:val="222A35" w:themeColor="text2" w:themeShade="80"/>
                      <w:szCs w:val="28"/>
                    </w:rPr>
                  </w:pPr>
                  <w:r w:rsidRPr="00321917">
                    <w:rPr>
                      <w:rFonts w:cs="Times New Roman"/>
                      <w:b/>
                      <w:color w:val="222A35" w:themeColor="text2" w:themeShade="80"/>
                      <w:szCs w:val="28"/>
                    </w:rPr>
                    <w:t xml:space="preserve"> </w:t>
                  </w:r>
                </w:p>
              </w:tc>
            </w:tr>
          </w:tbl>
          <w:p w:rsidR="00321917" w:rsidRPr="00321917" w:rsidRDefault="00321917" w:rsidP="00321917">
            <w:pPr>
              <w:spacing w:line="360" w:lineRule="exact"/>
              <w:jc w:val="left"/>
              <w:rPr>
                <w:rFonts w:cs="Times New Roman"/>
                <w:color w:val="222A35" w:themeColor="text2" w:themeShade="80"/>
                <w:szCs w:val="28"/>
                <w:u w:val="single"/>
              </w:rPr>
            </w:pPr>
          </w:p>
        </w:tc>
        <w:tc>
          <w:tcPr>
            <w:tcW w:w="6349" w:type="dxa"/>
          </w:tcPr>
          <w:p w:rsidR="00321917" w:rsidRPr="00321917" w:rsidRDefault="00321917" w:rsidP="00321917">
            <w:pPr>
              <w:spacing w:line="360" w:lineRule="exact"/>
              <w:jc w:val="center"/>
              <w:rPr>
                <w:rFonts w:cs="Times New Roman"/>
                <w:b/>
                <w:szCs w:val="28"/>
              </w:rPr>
            </w:pPr>
            <w:bookmarkStart w:id="0" w:name="_GoBack"/>
            <w:bookmarkEnd w:id="0"/>
            <w:r w:rsidRPr="00321917">
              <w:rPr>
                <w:rFonts w:cs="Times New Roman"/>
                <w:b/>
                <w:szCs w:val="28"/>
              </w:rPr>
              <w:t xml:space="preserve">HƯỚNG DẪN CHẤM ĐỀ KIỂM TRA </w:t>
            </w:r>
          </w:p>
          <w:p w:rsidR="00321917" w:rsidRPr="00321917" w:rsidRDefault="00321917" w:rsidP="00321917">
            <w:pPr>
              <w:spacing w:line="360" w:lineRule="exact"/>
              <w:jc w:val="center"/>
              <w:rPr>
                <w:rFonts w:cs="Times New Roman"/>
                <w:b/>
                <w:szCs w:val="28"/>
              </w:rPr>
            </w:pPr>
            <w:r w:rsidRPr="00321917">
              <w:rPr>
                <w:rFonts w:cs="Times New Roman"/>
                <w:b/>
                <w:szCs w:val="28"/>
              </w:rPr>
              <w:t>CUỐI HỌC KỲ II</w:t>
            </w:r>
          </w:p>
          <w:p w:rsidR="00321917" w:rsidRPr="00321917" w:rsidRDefault="00321917" w:rsidP="00321917">
            <w:pPr>
              <w:spacing w:line="360" w:lineRule="exact"/>
              <w:jc w:val="center"/>
              <w:rPr>
                <w:rFonts w:cs="Times New Roman"/>
                <w:szCs w:val="28"/>
              </w:rPr>
            </w:pPr>
            <w:r w:rsidRPr="00321917">
              <w:rPr>
                <w:rFonts w:cs="Times New Roman"/>
                <w:szCs w:val="28"/>
              </w:rPr>
              <w:t>Năm học: 2023 – 2024</w:t>
            </w:r>
          </w:p>
          <w:p w:rsidR="00321917" w:rsidRPr="00321917" w:rsidRDefault="00321917" w:rsidP="00321917">
            <w:pPr>
              <w:spacing w:line="360" w:lineRule="exact"/>
              <w:jc w:val="center"/>
              <w:rPr>
                <w:rFonts w:cs="Times New Roman"/>
                <w:b/>
                <w:szCs w:val="28"/>
              </w:rPr>
            </w:pPr>
            <w:r w:rsidRPr="00321917">
              <w:rPr>
                <w:rFonts w:cs="Times New Roman"/>
                <w:b/>
                <w:szCs w:val="28"/>
              </w:rPr>
              <w:t>MÔN: NGỮ</w:t>
            </w:r>
            <w:r w:rsidRPr="00321917">
              <w:rPr>
                <w:rFonts w:cs="Times New Roman"/>
                <w:b/>
                <w:szCs w:val="28"/>
              </w:rPr>
              <w:t xml:space="preserve"> VĂN 6</w:t>
            </w:r>
          </w:p>
          <w:p w:rsidR="00321917" w:rsidRPr="00321917" w:rsidRDefault="00321917" w:rsidP="00321917">
            <w:pPr>
              <w:spacing w:line="360" w:lineRule="exact"/>
              <w:jc w:val="center"/>
              <w:rPr>
                <w:rFonts w:cs="Times New Roman"/>
                <w:i/>
                <w:szCs w:val="28"/>
              </w:rPr>
            </w:pPr>
            <w:r w:rsidRPr="00321917">
              <w:rPr>
                <w:rFonts w:cs="Times New Roman"/>
                <w:i/>
                <w:szCs w:val="28"/>
              </w:rPr>
              <w:t>(Thời gian làm bài: 90 phút)</w:t>
            </w:r>
          </w:p>
          <w:p w:rsidR="00321917" w:rsidRPr="00321917" w:rsidRDefault="00321917" w:rsidP="00321917">
            <w:pPr>
              <w:spacing w:line="360" w:lineRule="exact"/>
              <w:jc w:val="center"/>
              <w:rPr>
                <w:rFonts w:cs="Times New Roman"/>
                <w:szCs w:val="28"/>
              </w:rPr>
            </w:pPr>
            <w:r w:rsidRPr="00321917">
              <w:rPr>
                <w:rFonts w:cs="Times New Roman"/>
                <w:szCs w:val="28"/>
              </w:rPr>
              <w:t>Hướng dẫn chấm gồm:03 trang</w:t>
            </w:r>
          </w:p>
          <w:p w:rsidR="00321917" w:rsidRPr="00321917" w:rsidRDefault="00321917" w:rsidP="00321917">
            <w:pPr>
              <w:spacing w:line="360" w:lineRule="exact"/>
              <w:jc w:val="center"/>
              <w:rPr>
                <w:rFonts w:cs="Times New Roman"/>
                <w:szCs w:val="28"/>
              </w:rPr>
            </w:pPr>
          </w:p>
        </w:tc>
      </w:tr>
    </w:tbl>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900"/>
        <w:gridCol w:w="6723"/>
        <w:gridCol w:w="1617"/>
      </w:tblGrid>
      <w:tr w:rsidR="00321917" w:rsidRPr="00BF4F21" w:rsidTr="00321917">
        <w:tc>
          <w:tcPr>
            <w:tcW w:w="1038" w:type="dxa"/>
            <w:shd w:val="clear" w:color="auto" w:fill="auto"/>
          </w:tcPr>
          <w:p w:rsidR="00321917" w:rsidRPr="00BF4F21" w:rsidRDefault="00321917" w:rsidP="000F5FC8">
            <w:pPr>
              <w:spacing w:before="120" w:after="120" w:line="276" w:lineRule="auto"/>
              <w:jc w:val="center"/>
              <w:rPr>
                <w:b/>
                <w:sz w:val="29"/>
                <w:szCs w:val="29"/>
              </w:rPr>
            </w:pPr>
            <w:r w:rsidRPr="00BF4F21">
              <w:rPr>
                <w:b/>
                <w:sz w:val="29"/>
                <w:szCs w:val="29"/>
              </w:rPr>
              <w:t>PHẦN</w:t>
            </w:r>
          </w:p>
        </w:tc>
        <w:tc>
          <w:tcPr>
            <w:tcW w:w="900" w:type="dxa"/>
            <w:shd w:val="clear" w:color="auto" w:fill="auto"/>
          </w:tcPr>
          <w:p w:rsidR="00321917" w:rsidRPr="00BF4F21" w:rsidRDefault="00321917" w:rsidP="000F5FC8">
            <w:pPr>
              <w:spacing w:before="120" w:after="120" w:line="276" w:lineRule="auto"/>
              <w:jc w:val="center"/>
              <w:rPr>
                <w:b/>
                <w:sz w:val="29"/>
                <w:szCs w:val="29"/>
              </w:rPr>
            </w:pPr>
            <w:r w:rsidRPr="00BF4F21">
              <w:rPr>
                <w:b/>
                <w:sz w:val="29"/>
                <w:szCs w:val="29"/>
              </w:rPr>
              <w:t>CÂU</w:t>
            </w:r>
          </w:p>
        </w:tc>
        <w:tc>
          <w:tcPr>
            <w:tcW w:w="6723" w:type="dxa"/>
            <w:shd w:val="clear" w:color="auto" w:fill="auto"/>
          </w:tcPr>
          <w:p w:rsidR="00321917" w:rsidRPr="00BF4F21" w:rsidRDefault="00321917" w:rsidP="000F5FC8">
            <w:pPr>
              <w:spacing w:before="120" w:after="120" w:line="276" w:lineRule="auto"/>
              <w:jc w:val="center"/>
              <w:rPr>
                <w:b/>
                <w:sz w:val="29"/>
                <w:szCs w:val="29"/>
              </w:rPr>
            </w:pPr>
            <w:r w:rsidRPr="00BF4F21">
              <w:rPr>
                <w:b/>
                <w:sz w:val="29"/>
                <w:szCs w:val="29"/>
              </w:rPr>
              <w:t>NỘI DUNG</w:t>
            </w:r>
          </w:p>
        </w:tc>
        <w:tc>
          <w:tcPr>
            <w:tcW w:w="1617" w:type="dxa"/>
            <w:shd w:val="clear" w:color="auto" w:fill="auto"/>
          </w:tcPr>
          <w:p w:rsidR="00321917" w:rsidRPr="00BF4F21" w:rsidRDefault="00321917" w:rsidP="000F5FC8">
            <w:pPr>
              <w:spacing w:before="120" w:after="120" w:line="276" w:lineRule="auto"/>
              <w:jc w:val="center"/>
              <w:rPr>
                <w:b/>
                <w:sz w:val="29"/>
                <w:szCs w:val="29"/>
              </w:rPr>
            </w:pPr>
            <w:r w:rsidRPr="00BF4F21">
              <w:rPr>
                <w:b/>
                <w:sz w:val="29"/>
                <w:szCs w:val="29"/>
              </w:rPr>
              <w:t>ĐIỂM</w:t>
            </w:r>
          </w:p>
        </w:tc>
      </w:tr>
      <w:tr w:rsidR="00321917" w:rsidRPr="00BF4F21" w:rsidTr="00321917">
        <w:tc>
          <w:tcPr>
            <w:tcW w:w="1038" w:type="dxa"/>
            <w:vMerge w:val="restart"/>
            <w:shd w:val="clear" w:color="auto" w:fill="auto"/>
          </w:tcPr>
          <w:p w:rsidR="00321917" w:rsidRPr="00BF4F21" w:rsidRDefault="00321917" w:rsidP="000F5FC8">
            <w:pPr>
              <w:spacing w:before="120" w:after="120" w:line="276" w:lineRule="auto"/>
              <w:rPr>
                <w:b/>
                <w:sz w:val="29"/>
                <w:szCs w:val="29"/>
              </w:rPr>
            </w:pPr>
            <w:r w:rsidRPr="00BF4F21">
              <w:rPr>
                <w:b/>
                <w:sz w:val="29"/>
                <w:szCs w:val="29"/>
              </w:rPr>
              <w:t>I</w:t>
            </w:r>
          </w:p>
        </w:tc>
        <w:tc>
          <w:tcPr>
            <w:tcW w:w="900" w:type="dxa"/>
            <w:shd w:val="clear" w:color="auto" w:fill="auto"/>
          </w:tcPr>
          <w:p w:rsidR="00321917" w:rsidRPr="00BF4F21" w:rsidRDefault="00321917" w:rsidP="000F5FC8">
            <w:pPr>
              <w:spacing w:before="120" w:after="120" w:line="276" w:lineRule="auto"/>
              <w:rPr>
                <w:b/>
                <w:sz w:val="29"/>
                <w:szCs w:val="29"/>
              </w:rPr>
            </w:pPr>
            <w:r w:rsidRPr="00BF4F21">
              <w:rPr>
                <w:b/>
                <w:sz w:val="29"/>
                <w:szCs w:val="29"/>
              </w:rPr>
              <w:t>1</w:t>
            </w:r>
          </w:p>
        </w:tc>
        <w:tc>
          <w:tcPr>
            <w:tcW w:w="6723" w:type="dxa"/>
            <w:shd w:val="clear" w:color="auto" w:fill="auto"/>
          </w:tcPr>
          <w:p w:rsidR="00321917" w:rsidRPr="00BF4F21" w:rsidRDefault="00321917" w:rsidP="000F5FC8">
            <w:pPr>
              <w:pStyle w:val="NormalWeb"/>
              <w:shd w:val="clear" w:color="auto" w:fill="FFFFFF"/>
              <w:spacing w:before="120" w:beforeAutospacing="0" w:after="120" w:afterAutospacing="0" w:line="276" w:lineRule="auto"/>
              <w:jc w:val="both"/>
              <w:rPr>
                <w:sz w:val="29"/>
                <w:szCs w:val="29"/>
                <w:lang w:val="it-IT"/>
              </w:rPr>
            </w:pPr>
            <w:r w:rsidRPr="00BF4F21">
              <w:rPr>
                <w:sz w:val="29"/>
                <w:szCs w:val="29"/>
                <w:lang w:val="it-IT"/>
              </w:rPr>
              <w:t>- Phương thức biểu đạt chính của văn bản: Tự sự</w:t>
            </w:r>
          </w:p>
          <w:p w:rsidR="00321917" w:rsidRPr="00BF4F21" w:rsidRDefault="00321917" w:rsidP="000F5FC8">
            <w:pPr>
              <w:pStyle w:val="NormalWeb"/>
              <w:shd w:val="clear" w:color="auto" w:fill="FFFFFF"/>
              <w:spacing w:before="120" w:beforeAutospacing="0" w:after="120" w:afterAutospacing="0" w:line="276" w:lineRule="auto"/>
              <w:jc w:val="both"/>
              <w:rPr>
                <w:sz w:val="29"/>
                <w:szCs w:val="29"/>
                <w:lang w:val="it-IT"/>
              </w:rPr>
            </w:pPr>
            <w:r w:rsidRPr="00BF4F21">
              <w:rPr>
                <w:sz w:val="29"/>
                <w:szCs w:val="29"/>
                <w:lang w:val="it-IT"/>
              </w:rPr>
              <w:t>- Câu chuyện được kể theo ngôi nhất</w:t>
            </w:r>
          </w:p>
        </w:tc>
        <w:tc>
          <w:tcPr>
            <w:tcW w:w="1617" w:type="dxa"/>
            <w:shd w:val="clear" w:color="auto" w:fill="auto"/>
          </w:tcPr>
          <w:p w:rsidR="00321917" w:rsidRPr="00BF4F21" w:rsidRDefault="00321917" w:rsidP="000F5FC8">
            <w:pPr>
              <w:spacing w:before="120" w:after="120" w:line="276" w:lineRule="auto"/>
              <w:rPr>
                <w:i/>
                <w:sz w:val="29"/>
                <w:szCs w:val="29"/>
              </w:rPr>
            </w:pPr>
            <w:r w:rsidRPr="00BF4F21">
              <w:rPr>
                <w:i/>
                <w:sz w:val="29"/>
                <w:szCs w:val="29"/>
              </w:rPr>
              <w:t>1,0 điểm</w:t>
            </w:r>
          </w:p>
        </w:tc>
      </w:tr>
      <w:tr w:rsidR="00321917" w:rsidRPr="00BF4F21" w:rsidTr="00321917">
        <w:tc>
          <w:tcPr>
            <w:tcW w:w="1038" w:type="dxa"/>
            <w:vMerge/>
            <w:shd w:val="clear" w:color="auto" w:fill="auto"/>
          </w:tcPr>
          <w:p w:rsidR="00321917" w:rsidRPr="00BF4F21" w:rsidRDefault="00321917" w:rsidP="000F5FC8">
            <w:pPr>
              <w:spacing w:before="120" w:after="120" w:line="276" w:lineRule="auto"/>
              <w:rPr>
                <w:b/>
                <w:sz w:val="29"/>
                <w:szCs w:val="29"/>
              </w:rPr>
            </w:pPr>
          </w:p>
        </w:tc>
        <w:tc>
          <w:tcPr>
            <w:tcW w:w="900" w:type="dxa"/>
            <w:shd w:val="clear" w:color="auto" w:fill="auto"/>
          </w:tcPr>
          <w:p w:rsidR="00321917" w:rsidRPr="00BF4F21" w:rsidRDefault="00321917" w:rsidP="000F5FC8">
            <w:pPr>
              <w:spacing w:before="120" w:after="120" w:line="276" w:lineRule="auto"/>
              <w:rPr>
                <w:b/>
                <w:sz w:val="29"/>
                <w:szCs w:val="29"/>
              </w:rPr>
            </w:pPr>
            <w:r w:rsidRPr="00BF4F21">
              <w:rPr>
                <w:b/>
                <w:sz w:val="29"/>
                <w:szCs w:val="29"/>
              </w:rPr>
              <w:t>2</w:t>
            </w:r>
          </w:p>
        </w:tc>
        <w:tc>
          <w:tcPr>
            <w:tcW w:w="6723" w:type="dxa"/>
            <w:shd w:val="clear" w:color="auto" w:fill="auto"/>
          </w:tcPr>
          <w:p w:rsidR="00321917" w:rsidRPr="00BF4F21" w:rsidRDefault="00321917" w:rsidP="000F5FC8">
            <w:pPr>
              <w:shd w:val="clear" w:color="auto" w:fill="FFFFE8"/>
              <w:spacing w:before="120" w:after="120" w:line="276" w:lineRule="auto"/>
              <w:ind w:left="-135"/>
              <w:rPr>
                <w:sz w:val="29"/>
                <w:szCs w:val="29"/>
                <w:lang w:val="it-IT"/>
              </w:rPr>
            </w:pPr>
            <w:r w:rsidRPr="00BF4F21">
              <w:rPr>
                <w:sz w:val="29"/>
                <w:szCs w:val="29"/>
                <w:lang w:val="it-IT"/>
              </w:rPr>
              <w:t>Học sinh xác định đúng cụm danh từ và gạch chân chính xác dưới phần trung tâm:</w:t>
            </w:r>
          </w:p>
          <w:p w:rsidR="00321917" w:rsidRPr="00BF4F21" w:rsidRDefault="00321917" w:rsidP="000F5FC8">
            <w:pPr>
              <w:shd w:val="clear" w:color="auto" w:fill="FFFFE8"/>
              <w:spacing w:before="120" w:after="120" w:line="276" w:lineRule="auto"/>
              <w:ind w:left="90"/>
              <w:rPr>
                <w:sz w:val="29"/>
                <w:szCs w:val="29"/>
                <w:lang w:val="it-IT"/>
              </w:rPr>
            </w:pPr>
            <w:r w:rsidRPr="00BF4F21">
              <w:rPr>
                <w:sz w:val="29"/>
                <w:szCs w:val="29"/>
                <w:lang w:val="it-IT"/>
              </w:rPr>
              <w:t>+</w:t>
            </w:r>
            <w:r w:rsidRPr="00BF4F21">
              <w:rPr>
                <w:sz w:val="29"/>
                <w:szCs w:val="29"/>
                <w:u w:val="single"/>
                <w:lang w:val="it-IT"/>
              </w:rPr>
              <w:t>cây</w:t>
            </w:r>
            <w:r w:rsidRPr="00BF4F21">
              <w:rPr>
                <w:sz w:val="29"/>
                <w:szCs w:val="29"/>
                <w:lang w:val="it-IT"/>
              </w:rPr>
              <w:t xml:space="preserve"> cao</w:t>
            </w:r>
          </w:p>
          <w:p w:rsidR="00321917" w:rsidRPr="00BF4F21" w:rsidRDefault="00321917" w:rsidP="000F5FC8">
            <w:pPr>
              <w:shd w:val="clear" w:color="auto" w:fill="FFFFE8"/>
              <w:spacing w:before="120" w:after="120" w:line="276" w:lineRule="auto"/>
              <w:ind w:left="90"/>
              <w:rPr>
                <w:sz w:val="29"/>
                <w:szCs w:val="29"/>
                <w:lang w:val="it-IT"/>
              </w:rPr>
            </w:pPr>
            <w:r w:rsidRPr="00BF4F21">
              <w:rPr>
                <w:sz w:val="29"/>
                <w:szCs w:val="29"/>
                <w:lang w:val="it-IT"/>
              </w:rPr>
              <w:t xml:space="preserve">+một </w:t>
            </w:r>
            <w:r w:rsidRPr="00BF4F21">
              <w:rPr>
                <w:sz w:val="29"/>
                <w:szCs w:val="29"/>
                <w:u w:val="single"/>
                <w:lang w:val="it-IT"/>
              </w:rPr>
              <w:t>con sẻ</w:t>
            </w:r>
            <w:r w:rsidRPr="00BF4F21">
              <w:rPr>
                <w:sz w:val="29"/>
                <w:szCs w:val="29"/>
                <w:lang w:val="it-IT"/>
              </w:rPr>
              <w:t xml:space="preserve"> già có bộ ức đen nhánh</w:t>
            </w:r>
          </w:p>
          <w:p w:rsidR="00321917" w:rsidRPr="00BF4F21" w:rsidRDefault="00321917" w:rsidP="000F5FC8">
            <w:pPr>
              <w:shd w:val="clear" w:color="auto" w:fill="FFFFE8"/>
              <w:spacing w:before="120" w:after="120" w:line="276" w:lineRule="auto"/>
              <w:ind w:left="-135"/>
              <w:rPr>
                <w:sz w:val="29"/>
                <w:szCs w:val="29"/>
                <w:lang w:val="it-IT"/>
              </w:rPr>
            </w:pPr>
            <w:r w:rsidRPr="00BF4F21">
              <w:rPr>
                <w:sz w:val="29"/>
                <w:szCs w:val="29"/>
                <w:lang w:val="it-IT"/>
              </w:rPr>
              <w:t>(Cụm danh từ thứ 2 có cấu tạo khá đặc biệt vì có cụm danh từ lồng trong cụm danh từ. Nếu học sinh chỉ xác định được “</w:t>
            </w:r>
            <w:r w:rsidRPr="00BF4F21">
              <w:rPr>
                <w:sz w:val="29"/>
                <w:szCs w:val="29"/>
                <w:u w:val="single"/>
                <w:lang w:val="it-IT"/>
              </w:rPr>
              <w:t>bộ ức</w:t>
            </w:r>
            <w:r w:rsidRPr="00BF4F21">
              <w:rPr>
                <w:sz w:val="29"/>
                <w:szCs w:val="29"/>
                <w:lang w:val="it-IT"/>
              </w:rPr>
              <w:t xml:space="preserve"> đen nhánh” thì có thể cho 0,5 điểm.)</w:t>
            </w:r>
          </w:p>
        </w:tc>
        <w:tc>
          <w:tcPr>
            <w:tcW w:w="1617" w:type="dxa"/>
            <w:shd w:val="clear" w:color="auto" w:fill="auto"/>
          </w:tcPr>
          <w:p w:rsidR="00321917" w:rsidRPr="00BF4F21" w:rsidRDefault="00321917" w:rsidP="000F5FC8">
            <w:pPr>
              <w:spacing w:before="120" w:after="120" w:line="276" w:lineRule="auto"/>
              <w:rPr>
                <w:i/>
                <w:sz w:val="29"/>
                <w:szCs w:val="29"/>
              </w:rPr>
            </w:pPr>
            <w:r w:rsidRPr="00BF4F21">
              <w:rPr>
                <w:i/>
                <w:sz w:val="29"/>
                <w:szCs w:val="29"/>
              </w:rPr>
              <w:t>2,0 điểm</w:t>
            </w:r>
          </w:p>
        </w:tc>
      </w:tr>
      <w:tr w:rsidR="00321917" w:rsidRPr="00BF4F21" w:rsidTr="00321917">
        <w:tc>
          <w:tcPr>
            <w:tcW w:w="1038" w:type="dxa"/>
            <w:vMerge/>
            <w:shd w:val="clear" w:color="auto" w:fill="auto"/>
          </w:tcPr>
          <w:p w:rsidR="00321917" w:rsidRPr="00BF4F21" w:rsidRDefault="00321917" w:rsidP="000F5FC8">
            <w:pPr>
              <w:spacing w:before="120" w:after="120" w:line="276" w:lineRule="auto"/>
              <w:rPr>
                <w:b/>
                <w:sz w:val="29"/>
                <w:szCs w:val="29"/>
              </w:rPr>
            </w:pPr>
          </w:p>
        </w:tc>
        <w:tc>
          <w:tcPr>
            <w:tcW w:w="900" w:type="dxa"/>
            <w:shd w:val="clear" w:color="auto" w:fill="auto"/>
          </w:tcPr>
          <w:p w:rsidR="00321917" w:rsidRPr="00BF4F21" w:rsidRDefault="00321917" w:rsidP="000F5FC8">
            <w:pPr>
              <w:spacing w:before="120" w:after="120" w:line="276" w:lineRule="auto"/>
              <w:rPr>
                <w:b/>
                <w:sz w:val="29"/>
                <w:szCs w:val="29"/>
              </w:rPr>
            </w:pPr>
            <w:r w:rsidRPr="00BF4F21">
              <w:rPr>
                <w:b/>
                <w:sz w:val="29"/>
                <w:szCs w:val="29"/>
              </w:rPr>
              <w:t>3</w:t>
            </w:r>
          </w:p>
        </w:tc>
        <w:tc>
          <w:tcPr>
            <w:tcW w:w="6723" w:type="dxa"/>
            <w:shd w:val="clear" w:color="auto" w:fill="auto"/>
          </w:tcPr>
          <w:p w:rsidR="00321917" w:rsidRPr="00BF4F21" w:rsidRDefault="00321917" w:rsidP="000F5FC8">
            <w:pPr>
              <w:spacing w:before="120" w:after="120" w:line="276" w:lineRule="auto"/>
              <w:rPr>
                <w:sz w:val="29"/>
                <w:szCs w:val="29"/>
                <w:lang w:val="it-IT"/>
              </w:rPr>
            </w:pPr>
            <w:r w:rsidRPr="00BF4F21">
              <w:rPr>
                <w:sz w:val="29"/>
                <w:szCs w:val="29"/>
                <w:shd w:val="clear" w:color="auto" w:fill="FFFFE8"/>
                <w:lang w:val="it-IT"/>
              </w:rPr>
              <w:t>Nhân vật tôi cảm thấy “lòng đầy thán phục” vì:</w:t>
            </w:r>
          </w:p>
          <w:p w:rsidR="00321917" w:rsidRPr="00BF4F21" w:rsidRDefault="00321917" w:rsidP="000F5FC8">
            <w:pPr>
              <w:shd w:val="clear" w:color="auto" w:fill="FFFFE8"/>
              <w:spacing w:before="120" w:after="120" w:line="276" w:lineRule="auto"/>
              <w:ind w:left="-135"/>
              <w:rPr>
                <w:sz w:val="29"/>
                <w:szCs w:val="29"/>
                <w:lang w:val="it-IT"/>
              </w:rPr>
            </w:pPr>
            <w:r w:rsidRPr="00BF4F21">
              <w:rPr>
                <w:sz w:val="29"/>
                <w:szCs w:val="29"/>
                <w:lang w:val="it-IT"/>
              </w:rPr>
              <w:t xml:space="preserve">  - Thấy được sự dũng cảm và sức mạnh của con sẻ nhỏ bé trước con chó lớn hơn nó nhiều lần.</w:t>
            </w:r>
          </w:p>
          <w:p w:rsidR="00321917" w:rsidRPr="00BF4F21" w:rsidRDefault="00321917" w:rsidP="000F5FC8">
            <w:pPr>
              <w:shd w:val="clear" w:color="auto" w:fill="FFFFE8"/>
              <w:spacing w:before="120" w:after="120" w:line="276" w:lineRule="auto"/>
              <w:ind w:left="-135"/>
              <w:rPr>
                <w:sz w:val="29"/>
                <w:szCs w:val="29"/>
                <w:lang w:val="it-IT"/>
              </w:rPr>
            </w:pPr>
            <w:r w:rsidRPr="00BF4F21">
              <w:rPr>
                <w:sz w:val="29"/>
                <w:szCs w:val="29"/>
                <w:lang w:val="it-IT"/>
              </w:rPr>
              <w:t xml:space="preserve"> - Cảm phục trước tình mẫu tử thiêng liêng, sẵn sàng quên mình để cứu con của sẻ già.</w:t>
            </w:r>
          </w:p>
        </w:tc>
        <w:tc>
          <w:tcPr>
            <w:tcW w:w="1617" w:type="dxa"/>
            <w:shd w:val="clear" w:color="auto" w:fill="auto"/>
          </w:tcPr>
          <w:p w:rsidR="00321917" w:rsidRPr="00BF4F21" w:rsidRDefault="00321917" w:rsidP="000F5FC8">
            <w:pPr>
              <w:spacing w:before="120" w:after="120" w:line="276" w:lineRule="auto"/>
              <w:rPr>
                <w:i/>
                <w:sz w:val="29"/>
                <w:szCs w:val="29"/>
              </w:rPr>
            </w:pPr>
            <w:r w:rsidRPr="00BF4F21">
              <w:rPr>
                <w:i/>
                <w:sz w:val="29"/>
                <w:szCs w:val="29"/>
              </w:rPr>
              <w:t>1,5 điểm</w:t>
            </w:r>
          </w:p>
        </w:tc>
      </w:tr>
      <w:tr w:rsidR="00321917" w:rsidRPr="00BF4F21" w:rsidTr="00321917">
        <w:tc>
          <w:tcPr>
            <w:tcW w:w="1038" w:type="dxa"/>
            <w:vMerge/>
            <w:shd w:val="clear" w:color="auto" w:fill="auto"/>
          </w:tcPr>
          <w:p w:rsidR="00321917" w:rsidRPr="00BF4F21" w:rsidRDefault="00321917" w:rsidP="000F5FC8">
            <w:pPr>
              <w:spacing w:before="120" w:after="120" w:line="276" w:lineRule="auto"/>
              <w:rPr>
                <w:b/>
                <w:sz w:val="29"/>
                <w:szCs w:val="29"/>
              </w:rPr>
            </w:pPr>
          </w:p>
        </w:tc>
        <w:tc>
          <w:tcPr>
            <w:tcW w:w="900" w:type="dxa"/>
            <w:shd w:val="clear" w:color="auto" w:fill="auto"/>
          </w:tcPr>
          <w:p w:rsidR="00321917" w:rsidRPr="00BF4F21" w:rsidRDefault="00321917" w:rsidP="000F5FC8">
            <w:pPr>
              <w:spacing w:before="120" w:after="120" w:line="276" w:lineRule="auto"/>
              <w:rPr>
                <w:b/>
                <w:sz w:val="29"/>
                <w:szCs w:val="29"/>
              </w:rPr>
            </w:pPr>
            <w:r w:rsidRPr="00BF4F21">
              <w:rPr>
                <w:b/>
                <w:sz w:val="29"/>
                <w:szCs w:val="29"/>
              </w:rPr>
              <w:t>4</w:t>
            </w:r>
          </w:p>
        </w:tc>
        <w:tc>
          <w:tcPr>
            <w:tcW w:w="6723" w:type="dxa"/>
            <w:shd w:val="clear" w:color="auto" w:fill="auto"/>
          </w:tcPr>
          <w:p w:rsidR="00321917" w:rsidRPr="00BF4F21" w:rsidRDefault="00321917" w:rsidP="000F5FC8">
            <w:pPr>
              <w:spacing w:before="120" w:after="120" w:line="276" w:lineRule="auto"/>
              <w:rPr>
                <w:sz w:val="29"/>
                <w:szCs w:val="29"/>
                <w:lang w:val="it-IT"/>
              </w:rPr>
            </w:pPr>
            <w:r w:rsidRPr="00BF4F21">
              <w:rPr>
                <w:sz w:val="29"/>
                <w:szCs w:val="29"/>
                <w:lang w:val="it-IT"/>
              </w:rPr>
              <w:t>Tình mẹ lớn lao và vĩ đại hơn bất cứ thứ gì trên đời.</w:t>
            </w:r>
          </w:p>
        </w:tc>
        <w:tc>
          <w:tcPr>
            <w:tcW w:w="1617" w:type="dxa"/>
            <w:shd w:val="clear" w:color="auto" w:fill="auto"/>
          </w:tcPr>
          <w:p w:rsidR="00321917" w:rsidRPr="00BF4F21" w:rsidRDefault="00321917" w:rsidP="000F5FC8">
            <w:pPr>
              <w:spacing w:before="120" w:after="120" w:line="276" w:lineRule="auto"/>
              <w:rPr>
                <w:i/>
                <w:sz w:val="29"/>
                <w:szCs w:val="29"/>
              </w:rPr>
            </w:pPr>
            <w:r w:rsidRPr="00BF4F21">
              <w:rPr>
                <w:i/>
                <w:sz w:val="29"/>
                <w:szCs w:val="29"/>
              </w:rPr>
              <w:t>1,5 điểm</w:t>
            </w:r>
          </w:p>
        </w:tc>
      </w:tr>
      <w:tr w:rsidR="00321917" w:rsidRPr="00BF4F21" w:rsidTr="00321917">
        <w:tc>
          <w:tcPr>
            <w:tcW w:w="1038" w:type="dxa"/>
            <w:vMerge w:val="restart"/>
            <w:shd w:val="clear" w:color="auto" w:fill="auto"/>
          </w:tcPr>
          <w:p w:rsidR="00321917" w:rsidRPr="00BF4F21" w:rsidRDefault="00321917" w:rsidP="000F5FC8">
            <w:pPr>
              <w:spacing w:before="120" w:after="120" w:line="276" w:lineRule="auto"/>
              <w:rPr>
                <w:b/>
                <w:sz w:val="29"/>
                <w:szCs w:val="29"/>
              </w:rPr>
            </w:pPr>
            <w:r w:rsidRPr="00BF4F21">
              <w:rPr>
                <w:b/>
                <w:sz w:val="29"/>
                <w:szCs w:val="29"/>
              </w:rPr>
              <w:t>II</w:t>
            </w:r>
          </w:p>
        </w:tc>
        <w:tc>
          <w:tcPr>
            <w:tcW w:w="900" w:type="dxa"/>
            <w:shd w:val="clear" w:color="auto" w:fill="auto"/>
          </w:tcPr>
          <w:p w:rsidR="00321917" w:rsidRPr="00BF4F21" w:rsidRDefault="00321917" w:rsidP="000F5FC8">
            <w:pPr>
              <w:spacing w:before="120" w:after="120" w:line="276" w:lineRule="auto"/>
              <w:rPr>
                <w:b/>
                <w:sz w:val="29"/>
                <w:szCs w:val="29"/>
              </w:rPr>
            </w:pPr>
            <w:r w:rsidRPr="00BF4F21">
              <w:rPr>
                <w:b/>
                <w:sz w:val="29"/>
                <w:szCs w:val="29"/>
              </w:rPr>
              <w:t>1</w:t>
            </w:r>
          </w:p>
        </w:tc>
        <w:tc>
          <w:tcPr>
            <w:tcW w:w="6723" w:type="dxa"/>
            <w:shd w:val="clear" w:color="auto" w:fill="auto"/>
          </w:tcPr>
          <w:p w:rsidR="00321917" w:rsidRPr="00BF4F21" w:rsidRDefault="00321917" w:rsidP="000F5FC8">
            <w:pPr>
              <w:pStyle w:val="NormalWeb"/>
              <w:spacing w:before="120" w:beforeAutospacing="0" w:after="120" w:afterAutospacing="0" w:line="276" w:lineRule="auto"/>
              <w:jc w:val="both"/>
              <w:rPr>
                <w:i/>
                <w:iCs/>
                <w:sz w:val="29"/>
                <w:szCs w:val="29"/>
                <w:lang w:val="fr-FR"/>
              </w:rPr>
            </w:pPr>
            <w:r w:rsidRPr="00BF4F21">
              <w:rPr>
                <w:b/>
                <w:iCs/>
                <w:sz w:val="29"/>
                <w:szCs w:val="29"/>
                <w:lang w:val="fr-FR"/>
              </w:rPr>
              <w:t>a.</w:t>
            </w:r>
            <w:r w:rsidRPr="00BF4F21">
              <w:rPr>
                <w:i/>
                <w:iCs/>
                <w:sz w:val="29"/>
                <w:szCs w:val="29"/>
                <w:lang w:val="fr-FR"/>
              </w:rPr>
              <w:t xml:space="preserve"> Đảm bảo hình thức đoạn văn nghị luận xã hội</w:t>
            </w:r>
          </w:p>
          <w:p w:rsidR="00321917" w:rsidRPr="00BF4F21" w:rsidRDefault="00321917" w:rsidP="000F5FC8">
            <w:pPr>
              <w:pStyle w:val="NormalWeb"/>
              <w:spacing w:before="120" w:beforeAutospacing="0" w:after="120" w:afterAutospacing="0" w:line="276" w:lineRule="auto"/>
              <w:jc w:val="both"/>
              <w:rPr>
                <w:i/>
                <w:iCs/>
                <w:sz w:val="29"/>
                <w:szCs w:val="29"/>
                <w:lang w:val="fr-FR"/>
              </w:rPr>
            </w:pPr>
            <w:r w:rsidRPr="00BF4F21">
              <w:rPr>
                <w:b/>
                <w:sz w:val="29"/>
                <w:szCs w:val="29"/>
              </w:rPr>
              <w:t>b.</w:t>
            </w:r>
            <w:r w:rsidRPr="00BF4F21">
              <w:rPr>
                <w:i/>
                <w:iCs/>
                <w:sz w:val="29"/>
                <w:szCs w:val="29"/>
                <w:lang w:val="fr-FR"/>
              </w:rPr>
              <w:t xml:space="preserve"> Xác định đúng vấn đề cần nghị luận</w:t>
            </w:r>
          </w:p>
          <w:p w:rsidR="00321917" w:rsidRPr="00BF4F21" w:rsidRDefault="00321917" w:rsidP="000F5FC8">
            <w:pPr>
              <w:pStyle w:val="NormalWeb"/>
              <w:spacing w:before="120" w:beforeAutospacing="0" w:after="120" w:afterAutospacing="0" w:line="276" w:lineRule="auto"/>
              <w:jc w:val="both"/>
              <w:rPr>
                <w:iCs/>
                <w:sz w:val="29"/>
                <w:szCs w:val="29"/>
                <w:lang w:val="fr-FR"/>
              </w:rPr>
            </w:pPr>
            <w:r w:rsidRPr="00BF4F21">
              <w:rPr>
                <w:b/>
                <w:sz w:val="29"/>
                <w:szCs w:val="29"/>
              </w:rPr>
              <w:lastRenderedPageBreak/>
              <w:t>c.</w:t>
            </w:r>
            <w:r w:rsidRPr="00BF4F21">
              <w:rPr>
                <w:i/>
                <w:iCs/>
                <w:sz w:val="29"/>
                <w:szCs w:val="29"/>
                <w:lang w:val="fr-FR"/>
              </w:rPr>
              <w:t xml:space="preserve"> Triển khai hợp lý nội dung đoạn văn : </w:t>
            </w:r>
            <w:r w:rsidRPr="00BF4F21">
              <w:rPr>
                <w:iCs/>
                <w:sz w:val="29"/>
                <w:szCs w:val="29"/>
                <w:lang w:val="fr-FR"/>
              </w:rPr>
              <w:t>Vận dụng tốt các thao tác lập luận, kết hợp chặt chẽ giữa lý lẽ và dẫn chứng.</w:t>
            </w:r>
          </w:p>
          <w:p w:rsidR="00321917" w:rsidRPr="00BF4F21" w:rsidRDefault="00321917" w:rsidP="000F5FC8">
            <w:pPr>
              <w:pStyle w:val="NormalWeb"/>
              <w:spacing w:before="120" w:beforeAutospacing="0" w:after="120" w:afterAutospacing="0" w:line="276" w:lineRule="auto"/>
              <w:jc w:val="both"/>
              <w:rPr>
                <w:b/>
                <w:sz w:val="29"/>
                <w:szCs w:val="29"/>
              </w:rPr>
            </w:pPr>
            <w:r w:rsidRPr="00BF4F21">
              <w:rPr>
                <w:b/>
                <w:sz w:val="29"/>
                <w:szCs w:val="29"/>
              </w:rPr>
              <w:t>Có thể viết đoạn văn như sau:</w:t>
            </w:r>
          </w:p>
          <w:p w:rsidR="00321917" w:rsidRPr="00BF4F21" w:rsidRDefault="00321917" w:rsidP="000F5FC8">
            <w:pPr>
              <w:spacing w:before="120" w:after="120" w:line="276" w:lineRule="auto"/>
              <w:rPr>
                <w:sz w:val="29"/>
                <w:szCs w:val="29"/>
                <w:lang w:val="it-IT"/>
              </w:rPr>
            </w:pPr>
            <w:r w:rsidRPr="00BF4F21">
              <w:rPr>
                <w:sz w:val="29"/>
                <w:szCs w:val="29"/>
                <w:shd w:val="clear" w:color="auto" w:fill="FFFFFF"/>
                <w:lang w:val="it-IT"/>
              </w:rPr>
              <w:t xml:space="preserve">     Đã bao giờ bạn tự hỏi chính bản thân " </w:t>
            </w:r>
            <w:r w:rsidRPr="00BF4F21">
              <w:rPr>
                <w:i/>
                <w:sz w:val="29"/>
                <w:szCs w:val="29"/>
                <w:shd w:val="clear" w:color="auto" w:fill="FFFFFF"/>
                <w:lang w:val="it-IT"/>
              </w:rPr>
              <w:t>Làm thế nào để trở nên mạnh mẽ</w:t>
            </w:r>
            <w:r w:rsidRPr="00BF4F21">
              <w:rPr>
                <w:sz w:val="29"/>
                <w:szCs w:val="29"/>
                <w:shd w:val="clear" w:color="auto" w:fill="FFFFFF"/>
                <w:lang w:val="it-IT"/>
              </w:rPr>
              <w:t>?”. Trước khi trả lời câu hỏi đó, chúng ta cần hiểu mạnh mẽ là gì? Đó chính là sự dũng cảm, kiên cường, dám thử thách bản thân trước sóng gió của cuộc đời. Người có tinh thần mạnh mẽ là người biết cách vượt qua khó khăn, rào cản trong cuộc sống. Thực tế trong cuộc sống có rất nhiều người sở hữu khí chất này. Tiêu biểu như những vận đông viên khuyết tật. Mặc dù không được lành lặn như những người bình thường nhưng trong họ luôn sáng rực ngọn lửa của sự hi vọng, của niềm tin, của hoài bão và khát khao. Cũng nhờ có mạnh mẽ mà họ đã chinh phục được ước mơ của bản thân. Mãnh mẽ là một trong những yếu tố cần có trong mỗi người. Để có mạnh mẽ, bạn phải không ngừng rèn luyện, thử thách bản thân như ông cha ta đã từng căn dặn "</w:t>
            </w:r>
            <w:r w:rsidRPr="00BF4F21">
              <w:rPr>
                <w:i/>
                <w:sz w:val="29"/>
                <w:szCs w:val="29"/>
                <w:shd w:val="clear" w:color="auto" w:fill="FFFFFF"/>
                <w:lang w:val="it-IT"/>
              </w:rPr>
              <w:t>Lửa thử vàng, gian nan thử sức</w:t>
            </w:r>
            <w:r w:rsidRPr="00BF4F21">
              <w:rPr>
                <w:sz w:val="29"/>
                <w:szCs w:val="29"/>
                <w:shd w:val="clear" w:color="auto" w:fill="FFFFFF"/>
                <w:lang w:val="it-IT"/>
              </w:rPr>
              <w:t>". Bên cạnh đó, bạn còn phải học hỏi kinh nghiệm của những người đi trước để hiểu cặn kẽ về cách mà họ chiến thắng được sự tự ti, yếu đuối trong họ. Thật vậy, có mạnh mẽ, ta sẽ đập tan được những cám dỗ, dập tắt được ngọn lửa của sự nhút nhát, rụt rè đang cháy trong mình. Mỗi người hãy tự cho mình những khoảng thời gian để tôi luyện cho mình tinh thần mạnh mẽ.</w:t>
            </w:r>
          </w:p>
          <w:p w:rsidR="00321917" w:rsidRPr="00BF4F21" w:rsidRDefault="00321917" w:rsidP="000F5FC8">
            <w:pPr>
              <w:pStyle w:val="NormalWeb"/>
              <w:spacing w:before="120" w:beforeAutospacing="0" w:after="120" w:afterAutospacing="0" w:line="276" w:lineRule="auto"/>
              <w:jc w:val="both"/>
              <w:rPr>
                <w:sz w:val="29"/>
                <w:szCs w:val="29"/>
                <w:lang w:val="fr-FR"/>
              </w:rPr>
            </w:pPr>
            <w:r w:rsidRPr="00BF4F21">
              <w:rPr>
                <w:b/>
                <w:sz w:val="29"/>
                <w:szCs w:val="29"/>
              </w:rPr>
              <w:t>d.</w:t>
            </w:r>
            <w:r w:rsidRPr="00BF4F21">
              <w:rPr>
                <w:i/>
                <w:sz w:val="29"/>
                <w:szCs w:val="29"/>
                <w:lang w:val="fr-FR"/>
              </w:rPr>
              <w:t xml:space="preserve"> Sáng tạo</w:t>
            </w:r>
            <w:r w:rsidRPr="00BF4F21">
              <w:rPr>
                <w:sz w:val="29"/>
                <w:szCs w:val="29"/>
                <w:lang w:val="fr-FR"/>
              </w:rPr>
              <w:t> : Cách diễn đạt độc đáo, có suy nghĩ riêng, mới mẻ, phù hợp với vấn đề nghị luận.</w:t>
            </w:r>
          </w:p>
          <w:p w:rsidR="00321917" w:rsidRPr="00BF4F21" w:rsidRDefault="00321917" w:rsidP="000F5FC8">
            <w:pPr>
              <w:spacing w:before="120" w:after="120" w:line="276" w:lineRule="auto"/>
              <w:rPr>
                <w:sz w:val="29"/>
                <w:szCs w:val="29"/>
                <w:lang w:val="fr-FR"/>
              </w:rPr>
            </w:pPr>
            <w:r w:rsidRPr="00BF4F21">
              <w:rPr>
                <w:b/>
                <w:sz w:val="29"/>
                <w:szCs w:val="29"/>
              </w:rPr>
              <w:t>e.</w:t>
            </w:r>
            <w:r w:rsidRPr="00BF4F21">
              <w:rPr>
                <w:i/>
                <w:sz w:val="29"/>
                <w:szCs w:val="29"/>
                <w:lang w:val="fr-FR"/>
              </w:rPr>
              <w:t xml:space="preserve"> Chính tả, dùng từ, đặt câu</w:t>
            </w:r>
            <w:r w:rsidRPr="00BF4F21">
              <w:rPr>
                <w:sz w:val="29"/>
                <w:szCs w:val="29"/>
                <w:lang w:val="fr-FR"/>
              </w:rPr>
              <w:t> : Đảm bảo chuẩn xác chính tả, dùng từ, đặt câu, ngữ pháp.</w:t>
            </w:r>
          </w:p>
        </w:tc>
        <w:tc>
          <w:tcPr>
            <w:tcW w:w="1617" w:type="dxa"/>
            <w:shd w:val="clear" w:color="auto" w:fill="auto"/>
          </w:tcPr>
          <w:p w:rsidR="00321917" w:rsidRPr="00BF4F21" w:rsidRDefault="00321917" w:rsidP="000F5FC8">
            <w:pPr>
              <w:spacing w:before="120" w:after="120" w:line="276" w:lineRule="auto"/>
              <w:rPr>
                <w:sz w:val="29"/>
                <w:szCs w:val="29"/>
              </w:rPr>
            </w:pPr>
            <w:r w:rsidRPr="00BF4F21">
              <w:rPr>
                <w:i/>
                <w:sz w:val="29"/>
                <w:szCs w:val="29"/>
              </w:rPr>
              <w:lastRenderedPageBreak/>
              <w:t>2,0 điểm</w:t>
            </w:r>
          </w:p>
        </w:tc>
      </w:tr>
      <w:tr w:rsidR="00321917" w:rsidRPr="00BF4F21" w:rsidTr="00321917">
        <w:tc>
          <w:tcPr>
            <w:tcW w:w="1038" w:type="dxa"/>
            <w:vMerge/>
            <w:shd w:val="clear" w:color="auto" w:fill="auto"/>
          </w:tcPr>
          <w:p w:rsidR="00321917" w:rsidRPr="00BF4F21" w:rsidRDefault="00321917" w:rsidP="000F5FC8">
            <w:pPr>
              <w:spacing w:before="120" w:after="120" w:line="276" w:lineRule="auto"/>
              <w:rPr>
                <w:sz w:val="29"/>
                <w:szCs w:val="29"/>
              </w:rPr>
            </w:pPr>
          </w:p>
        </w:tc>
        <w:tc>
          <w:tcPr>
            <w:tcW w:w="900" w:type="dxa"/>
            <w:shd w:val="clear" w:color="auto" w:fill="auto"/>
          </w:tcPr>
          <w:p w:rsidR="00321917" w:rsidRPr="00BF4F21" w:rsidRDefault="00321917" w:rsidP="000F5FC8">
            <w:pPr>
              <w:spacing w:before="120" w:after="120" w:line="276" w:lineRule="auto"/>
              <w:rPr>
                <w:b/>
                <w:sz w:val="29"/>
                <w:szCs w:val="29"/>
              </w:rPr>
            </w:pPr>
            <w:r w:rsidRPr="00BF4F21">
              <w:rPr>
                <w:b/>
                <w:sz w:val="29"/>
                <w:szCs w:val="29"/>
              </w:rPr>
              <w:t>2</w:t>
            </w:r>
          </w:p>
        </w:tc>
        <w:tc>
          <w:tcPr>
            <w:tcW w:w="6723" w:type="dxa"/>
            <w:shd w:val="clear" w:color="auto" w:fill="auto"/>
          </w:tcPr>
          <w:p w:rsidR="00321917" w:rsidRPr="00BF4F21" w:rsidRDefault="00321917" w:rsidP="000F5FC8">
            <w:pPr>
              <w:pStyle w:val="NormalWeb"/>
              <w:spacing w:before="120" w:beforeAutospacing="0" w:after="120" w:afterAutospacing="0" w:line="276" w:lineRule="auto"/>
              <w:jc w:val="both"/>
              <w:rPr>
                <w:sz w:val="29"/>
                <w:szCs w:val="29"/>
              </w:rPr>
            </w:pPr>
            <w:r w:rsidRPr="00BF4F21">
              <w:rPr>
                <w:b/>
                <w:sz w:val="29"/>
                <w:szCs w:val="29"/>
              </w:rPr>
              <w:t>a. Đảm bảo cấu trúc một bài văn:</w:t>
            </w:r>
            <w:r w:rsidRPr="00BF4F21">
              <w:rPr>
                <w:sz w:val="29"/>
                <w:szCs w:val="29"/>
              </w:rPr>
              <w:t xml:space="preserve"> Có đầy đủ các phần: Mở bài, Thân bài, Kết bài</w:t>
            </w:r>
          </w:p>
          <w:p w:rsidR="00321917" w:rsidRPr="00BF4F21" w:rsidRDefault="00321917" w:rsidP="000F5FC8">
            <w:pPr>
              <w:pStyle w:val="NormalWeb"/>
              <w:spacing w:before="120" w:beforeAutospacing="0" w:after="120" w:afterAutospacing="0" w:line="276" w:lineRule="auto"/>
              <w:jc w:val="both"/>
              <w:rPr>
                <w:b/>
                <w:sz w:val="29"/>
                <w:szCs w:val="29"/>
              </w:rPr>
            </w:pPr>
            <w:r w:rsidRPr="00BF4F21">
              <w:rPr>
                <w:b/>
                <w:sz w:val="29"/>
                <w:szCs w:val="29"/>
              </w:rPr>
              <w:t>b. Xác định đúng yêu cầu của đề</w:t>
            </w:r>
          </w:p>
          <w:p w:rsidR="00321917" w:rsidRPr="00BF4F21" w:rsidRDefault="00321917" w:rsidP="000F5FC8">
            <w:pPr>
              <w:spacing w:before="120" w:after="120" w:line="276" w:lineRule="auto"/>
              <w:rPr>
                <w:sz w:val="29"/>
                <w:szCs w:val="29"/>
                <w:lang w:val="fr-FR"/>
              </w:rPr>
            </w:pPr>
            <w:r w:rsidRPr="00BF4F21">
              <w:rPr>
                <w:b/>
                <w:sz w:val="29"/>
                <w:szCs w:val="29"/>
              </w:rPr>
              <w:t xml:space="preserve">c. Triển khai vấn đề rõ ràng, đầy đủ; thể hiện sự nhận thức sâu sắc và vận dung tốt các kiến thức Tập làm văn đã học để làm bài hiệu quả cao. </w:t>
            </w:r>
            <w:r w:rsidRPr="00BF4F21">
              <w:rPr>
                <w:sz w:val="29"/>
                <w:szCs w:val="29"/>
              </w:rPr>
              <w:t>Có thể viết theo định hướng sau:</w:t>
            </w:r>
          </w:p>
          <w:p w:rsidR="00321917" w:rsidRPr="00BF4F21" w:rsidRDefault="00321917" w:rsidP="000F5FC8">
            <w:pPr>
              <w:spacing w:before="120" w:after="120" w:line="276" w:lineRule="auto"/>
              <w:rPr>
                <w:b/>
                <w:i/>
                <w:iCs/>
                <w:sz w:val="29"/>
                <w:szCs w:val="29"/>
                <w:lang w:val="fr-FR"/>
              </w:rPr>
            </w:pPr>
            <w:r w:rsidRPr="00BF4F21">
              <w:rPr>
                <w:b/>
                <w:iCs/>
                <w:sz w:val="29"/>
                <w:szCs w:val="29"/>
                <w:lang w:val="fr-FR"/>
              </w:rPr>
              <w:t>Có thể viết bài văn theo định hướng sau :</w:t>
            </w:r>
          </w:p>
          <w:p w:rsidR="00321917" w:rsidRPr="00BF4F21" w:rsidRDefault="00321917" w:rsidP="000F5FC8">
            <w:pPr>
              <w:spacing w:before="120" w:after="120" w:line="276" w:lineRule="auto"/>
              <w:rPr>
                <w:b/>
                <w:sz w:val="29"/>
                <w:szCs w:val="29"/>
                <w:lang w:val="it-IT"/>
              </w:rPr>
            </w:pPr>
            <w:r w:rsidRPr="00BF4F21">
              <w:rPr>
                <w:b/>
                <w:sz w:val="29"/>
                <w:szCs w:val="29"/>
                <w:lang w:val="it-IT"/>
              </w:rPr>
              <w:t>1.Mở bài:</w:t>
            </w:r>
          </w:p>
          <w:p w:rsidR="00321917" w:rsidRPr="00BF4F21" w:rsidRDefault="00321917" w:rsidP="000F5FC8">
            <w:pPr>
              <w:spacing w:before="120" w:after="120" w:line="276" w:lineRule="auto"/>
              <w:rPr>
                <w:sz w:val="29"/>
                <w:szCs w:val="29"/>
                <w:lang w:val="it-IT"/>
              </w:rPr>
            </w:pPr>
            <w:r w:rsidRPr="00BF4F21">
              <w:rPr>
                <w:sz w:val="29"/>
                <w:szCs w:val="29"/>
                <w:lang w:val="it-IT"/>
              </w:rPr>
              <w:t>- Giới thiệu về tổ chim nhỏ chót vót trên cây cao và mẹ con chim</w:t>
            </w:r>
          </w:p>
          <w:p w:rsidR="00321917" w:rsidRPr="00BF4F21" w:rsidRDefault="00321917" w:rsidP="000F5FC8">
            <w:pPr>
              <w:spacing w:before="120" w:after="120" w:line="276" w:lineRule="auto"/>
              <w:rPr>
                <w:sz w:val="29"/>
                <w:szCs w:val="29"/>
                <w:lang w:val="it-IT"/>
              </w:rPr>
            </w:pPr>
            <w:r w:rsidRPr="00BF4F21">
              <w:rPr>
                <w:sz w:val="29"/>
                <w:szCs w:val="29"/>
                <w:lang w:val="it-IT"/>
              </w:rPr>
              <w:t>- Sau một đêm mưa như trút nước, sáng ra thấy chim non lông cánh còn khô nguyên.</w:t>
            </w:r>
          </w:p>
          <w:p w:rsidR="00321917" w:rsidRPr="00BF4F21" w:rsidRDefault="00321917" w:rsidP="000F5FC8">
            <w:pPr>
              <w:spacing w:before="120" w:after="120" w:line="276" w:lineRule="auto"/>
              <w:rPr>
                <w:sz w:val="29"/>
                <w:szCs w:val="29"/>
                <w:lang w:val="it-IT"/>
              </w:rPr>
            </w:pPr>
            <w:r w:rsidRPr="00BF4F21">
              <w:rPr>
                <w:b/>
                <w:sz w:val="29"/>
                <w:szCs w:val="29"/>
                <w:lang w:val="it-IT"/>
              </w:rPr>
              <w:t>2.Thân bài:</w:t>
            </w:r>
          </w:p>
          <w:p w:rsidR="00321917" w:rsidRPr="00BF4F21" w:rsidRDefault="00321917" w:rsidP="000F5FC8">
            <w:pPr>
              <w:spacing w:before="120" w:after="120" w:line="276" w:lineRule="auto"/>
              <w:rPr>
                <w:sz w:val="29"/>
                <w:szCs w:val="29"/>
                <w:lang w:val="it-IT"/>
              </w:rPr>
            </w:pPr>
            <w:r w:rsidRPr="00BF4F21">
              <w:rPr>
                <w:sz w:val="29"/>
                <w:szCs w:val="29"/>
                <w:lang w:val="it-IT"/>
              </w:rPr>
              <w:t>- Cảnh trời mưa: Đám mây đen kịt, mưa nặng nề rơi, sấm sét ầm ầm, trời tối như mực.</w:t>
            </w:r>
          </w:p>
          <w:p w:rsidR="00321917" w:rsidRPr="00BF4F21" w:rsidRDefault="00321917" w:rsidP="000F5FC8">
            <w:pPr>
              <w:spacing w:before="120" w:after="120" w:line="276" w:lineRule="auto"/>
              <w:rPr>
                <w:sz w:val="29"/>
                <w:szCs w:val="29"/>
                <w:lang w:val="it-IT"/>
              </w:rPr>
            </w:pPr>
            <w:r w:rsidRPr="00BF4F21">
              <w:rPr>
                <w:sz w:val="29"/>
                <w:szCs w:val="29"/>
                <w:lang w:val="it-IT"/>
              </w:rPr>
              <w:t>- Sự mong manh của tổ chim, nỗi lo của mẹ chim, sự sợ hãi của chim non.</w:t>
            </w:r>
          </w:p>
          <w:p w:rsidR="00321917" w:rsidRPr="00BF4F21" w:rsidRDefault="00321917" w:rsidP="000F5FC8">
            <w:pPr>
              <w:spacing w:before="120" w:after="120" w:line="276" w:lineRule="auto"/>
              <w:rPr>
                <w:sz w:val="29"/>
                <w:szCs w:val="29"/>
                <w:lang w:val="it-IT"/>
              </w:rPr>
            </w:pPr>
            <w:r w:rsidRPr="00BF4F21">
              <w:rPr>
                <w:sz w:val="29"/>
                <w:szCs w:val="29"/>
                <w:lang w:val="it-IT"/>
              </w:rPr>
              <w:t>- Những nguy hiểm xảy ra trong đêm mưa gió, nguy hiểm quá đi, chim non vẫn ngủ ngon lành và không bị ướt, chim mẹ mệt mỏi nhưng tràn ngập hạnh phúc.</w:t>
            </w:r>
          </w:p>
          <w:p w:rsidR="00321917" w:rsidRPr="00BF4F21" w:rsidRDefault="00321917" w:rsidP="000F5FC8">
            <w:pPr>
              <w:spacing w:before="120" w:after="120" w:line="276" w:lineRule="auto"/>
              <w:rPr>
                <w:sz w:val="29"/>
                <w:szCs w:val="29"/>
                <w:lang w:val="it-IT"/>
              </w:rPr>
            </w:pPr>
            <w:r w:rsidRPr="00BF4F21">
              <w:rPr>
                <w:sz w:val="29"/>
                <w:szCs w:val="29"/>
                <w:lang w:val="it-IT"/>
              </w:rPr>
              <w:t>- HS liên hệ thêm về tình mẫu tử khác ở ngoài cuộc sống.</w:t>
            </w:r>
          </w:p>
          <w:p w:rsidR="00321917" w:rsidRPr="00BF4F21" w:rsidRDefault="00321917" w:rsidP="000F5FC8">
            <w:pPr>
              <w:spacing w:before="120" w:after="120" w:line="276" w:lineRule="auto"/>
              <w:rPr>
                <w:b/>
                <w:sz w:val="29"/>
                <w:szCs w:val="29"/>
                <w:lang w:val="it-IT"/>
              </w:rPr>
            </w:pPr>
            <w:r w:rsidRPr="00BF4F21">
              <w:rPr>
                <w:b/>
                <w:sz w:val="29"/>
                <w:szCs w:val="29"/>
                <w:lang w:val="it-IT"/>
              </w:rPr>
              <w:t>3. Kết bài:</w:t>
            </w:r>
          </w:p>
          <w:p w:rsidR="00321917" w:rsidRPr="00BF4F21" w:rsidRDefault="00321917" w:rsidP="000F5FC8">
            <w:pPr>
              <w:spacing w:before="120" w:after="120" w:line="276" w:lineRule="auto"/>
              <w:rPr>
                <w:sz w:val="29"/>
                <w:szCs w:val="29"/>
                <w:lang w:val="it-IT"/>
              </w:rPr>
            </w:pPr>
            <w:r w:rsidRPr="00BF4F21">
              <w:rPr>
                <w:sz w:val="29"/>
                <w:szCs w:val="29"/>
                <w:lang w:val="it-IT"/>
              </w:rPr>
              <w:t>- Những suy nghĩ về sự can đảm vững vàng của chim mẹ.</w:t>
            </w:r>
          </w:p>
          <w:p w:rsidR="00321917" w:rsidRPr="00BF4F21" w:rsidRDefault="00321917" w:rsidP="000F5FC8">
            <w:pPr>
              <w:spacing w:before="120" w:after="120" w:line="276" w:lineRule="auto"/>
              <w:rPr>
                <w:sz w:val="29"/>
                <w:szCs w:val="29"/>
                <w:lang w:val="it-IT"/>
              </w:rPr>
            </w:pPr>
            <w:r w:rsidRPr="00BF4F21">
              <w:rPr>
                <w:sz w:val="29"/>
                <w:szCs w:val="29"/>
                <w:lang w:val="it-IT"/>
              </w:rPr>
              <w:t>- Khẳng định tình mẫu tử qua câu chuyện.</w:t>
            </w:r>
          </w:p>
          <w:p w:rsidR="00321917" w:rsidRPr="00BF4F21" w:rsidRDefault="00321917" w:rsidP="000F5FC8">
            <w:pPr>
              <w:pStyle w:val="ListParagraph"/>
              <w:spacing w:before="120" w:after="120" w:line="276" w:lineRule="auto"/>
              <w:ind w:left="0"/>
              <w:rPr>
                <w:sz w:val="29"/>
                <w:szCs w:val="29"/>
              </w:rPr>
            </w:pPr>
            <w:r w:rsidRPr="00BF4F21">
              <w:rPr>
                <w:b/>
                <w:sz w:val="29"/>
                <w:szCs w:val="29"/>
              </w:rPr>
              <w:t>d. Sáng tạo:</w:t>
            </w:r>
            <w:r w:rsidRPr="00BF4F21">
              <w:rPr>
                <w:sz w:val="29"/>
                <w:szCs w:val="29"/>
              </w:rPr>
              <w:t xml:space="preserve"> Cách diễn đạt độc đáo, có suy nghĩ riêng về vấn đề yêu cầu.</w:t>
            </w:r>
          </w:p>
          <w:p w:rsidR="00321917" w:rsidRPr="00BF4F21" w:rsidRDefault="00321917" w:rsidP="000F5FC8">
            <w:pPr>
              <w:spacing w:before="120" w:after="120" w:line="276" w:lineRule="auto"/>
              <w:rPr>
                <w:sz w:val="29"/>
                <w:szCs w:val="29"/>
                <w:lang w:val="fr-FR"/>
              </w:rPr>
            </w:pPr>
            <w:r w:rsidRPr="00BF4F21">
              <w:rPr>
                <w:b/>
                <w:sz w:val="29"/>
                <w:szCs w:val="29"/>
              </w:rPr>
              <w:lastRenderedPageBreak/>
              <w:t>e. Chính tả, dùng từ, đặt câu:</w:t>
            </w:r>
            <w:r w:rsidRPr="00BF4F21">
              <w:rPr>
                <w:sz w:val="29"/>
                <w:szCs w:val="29"/>
              </w:rPr>
              <w:t xml:space="preserve"> Đảm bảo chuẩn chính tả, ngữ pháp, ngữ nghĩa Tiếng việt.</w:t>
            </w:r>
          </w:p>
        </w:tc>
        <w:tc>
          <w:tcPr>
            <w:tcW w:w="1617" w:type="dxa"/>
            <w:shd w:val="clear" w:color="auto" w:fill="auto"/>
          </w:tcPr>
          <w:p w:rsidR="00321917" w:rsidRPr="00BF4F21" w:rsidRDefault="00321917" w:rsidP="000F5FC8">
            <w:pPr>
              <w:spacing w:before="120" w:after="120" w:line="276" w:lineRule="auto"/>
              <w:rPr>
                <w:sz w:val="29"/>
                <w:szCs w:val="29"/>
              </w:rPr>
            </w:pPr>
            <w:r w:rsidRPr="00BF4F21">
              <w:rPr>
                <w:i/>
                <w:sz w:val="29"/>
                <w:szCs w:val="29"/>
              </w:rPr>
              <w:lastRenderedPageBreak/>
              <w:t>5,0 điểm</w:t>
            </w:r>
          </w:p>
        </w:tc>
      </w:tr>
    </w:tbl>
    <w:p w:rsidR="001A46E0" w:rsidRDefault="001A46E0"/>
    <w:sectPr w:rsidR="001A4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17"/>
    <w:rsid w:val="001A46E0"/>
    <w:rsid w:val="00321917"/>
    <w:rsid w:val="00444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34854-0E20-4772-8B25-44C7442A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917"/>
    <w:pPr>
      <w:spacing w:after="0" w:line="240" w:lineRule="auto"/>
      <w:jc w:val="both"/>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917"/>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321917"/>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321917"/>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321917"/>
    <w:rPr>
      <w:rFonts w:eastAsia="Times New Roman"/>
      <w:sz w:val="24"/>
      <w:szCs w:val="24"/>
      <w:lang w:val="vi-VN" w:eastAsia="vi-VN"/>
    </w:rPr>
  </w:style>
  <w:style w:type="table" w:styleId="TableGrid">
    <w:name w:val="Table Grid"/>
    <w:basedOn w:val="TableNormal"/>
    <w:uiPriority w:val="59"/>
    <w:rsid w:val="00321917"/>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908</Words>
  <Characters>5177</Characters>
  <DocSecurity>0</DocSecurity>
  <Lines>43</Lines>
  <Paragraphs>12</Paragraphs>
  <ScaleCrop>false</ScaleCrop>
  <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2024-05-11T03:26:00Z</dcterms:created>
  <dcterms:modified xsi:type="dcterms:W3CDTF">2024-05-11T03:30:00Z</dcterms:modified>
</cp:coreProperties>
</file>