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F42268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F42268" w:rsidRDefault="00F4226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Số hữu tỉ và tập hợp số hữu tỉ. Số hữu tỉ và tập hợp số hữu tỉ </w:t>
            </w:r>
          </w:p>
          <w:p w14:paraId="78CA4A01" w14:textId="2169BF75" w:rsidR="00F42268" w:rsidRDefault="00F42268" w:rsidP="00644678">
            <w:pPr>
              <w:jc w:val="both"/>
              <w:rPr>
                <w:noProof/>
              </w:rPr>
            </w:pPr>
          </w:p>
          <w:p w14:paraId="15EDCA5B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F42268" w:rsidRDefault="00F42268" w:rsidP="00644678">
            <w:pPr>
              <w:ind w:left="-64" w:firstLine="64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hữu tỉ và lấy ví dụ(Câu 1,8)</w:t>
            </w:r>
          </w:p>
          <w:p w14:paraId="5F30F0CB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tỉ(Câu 2)</w:t>
            </w:r>
          </w:p>
          <w:p w14:paraId="739291C1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 của một số hữu tỉ(câu 3)</w:t>
            </w:r>
          </w:p>
          <w:p w14:paraId="5E78B8E8" w14:textId="2D34F9AD" w:rsidR="00F42268" w:rsidRPr="00B97961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F42268" w:rsidRPr="000B6E47" w:rsidRDefault="00F422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1,2,3,7,8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F42268" w:rsidRDefault="00F422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F42268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F42268" w:rsidRDefault="00F42268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F42268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F42268" w:rsidRPr="0023774B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F42268" w:rsidRPr="00E066BE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F42268" w:rsidRDefault="00F42268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F42268" w:rsidRDefault="00F42268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42268" w:rsidRPr="00E3203C" w14:paraId="6C3DC060" w14:textId="77777777" w:rsidTr="00F42268">
        <w:trPr>
          <w:trHeight w:val="570"/>
        </w:trPr>
        <w:tc>
          <w:tcPr>
            <w:tcW w:w="644" w:type="dxa"/>
            <w:vMerge/>
          </w:tcPr>
          <w:p w14:paraId="54D48B5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200C020A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EE4634F" w14:textId="5F3BA9FC" w:rsidR="00F42268" w:rsidRPr="00E3203C" w:rsidRDefault="00F42268" w:rsidP="00C52632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61628B64" w:rsidR="00F42268" w:rsidRPr="000B6E47" w:rsidRDefault="00B04030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F4226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2FA25D18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6C9BE0E5" w:rsidR="00F42268" w:rsidRPr="000B6E47" w:rsidRDefault="00F422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0CECF90B" w:rsidR="00F42268" w:rsidRPr="000B6E47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D4E653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46A71DEB" w:rsidR="00F42268" w:rsidRPr="000B6E47" w:rsidRDefault="00B04030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2,5%</w:t>
            </w:r>
          </w:p>
        </w:tc>
      </w:tr>
      <w:tr w:rsidR="00F42268" w:rsidRPr="00E3203C" w14:paraId="07CCBE20" w14:textId="77777777" w:rsidTr="00F42268">
        <w:trPr>
          <w:trHeight w:val="2865"/>
        </w:trPr>
        <w:tc>
          <w:tcPr>
            <w:tcW w:w="644" w:type="dxa"/>
            <w:vMerge/>
          </w:tcPr>
          <w:p w14:paraId="20BBB2AA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BC1D56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625ED93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6B250AB0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0717ED63" w14:textId="77777777" w:rsidR="00F42268" w:rsidRPr="00B04030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</w:t>
            </w:r>
            <w:r w:rsidRPr="00B04030">
              <w:rPr>
                <w:rFonts w:eastAsia="Times New Roman"/>
                <w:noProof/>
                <w:color w:val="FF0000"/>
              </w:rPr>
              <w:t>.Mô tả được phép tính luỹ thừa với số mũ tự nhiên của một số hữu tỉ và một số tính chất của phép tính đó.</w:t>
            </w:r>
          </w:p>
          <w:p w14:paraId="6817E99B" w14:textId="307AE824" w:rsidR="00F42268" w:rsidRDefault="00F42268" w:rsidP="00F42268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F42268">
              <w:rPr>
                <w:rFonts w:eastAsia="Times New Roman"/>
                <w:noProof/>
                <w:color w:val="000000" w:themeColor="text1"/>
              </w:rPr>
              <w:t>.Mô tả được thứ tự các phép tính, quy tắc dấu ngoặc, quy tắc chuyển vế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69CAE7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99F9D4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1201DF" w14:textId="62175BD9" w:rsidR="00F42268" w:rsidRPr="000B6E47" w:rsidRDefault="00B04030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C4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,6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DEA94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108D10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1130E9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08E4C2A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E0CA1ED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5ACE38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4A2978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3008638" w14:textId="734E3858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29B8E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44E9235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54BA656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2391C1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F778F1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7E7A68A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9A87135" w14:textId="63D78FD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1BFBFA6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CC1F6B2" w14:textId="41A5FA90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78A3C7C" w14:textId="77777777" w:rsidR="00B04030" w:rsidRDefault="00B04030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821C3C3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5FD30D" w14:textId="1D397E10" w:rsidR="00F42268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5%</w:t>
            </w:r>
          </w:p>
          <w:p w14:paraId="5E0BDA90" w14:textId="757DE87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5481983F" w14:textId="77777777" w:rsidTr="00F42268">
        <w:trPr>
          <w:trHeight w:val="345"/>
        </w:trPr>
        <w:tc>
          <w:tcPr>
            <w:tcW w:w="644" w:type="dxa"/>
            <w:vMerge/>
          </w:tcPr>
          <w:p w14:paraId="29B8D68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330A785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3B8960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4B5F4E66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4F7513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4B217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64F7141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B885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EF3CD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FDB8C7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DA69E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C24501C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8223CC0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163EFD99" w14:textId="77777777" w:rsidTr="00042605">
        <w:trPr>
          <w:trHeight w:val="3236"/>
        </w:trPr>
        <w:tc>
          <w:tcPr>
            <w:tcW w:w="644" w:type="dxa"/>
            <w:vMerge/>
          </w:tcPr>
          <w:p w14:paraId="7942433B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1A195A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4A4B99B1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7DDBFF55" w14:textId="77777777" w:rsidR="00F42268" w:rsidRDefault="00F42268" w:rsidP="00F4226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7BDF4EEB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+Vận dụng được tính chất giao hoán, kết hợp, phân phối của phép nhân đối với phép cộng, quy tắc dấu ngoặc với số hữu tỉ trong tính toán(Câu 14,17)</w:t>
            </w:r>
          </w:p>
          <w:p w14:paraId="5153E8DA" w14:textId="77777777" w:rsidR="00F42268" w:rsidRDefault="00F42268" w:rsidP="00F42268">
            <w:pPr>
              <w:spacing w:line="276" w:lineRule="auto"/>
              <w:rPr>
                <w:rFonts w:eastAsia="Times New Roman"/>
                <w:noProof/>
                <w:color w:val="FF0000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18CCF6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17BC41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41DC40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6F49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117AA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4F9ECE5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6C0742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130AC48" w14:textId="77F1D72C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3D8BD0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69C1F6F" w14:textId="125F684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E6E9DF9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1D3DBB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46D7883E" w14:textId="00505052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76219CFA" w14:textId="7399267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55652EB2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4AF1938" w14:textId="55929F9E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65AA7DE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005DC3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3436280F" w14:textId="25BD3490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696403E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C67694A" w14:textId="60889A6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B0403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,%</w:t>
            </w:r>
            <w:proofErr w:type="gramEnd"/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A5CFE" w14:textId="6C62E51C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>-</w:t>
            </w:r>
            <w:r w:rsidR="00B97961"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Pr="002E2AB6">
              <w:rPr>
                <w:rFonts w:cs="Times New Roman"/>
                <w:noProof/>
                <w:color w:val="FF0000"/>
                <w:szCs w:val="28"/>
              </w:rPr>
              <w:t>Nhận biết 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0D4120E" w14:textId="67B1C6AA" w:rsidR="007B0C14" w:rsidRPr="000B6E47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</w:t>
            </w: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1B6AC308" w:rsidR="00C52632" w:rsidRPr="002834FE" w:rsidRDefault="00B04030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76DDFCA0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B0403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proofErr w:type="gramStart"/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sai ?</w:t>
      </w:r>
      <w:proofErr w:type="gramEnd"/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FE17E8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75 ;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FE17E8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3289BF6D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: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F3C1962" w14:textId="77777777" w:rsidR="00657B0A" w:rsidRPr="003E13AA" w:rsidRDefault="00FE17E8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proofErr w:type="gramStart"/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(2 ,0 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điểm )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17(0,5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1" o:title=""/>
          </v:shape>
          <o:OLEObject Type="Embed" ProgID="Equation.DSMT4" ShapeID="_x0000_i1025" DrawAspect="Content" ObjectID="_1715234782" r:id="rId12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6" type="#_x0000_t75" style="width:128.25pt;height:25.5pt" o:ole="">
            <v:imagedata r:id="rId13" o:title=""/>
          </v:shape>
          <o:OLEObject Type="Embed" ProgID="Equation.DSMT4" ShapeID="_x0000_i1026" DrawAspect="Content" ObjectID="_1715234783" r:id="rId14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NGHIỆM(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PHẦN TỰ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LUẬN( 7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13.(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proofErr w:type="gramStart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25 :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a)Ta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7" type="#_x0000_t75" style="width:110.25pt;height:21.75pt" o:ole="">
            <v:imagedata r:id="rId17" o:title=""/>
          </v:shape>
          <o:OLEObject Type="Embed" ProgID="Equation.DSMT4" ShapeID="_x0000_i1027" DrawAspect="Content" ObjectID="_1715234784" r:id="rId18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8" type="#_x0000_t75" style="width:125.25pt;height:21.75pt" o:ole="">
            <v:imagedata r:id="rId19" o:title=""/>
          </v:shape>
          <o:OLEObject Type="Embed" ProgID="Equation.DSMT4" ShapeID="_x0000_i1028" DrawAspect="Content" ObjectID="_1715234785" r:id="rId20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29" type="#_x0000_t75" style="width:30.75pt;height:18pt" o:ole="">
            <v:imagedata r:id="rId21" o:title=""/>
          </v:shape>
          <o:OLEObject Type="Embed" ProgID="Equation.DSMT4" ShapeID="_x0000_i1029" DrawAspect="Content" ObjectID="_1715234786" r:id="rId22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0" type="#_x0000_t75" style="width:201.75pt;height:30.75pt" o:ole="">
            <v:imagedata r:id="rId23" o:title=""/>
          </v:shape>
          <o:OLEObject Type="Embed" ProgID="Equation.DSMT4" ShapeID="_x0000_i1030" DrawAspect="Content" ObjectID="_1715234787" r:id="rId24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1" type="#_x0000_t75" style="width:74.25pt;height:18pt" o:ole="">
            <v:imagedata r:id="rId25" o:title=""/>
          </v:shape>
          <o:OLEObject Type="Embed" ProgID="Equation.DSMT4" ShapeID="_x0000_i1031" DrawAspect="Content" ObjectID="_1715234788" r:id="rId2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2" type="#_x0000_t75" style="width:30.75pt;height:14.25pt" o:ole="">
            <v:imagedata r:id="rId27" o:title=""/>
          </v:shape>
          <o:OLEObject Type="Embed" ProgID="Equation.DSMT4" ShapeID="_x0000_i1032" DrawAspect="Content" ObjectID="_1715234789" r:id="rId2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3" type="#_x0000_t75" style="width:57.75pt;height:21.75pt" o:ole="">
            <v:imagedata r:id="rId29" o:title=""/>
          </v:shape>
          <o:OLEObject Type="Embed" ProgID="Equation.DSMT4" ShapeID="_x0000_i1033" DrawAspect="Content" ObjectID="_1715234790" r:id="rId30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4" type="#_x0000_t75" style="width:89.25pt;height:18pt" o:ole="">
            <v:imagedata r:id="rId31" o:title=""/>
          </v:shape>
          <o:OLEObject Type="Embed" ProgID="Equation.DSMT4" ShapeID="_x0000_i1034" DrawAspect="Content" ObjectID="_1715234791" r:id="rId3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5" type="#_x0000_t75" style="width:74.25pt;height:18pt" o:ole="">
            <v:imagedata r:id="rId33" o:title=""/>
          </v:shape>
          <o:OLEObject Type="Embed" ProgID="Equation.DSMT4" ShapeID="_x0000_i1035" DrawAspect="Content" ObjectID="_1715234792" r:id="rId3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6" type="#_x0000_t75" style="width:75.75pt;height:18pt" o:ole="">
            <v:imagedata r:id="rId35" o:title=""/>
          </v:shape>
          <o:OLEObject Type="Embed" ProgID="Equation.DSMT4" ShapeID="_x0000_i1036" DrawAspect="Content" ObjectID="_1715234793" r:id="rId36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7" type="#_x0000_t75" style="width:305.25pt;height:36pt" o:ole="">
            <v:imagedata r:id="rId37" o:title=""/>
          </v:shape>
          <o:OLEObject Type="Embed" ProgID="Equation.DSMT4" ShapeID="_x0000_i1037" DrawAspect="Content" ObjectID="_1715234794" r:id="rId3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8" type="#_x0000_t75" style="width:135.75pt;height:36pt" o:ole="">
            <v:imagedata r:id="rId39" o:title=""/>
          </v:shape>
          <o:OLEObject Type="Embed" ProgID="Equation.DSMT4" ShapeID="_x0000_i1038" DrawAspect="Content" ObjectID="_1715234795" r:id="rId40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39" type="#_x0000_t75" style="width:198.75pt;height:18pt" o:ole="">
            <v:imagedata r:id="rId41" o:title=""/>
          </v:shape>
          <o:OLEObject Type="Embed" ProgID="Equation.DSMT4" ShapeID="_x0000_i1039" DrawAspect="Content" ObjectID="_1715234796" r:id="rId4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0" type="#_x0000_t75" style="width:138.75pt;height:18pt" o:ole="">
            <v:imagedata r:id="rId43" o:title=""/>
          </v:shape>
          <o:OLEObject Type="Embed" ProgID="Equation.DSMT4" ShapeID="_x0000_i1040" DrawAspect="Content" ObjectID="_1715234797" r:id="rId4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1" type="#_x0000_t75" style="width:129.75pt;height:36pt" o:ole="">
            <v:imagedata r:id="rId45" o:title=""/>
          </v:shape>
          <o:OLEObject Type="Embed" ProgID="Equation.DSMT4" ShapeID="_x0000_i1041" DrawAspect="Content" ObjectID="_1715234798" r:id="rId4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2" type="#_x0000_t75" style="width:195.75pt;height:15.75pt" o:ole="">
            <v:imagedata r:id="rId47" o:title=""/>
          </v:shape>
          <o:OLEObject Type="Embed" ProgID="Equation.DSMT4" ShapeID="_x0000_i1042" DrawAspect="Content" ObjectID="_1715234799" r:id="rId48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AA2340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650F" w14:textId="77777777" w:rsidR="00FE17E8" w:rsidRDefault="00FE17E8" w:rsidP="004D1995">
      <w:r>
        <w:separator/>
      </w:r>
    </w:p>
  </w:endnote>
  <w:endnote w:type="continuationSeparator" w:id="0">
    <w:p w14:paraId="7D333D0B" w14:textId="77777777" w:rsidR="00FE17E8" w:rsidRDefault="00FE17E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E3203C" w:rsidRDefault="00766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BC2888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A944" w14:textId="77777777" w:rsidR="00FE17E8" w:rsidRDefault="00FE17E8" w:rsidP="004D1995">
      <w:r>
        <w:separator/>
      </w:r>
    </w:p>
  </w:footnote>
  <w:footnote w:type="continuationSeparator" w:id="0">
    <w:p w14:paraId="3AD923C2" w14:textId="77777777" w:rsidR="00FE17E8" w:rsidRDefault="00FE17E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685">
    <w:abstractNumId w:val="0"/>
  </w:num>
  <w:num w:numId="2" w16cid:durableId="1677539025">
    <w:abstractNumId w:val="14"/>
  </w:num>
  <w:num w:numId="3" w16cid:durableId="1292636593">
    <w:abstractNumId w:val="11"/>
  </w:num>
  <w:num w:numId="4" w16cid:durableId="1320160410">
    <w:abstractNumId w:val="13"/>
  </w:num>
  <w:num w:numId="5" w16cid:durableId="1445881313">
    <w:abstractNumId w:val="23"/>
  </w:num>
  <w:num w:numId="6" w16cid:durableId="1434517796">
    <w:abstractNumId w:val="6"/>
  </w:num>
  <w:num w:numId="7" w16cid:durableId="1732118456">
    <w:abstractNumId w:val="5"/>
  </w:num>
  <w:num w:numId="8" w16cid:durableId="74867396">
    <w:abstractNumId w:val="15"/>
  </w:num>
  <w:num w:numId="9" w16cid:durableId="997197815">
    <w:abstractNumId w:val="1"/>
  </w:num>
  <w:num w:numId="10" w16cid:durableId="181743342">
    <w:abstractNumId w:val="4"/>
  </w:num>
  <w:num w:numId="11" w16cid:durableId="2000840295">
    <w:abstractNumId w:val="21"/>
  </w:num>
  <w:num w:numId="12" w16cid:durableId="1449933130">
    <w:abstractNumId w:val="24"/>
  </w:num>
  <w:num w:numId="13" w16cid:durableId="1863084066">
    <w:abstractNumId w:val="3"/>
  </w:num>
  <w:num w:numId="14" w16cid:durableId="1567957369">
    <w:abstractNumId w:val="18"/>
  </w:num>
  <w:num w:numId="15" w16cid:durableId="896623786">
    <w:abstractNumId w:val="8"/>
  </w:num>
  <w:num w:numId="16" w16cid:durableId="1136140966">
    <w:abstractNumId w:val="19"/>
  </w:num>
  <w:num w:numId="17" w16cid:durableId="1046179272">
    <w:abstractNumId w:val="25"/>
  </w:num>
  <w:num w:numId="18" w16cid:durableId="990790477">
    <w:abstractNumId w:val="9"/>
  </w:num>
  <w:num w:numId="19" w16cid:durableId="167911071">
    <w:abstractNumId w:val="26"/>
  </w:num>
  <w:num w:numId="20" w16cid:durableId="94791628">
    <w:abstractNumId w:val="20"/>
  </w:num>
  <w:num w:numId="21" w16cid:durableId="1610627972">
    <w:abstractNumId w:val="22"/>
  </w:num>
  <w:num w:numId="22" w16cid:durableId="1974632103">
    <w:abstractNumId w:val="10"/>
  </w:num>
  <w:num w:numId="23" w16cid:durableId="810099721">
    <w:abstractNumId w:val="16"/>
  </w:num>
  <w:num w:numId="24" w16cid:durableId="607782737">
    <w:abstractNumId w:val="17"/>
  </w:num>
  <w:num w:numId="25" w16cid:durableId="1370305161">
    <w:abstractNumId w:val="7"/>
  </w:num>
  <w:num w:numId="26" w16cid:durableId="1675297811">
    <w:abstractNumId w:val="12"/>
  </w:num>
  <w:num w:numId="27" w16cid:durableId="143978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2605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6A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4030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268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17E8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  <w15:docId w15:val="{400DAA09-70DC-40E2-8796-EA90031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12F-8945-47B0-92B1-10DD33C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Windows 10-64-mbr</cp:lastModifiedBy>
  <cp:revision>15</cp:revision>
  <cp:lastPrinted>2022-05-22T14:18:00Z</cp:lastPrinted>
  <dcterms:created xsi:type="dcterms:W3CDTF">2022-05-27T08:51:00Z</dcterms:created>
  <dcterms:modified xsi:type="dcterms:W3CDTF">2022-05-28T02:19:00Z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