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75" w:rsidRPr="00E310B8" w:rsidRDefault="00F40E65" w:rsidP="00752D75">
      <w:pPr>
        <w:rPr>
          <w:b/>
          <w:sz w:val="26"/>
          <w:szCs w:val="26"/>
        </w:rPr>
      </w:pPr>
      <w:r w:rsidRPr="00E310B8">
        <w:rPr>
          <w:sz w:val="26"/>
          <w:szCs w:val="26"/>
        </w:rPr>
        <w:t>SỞ GIÁO DỤC VÀ ĐÀO TẠO</w:t>
      </w:r>
      <w:r w:rsidRPr="00E310B8">
        <w:rPr>
          <w:b/>
          <w:sz w:val="26"/>
          <w:szCs w:val="26"/>
        </w:rPr>
        <w:tab/>
      </w:r>
      <w:r w:rsidR="00752D75" w:rsidRPr="00E310B8">
        <w:rPr>
          <w:b/>
          <w:sz w:val="26"/>
          <w:szCs w:val="26"/>
        </w:rPr>
        <w:t xml:space="preserve">ĐỀ KIỂM TRA </w:t>
      </w:r>
      <w:r w:rsidR="00E310B8" w:rsidRPr="00E310B8">
        <w:rPr>
          <w:b/>
          <w:sz w:val="26"/>
          <w:szCs w:val="26"/>
        </w:rPr>
        <w:t>HỌC</w:t>
      </w:r>
      <w:r w:rsidRPr="00E310B8">
        <w:rPr>
          <w:b/>
          <w:sz w:val="26"/>
          <w:szCs w:val="26"/>
        </w:rPr>
        <w:t xml:space="preserve"> KỲ</w:t>
      </w:r>
      <w:r w:rsidR="00752D75" w:rsidRPr="00E310B8">
        <w:rPr>
          <w:b/>
          <w:sz w:val="26"/>
          <w:szCs w:val="26"/>
        </w:rPr>
        <w:t xml:space="preserve"> </w:t>
      </w:r>
      <w:r w:rsidRPr="00E310B8">
        <w:rPr>
          <w:b/>
          <w:sz w:val="26"/>
          <w:szCs w:val="26"/>
        </w:rPr>
        <w:t>I</w:t>
      </w:r>
      <w:r w:rsidR="00752D75" w:rsidRPr="00E310B8">
        <w:rPr>
          <w:b/>
          <w:sz w:val="26"/>
          <w:szCs w:val="26"/>
        </w:rPr>
        <w:t xml:space="preserve"> </w:t>
      </w:r>
      <w:r w:rsidRPr="00E310B8">
        <w:rPr>
          <w:b/>
          <w:sz w:val="26"/>
          <w:szCs w:val="26"/>
        </w:rPr>
        <w:t xml:space="preserve">NĂM HỌC </w:t>
      </w:r>
      <w:r w:rsidR="00990181">
        <w:rPr>
          <w:b/>
          <w:sz w:val="26"/>
          <w:szCs w:val="26"/>
        </w:rPr>
        <w:t>2022– 2023</w:t>
      </w:r>
    </w:p>
    <w:p w:rsidR="00F40E65" w:rsidRPr="00E310B8" w:rsidRDefault="00F40E65" w:rsidP="00752D75">
      <w:pPr>
        <w:rPr>
          <w:b/>
          <w:sz w:val="26"/>
          <w:szCs w:val="26"/>
        </w:rPr>
      </w:pPr>
      <w:r w:rsidRPr="00E310B8">
        <w:rPr>
          <w:sz w:val="26"/>
          <w:szCs w:val="26"/>
        </w:rPr>
        <w:t>THÀNH PHỐ HỒ CHÍ MINH</w:t>
      </w:r>
      <w:r w:rsidR="00752D75" w:rsidRPr="00E310B8">
        <w:rPr>
          <w:b/>
          <w:sz w:val="26"/>
          <w:szCs w:val="26"/>
        </w:rPr>
        <w:tab/>
      </w:r>
      <w:r w:rsidR="00752D75" w:rsidRPr="00E310B8">
        <w:rPr>
          <w:b/>
          <w:sz w:val="26"/>
          <w:szCs w:val="26"/>
        </w:rPr>
        <w:tab/>
      </w:r>
    </w:p>
    <w:p w:rsidR="00752D75" w:rsidRPr="00E310B8" w:rsidRDefault="00F40E65" w:rsidP="00752D75">
      <w:pPr>
        <w:rPr>
          <w:sz w:val="26"/>
          <w:szCs w:val="26"/>
        </w:rPr>
      </w:pPr>
      <w:r w:rsidRPr="00E310B8">
        <w:rPr>
          <w:b/>
          <w:sz w:val="26"/>
          <w:szCs w:val="26"/>
        </w:rPr>
        <w:t>TRƯỜN</w:t>
      </w:r>
      <w:r w:rsidR="005E575E" w:rsidRPr="00E310B8">
        <w:rPr>
          <w:b/>
          <w:sz w:val="26"/>
          <w:szCs w:val="26"/>
          <w:u w:val="single"/>
        </w:rPr>
        <w:t xml:space="preserve">G </w:t>
      </w:r>
      <w:r w:rsidRPr="00E310B8">
        <w:rPr>
          <w:b/>
          <w:sz w:val="26"/>
          <w:szCs w:val="26"/>
          <w:u w:val="single"/>
        </w:rPr>
        <w:t>TH</w:t>
      </w:r>
      <w:r w:rsidR="005E575E" w:rsidRPr="00E310B8">
        <w:rPr>
          <w:b/>
          <w:sz w:val="26"/>
          <w:szCs w:val="26"/>
          <w:u w:val="single"/>
        </w:rPr>
        <w:t xml:space="preserve">PT </w:t>
      </w:r>
      <w:r w:rsidRPr="00E310B8">
        <w:rPr>
          <w:b/>
          <w:sz w:val="26"/>
          <w:szCs w:val="26"/>
          <w:u w:val="single"/>
        </w:rPr>
        <w:t>VĨ</w:t>
      </w:r>
      <w:r w:rsidRPr="00E310B8">
        <w:rPr>
          <w:b/>
          <w:sz w:val="26"/>
          <w:szCs w:val="26"/>
        </w:rPr>
        <w:t>NH LỘC</w:t>
      </w:r>
      <w:r w:rsidRPr="00E310B8">
        <w:rPr>
          <w:b/>
          <w:sz w:val="26"/>
          <w:szCs w:val="26"/>
        </w:rPr>
        <w:tab/>
      </w:r>
      <w:r w:rsidRPr="00E310B8">
        <w:rPr>
          <w:b/>
          <w:sz w:val="26"/>
          <w:szCs w:val="26"/>
        </w:rPr>
        <w:tab/>
        <w:t xml:space="preserve">Môn:  </w:t>
      </w:r>
      <w:r w:rsidRPr="00E310B8">
        <w:rPr>
          <w:sz w:val="26"/>
          <w:szCs w:val="26"/>
        </w:rPr>
        <w:t xml:space="preserve">Vật Lý </w:t>
      </w:r>
      <w:r w:rsidRPr="00E310B8">
        <w:rPr>
          <w:b/>
          <w:sz w:val="26"/>
          <w:szCs w:val="26"/>
        </w:rPr>
        <w:t xml:space="preserve"> </w:t>
      </w:r>
      <w:r w:rsidRPr="00E310B8">
        <w:rPr>
          <w:b/>
          <w:sz w:val="26"/>
          <w:szCs w:val="26"/>
        </w:rPr>
        <w:tab/>
      </w:r>
      <w:r w:rsidR="00752D75" w:rsidRPr="00E310B8">
        <w:rPr>
          <w:b/>
          <w:sz w:val="26"/>
          <w:szCs w:val="26"/>
        </w:rPr>
        <w:t xml:space="preserve"> </w:t>
      </w:r>
      <w:r w:rsidRPr="00E310B8">
        <w:rPr>
          <w:sz w:val="26"/>
          <w:szCs w:val="26"/>
        </w:rPr>
        <w:t>Khối :</w:t>
      </w:r>
      <w:r w:rsidR="00752D75" w:rsidRPr="00E310B8">
        <w:rPr>
          <w:b/>
          <w:sz w:val="26"/>
          <w:szCs w:val="26"/>
        </w:rPr>
        <w:t xml:space="preserve"> </w:t>
      </w:r>
      <w:r w:rsidR="00FA0522" w:rsidRPr="00E310B8">
        <w:rPr>
          <w:sz w:val="26"/>
          <w:szCs w:val="26"/>
        </w:rPr>
        <w:t>10</w:t>
      </w:r>
    </w:p>
    <w:p w:rsidR="00752D75" w:rsidRPr="00E310B8" w:rsidRDefault="00752D75" w:rsidP="00752D75">
      <w:pPr>
        <w:rPr>
          <w:sz w:val="26"/>
          <w:szCs w:val="26"/>
        </w:rPr>
      </w:pP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b/>
          <w:sz w:val="26"/>
          <w:szCs w:val="26"/>
        </w:rPr>
        <w:tab/>
      </w:r>
      <w:r w:rsidRPr="00E310B8">
        <w:rPr>
          <w:sz w:val="26"/>
          <w:szCs w:val="26"/>
        </w:rPr>
        <w:t xml:space="preserve">     </w:t>
      </w:r>
      <w:r w:rsidR="00F40E65" w:rsidRPr="00E310B8">
        <w:rPr>
          <w:sz w:val="26"/>
          <w:szCs w:val="26"/>
        </w:rPr>
        <w:t xml:space="preserve">Thời gian:  45 phút </w:t>
      </w:r>
    </w:p>
    <w:p w:rsidR="00A74AEA" w:rsidRPr="00E310B8" w:rsidRDefault="00A74AEA" w:rsidP="00752D75">
      <w:pPr>
        <w:rPr>
          <w:i/>
          <w:sz w:val="26"/>
          <w:szCs w:val="26"/>
        </w:rPr>
      </w:pPr>
      <w:r w:rsidRPr="00E310B8">
        <w:rPr>
          <w:i/>
          <w:sz w:val="26"/>
          <w:szCs w:val="26"/>
        </w:rPr>
        <w:t xml:space="preserve">                                                </w:t>
      </w:r>
    </w:p>
    <w:p w:rsidR="00F40E65" w:rsidRPr="00E310B8" w:rsidRDefault="00A74AEA" w:rsidP="00752D75">
      <w:pPr>
        <w:rPr>
          <w:i/>
          <w:sz w:val="26"/>
          <w:szCs w:val="26"/>
        </w:rPr>
      </w:pPr>
      <w:r w:rsidRPr="00E310B8">
        <w:rPr>
          <w:i/>
          <w:sz w:val="26"/>
          <w:szCs w:val="26"/>
        </w:rPr>
        <w:t xml:space="preserve">                                                          </w:t>
      </w:r>
      <w:r w:rsidR="00E310B8">
        <w:rPr>
          <w:i/>
          <w:sz w:val="26"/>
          <w:szCs w:val="26"/>
        </w:rPr>
        <w:t xml:space="preserve">     </w:t>
      </w:r>
      <w:r w:rsidRPr="00E310B8">
        <w:rPr>
          <w:i/>
          <w:sz w:val="26"/>
          <w:szCs w:val="26"/>
        </w:rPr>
        <w:t xml:space="preserve">    ( không kể thời gian phát đề)</w:t>
      </w:r>
    </w:p>
    <w:p w:rsidR="00E476C6" w:rsidRPr="00E310B8" w:rsidRDefault="00E476C6" w:rsidP="00752D75">
      <w:pPr>
        <w:rPr>
          <w:b/>
          <w:sz w:val="26"/>
          <w:szCs w:val="26"/>
        </w:rPr>
      </w:pPr>
    </w:p>
    <w:p w:rsidR="00226467" w:rsidRDefault="00226467" w:rsidP="00226467">
      <w:pPr>
        <w:spacing w:line="360" w:lineRule="auto"/>
        <w:rPr>
          <w:sz w:val="26"/>
          <w:szCs w:val="26"/>
        </w:rPr>
      </w:pPr>
      <w:r w:rsidRPr="00AB3A5C">
        <w:rPr>
          <w:b/>
          <w:sz w:val="26"/>
          <w:szCs w:val="26"/>
        </w:rPr>
        <w:t>Câu 1: (</w:t>
      </w:r>
      <w:r>
        <w:rPr>
          <w:b/>
          <w:sz w:val="26"/>
          <w:szCs w:val="26"/>
        </w:rPr>
        <w:t>1</w:t>
      </w:r>
      <w:r w:rsidRPr="00AB3A5C">
        <w:rPr>
          <w:b/>
          <w:sz w:val="26"/>
          <w:szCs w:val="26"/>
        </w:rPr>
        <w:t xml:space="preserve"> điểm) </w:t>
      </w:r>
      <w:r w:rsidR="00D3779A">
        <w:rPr>
          <w:sz w:val="26"/>
          <w:szCs w:val="26"/>
        </w:rPr>
        <w:t>Nêu khái niệm về tốc độ trung bình?</w:t>
      </w:r>
      <w:r w:rsidRPr="00AB3A5C">
        <w:rPr>
          <w:sz w:val="26"/>
          <w:szCs w:val="26"/>
        </w:rPr>
        <w:t xml:space="preserve"> </w:t>
      </w:r>
    </w:p>
    <w:p w:rsidR="00D3779A" w:rsidRPr="00CB0DF3" w:rsidRDefault="00226467" w:rsidP="00D3779A">
      <w:pPr>
        <w:tabs>
          <w:tab w:val="left" w:pos="992"/>
        </w:tabs>
        <w:spacing w:after="24" w:line="288" w:lineRule="auto"/>
        <w:jc w:val="both"/>
        <w:rPr>
          <w:sz w:val="26"/>
          <w:szCs w:val="26"/>
        </w:rPr>
      </w:pPr>
      <w:r w:rsidRPr="003C536D">
        <w:rPr>
          <w:b/>
          <w:sz w:val="26"/>
          <w:szCs w:val="26"/>
        </w:rPr>
        <w:t>Áp dụng:</w:t>
      </w:r>
      <w:r>
        <w:rPr>
          <w:sz w:val="26"/>
          <w:szCs w:val="26"/>
        </w:rPr>
        <w:t xml:space="preserve"> </w:t>
      </w:r>
      <w:r w:rsidRPr="00AB3A5C">
        <w:rPr>
          <w:b/>
          <w:sz w:val="26"/>
          <w:szCs w:val="26"/>
        </w:rPr>
        <w:t>(</w:t>
      </w:r>
      <w:r>
        <w:rPr>
          <w:b/>
          <w:sz w:val="26"/>
          <w:szCs w:val="26"/>
        </w:rPr>
        <w:t>1</w:t>
      </w:r>
      <w:r w:rsidRPr="00AB3A5C">
        <w:rPr>
          <w:b/>
          <w:sz w:val="26"/>
          <w:szCs w:val="26"/>
        </w:rPr>
        <w:t xml:space="preserve"> điểm</w:t>
      </w:r>
      <w:r w:rsidRPr="00C72F80">
        <w:rPr>
          <w:b/>
          <w:sz w:val="26"/>
          <w:szCs w:val="26"/>
        </w:rPr>
        <w:t>)</w:t>
      </w:r>
      <w:r w:rsidRPr="00C72F80">
        <w:rPr>
          <w:sz w:val="26"/>
          <w:szCs w:val="26"/>
        </w:rPr>
        <w:t xml:space="preserve"> </w:t>
      </w:r>
      <w:r w:rsidR="00D3779A" w:rsidRPr="00CB0DF3">
        <w:rPr>
          <w:sz w:val="26"/>
          <w:szCs w:val="26"/>
        </w:rPr>
        <w:t>Một xe chuyển động thẳng không đổi chiều, 1,5h đầu xe chạy với tốc độ trung bình 40km/h và 1h sau xe chạy với tốc độ trung bình 60km/h. Tính tốc độ trung bình của xe trong suốt thời gian chuyển</w:t>
      </w:r>
      <w:r w:rsidR="00D3779A" w:rsidRPr="00CB0DF3">
        <w:rPr>
          <w:spacing w:val="-23"/>
          <w:sz w:val="26"/>
          <w:szCs w:val="26"/>
        </w:rPr>
        <w:t xml:space="preserve"> </w:t>
      </w:r>
      <w:r w:rsidR="00D3779A" w:rsidRPr="00CB0DF3">
        <w:rPr>
          <w:sz w:val="26"/>
          <w:szCs w:val="26"/>
        </w:rPr>
        <w:t>động.</w:t>
      </w:r>
    </w:p>
    <w:p w:rsidR="00E310B8" w:rsidRPr="00C72F80" w:rsidRDefault="00E310B8" w:rsidP="00D3779A">
      <w:pPr>
        <w:jc w:val="both"/>
        <w:rPr>
          <w:sz w:val="26"/>
          <w:szCs w:val="26"/>
        </w:rPr>
      </w:pPr>
    </w:p>
    <w:p w:rsidR="00226467" w:rsidRDefault="00226467" w:rsidP="00226467">
      <w:pPr>
        <w:spacing w:line="360" w:lineRule="auto"/>
        <w:rPr>
          <w:sz w:val="26"/>
          <w:szCs w:val="26"/>
        </w:rPr>
      </w:pPr>
      <w:r>
        <w:rPr>
          <w:b/>
          <w:sz w:val="26"/>
          <w:szCs w:val="26"/>
        </w:rPr>
        <w:t>Câu 2</w:t>
      </w:r>
      <w:r w:rsidRPr="00AB3A5C">
        <w:rPr>
          <w:b/>
          <w:sz w:val="26"/>
          <w:szCs w:val="26"/>
        </w:rPr>
        <w:t>: (</w:t>
      </w:r>
      <w:r>
        <w:rPr>
          <w:b/>
          <w:sz w:val="26"/>
          <w:szCs w:val="26"/>
        </w:rPr>
        <w:t>1</w:t>
      </w:r>
      <w:r w:rsidRPr="00AB3A5C">
        <w:rPr>
          <w:b/>
          <w:sz w:val="26"/>
          <w:szCs w:val="26"/>
        </w:rPr>
        <w:t xml:space="preserve"> điểm)</w:t>
      </w:r>
      <w:r>
        <w:rPr>
          <w:sz w:val="26"/>
          <w:szCs w:val="26"/>
        </w:rPr>
        <w:t xml:space="preserve"> Nêu khái niệm gia tốc? Viết biểu thức tính gia tốc.</w:t>
      </w:r>
    </w:p>
    <w:p w:rsidR="00226467" w:rsidRPr="0073670C" w:rsidRDefault="00226467" w:rsidP="00226467">
      <w:pPr>
        <w:jc w:val="both"/>
        <w:rPr>
          <w:sz w:val="26"/>
          <w:szCs w:val="26"/>
        </w:rPr>
      </w:pPr>
      <w:r w:rsidRPr="003C536D">
        <w:rPr>
          <w:b/>
          <w:sz w:val="26"/>
          <w:szCs w:val="26"/>
        </w:rPr>
        <w:t>Áp dụng:</w:t>
      </w:r>
      <w:r>
        <w:rPr>
          <w:sz w:val="26"/>
          <w:szCs w:val="26"/>
        </w:rPr>
        <w:t xml:space="preserve"> </w:t>
      </w:r>
      <w:r w:rsidRPr="00AB3A5C">
        <w:rPr>
          <w:b/>
          <w:sz w:val="26"/>
          <w:szCs w:val="26"/>
        </w:rPr>
        <w:t>(</w:t>
      </w:r>
      <w:r>
        <w:rPr>
          <w:b/>
          <w:sz w:val="26"/>
          <w:szCs w:val="26"/>
        </w:rPr>
        <w:t>1</w:t>
      </w:r>
      <w:r w:rsidRPr="00AB3A5C">
        <w:rPr>
          <w:b/>
          <w:sz w:val="26"/>
          <w:szCs w:val="26"/>
        </w:rPr>
        <w:t xml:space="preserve"> điểm</w:t>
      </w:r>
      <w:r w:rsidRPr="00C72F80">
        <w:rPr>
          <w:b/>
          <w:sz w:val="26"/>
          <w:szCs w:val="26"/>
        </w:rPr>
        <w:t>)</w:t>
      </w:r>
      <w:r w:rsidRPr="0073670C">
        <w:rPr>
          <w:sz w:val="26"/>
          <w:szCs w:val="26"/>
        </w:rPr>
        <w:t xml:space="preserve"> Một ôtô chạy trên thẳng đều với vận tốc 25m/s. Thì </w:t>
      </w:r>
      <w:r w:rsidR="00EE5ADA">
        <w:rPr>
          <w:sz w:val="26"/>
          <w:szCs w:val="26"/>
        </w:rPr>
        <w:t xml:space="preserve">tài xế tắt máy, </w:t>
      </w:r>
      <w:r w:rsidRPr="0073670C">
        <w:rPr>
          <w:sz w:val="26"/>
          <w:szCs w:val="26"/>
        </w:rPr>
        <w:t xml:space="preserve">hãm phanh chuyển động chậm dần đều sau hai giây, vận tốc của xe là 20m/s. </w:t>
      </w:r>
    </w:p>
    <w:p w:rsidR="00226467" w:rsidRPr="0073670C" w:rsidRDefault="00226467" w:rsidP="00226467">
      <w:pPr>
        <w:numPr>
          <w:ilvl w:val="0"/>
          <w:numId w:val="3"/>
        </w:numPr>
        <w:tabs>
          <w:tab w:val="left" w:pos="540"/>
        </w:tabs>
        <w:jc w:val="both"/>
        <w:rPr>
          <w:sz w:val="26"/>
          <w:szCs w:val="26"/>
        </w:rPr>
      </w:pPr>
      <w:r w:rsidRPr="0073670C">
        <w:rPr>
          <w:sz w:val="26"/>
          <w:szCs w:val="26"/>
        </w:rPr>
        <w:t>Tính gia tốc của xe?</w:t>
      </w:r>
    </w:p>
    <w:p w:rsidR="00226467" w:rsidRPr="0073670C" w:rsidRDefault="00226467" w:rsidP="00E310B8">
      <w:pPr>
        <w:numPr>
          <w:ilvl w:val="0"/>
          <w:numId w:val="3"/>
        </w:numPr>
        <w:tabs>
          <w:tab w:val="left" w:pos="540"/>
        </w:tabs>
        <w:spacing w:after="200"/>
        <w:ind w:left="896" w:hanging="357"/>
        <w:jc w:val="both"/>
        <w:rPr>
          <w:sz w:val="26"/>
          <w:szCs w:val="26"/>
        </w:rPr>
      </w:pPr>
      <w:r>
        <w:rPr>
          <w:sz w:val="26"/>
          <w:szCs w:val="26"/>
        </w:rPr>
        <w:t>T</w:t>
      </w:r>
      <w:r w:rsidRPr="0073670C">
        <w:rPr>
          <w:sz w:val="26"/>
          <w:szCs w:val="26"/>
        </w:rPr>
        <w:t xml:space="preserve">ìm quãng đường </w:t>
      </w:r>
      <w:r>
        <w:rPr>
          <w:sz w:val="26"/>
          <w:szCs w:val="26"/>
        </w:rPr>
        <w:t>kể từ lúc hãm phanh đến khi xe dừng lại.</w:t>
      </w:r>
    </w:p>
    <w:p w:rsidR="00226467" w:rsidRDefault="00226467" w:rsidP="00226467">
      <w:pPr>
        <w:spacing w:line="360" w:lineRule="auto"/>
        <w:rPr>
          <w:sz w:val="26"/>
          <w:szCs w:val="26"/>
        </w:rPr>
      </w:pPr>
      <w:r>
        <w:rPr>
          <w:b/>
          <w:sz w:val="26"/>
          <w:szCs w:val="26"/>
        </w:rPr>
        <w:t>Câu 3</w:t>
      </w:r>
      <w:r w:rsidRPr="00AB3A5C">
        <w:rPr>
          <w:b/>
          <w:sz w:val="26"/>
          <w:szCs w:val="26"/>
        </w:rPr>
        <w:t>: (</w:t>
      </w:r>
      <w:r>
        <w:rPr>
          <w:b/>
          <w:sz w:val="26"/>
          <w:szCs w:val="26"/>
        </w:rPr>
        <w:t>1</w:t>
      </w:r>
      <w:r w:rsidRPr="00AB3A5C">
        <w:rPr>
          <w:b/>
          <w:sz w:val="26"/>
          <w:szCs w:val="26"/>
        </w:rPr>
        <w:t xml:space="preserve"> điểm) </w:t>
      </w:r>
      <w:r w:rsidRPr="00AB3A5C">
        <w:rPr>
          <w:sz w:val="26"/>
          <w:szCs w:val="26"/>
        </w:rPr>
        <w:t xml:space="preserve">Nêu </w:t>
      </w:r>
      <w:r w:rsidR="00D3779A">
        <w:rPr>
          <w:sz w:val="26"/>
          <w:szCs w:val="26"/>
        </w:rPr>
        <w:t xml:space="preserve">khái niệm lực đẩy Ac- xi- mét. </w:t>
      </w:r>
    </w:p>
    <w:p w:rsidR="00D3779A" w:rsidRPr="00FA5605" w:rsidRDefault="00226467" w:rsidP="00D3779A">
      <w:pPr>
        <w:tabs>
          <w:tab w:val="left" w:pos="992"/>
        </w:tabs>
        <w:spacing w:after="24" w:line="288" w:lineRule="auto"/>
        <w:jc w:val="both"/>
        <w:rPr>
          <w:b/>
          <w:sz w:val="26"/>
          <w:szCs w:val="26"/>
        </w:rPr>
      </w:pPr>
      <w:r w:rsidRPr="003C536D">
        <w:rPr>
          <w:b/>
          <w:sz w:val="26"/>
          <w:szCs w:val="26"/>
        </w:rPr>
        <w:t>Áp dụng :</w:t>
      </w:r>
      <w:r w:rsidR="003C536D">
        <w:rPr>
          <w:b/>
          <w:sz w:val="26"/>
          <w:szCs w:val="26"/>
        </w:rPr>
        <w:t xml:space="preserve"> </w:t>
      </w:r>
      <w:r w:rsidRPr="003C536D">
        <w:rPr>
          <w:b/>
          <w:sz w:val="26"/>
          <w:szCs w:val="26"/>
        </w:rPr>
        <w:t>(</w:t>
      </w:r>
      <w:r>
        <w:rPr>
          <w:b/>
          <w:sz w:val="26"/>
          <w:szCs w:val="26"/>
        </w:rPr>
        <w:t>1</w:t>
      </w:r>
      <w:r w:rsidRPr="00AB3A5C">
        <w:rPr>
          <w:b/>
          <w:sz w:val="26"/>
          <w:szCs w:val="26"/>
        </w:rPr>
        <w:t xml:space="preserve"> điểm)</w:t>
      </w:r>
      <w:r>
        <w:rPr>
          <w:b/>
          <w:sz w:val="26"/>
          <w:szCs w:val="26"/>
        </w:rPr>
        <w:t xml:space="preserve"> </w:t>
      </w:r>
      <w:r w:rsidR="00D3779A" w:rsidRPr="00FA5605">
        <w:rPr>
          <w:sz w:val="26"/>
          <w:szCs w:val="26"/>
        </w:rPr>
        <w:t>Một quả cầu bằng sắt có thể tích 4 dm</w:t>
      </w:r>
      <w:r w:rsidR="00D3779A" w:rsidRPr="00FA5605">
        <w:rPr>
          <w:sz w:val="26"/>
          <w:szCs w:val="26"/>
          <w:vertAlign w:val="superscript"/>
        </w:rPr>
        <w:t>3</w:t>
      </w:r>
      <w:r w:rsidR="00D3779A" w:rsidRPr="00FA5605">
        <w:rPr>
          <w:sz w:val="26"/>
          <w:szCs w:val="26"/>
        </w:rPr>
        <w:t xml:space="preserve"> được nhúng chìm trong nước, biết khối lượng riêng của nước 1000kg/m</w:t>
      </w:r>
      <w:r w:rsidR="00D3779A" w:rsidRPr="00FA5605">
        <w:rPr>
          <w:sz w:val="26"/>
          <w:szCs w:val="26"/>
          <w:vertAlign w:val="superscript"/>
        </w:rPr>
        <w:t>3</w:t>
      </w:r>
      <w:r w:rsidR="00D3779A" w:rsidRPr="00FA5605">
        <w:rPr>
          <w:sz w:val="26"/>
          <w:szCs w:val="26"/>
        </w:rPr>
        <w:t xml:space="preserve">. </w:t>
      </w:r>
      <w:r w:rsidR="00D3779A">
        <w:rPr>
          <w:sz w:val="26"/>
          <w:szCs w:val="26"/>
        </w:rPr>
        <w:t>(Lấy g = 10 m/s</w:t>
      </w:r>
      <w:r w:rsidR="00D3779A">
        <w:rPr>
          <w:sz w:val="26"/>
          <w:szCs w:val="26"/>
          <w:vertAlign w:val="superscript"/>
        </w:rPr>
        <w:t>2</w:t>
      </w:r>
      <w:r w:rsidR="00D3779A">
        <w:rPr>
          <w:sz w:val="26"/>
          <w:szCs w:val="26"/>
        </w:rPr>
        <w:t xml:space="preserve">) </w:t>
      </w:r>
      <w:r w:rsidR="00D3779A" w:rsidRPr="00FA5605">
        <w:rPr>
          <w:sz w:val="26"/>
          <w:szCs w:val="26"/>
        </w:rPr>
        <w:t>Lực đẩy Archimedes tác dụng lên quả cầu là:</w:t>
      </w:r>
    </w:p>
    <w:p w:rsidR="00226467" w:rsidRPr="00531FF7" w:rsidRDefault="00226467" w:rsidP="00D3779A">
      <w:pPr>
        <w:pStyle w:val="AI"/>
        <w:rPr>
          <w:sz w:val="26"/>
          <w:szCs w:val="26"/>
        </w:rPr>
      </w:pPr>
    </w:p>
    <w:p w:rsidR="00226467" w:rsidRDefault="00226467" w:rsidP="00226467">
      <w:pPr>
        <w:spacing w:line="360" w:lineRule="auto"/>
        <w:rPr>
          <w:sz w:val="26"/>
          <w:szCs w:val="26"/>
        </w:rPr>
      </w:pPr>
      <w:r>
        <w:rPr>
          <w:b/>
          <w:sz w:val="26"/>
          <w:szCs w:val="26"/>
        </w:rPr>
        <w:t>Câu 4</w:t>
      </w:r>
      <w:r w:rsidRPr="00AB3A5C">
        <w:rPr>
          <w:b/>
          <w:sz w:val="26"/>
          <w:szCs w:val="26"/>
        </w:rPr>
        <w:t>:</w:t>
      </w:r>
      <w:r w:rsidRPr="00AB3A5C">
        <w:rPr>
          <w:sz w:val="26"/>
          <w:szCs w:val="26"/>
        </w:rPr>
        <w:t xml:space="preserve"> </w:t>
      </w:r>
      <w:r w:rsidRPr="00AB3A5C">
        <w:rPr>
          <w:b/>
          <w:sz w:val="26"/>
          <w:szCs w:val="26"/>
        </w:rPr>
        <w:t xml:space="preserve">(1 điểm) </w:t>
      </w:r>
      <w:r w:rsidR="00D3779A">
        <w:rPr>
          <w:sz w:val="26"/>
          <w:szCs w:val="26"/>
        </w:rPr>
        <w:t xml:space="preserve">Thế nào sự rơi tự do. </w:t>
      </w:r>
    </w:p>
    <w:p w:rsidR="00A95003" w:rsidRPr="007F2B22" w:rsidRDefault="003C536D" w:rsidP="00A95003">
      <w:pPr>
        <w:widowControl w:val="0"/>
        <w:tabs>
          <w:tab w:val="left" w:pos="992"/>
        </w:tabs>
        <w:autoSpaceDE w:val="0"/>
        <w:autoSpaceDN w:val="0"/>
        <w:spacing w:after="24" w:line="288" w:lineRule="auto"/>
        <w:rPr>
          <w:sz w:val="26"/>
          <w:szCs w:val="26"/>
          <w:lang w:bidi="en-US"/>
        </w:rPr>
      </w:pPr>
      <w:r>
        <w:rPr>
          <w:b/>
          <w:sz w:val="26"/>
          <w:szCs w:val="26"/>
        </w:rPr>
        <w:t>Áp dụng</w:t>
      </w:r>
      <w:r w:rsidR="00226467" w:rsidRPr="003C536D">
        <w:rPr>
          <w:b/>
          <w:sz w:val="26"/>
          <w:szCs w:val="26"/>
        </w:rPr>
        <w:t>:</w:t>
      </w:r>
      <w:r w:rsidR="00226467">
        <w:rPr>
          <w:sz w:val="26"/>
          <w:szCs w:val="26"/>
        </w:rPr>
        <w:t xml:space="preserve"> </w:t>
      </w:r>
      <w:r w:rsidR="00226467" w:rsidRPr="00AB3A5C">
        <w:rPr>
          <w:b/>
          <w:sz w:val="26"/>
          <w:szCs w:val="26"/>
        </w:rPr>
        <w:t>(1 điểm)</w:t>
      </w:r>
      <w:r w:rsidR="00226467" w:rsidRPr="0073670C">
        <w:rPr>
          <w:sz w:val="26"/>
          <w:szCs w:val="26"/>
        </w:rPr>
        <w:t xml:space="preserve"> </w:t>
      </w:r>
      <w:r w:rsidR="00A95003" w:rsidRPr="007F2B22">
        <w:rPr>
          <w:sz w:val="26"/>
          <w:szCs w:val="26"/>
          <w:lang w:bidi="en-US"/>
        </w:rPr>
        <w:t>Một vật rơi tự do từ độ cao 80m xuống đất, g = 10m/s</w:t>
      </w:r>
      <w:r w:rsidR="00A95003" w:rsidRPr="007F2B22">
        <w:rPr>
          <w:sz w:val="26"/>
          <w:szCs w:val="26"/>
          <w:vertAlign w:val="superscript"/>
          <w:lang w:bidi="en-US"/>
        </w:rPr>
        <w:t>2</w:t>
      </w:r>
      <w:r w:rsidR="00A95003" w:rsidRPr="007F2B22">
        <w:rPr>
          <w:sz w:val="26"/>
          <w:szCs w:val="26"/>
          <w:lang w:bidi="en-US"/>
        </w:rPr>
        <w:t>.</w:t>
      </w:r>
    </w:p>
    <w:p w:rsidR="00A95003" w:rsidRPr="007F2B22" w:rsidRDefault="00A95003" w:rsidP="00A95003">
      <w:pPr>
        <w:widowControl w:val="0"/>
        <w:autoSpaceDE w:val="0"/>
        <w:autoSpaceDN w:val="0"/>
        <w:spacing w:after="24" w:line="288" w:lineRule="auto"/>
        <w:rPr>
          <w:sz w:val="26"/>
          <w:szCs w:val="26"/>
          <w:lang w:bidi="en-US"/>
        </w:rPr>
      </w:pPr>
      <w:r w:rsidRPr="007F2B22">
        <w:rPr>
          <w:sz w:val="26"/>
          <w:szCs w:val="26"/>
          <w:lang w:bidi="en-US"/>
        </w:rPr>
        <w:t xml:space="preserve"> Tính thời gian để vật rơi đến đất.</w:t>
      </w:r>
    </w:p>
    <w:p w:rsidR="00A95003" w:rsidRDefault="00A95003" w:rsidP="00D3779A">
      <w:pPr>
        <w:rPr>
          <w:b/>
          <w:sz w:val="26"/>
          <w:szCs w:val="26"/>
        </w:rPr>
      </w:pPr>
    </w:p>
    <w:p w:rsidR="00D3779A" w:rsidRDefault="00D3779A" w:rsidP="00D3779A">
      <w:pPr>
        <w:rPr>
          <w:sz w:val="26"/>
          <w:szCs w:val="26"/>
        </w:rPr>
      </w:pPr>
      <w:r>
        <w:rPr>
          <w:b/>
          <w:sz w:val="26"/>
          <w:szCs w:val="26"/>
        </w:rPr>
        <w:t>Câu 5: (</w:t>
      </w:r>
      <w:r w:rsidRPr="0073670C">
        <w:rPr>
          <w:b/>
          <w:sz w:val="26"/>
          <w:szCs w:val="26"/>
        </w:rPr>
        <w:t xml:space="preserve">2 điểm) </w:t>
      </w:r>
      <w:r>
        <w:rPr>
          <w:sz w:val="26"/>
          <w:szCs w:val="26"/>
        </w:rPr>
        <w:t>Một ô tô có khối lượng 5 tấn chịu tác dụng lực kéo F = 2500N. Ô tô bắt đầu chuyển động nhanh dần đều. Biết hệ số ma sát µ = 0,02, không thay đổi trong suốt quá trình chuyển động . Lấy g = 10m/s</w:t>
      </w:r>
      <w:r>
        <w:rPr>
          <w:sz w:val="26"/>
          <w:szCs w:val="26"/>
          <w:vertAlign w:val="superscript"/>
        </w:rPr>
        <w:t>2</w:t>
      </w:r>
      <w:r>
        <w:rPr>
          <w:sz w:val="26"/>
          <w:szCs w:val="26"/>
        </w:rPr>
        <w:t>.</w:t>
      </w:r>
    </w:p>
    <w:p w:rsidR="00D3779A" w:rsidRPr="00A6535C" w:rsidRDefault="00D3779A" w:rsidP="00D3779A">
      <w:pPr>
        <w:rPr>
          <w:sz w:val="26"/>
          <w:szCs w:val="26"/>
        </w:rPr>
      </w:pPr>
      <w:r w:rsidRPr="00A6535C">
        <w:rPr>
          <w:sz w:val="26"/>
          <w:szCs w:val="26"/>
        </w:rPr>
        <w:t>a) Tính vận tốc sau khi đi được quãng đường 100m.</w:t>
      </w:r>
    </w:p>
    <w:p w:rsidR="00D3779A" w:rsidRDefault="00D3779A" w:rsidP="00D3779A">
      <w:pPr>
        <w:rPr>
          <w:sz w:val="26"/>
          <w:szCs w:val="26"/>
        </w:rPr>
      </w:pPr>
      <w:r>
        <w:rPr>
          <w:sz w:val="26"/>
          <w:szCs w:val="26"/>
        </w:rPr>
        <w:t>b) Sau khi đi hết 100m, ô tô tắt máy chuyển động lên dốc, dốc nghiêng góc 30</w:t>
      </w:r>
      <w:r>
        <w:rPr>
          <w:sz w:val="26"/>
          <w:szCs w:val="26"/>
          <w:vertAlign w:val="superscript"/>
        </w:rPr>
        <w:t>0</w:t>
      </w:r>
      <w:r>
        <w:rPr>
          <w:sz w:val="26"/>
          <w:szCs w:val="26"/>
        </w:rPr>
        <w:t>so với mặt phẳng ngang. Tìm độ cao cực đại ô tô đi được trên dốc.</w:t>
      </w:r>
    </w:p>
    <w:p w:rsidR="00E476C6" w:rsidRDefault="00E476C6" w:rsidP="00E476C6">
      <w:pPr>
        <w:rPr>
          <w:b/>
          <w:sz w:val="26"/>
          <w:szCs w:val="26"/>
        </w:rPr>
      </w:pPr>
    </w:p>
    <w:p w:rsidR="00534A3F" w:rsidRDefault="00534A3F" w:rsidP="00534A3F">
      <w:pPr>
        <w:jc w:val="center"/>
        <w:rPr>
          <w:b/>
          <w:sz w:val="26"/>
          <w:szCs w:val="26"/>
          <w:u w:val="single"/>
        </w:rPr>
      </w:pPr>
      <w:r>
        <w:rPr>
          <w:b/>
          <w:sz w:val="26"/>
          <w:szCs w:val="26"/>
          <w:u w:val="single"/>
        </w:rPr>
        <w:t>Hết</w:t>
      </w:r>
    </w:p>
    <w:p w:rsidR="00CA320F" w:rsidRDefault="00CA320F" w:rsidP="00534A3F">
      <w:pPr>
        <w:rPr>
          <w:sz w:val="26"/>
          <w:szCs w:val="26"/>
        </w:rPr>
      </w:pPr>
    </w:p>
    <w:p w:rsidR="00E310B8" w:rsidRDefault="00E310B8" w:rsidP="00534A3F">
      <w:pPr>
        <w:rPr>
          <w:sz w:val="26"/>
          <w:szCs w:val="26"/>
        </w:rPr>
      </w:pPr>
    </w:p>
    <w:p w:rsidR="00534A3F" w:rsidRDefault="00534A3F" w:rsidP="00534A3F">
      <w:pPr>
        <w:rPr>
          <w:sz w:val="26"/>
          <w:szCs w:val="26"/>
        </w:rPr>
      </w:pPr>
      <w:r>
        <w:rPr>
          <w:sz w:val="26"/>
          <w:szCs w:val="26"/>
        </w:rPr>
        <w:t>Họ và tên HS:……………………………………..Lớp:…………..Số</w:t>
      </w:r>
      <w:r w:rsidR="00B95ABD">
        <w:rPr>
          <w:sz w:val="26"/>
          <w:szCs w:val="26"/>
        </w:rPr>
        <w:t xml:space="preserve"> báo danh:…………….</w:t>
      </w:r>
    </w:p>
    <w:p w:rsidR="00B95ABD" w:rsidRDefault="00B95ABD" w:rsidP="00534A3F">
      <w:pPr>
        <w:rPr>
          <w:sz w:val="26"/>
          <w:szCs w:val="26"/>
        </w:rPr>
      </w:pPr>
    </w:p>
    <w:p w:rsidR="00534A3F" w:rsidRDefault="00B95ABD" w:rsidP="00B95ABD">
      <w:pPr>
        <w:rPr>
          <w:i/>
          <w:sz w:val="26"/>
          <w:szCs w:val="26"/>
        </w:rPr>
      </w:pPr>
      <w:r>
        <w:rPr>
          <w:sz w:val="26"/>
          <w:szCs w:val="26"/>
        </w:rPr>
        <w:t xml:space="preserve">* Ghi chú: </w:t>
      </w:r>
      <w:r w:rsidRPr="00B95ABD">
        <w:rPr>
          <w:i/>
          <w:sz w:val="26"/>
          <w:szCs w:val="26"/>
        </w:rPr>
        <w:t>Học sinh không được sử dụng tài liệu khi làm bài. Giám thị coi thi không giải thích gì thêm.</w:t>
      </w:r>
    </w:p>
    <w:p w:rsidR="00576DBE" w:rsidRDefault="00576DBE" w:rsidP="00576DBE">
      <w:pPr>
        <w:spacing w:line="360" w:lineRule="auto"/>
        <w:jc w:val="center"/>
        <w:rPr>
          <w:sz w:val="28"/>
          <w:szCs w:val="28"/>
        </w:rPr>
      </w:pPr>
      <w:r>
        <w:rPr>
          <w:sz w:val="28"/>
          <w:szCs w:val="28"/>
        </w:rPr>
        <w:lastRenderedPageBreak/>
        <w:t>ĐÁP ÁN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558"/>
        <w:gridCol w:w="1890"/>
      </w:tblGrid>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Số câu</w:t>
            </w:r>
          </w:p>
        </w:tc>
        <w:tc>
          <w:tcPr>
            <w:tcW w:w="7558" w:type="dxa"/>
            <w:shd w:val="clear" w:color="auto" w:fill="auto"/>
          </w:tcPr>
          <w:p w:rsidR="00576DBE" w:rsidRPr="00AF65A4" w:rsidRDefault="00576DBE" w:rsidP="00685771">
            <w:pPr>
              <w:spacing w:line="360" w:lineRule="auto"/>
              <w:jc w:val="center"/>
              <w:rPr>
                <w:b/>
              </w:rPr>
            </w:pPr>
            <w:r w:rsidRPr="00AF65A4">
              <w:rPr>
                <w:b/>
              </w:rPr>
              <w:t>Nội dung chấm</w:t>
            </w:r>
          </w:p>
        </w:tc>
        <w:tc>
          <w:tcPr>
            <w:tcW w:w="1890" w:type="dxa"/>
            <w:shd w:val="clear" w:color="auto" w:fill="auto"/>
          </w:tcPr>
          <w:p w:rsidR="00576DBE" w:rsidRPr="00AF65A4" w:rsidRDefault="00576DBE" w:rsidP="00685771">
            <w:pPr>
              <w:spacing w:line="360" w:lineRule="auto"/>
              <w:jc w:val="center"/>
              <w:rPr>
                <w:b/>
              </w:rPr>
            </w:pPr>
            <w:r w:rsidRPr="00AF65A4">
              <w:rPr>
                <w:b/>
              </w:rPr>
              <w:t>Thang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1</w:t>
            </w:r>
          </w:p>
        </w:tc>
        <w:tc>
          <w:tcPr>
            <w:tcW w:w="7558" w:type="dxa"/>
            <w:shd w:val="clear" w:color="auto" w:fill="auto"/>
          </w:tcPr>
          <w:p w:rsidR="00576DBE" w:rsidRDefault="00576DBE" w:rsidP="00685771">
            <w:pPr>
              <w:jc w:val="both"/>
            </w:pPr>
            <w:r>
              <w:t>Tốc độ trung bình là đại lượng đặt trưng cho nhanh chậm của chuyển động và được tính bằng thương số quãng đường đi được và khoảng thời gian đi hết quãng đường ấy.</w:t>
            </w:r>
          </w:p>
          <w:p w:rsidR="00576DBE" w:rsidRPr="009B4E3C" w:rsidRDefault="00576DBE" w:rsidP="00685771">
            <w:pPr>
              <w:spacing w:before="240"/>
              <w:jc w:val="both"/>
              <w:rPr>
                <w:lang w:val="fr-FR"/>
              </w:rPr>
            </w:pPr>
            <w:r w:rsidRPr="009B4E3C">
              <w:rPr>
                <w:lang w:val="fr-FR"/>
              </w:rPr>
              <w:t>Áp dụng: pt chuyển động: x = x</w:t>
            </w:r>
            <w:r w:rsidRPr="009B4E3C">
              <w:rPr>
                <w:vertAlign w:val="subscript"/>
                <w:lang w:val="fr-FR"/>
              </w:rPr>
              <w:t>0</w:t>
            </w:r>
            <w:r w:rsidRPr="009B4E3C">
              <w:rPr>
                <w:lang w:val="fr-FR"/>
              </w:rPr>
              <w:t xml:space="preserve"> + v.(t </w:t>
            </w:r>
            <w:r>
              <w:rPr>
                <w:lang w:val="fr-FR"/>
              </w:rPr>
              <w:t>–</w:t>
            </w:r>
            <w:r w:rsidRPr="009B4E3C">
              <w:rPr>
                <w:lang w:val="fr-FR"/>
              </w:rPr>
              <w:t xml:space="preserve"> t</w:t>
            </w:r>
            <w:r>
              <w:rPr>
                <w:vertAlign w:val="subscript"/>
                <w:lang w:val="fr-FR"/>
              </w:rPr>
              <w:t>0</w:t>
            </w:r>
            <w:r>
              <w:rPr>
                <w:lang w:val="fr-FR"/>
              </w:rPr>
              <w:t>) ( km.h)</w:t>
            </w:r>
          </w:p>
          <w:p w:rsidR="00576DBE" w:rsidRDefault="00576DBE" w:rsidP="00685771">
            <w:pPr>
              <w:jc w:val="both"/>
            </w:pPr>
            <w:r w:rsidRPr="005A1FAA">
              <w:rPr>
                <w:lang w:val="fr-FR"/>
              </w:rPr>
              <w:t xml:space="preserve">         </w:t>
            </w:r>
            <w:r>
              <w:t>a)       Viết đúng pt: x =  200 - 40.t ( km,h)</w:t>
            </w:r>
          </w:p>
          <w:p w:rsidR="00576DBE" w:rsidRDefault="00576DBE" w:rsidP="00685771">
            <w:pPr>
              <w:jc w:val="both"/>
            </w:pPr>
            <w:r>
              <w:t xml:space="preserve">         b)      Thời gian chuyển động: t = 8h30 - 6h = 2h30’ = 2,5 h</w:t>
            </w:r>
          </w:p>
          <w:p w:rsidR="00576DBE" w:rsidRPr="005A313A" w:rsidRDefault="00576DBE" w:rsidP="00685771">
            <w:pPr>
              <w:jc w:val="both"/>
              <w:rPr>
                <w:lang w:val="fr-FR"/>
              </w:rPr>
            </w:pPr>
            <w:r w:rsidRPr="005A313A">
              <w:rPr>
                <w:lang w:val="fr-FR"/>
              </w:rPr>
              <w:t xml:space="preserve">                  Tọa độ của xe là:  </w:t>
            </w:r>
            <w:r w:rsidRPr="009B4E3C">
              <w:rPr>
                <w:lang w:val="fr-FR"/>
              </w:rPr>
              <w:t xml:space="preserve">x =  </w:t>
            </w:r>
            <w:r>
              <w:rPr>
                <w:lang w:val="fr-FR"/>
              </w:rPr>
              <w:t>200 - 40.( 2,5) = 100</w:t>
            </w:r>
            <w:r w:rsidRPr="009B4E3C">
              <w:rPr>
                <w:lang w:val="fr-FR"/>
              </w:rPr>
              <w:t xml:space="preserve"> ( km)</w:t>
            </w:r>
          </w:p>
        </w:tc>
        <w:tc>
          <w:tcPr>
            <w:tcW w:w="1890" w:type="dxa"/>
            <w:shd w:val="clear" w:color="auto" w:fill="auto"/>
          </w:tcPr>
          <w:p w:rsidR="00576DBE" w:rsidRDefault="00576DBE" w:rsidP="00685771">
            <w:pPr>
              <w:spacing w:line="360" w:lineRule="auto"/>
              <w:jc w:val="center"/>
              <w:rPr>
                <w:b/>
                <w:i/>
              </w:rPr>
            </w:pPr>
            <w:r>
              <w:rPr>
                <w:b/>
                <w:i/>
              </w:rPr>
              <w:t>1 điểm</w:t>
            </w:r>
          </w:p>
          <w:p w:rsidR="00576DBE" w:rsidRDefault="00576DBE" w:rsidP="00685771">
            <w:pPr>
              <w:spacing w:line="360" w:lineRule="auto"/>
              <w:jc w:val="center"/>
              <w:rPr>
                <w:b/>
                <w:i/>
              </w:rPr>
            </w:pPr>
          </w:p>
          <w:p w:rsidR="00576DBE" w:rsidRDefault="00576DBE" w:rsidP="00685771">
            <w:pPr>
              <w:spacing w:line="360" w:lineRule="auto"/>
              <w:jc w:val="center"/>
              <w:rPr>
                <w:b/>
                <w:i/>
              </w:rPr>
            </w:pPr>
            <w:r w:rsidRPr="00AF65A4">
              <w:rPr>
                <w:b/>
                <w:i/>
              </w:rPr>
              <w:t>0,5 điểm</w:t>
            </w:r>
          </w:p>
          <w:p w:rsidR="00576DBE" w:rsidRPr="00AF65A4" w:rsidRDefault="00576DBE" w:rsidP="00685771">
            <w:pPr>
              <w:spacing w:line="360" w:lineRule="auto"/>
              <w:jc w:val="center"/>
              <w:rPr>
                <w:b/>
                <w:i/>
              </w:rPr>
            </w:pPr>
            <w:r w:rsidRPr="00AF65A4">
              <w:rPr>
                <w:b/>
                <w:i/>
              </w:rPr>
              <w:t>0,5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2</w:t>
            </w:r>
          </w:p>
        </w:tc>
        <w:tc>
          <w:tcPr>
            <w:tcW w:w="7558" w:type="dxa"/>
            <w:shd w:val="clear" w:color="auto" w:fill="auto"/>
          </w:tcPr>
          <w:p w:rsidR="00576DBE" w:rsidRPr="00AF65A4" w:rsidRDefault="00576DBE" w:rsidP="00685771">
            <w:pPr>
              <w:jc w:val="both"/>
            </w:pPr>
            <w:r w:rsidRPr="00D02554">
              <w:t>- Gia tốc của chuyển động là đại lượng xác định bằng thương số giữa độ biến thiên vận tốc ∆v và khoảng thời gian vận tốc biến thiên ∆t</w:t>
            </w:r>
          </w:p>
          <w:p w:rsidR="00576DBE" w:rsidRDefault="00576DBE" w:rsidP="00685771">
            <w:pPr>
              <w:jc w:val="both"/>
            </w:pPr>
            <w:r w:rsidRPr="00AF65A4">
              <w:t xml:space="preserve">                          Công thức: </w:t>
            </w:r>
            <w:r w:rsidRPr="00AF65A4">
              <w:rPr>
                <w:position w:val="-30"/>
              </w:rPr>
              <w:object w:dxaOrig="1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5.25pt" o:ole="">
                  <v:imagedata r:id="rId7" o:title=""/>
                </v:shape>
                <o:OLEObject Type="Embed" ProgID="Equation.3" ShapeID="_x0000_i1025" DrawAspect="Content" ObjectID="_1735452827" r:id="rId8"/>
              </w:object>
            </w:r>
          </w:p>
          <w:p w:rsidR="00576DBE" w:rsidRPr="00AF65A4" w:rsidRDefault="00576DBE" w:rsidP="00685771">
            <w:pPr>
              <w:spacing w:line="360" w:lineRule="auto"/>
            </w:pPr>
            <w:r>
              <w:t>Áp dụng:</w:t>
            </w:r>
            <w:r w:rsidRPr="00AF65A4">
              <w:t xml:space="preserve"> - Chọn chiều + theo chiều chuyển động</w:t>
            </w:r>
          </w:p>
          <w:p w:rsidR="00576DBE" w:rsidRDefault="00576DBE" w:rsidP="00685771">
            <w:pPr>
              <w:jc w:val="both"/>
              <w:rPr>
                <w:vertAlign w:val="superscript"/>
              </w:rPr>
            </w:pPr>
            <w:r>
              <w:t xml:space="preserve">                  Tính đúng: Gia tốc </w:t>
            </w:r>
            <w:r w:rsidRPr="00AF65A4">
              <w:rPr>
                <w:position w:val="-30"/>
              </w:rPr>
              <w:object w:dxaOrig="2040" w:dyaOrig="680">
                <v:shape id="_x0000_i1026" type="#_x0000_t75" style="width:102pt;height:33.75pt" o:ole="">
                  <v:imagedata r:id="rId9" o:title=""/>
                </v:shape>
                <o:OLEObject Type="Embed" ProgID="Equation.3" ShapeID="_x0000_i1026" DrawAspect="Content" ObjectID="_1735452828" r:id="rId10"/>
              </w:object>
            </w:r>
            <w:r>
              <w:t xml:space="preserve"> = -2,5m/s</w:t>
            </w:r>
            <w:r>
              <w:rPr>
                <w:vertAlign w:val="superscript"/>
              </w:rPr>
              <w:t>2</w:t>
            </w:r>
          </w:p>
          <w:p w:rsidR="00576DBE" w:rsidRPr="009862EE" w:rsidRDefault="00576DBE" w:rsidP="00685771">
            <w:pPr>
              <w:jc w:val="both"/>
            </w:pPr>
            <w:r>
              <w:t xml:space="preserve">                 Tính đúng: </w:t>
            </w:r>
            <w:r w:rsidRPr="00C469B9">
              <w:rPr>
                <w:position w:val="-12"/>
              </w:rPr>
              <w:object w:dxaOrig="3620" w:dyaOrig="380">
                <v:shape id="_x0000_i1027" type="#_x0000_t75" style="width:180.75pt;height:18.75pt" o:ole="">
                  <v:imagedata r:id="rId11" o:title=""/>
                </v:shape>
                <o:OLEObject Type="Embed" ProgID="Equation.DSMT4" ShapeID="_x0000_i1027" DrawAspect="Content" ObjectID="_1735452829" r:id="rId12"/>
              </w:object>
            </w:r>
            <w:r>
              <w:t xml:space="preserve"> ; S = 125m</w:t>
            </w:r>
          </w:p>
        </w:tc>
        <w:tc>
          <w:tcPr>
            <w:tcW w:w="1890" w:type="dxa"/>
            <w:shd w:val="clear" w:color="auto" w:fill="auto"/>
          </w:tcPr>
          <w:p w:rsidR="00576DBE" w:rsidRPr="00AF65A4" w:rsidRDefault="00576DBE" w:rsidP="00685771">
            <w:pPr>
              <w:spacing w:line="360" w:lineRule="auto"/>
              <w:jc w:val="center"/>
              <w:rPr>
                <w:b/>
                <w:i/>
              </w:rPr>
            </w:pPr>
            <w:r>
              <w:rPr>
                <w:b/>
                <w:i/>
              </w:rPr>
              <w:t>0,75</w:t>
            </w:r>
            <w:r w:rsidRPr="00AF65A4">
              <w:rPr>
                <w:b/>
                <w:i/>
              </w:rPr>
              <w:t xml:space="preserve"> điểm</w:t>
            </w:r>
          </w:p>
          <w:p w:rsidR="00576DBE" w:rsidRDefault="00576DBE" w:rsidP="00685771">
            <w:pPr>
              <w:spacing w:line="360" w:lineRule="auto"/>
              <w:jc w:val="center"/>
              <w:rPr>
                <w:b/>
                <w:i/>
              </w:rPr>
            </w:pPr>
            <w:r w:rsidRPr="00AF65A4">
              <w:rPr>
                <w:b/>
                <w:i/>
              </w:rPr>
              <w:t>0,</w:t>
            </w:r>
            <w:r>
              <w:rPr>
                <w:b/>
                <w:i/>
              </w:rPr>
              <w:t>2</w:t>
            </w:r>
            <w:r w:rsidRPr="00AF65A4">
              <w:rPr>
                <w:b/>
                <w:i/>
              </w:rPr>
              <w:t>5 điểm</w:t>
            </w:r>
          </w:p>
          <w:p w:rsidR="00576DBE" w:rsidRDefault="00576DBE" w:rsidP="00685771">
            <w:pPr>
              <w:spacing w:line="360" w:lineRule="auto"/>
              <w:jc w:val="center"/>
              <w:rPr>
                <w:b/>
                <w:i/>
              </w:rPr>
            </w:pPr>
          </w:p>
          <w:p w:rsidR="00576DBE" w:rsidRDefault="00576DBE" w:rsidP="00685771">
            <w:pPr>
              <w:spacing w:line="360" w:lineRule="auto"/>
              <w:jc w:val="center"/>
              <w:rPr>
                <w:b/>
                <w:i/>
              </w:rPr>
            </w:pPr>
            <w:r w:rsidRPr="00AF65A4">
              <w:rPr>
                <w:b/>
                <w:i/>
              </w:rPr>
              <w:t>0,</w:t>
            </w:r>
            <w:r>
              <w:rPr>
                <w:b/>
                <w:i/>
              </w:rPr>
              <w:t>2</w:t>
            </w:r>
            <w:r w:rsidRPr="00AF65A4">
              <w:rPr>
                <w:b/>
                <w:i/>
              </w:rPr>
              <w:t>5</w:t>
            </w:r>
            <w:r>
              <w:rPr>
                <w:b/>
                <w:i/>
              </w:rPr>
              <w:t>x2</w:t>
            </w:r>
            <w:r w:rsidRPr="00AF65A4">
              <w:rPr>
                <w:b/>
                <w:i/>
              </w:rPr>
              <w:t xml:space="preserve"> điểm</w:t>
            </w:r>
          </w:p>
          <w:p w:rsidR="00576DBE" w:rsidRDefault="00576DBE" w:rsidP="00685771">
            <w:pPr>
              <w:spacing w:line="360" w:lineRule="auto"/>
              <w:jc w:val="center"/>
              <w:rPr>
                <w:b/>
                <w:i/>
              </w:rPr>
            </w:pPr>
          </w:p>
          <w:p w:rsidR="00576DBE" w:rsidRPr="00AF65A4" w:rsidRDefault="00576DBE" w:rsidP="00685771">
            <w:pPr>
              <w:spacing w:line="360" w:lineRule="auto"/>
              <w:jc w:val="center"/>
              <w:rPr>
                <w:b/>
                <w:i/>
              </w:rPr>
            </w:pPr>
            <w:r w:rsidRPr="00AF65A4">
              <w:rPr>
                <w:b/>
                <w:i/>
              </w:rPr>
              <w:t>0,</w:t>
            </w:r>
            <w:r>
              <w:rPr>
                <w:b/>
                <w:i/>
              </w:rPr>
              <w:t>2</w:t>
            </w:r>
            <w:r w:rsidRPr="00AF65A4">
              <w:rPr>
                <w:b/>
                <w:i/>
              </w:rPr>
              <w:t>5</w:t>
            </w:r>
            <w:r>
              <w:rPr>
                <w:b/>
                <w:i/>
              </w:rPr>
              <w:t>x2</w:t>
            </w:r>
            <w:r w:rsidRPr="00AF65A4">
              <w:rPr>
                <w:b/>
                <w:i/>
              </w:rPr>
              <w:t xml:space="preserve">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sidRPr="00AF65A4">
              <w:rPr>
                <w:b/>
              </w:rPr>
              <w:t>Câu 3:</w:t>
            </w:r>
          </w:p>
        </w:tc>
        <w:tc>
          <w:tcPr>
            <w:tcW w:w="7558" w:type="dxa"/>
            <w:shd w:val="clear" w:color="auto" w:fill="auto"/>
          </w:tcPr>
          <w:p w:rsidR="00576DBE" w:rsidRDefault="00576DBE" w:rsidP="00685771">
            <w:r w:rsidRPr="00AF65A4">
              <w:t xml:space="preserve">- </w:t>
            </w:r>
            <w:r>
              <w:t>Độ lớn lực dẩy Archimedes bằng trọng lượng của phần chất lỏng hoặc chất khí chiếm chỗ.</w:t>
            </w:r>
          </w:p>
          <w:p w:rsidR="00576DBE" w:rsidRDefault="00576DBE" w:rsidP="00685771">
            <w:r>
              <w:t xml:space="preserve">Áp dụng:  a) Tính đúng </w:t>
            </w:r>
            <w:r w:rsidRPr="00D94845">
              <w:rPr>
                <w:position w:val="-12"/>
              </w:rPr>
              <w:object w:dxaOrig="3519" w:dyaOrig="360">
                <v:shape id="_x0000_i1028" type="#_x0000_t75" style="width:175.5pt;height:18pt" o:ole="">
                  <v:imagedata r:id="rId13" o:title=""/>
                </v:shape>
                <o:OLEObject Type="Embed" ProgID="Equation.DSMT4" ShapeID="_x0000_i1028" DrawAspect="Content" ObjectID="_1735452830" r:id="rId14"/>
              </w:object>
            </w:r>
          </w:p>
          <w:p w:rsidR="00576DBE" w:rsidRPr="00AF65A4" w:rsidRDefault="00576DBE" w:rsidP="00685771"/>
        </w:tc>
        <w:tc>
          <w:tcPr>
            <w:tcW w:w="1890" w:type="dxa"/>
            <w:shd w:val="clear" w:color="auto" w:fill="auto"/>
          </w:tcPr>
          <w:p w:rsidR="00576DBE" w:rsidRPr="00AF65A4" w:rsidRDefault="00576DBE" w:rsidP="00685771">
            <w:pPr>
              <w:spacing w:line="360" w:lineRule="auto"/>
              <w:jc w:val="center"/>
              <w:rPr>
                <w:b/>
                <w:i/>
              </w:rPr>
            </w:pPr>
            <w:r>
              <w:rPr>
                <w:b/>
                <w:i/>
              </w:rPr>
              <w:t>0,75</w:t>
            </w:r>
            <w:r w:rsidRPr="00AF65A4">
              <w:rPr>
                <w:b/>
                <w:i/>
              </w:rPr>
              <w:t xml:space="preserve"> điểm</w:t>
            </w:r>
          </w:p>
          <w:p w:rsidR="00576DBE" w:rsidRPr="00AF65A4" w:rsidRDefault="00576DBE" w:rsidP="00685771">
            <w:pPr>
              <w:spacing w:line="360" w:lineRule="auto"/>
              <w:jc w:val="center"/>
              <w:rPr>
                <w:b/>
                <w:i/>
              </w:rPr>
            </w:pPr>
          </w:p>
          <w:p w:rsidR="00576DBE" w:rsidRPr="00AF65A4" w:rsidRDefault="00576DBE" w:rsidP="00685771">
            <w:pPr>
              <w:spacing w:line="360" w:lineRule="auto"/>
              <w:jc w:val="center"/>
              <w:rPr>
                <w:b/>
                <w:i/>
              </w:rPr>
            </w:pP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Pr>
                <w:b/>
              </w:rPr>
              <w:t>Câu 4</w:t>
            </w:r>
            <w:r w:rsidRPr="00AF65A4">
              <w:rPr>
                <w:b/>
              </w:rPr>
              <w:t>:</w:t>
            </w:r>
          </w:p>
        </w:tc>
        <w:tc>
          <w:tcPr>
            <w:tcW w:w="7558" w:type="dxa"/>
            <w:shd w:val="clear" w:color="auto" w:fill="auto"/>
          </w:tcPr>
          <w:p w:rsidR="00576DBE" w:rsidRDefault="00576DBE" w:rsidP="00685771">
            <w:pPr>
              <w:jc w:val="both"/>
            </w:pPr>
            <w:r>
              <w:t>- Sự rơi của vật dưới tác dụng của trong lực gọi là sự rơi tự do.</w:t>
            </w:r>
          </w:p>
          <w:p w:rsidR="00576DBE" w:rsidRDefault="00576DBE" w:rsidP="00685771">
            <w:pPr>
              <w:jc w:val="both"/>
            </w:pPr>
          </w:p>
          <w:p w:rsidR="00576DBE" w:rsidRDefault="00576DBE" w:rsidP="00685771">
            <w:pPr>
              <w:jc w:val="both"/>
            </w:pPr>
            <w:r>
              <w:t xml:space="preserve">Áp dụng:  Tính đúng: </w:t>
            </w:r>
          </w:p>
          <w:p w:rsidR="00576DBE" w:rsidRDefault="00576DBE" w:rsidP="00685771">
            <w:pPr>
              <w:jc w:val="both"/>
            </w:pPr>
            <w:r w:rsidRPr="00C96986">
              <w:rPr>
                <w:position w:val="-30"/>
              </w:rPr>
              <w:object w:dxaOrig="1440" w:dyaOrig="740">
                <v:shape id="_x0000_i1029" type="#_x0000_t75" style="width:1in;height:36.75pt" o:ole="">
                  <v:imagedata r:id="rId15" o:title=""/>
                </v:shape>
                <o:OLEObject Type="Embed" ProgID="Equation.DSMT4" ShapeID="_x0000_i1029" DrawAspect="Content" ObjectID="_1735452831" r:id="rId16"/>
              </w:object>
            </w:r>
          </w:p>
          <w:p w:rsidR="00576DBE" w:rsidRPr="00CC4D73" w:rsidRDefault="00576DBE" w:rsidP="00685771">
            <w:pPr>
              <w:jc w:val="center"/>
            </w:pPr>
          </w:p>
        </w:tc>
        <w:tc>
          <w:tcPr>
            <w:tcW w:w="1890" w:type="dxa"/>
            <w:shd w:val="clear" w:color="auto" w:fill="auto"/>
          </w:tcPr>
          <w:p w:rsidR="00576DBE" w:rsidRDefault="00576DBE" w:rsidP="00685771">
            <w:pPr>
              <w:spacing w:line="360" w:lineRule="auto"/>
              <w:jc w:val="center"/>
              <w:rPr>
                <w:b/>
                <w:i/>
              </w:rPr>
            </w:pPr>
            <w:r w:rsidRPr="00AF65A4">
              <w:rPr>
                <w:b/>
                <w:i/>
              </w:rPr>
              <w:t>1 điểm</w:t>
            </w:r>
          </w:p>
          <w:p w:rsidR="00576DBE" w:rsidRDefault="00576DBE" w:rsidP="00685771">
            <w:pPr>
              <w:spacing w:line="360" w:lineRule="auto"/>
              <w:jc w:val="center"/>
              <w:rPr>
                <w:b/>
                <w:i/>
              </w:rPr>
            </w:pPr>
          </w:p>
          <w:p w:rsidR="00576DBE" w:rsidRDefault="00576DBE" w:rsidP="00685771">
            <w:pPr>
              <w:spacing w:line="360" w:lineRule="auto"/>
              <w:jc w:val="center"/>
              <w:rPr>
                <w:b/>
                <w:i/>
              </w:rPr>
            </w:pPr>
            <w:r>
              <w:rPr>
                <w:b/>
                <w:i/>
              </w:rPr>
              <w:t>0,25x2</w:t>
            </w:r>
            <w:r w:rsidRPr="00AF65A4">
              <w:rPr>
                <w:b/>
                <w:i/>
              </w:rPr>
              <w:t xml:space="preserve"> điểm</w:t>
            </w:r>
          </w:p>
          <w:p w:rsidR="00576DBE" w:rsidRDefault="00576DBE" w:rsidP="00685771">
            <w:pPr>
              <w:spacing w:line="360" w:lineRule="auto"/>
              <w:jc w:val="center"/>
              <w:rPr>
                <w:b/>
                <w:i/>
              </w:rPr>
            </w:pPr>
          </w:p>
          <w:p w:rsidR="00576DBE" w:rsidRPr="00AF65A4" w:rsidRDefault="00576DBE" w:rsidP="00685771">
            <w:pPr>
              <w:spacing w:line="360" w:lineRule="auto"/>
              <w:jc w:val="center"/>
              <w:rPr>
                <w:b/>
                <w:i/>
              </w:rPr>
            </w:pPr>
            <w:r>
              <w:rPr>
                <w:b/>
                <w:i/>
              </w:rPr>
              <w:t>0,5</w:t>
            </w:r>
            <w:r w:rsidRPr="00AF65A4">
              <w:rPr>
                <w:b/>
                <w:i/>
              </w:rPr>
              <w:t xml:space="preserve"> điểm</w:t>
            </w:r>
          </w:p>
        </w:tc>
      </w:tr>
      <w:tr w:rsidR="00576DBE" w:rsidRPr="00AF65A4" w:rsidTr="00685771">
        <w:tc>
          <w:tcPr>
            <w:tcW w:w="1010" w:type="dxa"/>
            <w:shd w:val="clear" w:color="auto" w:fill="auto"/>
          </w:tcPr>
          <w:p w:rsidR="00576DBE" w:rsidRPr="00AF65A4" w:rsidRDefault="00576DBE" w:rsidP="00685771">
            <w:pPr>
              <w:spacing w:line="360" w:lineRule="auto"/>
              <w:jc w:val="center"/>
              <w:rPr>
                <w:b/>
              </w:rPr>
            </w:pPr>
            <w:r>
              <w:rPr>
                <w:b/>
              </w:rPr>
              <w:t>Câu 5</w:t>
            </w:r>
            <w:r w:rsidRPr="00AF65A4">
              <w:rPr>
                <w:b/>
              </w:rPr>
              <w:t>:</w:t>
            </w:r>
          </w:p>
        </w:tc>
        <w:tc>
          <w:tcPr>
            <w:tcW w:w="7558" w:type="dxa"/>
            <w:shd w:val="clear" w:color="auto" w:fill="auto"/>
          </w:tcPr>
          <w:p w:rsidR="00576DBE" w:rsidRPr="00AF65A4" w:rsidRDefault="00576DBE" w:rsidP="00685771">
            <w:r>
              <w:t>a)</w:t>
            </w:r>
            <w:r w:rsidRPr="00AF65A4">
              <w:t xml:space="preserve"> Chọn chiều + theo chiều chuyển động</w:t>
            </w:r>
          </w:p>
          <w:p w:rsidR="00576DBE" w:rsidRPr="002711EB" w:rsidRDefault="00576DBE" w:rsidP="00685771">
            <w:pPr>
              <w:rPr>
                <w:sz w:val="26"/>
                <w:szCs w:val="26"/>
                <w:lang w:val="fr-FR"/>
              </w:rPr>
            </w:pPr>
            <w:r>
              <w:rPr>
                <w:sz w:val="26"/>
                <w:szCs w:val="26"/>
              </w:rPr>
              <w:t xml:space="preserve"> </w:t>
            </w:r>
            <w:r w:rsidRPr="002711EB">
              <w:rPr>
                <w:sz w:val="26"/>
                <w:szCs w:val="26"/>
                <w:lang w:val="fr-FR"/>
              </w:rPr>
              <w:t xml:space="preserve">Ta có: </w:t>
            </w:r>
            <w:r w:rsidRPr="00342DF0">
              <w:rPr>
                <w:position w:val="-4"/>
                <w:sz w:val="26"/>
                <w:szCs w:val="26"/>
              </w:rPr>
              <w:object w:dxaOrig="260" w:dyaOrig="320">
                <v:shape id="_x0000_i1030" type="#_x0000_t75" style="width:13.5pt;height:16.5pt" o:ole="">
                  <v:imagedata r:id="rId17" o:title=""/>
                </v:shape>
                <o:OLEObject Type="Embed" ProgID="Equation.DSMT4" ShapeID="_x0000_i1030" DrawAspect="Content" ObjectID="_1735452832" r:id="rId18"/>
              </w:object>
            </w:r>
            <w:r w:rsidRPr="002711EB">
              <w:rPr>
                <w:sz w:val="26"/>
                <w:szCs w:val="26"/>
                <w:vertAlign w:val="subscript"/>
                <w:lang w:val="fr-FR"/>
              </w:rPr>
              <w:t>ms</w:t>
            </w:r>
            <w:r w:rsidRPr="002711EB">
              <w:rPr>
                <w:sz w:val="26"/>
                <w:szCs w:val="26"/>
                <w:lang w:val="fr-FR"/>
              </w:rPr>
              <w:t xml:space="preserve"> + </w:t>
            </w:r>
            <w:r w:rsidRPr="00342DF0">
              <w:rPr>
                <w:position w:val="-4"/>
                <w:sz w:val="26"/>
                <w:szCs w:val="26"/>
              </w:rPr>
              <w:object w:dxaOrig="240" w:dyaOrig="320">
                <v:shape id="_x0000_i1031" type="#_x0000_t75" style="width:12pt;height:16.5pt" o:ole="">
                  <v:imagedata r:id="rId19" o:title=""/>
                </v:shape>
                <o:OLEObject Type="Embed" ProgID="Equation.DSMT4" ShapeID="_x0000_i1031" DrawAspect="Content" ObjectID="_1735452833" r:id="rId20"/>
              </w:object>
            </w:r>
            <w:r w:rsidRPr="002711EB">
              <w:rPr>
                <w:sz w:val="26"/>
                <w:szCs w:val="26"/>
                <w:lang w:val="fr-FR"/>
              </w:rPr>
              <w:t xml:space="preserve"> + </w:t>
            </w:r>
            <w:r w:rsidRPr="00342DF0">
              <w:rPr>
                <w:position w:val="-6"/>
                <w:sz w:val="26"/>
                <w:szCs w:val="26"/>
              </w:rPr>
              <w:object w:dxaOrig="279" w:dyaOrig="340">
                <v:shape id="_x0000_i1032" type="#_x0000_t75" style="width:13.5pt;height:17.25pt" o:ole="">
                  <v:imagedata r:id="rId21" o:title=""/>
                </v:shape>
                <o:OLEObject Type="Embed" ProgID="Equation.DSMT4" ShapeID="_x0000_i1032" DrawAspect="Content" ObjectID="_1735452834" r:id="rId22"/>
              </w:object>
            </w:r>
            <w:r w:rsidRPr="002711EB">
              <w:rPr>
                <w:sz w:val="26"/>
                <w:szCs w:val="26"/>
                <w:lang w:val="fr-FR"/>
              </w:rPr>
              <w:t xml:space="preserve"> +  </w:t>
            </w:r>
            <w:r w:rsidRPr="00342DF0">
              <w:rPr>
                <w:position w:val="-4"/>
                <w:sz w:val="26"/>
                <w:szCs w:val="26"/>
              </w:rPr>
              <w:object w:dxaOrig="260" w:dyaOrig="320">
                <v:shape id="_x0000_i1033" type="#_x0000_t75" style="width:13.5pt;height:16.5pt" o:ole="">
                  <v:imagedata r:id="rId17" o:title=""/>
                </v:shape>
                <o:OLEObject Type="Embed" ProgID="Equation.DSMT4" ShapeID="_x0000_i1033" DrawAspect="Content" ObjectID="_1735452835" r:id="rId23"/>
              </w:object>
            </w:r>
            <w:r w:rsidRPr="002711EB">
              <w:rPr>
                <w:sz w:val="26"/>
                <w:szCs w:val="26"/>
                <w:lang w:val="fr-FR"/>
              </w:rPr>
              <w:t xml:space="preserve"> = m</w:t>
            </w:r>
            <w:r w:rsidRPr="00342DF0">
              <w:rPr>
                <w:position w:val="-6"/>
                <w:sz w:val="26"/>
                <w:szCs w:val="26"/>
              </w:rPr>
              <w:object w:dxaOrig="200" w:dyaOrig="279">
                <v:shape id="_x0000_i1034" type="#_x0000_t75" style="width:9.75pt;height:13.5pt" o:ole="">
                  <v:imagedata r:id="rId24" o:title=""/>
                </v:shape>
                <o:OLEObject Type="Embed" ProgID="Equation.DSMT4" ShapeID="_x0000_i1034" DrawAspect="Content" ObjectID="_1735452836" r:id="rId25"/>
              </w:object>
            </w:r>
          </w:p>
          <w:p w:rsidR="00576DBE" w:rsidRPr="002711EB" w:rsidRDefault="00576DBE" w:rsidP="00685771">
            <w:pPr>
              <w:rPr>
                <w:sz w:val="26"/>
                <w:szCs w:val="26"/>
                <w:lang w:val="fr-FR"/>
              </w:rPr>
            </w:pPr>
            <w:r w:rsidRPr="002711EB">
              <w:rPr>
                <w:sz w:val="26"/>
                <w:szCs w:val="26"/>
                <w:lang w:val="fr-FR"/>
              </w:rPr>
              <w:t>+ Chiếu lên Trục Ox:  - F</w:t>
            </w:r>
            <w:r w:rsidRPr="002711EB">
              <w:rPr>
                <w:sz w:val="26"/>
                <w:szCs w:val="26"/>
                <w:vertAlign w:val="subscript"/>
                <w:lang w:val="fr-FR"/>
              </w:rPr>
              <w:t>ms</w:t>
            </w:r>
            <w:r w:rsidRPr="002711EB">
              <w:rPr>
                <w:sz w:val="26"/>
                <w:szCs w:val="26"/>
                <w:lang w:val="fr-FR"/>
              </w:rPr>
              <w:t xml:space="preserve">  + F</w:t>
            </w:r>
            <w:r w:rsidRPr="002711EB">
              <w:rPr>
                <w:sz w:val="26"/>
                <w:szCs w:val="26"/>
                <w:vertAlign w:val="subscript"/>
                <w:lang w:val="fr-FR"/>
              </w:rPr>
              <w:t>k</w:t>
            </w:r>
            <w:r w:rsidRPr="002711EB">
              <w:rPr>
                <w:sz w:val="26"/>
                <w:szCs w:val="26"/>
                <w:lang w:val="fr-FR"/>
              </w:rPr>
              <w:t xml:space="preserve"> = ma</w:t>
            </w:r>
          </w:p>
          <w:p w:rsidR="00576DBE" w:rsidRDefault="00576DBE" w:rsidP="00685771">
            <w:pPr>
              <w:rPr>
                <w:sz w:val="26"/>
                <w:szCs w:val="26"/>
              </w:rPr>
            </w:pPr>
            <w:r w:rsidRPr="002711EB">
              <w:rPr>
                <w:lang w:val="fr-FR"/>
              </w:rPr>
              <w:t xml:space="preserve">                       </w:t>
            </w:r>
            <w:r>
              <w:rPr>
                <w:sz w:val="26"/>
                <w:szCs w:val="26"/>
              </w:rPr>
              <w:t>Tính : a = 0,3m/s</w:t>
            </w:r>
            <w:r>
              <w:rPr>
                <w:sz w:val="26"/>
                <w:szCs w:val="26"/>
                <w:vertAlign w:val="superscript"/>
              </w:rPr>
              <w:t>2</w:t>
            </w:r>
            <w:r>
              <w:rPr>
                <w:sz w:val="26"/>
                <w:szCs w:val="26"/>
              </w:rPr>
              <w:t>.</w:t>
            </w:r>
          </w:p>
          <w:p w:rsidR="00576DBE" w:rsidRPr="00415B84" w:rsidRDefault="00576DBE" w:rsidP="00685771">
            <w:pPr>
              <w:rPr>
                <w:sz w:val="26"/>
                <w:szCs w:val="26"/>
              </w:rPr>
            </w:pPr>
            <w:r w:rsidRPr="00415B84">
              <w:rPr>
                <w:sz w:val="26"/>
                <w:szCs w:val="26"/>
              </w:rPr>
              <w:t xml:space="preserve">        + vận tốc: </w:t>
            </w:r>
            <w:r w:rsidRPr="00AB3FD8">
              <w:rPr>
                <w:position w:val="-16"/>
                <w:sz w:val="26"/>
                <w:szCs w:val="26"/>
              </w:rPr>
              <w:object w:dxaOrig="3540" w:dyaOrig="499">
                <v:shape id="_x0000_i1035" type="#_x0000_t75" style="width:177pt;height:24.75pt" o:ole="">
                  <v:imagedata r:id="rId26" o:title=""/>
                </v:shape>
                <o:OLEObject Type="Embed" ProgID="Equation.DSMT4" ShapeID="_x0000_i1035" DrawAspect="Content" ObjectID="_1735452837" r:id="rId27"/>
              </w:object>
            </w:r>
          </w:p>
          <w:p w:rsidR="00576DBE" w:rsidRPr="002711EB" w:rsidRDefault="00576DBE" w:rsidP="00685771">
            <w:pPr>
              <w:rPr>
                <w:sz w:val="26"/>
                <w:szCs w:val="26"/>
                <w:lang w:val="fr-FR"/>
              </w:rPr>
            </w:pPr>
            <w:r w:rsidRPr="002711EB">
              <w:rPr>
                <w:sz w:val="26"/>
                <w:szCs w:val="26"/>
                <w:lang w:val="fr-FR"/>
              </w:rPr>
              <w:t xml:space="preserve">b)       Ta có:  </w:t>
            </w:r>
            <w:r w:rsidRPr="00E82334">
              <w:rPr>
                <w:position w:val="-4"/>
                <w:sz w:val="26"/>
                <w:szCs w:val="26"/>
              </w:rPr>
              <w:object w:dxaOrig="260" w:dyaOrig="320">
                <v:shape id="_x0000_i1036" type="#_x0000_t75" style="width:13.5pt;height:16.5pt" o:ole="">
                  <v:imagedata r:id="rId17" o:title=""/>
                </v:shape>
                <o:OLEObject Type="Embed" ProgID="Equation.DSMT4" ShapeID="_x0000_i1036" DrawAspect="Content" ObjectID="_1735452838" r:id="rId28"/>
              </w:object>
            </w:r>
            <w:r w:rsidRPr="002711EB">
              <w:rPr>
                <w:sz w:val="26"/>
                <w:szCs w:val="26"/>
                <w:vertAlign w:val="subscript"/>
                <w:lang w:val="fr-FR"/>
              </w:rPr>
              <w:t>ms</w:t>
            </w:r>
            <w:r w:rsidRPr="002711EB">
              <w:rPr>
                <w:sz w:val="26"/>
                <w:szCs w:val="26"/>
                <w:lang w:val="fr-FR"/>
              </w:rPr>
              <w:t xml:space="preserve"> + </w:t>
            </w:r>
            <w:r w:rsidRPr="00E82334">
              <w:rPr>
                <w:position w:val="-4"/>
                <w:sz w:val="26"/>
                <w:szCs w:val="26"/>
              </w:rPr>
              <w:object w:dxaOrig="240" w:dyaOrig="320">
                <v:shape id="_x0000_i1037" type="#_x0000_t75" style="width:12pt;height:16.5pt" o:ole="">
                  <v:imagedata r:id="rId19" o:title=""/>
                </v:shape>
                <o:OLEObject Type="Embed" ProgID="Equation.DSMT4" ShapeID="_x0000_i1037" DrawAspect="Content" ObjectID="_1735452839" r:id="rId29"/>
              </w:object>
            </w:r>
            <w:r w:rsidRPr="002711EB">
              <w:rPr>
                <w:sz w:val="26"/>
                <w:szCs w:val="26"/>
                <w:lang w:val="fr-FR"/>
              </w:rPr>
              <w:t xml:space="preserve"> + </w:t>
            </w:r>
            <w:r w:rsidRPr="00E82334">
              <w:rPr>
                <w:position w:val="-6"/>
                <w:sz w:val="26"/>
                <w:szCs w:val="26"/>
              </w:rPr>
              <w:object w:dxaOrig="279" w:dyaOrig="340">
                <v:shape id="_x0000_i1038" type="#_x0000_t75" style="width:13.5pt;height:17.25pt" o:ole="">
                  <v:imagedata r:id="rId21" o:title=""/>
                </v:shape>
                <o:OLEObject Type="Embed" ProgID="Equation.DSMT4" ShapeID="_x0000_i1038" DrawAspect="Content" ObjectID="_1735452840" r:id="rId30"/>
              </w:object>
            </w:r>
            <w:r w:rsidRPr="002711EB">
              <w:rPr>
                <w:sz w:val="26"/>
                <w:szCs w:val="26"/>
                <w:lang w:val="fr-FR"/>
              </w:rPr>
              <w:t xml:space="preserve">  = m</w:t>
            </w:r>
            <w:r w:rsidRPr="00E82334">
              <w:rPr>
                <w:position w:val="-6"/>
                <w:sz w:val="26"/>
                <w:szCs w:val="26"/>
              </w:rPr>
              <w:object w:dxaOrig="200" w:dyaOrig="279">
                <v:shape id="_x0000_i1039" type="#_x0000_t75" style="width:9.75pt;height:13.5pt" o:ole="">
                  <v:imagedata r:id="rId24" o:title=""/>
                </v:shape>
                <o:OLEObject Type="Embed" ProgID="Equation.DSMT4" ShapeID="_x0000_i1039" DrawAspect="Content" ObjectID="_1735452841" r:id="rId31"/>
              </w:object>
            </w:r>
            <w:r w:rsidRPr="002711EB">
              <w:rPr>
                <w:sz w:val="26"/>
                <w:szCs w:val="26"/>
                <w:lang w:val="fr-FR"/>
              </w:rPr>
              <w:t xml:space="preserve">  (*)</w:t>
            </w:r>
          </w:p>
          <w:p w:rsidR="00576DBE" w:rsidRPr="002711EB" w:rsidRDefault="00576DBE" w:rsidP="00685771">
            <w:pPr>
              <w:rPr>
                <w:sz w:val="26"/>
                <w:szCs w:val="26"/>
                <w:lang w:val="fr-FR"/>
              </w:rPr>
            </w:pPr>
            <w:r w:rsidRPr="002711EB">
              <w:rPr>
                <w:sz w:val="26"/>
                <w:szCs w:val="26"/>
                <w:lang w:val="fr-FR"/>
              </w:rPr>
              <w:t xml:space="preserve">+ Chiếu lên trục (*) Ox: ta có  </w:t>
            </w:r>
            <w:r w:rsidRPr="00E82334">
              <w:rPr>
                <w:position w:val="-12"/>
                <w:sz w:val="26"/>
                <w:szCs w:val="26"/>
              </w:rPr>
              <w:object w:dxaOrig="1460" w:dyaOrig="360">
                <v:shape id="_x0000_i1040" type="#_x0000_t75" style="width:73.5pt;height:18pt" o:ole="">
                  <v:imagedata r:id="rId32" o:title=""/>
                </v:shape>
                <o:OLEObject Type="Embed" ProgID="Equation.DSMT4" ShapeID="_x0000_i1040" DrawAspect="Content" ObjectID="_1735452842" r:id="rId33"/>
              </w:object>
            </w:r>
          </w:p>
          <w:p w:rsidR="00576DBE" w:rsidRDefault="00576DBE" w:rsidP="00685771">
            <w:pPr>
              <w:rPr>
                <w:sz w:val="26"/>
                <w:szCs w:val="26"/>
              </w:rPr>
            </w:pPr>
            <w:r w:rsidRPr="00847863">
              <w:rPr>
                <w:position w:val="-10"/>
                <w:sz w:val="26"/>
                <w:szCs w:val="26"/>
              </w:rPr>
              <w:object w:dxaOrig="4920" w:dyaOrig="360">
                <v:shape id="_x0000_i1041" type="#_x0000_t75" style="width:246pt;height:18pt" o:ole="">
                  <v:imagedata r:id="rId34" o:title=""/>
                </v:shape>
                <o:OLEObject Type="Embed" ProgID="Equation.DSMT4" ShapeID="_x0000_i1041" DrawAspect="Content" ObjectID="_1735452843" r:id="rId35"/>
              </w:object>
            </w:r>
          </w:p>
          <w:p w:rsidR="00576DBE" w:rsidRDefault="00576DBE" w:rsidP="00685771">
            <w:pPr>
              <w:rPr>
                <w:sz w:val="26"/>
                <w:szCs w:val="26"/>
              </w:rPr>
            </w:pPr>
            <w:r>
              <w:rPr>
                <w:sz w:val="26"/>
                <w:szCs w:val="26"/>
              </w:rPr>
              <w:t xml:space="preserve">Quãng đường đi được trên dốc: </w:t>
            </w:r>
            <w:r w:rsidRPr="00847863">
              <w:rPr>
                <w:position w:val="-10"/>
                <w:sz w:val="26"/>
                <w:szCs w:val="26"/>
              </w:rPr>
              <w:object w:dxaOrig="3440" w:dyaOrig="340">
                <v:shape id="_x0000_i1042" type="#_x0000_t75" style="width:172.5pt;height:17.25pt" o:ole="">
                  <v:imagedata r:id="rId36" o:title=""/>
                </v:shape>
                <o:OLEObject Type="Embed" ProgID="Equation.DSMT4" ShapeID="_x0000_i1042" DrawAspect="Content" ObjectID="_1735452844" r:id="rId37"/>
              </w:object>
            </w:r>
          </w:p>
          <w:p w:rsidR="00576DBE" w:rsidRDefault="00576DBE" w:rsidP="00685771">
            <w:pPr>
              <w:rPr>
                <w:sz w:val="26"/>
                <w:szCs w:val="26"/>
              </w:rPr>
            </w:pPr>
            <w:r>
              <w:rPr>
                <w:sz w:val="26"/>
                <w:szCs w:val="26"/>
              </w:rPr>
              <w:t xml:space="preserve">Độ cao: </w:t>
            </w:r>
            <w:r w:rsidRPr="00847863">
              <w:rPr>
                <w:position w:val="-10"/>
                <w:sz w:val="26"/>
                <w:szCs w:val="26"/>
              </w:rPr>
              <w:object w:dxaOrig="2180" w:dyaOrig="360">
                <v:shape id="_x0000_i1043" type="#_x0000_t75" style="width:108.75pt;height:18pt" o:ole="">
                  <v:imagedata r:id="rId38" o:title=""/>
                </v:shape>
                <o:OLEObject Type="Embed" ProgID="Equation.DSMT4" ShapeID="_x0000_i1043" DrawAspect="Content" ObjectID="_1735452845" r:id="rId39"/>
              </w:object>
            </w:r>
          </w:p>
          <w:p w:rsidR="00576DBE" w:rsidRPr="00AF65A4" w:rsidRDefault="00576DBE" w:rsidP="00685771"/>
        </w:tc>
        <w:tc>
          <w:tcPr>
            <w:tcW w:w="1890" w:type="dxa"/>
            <w:shd w:val="clear" w:color="auto" w:fill="auto"/>
          </w:tcPr>
          <w:p w:rsidR="00576DBE" w:rsidRDefault="00576DBE" w:rsidP="00685771">
            <w:pPr>
              <w:spacing w:line="360" w:lineRule="auto"/>
              <w:rPr>
                <w:b/>
                <w:i/>
              </w:rPr>
            </w:pPr>
          </w:p>
          <w:p w:rsidR="00576DBE" w:rsidRDefault="00576DBE" w:rsidP="00685771">
            <w:pPr>
              <w:spacing w:line="360" w:lineRule="auto"/>
              <w:rPr>
                <w:b/>
                <w:i/>
              </w:rPr>
            </w:pPr>
            <w:r w:rsidRPr="00AF65A4">
              <w:rPr>
                <w:b/>
                <w:i/>
              </w:rPr>
              <w:t xml:space="preserve"> </w:t>
            </w:r>
          </w:p>
          <w:p w:rsidR="00576DBE" w:rsidRPr="00AF65A4" w:rsidRDefault="00576DBE" w:rsidP="00685771">
            <w:pPr>
              <w:spacing w:line="360" w:lineRule="auto"/>
              <w:rPr>
                <w:b/>
                <w:i/>
              </w:rPr>
            </w:pPr>
            <w:r w:rsidRPr="00AF65A4">
              <w:rPr>
                <w:b/>
                <w:i/>
              </w:rPr>
              <w:t>(2x0,5 điểm )</w:t>
            </w:r>
          </w:p>
          <w:p w:rsidR="00576DBE" w:rsidRPr="00AF65A4" w:rsidRDefault="00576DBE" w:rsidP="00685771">
            <w:pPr>
              <w:spacing w:line="360" w:lineRule="auto"/>
              <w:rPr>
                <w:b/>
                <w:i/>
              </w:rPr>
            </w:pPr>
          </w:p>
          <w:p w:rsidR="00576DBE" w:rsidRPr="00AF65A4" w:rsidRDefault="00576DBE" w:rsidP="00685771">
            <w:pPr>
              <w:spacing w:line="360" w:lineRule="auto"/>
              <w:rPr>
                <w:b/>
                <w:i/>
              </w:rPr>
            </w:pPr>
            <w:r>
              <w:rPr>
                <w:b/>
                <w:i/>
              </w:rPr>
              <w:t>(2x0,</w:t>
            </w:r>
            <w:r w:rsidRPr="00AF65A4">
              <w:rPr>
                <w:b/>
                <w:i/>
              </w:rPr>
              <w:t>5 điểm )</w:t>
            </w:r>
          </w:p>
        </w:tc>
      </w:tr>
    </w:tbl>
    <w:p w:rsidR="00576DBE" w:rsidRPr="00182CC9" w:rsidRDefault="00576DBE" w:rsidP="00576DBE">
      <w:pPr>
        <w:spacing w:line="360" w:lineRule="auto"/>
        <w:jc w:val="center"/>
        <w:rPr>
          <w:sz w:val="28"/>
          <w:szCs w:val="28"/>
        </w:rPr>
      </w:pPr>
    </w:p>
    <w:p w:rsidR="00576DBE" w:rsidRDefault="00576DBE" w:rsidP="00B95ABD">
      <w:pPr>
        <w:rPr>
          <w:i/>
          <w:sz w:val="26"/>
          <w:szCs w:val="26"/>
        </w:rPr>
      </w:pPr>
      <w:bookmarkStart w:id="0" w:name="_GoBack"/>
      <w:bookmarkEnd w:id="0"/>
    </w:p>
    <w:sectPr w:rsidR="00576DBE" w:rsidSect="00E310B8">
      <w:pgSz w:w="12240" w:h="15840"/>
      <w:pgMar w:top="1134" w:right="102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381"/>
    <w:multiLevelType w:val="hybridMultilevel"/>
    <w:tmpl w:val="FE8627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6E794D"/>
    <w:multiLevelType w:val="multilevel"/>
    <w:tmpl w:val="F2565EDA"/>
    <w:lvl w:ilvl="0">
      <w:start w:val="81"/>
      <w:numFmt w:val="decimal"/>
      <w:pStyle w:val="I1"/>
      <w:lvlText w:val="7. %1."/>
      <w:lvlJc w:val="left"/>
      <w:pPr>
        <w:tabs>
          <w:tab w:val="num" w:pos="360"/>
        </w:tabs>
        <w:ind w:left="360" w:hanging="360"/>
      </w:pPr>
      <w:rPr>
        <w:rFonts w:hint="default"/>
        <w:b/>
        <w:bCs/>
        <w:i w:val="0"/>
        <w:sz w:val="20"/>
        <w:szCs w:val="20"/>
      </w:rPr>
    </w:lvl>
    <w:lvl w:ilvl="1">
      <w:start w:val="1"/>
      <w:numFmt w:val="lowerLetter"/>
      <w:pStyle w:val="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AEC72B4"/>
    <w:multiLevelType w:val="multilevel"/>
    <w:tmpl w:val="8F58AE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454C8A"/>
    <w:multiLevelType w:val="hybridMultilevel"/>
    <w:tmpl w:val="68DE9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B75FE"/>
    <w:multiLevelType w:val="hybridMultilevel"/>
    <w:tmpl w:val="375E6966"/>
    <w:lvl w:ilvl="0" w:tplc="83189C4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5"/>
    <w:rsid w:val="000064C2"/>
    <w:rsid w:val="0001033F"/>
    <w:rsid w:val="00014DDB"/>
    <w:rsid w:val="000C3538"/>
    <w:rsid w:val="000D177B"/>
    <w:rsid w:val="00147445"/>
    <w:rsid w:val="001E68F6"/>
    <w:rsid w:val="00226467"/>
    <w:rsid w:val="00242315"/>
    <w:rsid w:val="002A4074"/>
    <w:rsid w:val="003568F2"/>
    <w:rsid w:val="00396088"/>
    <w:rsid w:val="003C536D"/>
    <w:rsid w:val="003E0FB8"/>
    <w:rsid w:val="004468A5"/>
    <w:rsid w:val="004571EE"/>
    <w:rsid w:val="00494A41"/>
    <w:rsid w:val="004C5FF7"/>
    <w:rsid w:val="00534A3F"/>
    <w:rsid w:val="00554F58"/>
    <w:rsid w:val="00576DBE"/>
    <w:rsid w:val="005C692B"/>
    <w:rsid w:val="005D47CD"/>
    <w:rsid w:val="005E575E"/>
    <w:rsid w:val="00600AC0"/>
    <w:rsid w:val="006423D3"/>
    <w:rsid w:val="006D0E4A"/>
    <w:rsid w:val="006D1EFE"/>
    <w:rsid w:val="006D44CA"/>
    <w:rsid w:val="0074554A"/>
    <w:rsid w:val="00752BA5"/>
    <w:rsid w:val="00752D75"/>
    <w:rsid w:val="007B71C0"/>
    <w:rsid w:val="00885D5B"/>
    <w:rsid w:val="008F2902"/>
    <w:rsid w:val="00930C5A"/>
    <w:rsid w:val="00990181"/>
    <w:rsid w:val="009A2459"/>
    <w:rsid w:val="009B3E2B"/>
    <w:rsid w:val="009E19BF"/>
    <w:rsid w:val="00A11774"/>
    <w:rsid w:val="00A72C9D"/>
    <w:rsid w:val="00A74AEA"/>
    <w:rsid w:val="00A95003"/>
    <w:rsid w:val="00B11B0D"/>
    <w:rsid w:val="00B95ABD"/>
    <w:rsid w:val="00BF0831"/>
    <w:rsid w:val="00C008E2"/>
    <w:rsid w:val="00C96986"/>
    <w:rsid w:val="00CA320F"/>
    <w:rsid w:val="00CB66AC"/>
    <w:rsid w:val="00CE1006"/>
    <w:rsid w:val="00D27231"/>
    <w:rsid w:val="00D3779A"/>
    <w:rsid w:val="00E310B8"/>
    <w:rsid w:val="00E476C6"/>
    <w:rsid w:val="00E50184"/>
    <w:rsid w:val="00E61B26"/>
    <w:rsid w:val="00EC0F16"/>
    <w:rsid w:val="00EE1D2C"/>
    <w:rsid w:val="00EE5ADA"/>
    <w:rsid w:val="00EE6D35"/>
    <w:rsid w:val="00F40E65"/>
    <w:rsid w:val="00F82443"/>
    <w:rsid w:val="00FA0522"/>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752D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DDB"/>
    <w:pPr>
      <w:ind w:left="720"/>
      <w:contextualSpacing/>
    </w:pPr>
  </w:style>
  <w:style w:type="table" w:styleId="TableGrid">
    <w:name w:val="Table Grid"/>
    <w:basedOn w:val="TableNormal"/>
    <w:rsid w:val="00396088"/>
    <w:pPr>
      <w:spacing w:after="0" w:line="240" w:lineRule="auto"/>
    </w:pPr>
    <w:rPr>
      <w:rFonts w:ascii="Times New Roman" w:eastAsia="Calibr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3538"/>
    <w:rPr>
      <w:color w:val="808080"/>
    </w:rPr>
  </w:style>
  <w:style w:type="paragraph" w:styleId="BalloonText">
    <w:name w:val="Balloon Text"/>
    <w:basedOn w:val="Normal"/>
    <w:link w:val="BalloonTextChar"/>
    <w:uiPriority w:val="99"/>
    <w:semiHidden/>
    <w:unhideWhenUsed/>
    <w:rsid w:val="000C3538"/>
    <w:rPr>
      <w:rFonts w:ascii="Tahoma" w:hAnsi="Tahoma" w:cs="Tahoma"/>
      <w:sz w:val="16"/>
      <w:szCs w:val="16"/>
    </w:rPr>
  </w:style>
  <w:style w:type="character" w:customStyle="1" w:styleId="BalloonTextChar">
    <w:name w:val="Balloon Text Char"/>
    <w:basedOn w:val="DefaultParagraphFont"/>
    <w:link w:val="BalloonText"/>
    <w:uiPriority w:val="99"/>
    <w:semiHidden/>
    <w:rsid w:val="000C3538"/>
    <w:rPr>
      <w:rFonts w:ascii="Tahoma" w:eastAsia="Times New Roman" w:hAnsi="Tahoma" w:cs="Tahoma"/>
      <w:sz w:val="16"/>
      <w:szCs w:val="16"/>
    </w:rPr>
  </w:style>
  <w:style w:type="paragraph" w:customStyle="1" w:styleId="AI">
    <w:name w:val="AI"/>
    <w:basedOn w:val="Normal"/>
    <w:rsid w:val="00226467"/>
    <w:pPr>
      <w:jc w:val="both"/>
    </w:pPr>
    <w:rPr>
      <w:sz w:val="22"/>
    </w:rPr>
  </w:style>
  <w:style w:type="paragraph" w:customStyle="1" w:styleId="aStyle1">
    <w:name w:val="a.Style 1"/>
    <w:basedOn w:val="Normal"/>
    <w:rsid w:val="00226467"/>
    <w:pPr>
      <w:tabs>
        <w:tab w:val="num" w:pos="1440"/>
      </w:tabs>
      <w:ind w:left="1440" w:hanging="720"/>
    </w:pPr>
    <w:rPr>
      <w:sz w:val="22"/>
    </w:rPr>
  </w:style>
  <w:style w:type="paragraph" w:customStyle="1" w:styleId="I1">
    <w:name w:val="I.1"/>
    <w:basedOn w:val="Normal"/>
    <w:next w:val="a"/>
    <w:autoRedefine/>
    <w:rsid w:val="00226467"/>
    <w:pPr>
      <w:numPr>
        <w:numId w:val="5"/>
      </w:numPr>
      <w:jc w:val="both"/>
    </w:pPr>
    <w:rPr>
      <w:bCs/>
    </w:rPr>
  </w:style>
  <w:style w:type="paragraph" w:customStyle="1" w:styleId="a">
    <w:name w:val="a."/>
    <w:basedOn w:val="Normal"/>
    <w:rsid w:val="00226467"/>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7096-8BD3-46E1-BC41-5320C957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dc:creator>
  <cp:lastModifiedBy>Administrator</cp:lastModifiedBy>
  <cp:revision>4</cp:revision>
  <dcterms:created xsi:type="dcterms:W3CDTF">2022-12-12T23:28:00Z</dcterms:created>
  <dcterms:modified xsi:type="dcterms:W3CDTF">2023-01-17T02:27:00Z</dcterms:modified>
</cp:coreProperties>
</file>