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692D" w14:textId="77777777" w:rsidR="00E476D2" w:rsidRPr="007A68C6" w:rsidRDefault="00E476D2" w:rsidP="00E476D2">
      <w:pPr>
        <w:shd w:val="clear" w:color="auto" w:fill="FFFFFF"/>
        <w:spacing w:after="0" w:line="360" w:lineRule="atLeast"/>
        <w:ind w:left="1440" w:firstLine="720"/>
        <w:outlineLvl w:val="1"/>
        <w:rPr>
          <w:rFonts w:asciiTheme="majorHAnsi" w:eastAsia="Times New Roman" w:hAnsiTheme="majorHAnsi" w:cstheme="majorHAnsi"/>
          <w:b/>
          <w:bCs/>
          <w:szCs w:val="28"/>
        </w:rPr>
      </w:pPr>
      <w:r w:rsidRPr="007A68C6">
        <w:rPr>
          <w:rFonts w:asciiTheme="majorHAnsi" w:eastAsia="Times New Roman" w:hAnsiTheme="majorHAnsi" w:cstheme="majorHAnsi"/>
          <w:b/>
          <w:bCs/>
          <w:szCs w:val="28"/>
        </w:rPr>
        <w:t>Đề thi vào 10 môn Văn Vĩnh Long 2022</w:t>
      </w:r>
    </w:p>
    <w:p w14:paraId="594745BB" w14:textId="26BD8A35" w:rsidR="00E476D2" w:rsidRPr="007A68C6" w:rsidRDefault="00E476D2" w:rsidP="00E476D2">
      <w:pPr>
        <w:shd w:val="clear" w:color="auto" w:fill="FFFFFF"/>
        <w:spacing w:after="0" w:line="240" w:lineRule="auto"/>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Thời gian làm bài: 120 phút (không kể thời gian giao đề)</w:t>
      </w:r>
    </w:p>
    <w:p w14:paraId="1E4B0BD3" w14:textId="77777777" w:rsidR="00E476D2" w:rsidRPr="007A68C6" w:rsidRDefault="00E476D2" w:rsidP="00E476D2">
      <w:pPr>
        <w:shd w:val="clear" w:color="auto" w:fill="FFFFFF"/>
        <w:spacing w:after="0" w:line="240" w:lineRule="auto"/>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ĐỀ CHÍNH THỨC</w:t>
      </w:r>
    </w:p>
    <w:p w14:paraId="40115EEA"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b/>
          <w:bCs/>
          <w:szCs w:val="28"/>
          <w:bdr w:val="none" w:sz="0" w:space="0" w:color="auto" w:frame="1"/>
        </w:rPr>
        <w:t>I. ĐỌC HIỂU: (3.0 điểm)</w:t>
      </w:r>
    </w:p>
    <w:p w14:paraId="757318DC"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szCs w:val="28"/>
        </w:rPr>
        <w:t>Đọc văn bản và thực hiện các yêu cầu bên dưới:</w:t>
      </w:r>
    </w:p>
    <w:p w14:paraId="5B8DB8AA"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szCs w:val="28"/>
        </w:rPr>
        <w:t>(1) </w:t>
      </w:r>
      <w:r w:rsidRPr="007A68C6">
        <w:rPr>
          <w:rFonts w:asciiTheme="majorHAnsi" w:eastAsia="Times New Roman" w:hAnsiTheme="majorHAnsi" w:cstheme="majorHAnsi"/>
          <w:b/>
          <w:bCs/>
          <w:i/>
          <w:iCs/>
          <w:szCs w:val="28"/>
          <w:bdr w:val="none" w:sz="0" w:space="0" w:color="auto" w:frame="1"/>
        </w:rPr>
        <w:t>Lời khen như tia nắng mặt trời, nó cần thiết cho muôn loài, trong đó có con người, phát triển.</w:t>
      </w:r>
      <w:r w:rsidRPr="007A68C6">
        <w:rPr>
          <w:rFonts w:asciiTheme="majorHAnsi" w:eastAsia="Times New Roman" w:hAnsiTheme="majorHAnsi" w:cstheme="majorHAnsi"/>
          <w:szCs w:val="28"/>
        </w:rPr>
        <w:t> Vậy mà hầu hết chúng ta luôn sẵn sàng sử dụng những làn gió lạnh như cắt để phê phán và thường ngần ngại khi tặng người thân của mình những tia nắng ấm áp từ những lời khen tặng. Ngâm nghĩ kĩ, chúng ta sẽ thấy có những lời khen đã làm thay đổi hắn cuộc đời của một ai đó.</w:t>
      </w:r>
    </w:p>
    <w:p w14:paraId="66F23EA0"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szCs w:val="28"/>
        </w:rPr>
        <w:t>(2) Cách đây nhiều năm, có một cậu bé mười tuổi làm việc trong một xưởng máy ở Naples. Cậu khao khát trở thành một ca sĩ nhưng ông thầy dạy hát đầu tiên của cậu đã dội một gáo nước lạnh vào niềm khao khát này. Ông nói: “Cậu không bao giờ có thể hát được đâu. Cậu chẳng có chất giọng gì hết. Giọng hát của cậu nghe cứ như là tiếng ếch ộp hay ễnh tương kêu”. Thế nhưng, may mắn thay cho cậu bé khi trong đời cậu còn có một người mẹ. Người mẹ thương yêu của cậu tay chỉ là một người đàn bà nhà quê nghèo khó nhưng luôn cổ động, khích lệ cậu. Bà luồn âu yếm bảo rằng bà tin cậu có thể hát được và hát hay [Người mẹ ấy sẵn sàng đi chân đất để tiết kiệm tiền cho cậu đi học nhạc Sự khích lệ của người mẹ không được học hành cao nhưng tràn đầy lòng hi sinh, tình thương và niềm tin tưởng vào con đã làm thay đổi cuộc đời cậu bé, Cậu tên là Enrico Caruso. Sau này, cậu trở thành ca sĩ hát nhạc kịch vĩ đại và nổi tiếng nhất của thời đại.</w:t>
      </w:r>
    </w:p>
    <w:p w14:paraId="76597D67" w14:textId="77777777" w:rsidR="00E476D2" w:rsidRPr="007A68C6" w:rsidRDefault="00E476D2" w:rsidP="00E476D2">
      <w:pPr>
        <w:shd w:val="clear" w:color="auto" w:fill="FFFFFF"/>
        <w:spacing w:after="0" w:line="240" w:lineRule="auto"/>
        <w:jc w:val="right"/>
        <w:rPr>
          <w:rFonts w:asciiTheme="majorHAnsi" w:eastAsia="Times New Roman" w:hAnsiTheme="majorHAnsi" w:cstheme="majorHAnsi"/>
          <w:szCs w:val="28"/>
        </w:rPr>
      </w:pPr>
      <w:r w:rsidRPr="007A68C6">
        <w:rPr>
          <w:rFonts w:asciiTheme="majorHAnsi" w:eastAsia="Times New Roman" w:hAnsiTheme="majorHAnsi" w:cstheme="majorHAnsi"/>
          <w:i/>
          <w:iCs/>
          <w:szCs w:val="28"/>
          <w:bdr w:val="none" w:sz="0" w:space="0" w:color="auto" w:frame="1"/>
        </w:rPr>
        <w:t>(Trích từ Khuyến khích người khác, Đắc nhân tâm, Dale Carnegie, NXB Tổng hợp TP.HCM, tr.290)</w:t>
      </w:r>
    </w:p>
    <w:p w14:paraId="622CCD3B"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CE21FF">
        <w:rPr>
          <w:rFonts w:asciiTheme="majorHAnsi" w:eastAsia="Times New Roman" w:hAnsiTheme="majorHAnsi" w:cstheme="majorHAnsi"/>
          <w:b/>
          <w:szCs w:val="28"/>
        </w:rPr>
        <w:t>Câu 1:</w:t>
      </w:r>
      <w:r w:rsidRPr="007A68C6">
        <w:rPr>
          <w:rFonts w:asciiTheme="majorHAnsi" w:eastAsia="Times New Roman" w:hAnsiTheme="majorHAnsi" w:cstheme="majorHAnsi"/>
          <w:szCs w:val="28"/>
        </w:rPr>
        <w:t xml:space="preserve"> Xác định phương thức biểu đạt được sử dụng trong đoạn (1). (0.5 điểm)</w:t>
      </w:r>
    </w:p>
    <w:p w14:paraId="6BCA312A"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CE21FF">
        <w:rPr>
          <w:rFonts w:asciiTheme="majorHAnsi" w:eastAsia="Times New Roman" w:hAnsiTheme="majorHAnsi" w:cstheme="majorHAnsi"/>
          <w:b/>
          <w:szCs w:val="28"/>
        </w:rPr>
        <w:t>Câu 2:</w:t>
      </w:r>
      <w:r w:rsidRPr="007A68C6">
        <w:rPr>
          <w:rFonts w:asciiTheme="majorHAnsi" w:eastAsia="Times New Roman" w:hAnsiTheme="majorHAnsi" w:cstheme="majorHAnsi"/>
          <w:szCs w:val="28"/>
        </w:rPr>
        <w:t xml:space="preserve"> Enrico Caruso trở thành ca sĩ nổi tiếng nhờ vào những điều gì ở mẹ của cậu? (0.5 điểm)</w:t>
      </w:r>
    </w:p>
    <w:p w14:paraId="46CD0534"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CE21FF">
        <w:rPr>
          <w:rFonts w:asciiTheme="majorHAnsi" w:eastAsia="Times New Roman" w:hAnsiTheme="majorHAnsi" w:cstheme="majorHAnsi"/>
          <w:b/>
          <w:szCs w:val="28"/>
        </w:rPr>
        <w:t>Câu 3:</w:t>
      </w:r>
      <w:r w:rsidRPr="007A68C6">
        <w:rPr>
          <w:rFonts w:asciiTheme="majorHAnsi" w:eastAsia="Times New Roman" w:hAnsiTheme="majorHAnsi" w:cstheme="majorHAnsi"/>
          <w:szCs w:val="28"/>
        </w:rPr>
        <w:t xml:space="preserve"> Tác giả so sánh “Lời khen như tia nắng mặt trời (trong câu in đậm) nhằm mục đích gì?</w:t>
      </w:r>
    </w:p>
    <w:p w14:paraId="424D79E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CE21FF">
        <w:rPr>
          <w:rFonts w:asciiTheme="majorHAnsi" w:eastAsia="Times New Roman" w:hAnsiTheme="majorHAnsi" w:cstheme="majorHAnsi"/>
          <w:b/>
          <w:szCs w:val="28"/>
        </w:rPr>
        <w:t>Câu 4:</w:t>
      </w:r>
      <w:r w:rsidRPr="007A68C6">
        <w:rPr>
          <w:rFonts w:asciiTheme="majorHAnsi" w:eastAsia="Times New Roman" w:hAnsiTheme="majorHAnsi" w:cstheme="majorHAnsi"/>
          <w:szCs w:val="28"/>
        </w:rPr>
        <w:t xml:space="preserve"> Thế nào là thành phần tinh thái? Đặt 01 câu có thành phần tình thái thể hiện sự hình dung của em về cảm xúc của Enrico Caruso khi nhận được lời khích lệ từ mẹ. (1.0 điểm)</w:t>
      </w:r>
    </w:p>
    <w:p w14:paraId="314B515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b/>
          <w:bCs/>
          <w:szCs w:val="28"/>
          <w:bdr w:val="none" w:sz="0" w:space="0" w:color="auto" w:frame="1"/>
        </w:rPr>
        <w:t>II. LÀM VĂN: (7.0 điểm)</w:t>
      </w:r>
    </w:p>
    <w:p w14:paraId="317D3594"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BB7342">
        <w:rPr>
          <w:rFonts w:asciiTheme="majorHAnsi" w:eastAsia="Times New Roman" w:hAnsiTheme="majorHAnsi" w:cstheme="majorHAnsi"/>
          <w:b/>
          <w:szCs w:val="28"/>
        </w:rPr>
        <w:t>Câu 1:</w:t>
      </w:r>
      <w:r w:rsidRPr="007A68C6">
        <w:rPr>
          <w:rFonts w:asciiTheme="majorHAnsi" w:eastAsia="Times New Roman" w:hAnsiTheme="majorHAnsi" w:cstheme="majorHAnsi"/>
          <w:szCs w:val="28"/>
        </w:rPr>
        <w:t xml:space="preserve"> (2.0 điểm)</w:t>
      </w:r>
    </w:p>
    <w:p w14:paraId="2B7D2B9C"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szCs w:val="28"/>
        </w:rPr>
        <w:t>Viết đoạn văn (khoảng 01 trang giấy thi) phân tích nguyên nhân, hậu quả và đề ra giải phá việc hút thuốc lá của một bộ phận học sinh hiện nay.</w:t>
      </w:r>
    </w:p>
    <w:p w14:paraId="7BFEC607"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BB7342">
        <w:rPr>
          <w:rFonts w:asciiTheme="majorHAnsi" w:eastAsia="Times New Roman" w:hAnsiTheme="majorHAnsi" w:cstheme="majorHAnsi"/>
          <w:b/>
          <w:szCs w:val="28"/>
        </w:rPr>
        <w:t>Câu 2:</w:t>
      </w:r>
      <w:r w:rsidRPr="007A68C6">
        <w:rPr>
          <w:rFonts w:asciiTheme="majorHAnsi" w:eastAsia="Times New Roman" w:hAnsiTheme="majorHAnsi" w:cstheme="majorHAnsi"/>
          <w:szCs w:val="28"/>
        </w:rPr>
        <w:t xml:space="preserve"> (5.0 điểm) Phân tích đoạn thơ sau, trích Viếng lăng Bác – Viễn Phương:</w:t>
      </w:r>
    </w:p>
    <w:p w14:paraId="77FFE9E2" w14:textId="77777777" w:rsidR="00E476D2" w:rsidRPr="007A68C6" w:rsidRDefault="00E476D2" w:rsidP="00E476D2">
      <w:pPr>
        <w:shd w:val="clear" w:color="auto" w:fill="FFFFFF"/>
        <w:spacing w:after="0" w:line="240" w:lineRule="auto"/>
        <w:jc w:val="center"/>
        <w:rPr>
          <w:rFonts w:asciiTheme="majorHAnsi" w:eastAsia="Times New Roman" w:hAnsiTheme="majorHAnsi" w:cstheme="majorHAnsi"/>
          <w:szCs w:val="28"/>
        </w:rPr>
      </w:pPr>
      <w:r w:rsidRPr="007A68C6">
        <w:rPr>
          <w:rFonts w:asciiTheme="majorHAnsi" w:eastAsia="Times New Roman" w:hAnsiTheme="majorHAnsi" w:cstheme="majorHAnsi"/>
          <w:i/>
          <w:iCs/>
          <w:szCs w:val="28"/>
          <w:bdr w:val="none" w:sz="0" w:space="0" w:color="auto" w:frame="1"/>
        </w:rPr>
        <w:t>Ngày ngày mặt trời đi qua trên lăng</w:t>
      </w:r>
    </w:p>
    <w:p w14:paraId="2FBC804F" w14:textId="3D5E3590" w:rsidR="00E476D2" w:rsidRPr="007A68C6" w:rsidRDefault="007A68C6" w:rsidP="00E476D2">
      <w:pPr>
        <w:shd w:val="clear" w:color="auto" w:fill="FFFFFF"/>
        <w:spacing w:after="0" w:line="240" w:lineRule="auto"/>
        <w:jc w:val="center"/>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Thấy một mặt trời trong lăng rất đỏ.</w:t>
      </w:r>
    </w:p>
    <w:p w14:paraId="6D931E41" w14:textId="5BCD2825" w:rsidR="00E476D2" w:rsidRPr="007A68C6" w:rsidRDefault="007A68C6" w:rsidP="007A68C6">
      <w:pPr>
        <w:shd w:val="clear" w:color="auto" w:fill="FFFFFF"/>
        <w:spacing w:after="0" w:line="240" w:lineRule="auto"/>
        <w:ind w:firstLine="720"/>
        <w:jc w:val="center"/>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Ngày ngày dòng người đi trong thương nhớ</w:t>
      </w:r>
    </w:p>
    <w:p w14:paraId="3FFC8F5C" w14:textId="688A0C00" w:rsidR="00E476D2" w:rsidRPr="007A68C6" w:rsidRDefault="007A68C6" w:rsidP="007A68C6">
      <w:pPr>
        <w:shd w:val="clear" w:color="auto" w:fill="FFFFFF"/>
        <w:spacing w:after="0" w:line="240" w:lineRule="auto"/>
        <w:ind w:left="720"/>
        <w:jc w:val="center"/>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Kết tràng hoa dâng bảy mươi chín mùa xuân...</w:t>
      </w:r>
    </w:p>
    <w:p w14:paraId="0D46FD98" w14:textId="77777777" w:rsidR="00BB7342" w:rsidRDefault="00BB7342" w:rsidP="00BB7342">
      <w:pPr>
        <w:shd w:val="clear" w:color="auto" w:fill="FFFFFF"/>
        <w:spacing w:after="0" w:line="240" w:lineRule="auto"/>
        <w:ind w:left="1440" w:firstLine="720"/>
        <w:rPr>
          <w:rFonts w:asciiTheme="majorHAnsi" w:eastAsia="Times New Roman" w:hAnsiTheme="majorHAnsi" w:cstheme="majorHAnsi"/>
          <w:i/>
          <w:iCs/>
          <w:szCs w:val="28"/>
          <w:bdr w:val="none" w:sz="0" w:space="0" w:color="auto" w:frame="1"/>
        </w:rPr>
      </w:pPr>
      <w:r>
        <w:rPr>
          <w:rFonts w:asciiTheme="majorHAnsi" w:eastAsia="Times New Roman" w:hAnsiTheme="majorHAnsi" w:cstheme="majorHAnsi"/>
          <w:i/>
          <w:iCs/>
          <w:szCs w:val="28"/>
          <w:bdr w:val="none" w:sz="0" w:space="0" w:color="auto" w:frame="1"/>
        </w:rPr>
        <w:t xml:space="preserve">         </w:t>
      </w:r>
    </w:p>
    <w:p w14:paraId="57149E0D" w14:textId="157EDB70" w:rsidR="00E476D2" w:rsidRPr="007A68C6" w:rsidRDefault="00BB7342" w:rsidP="00BB7342">
      <w:pPr>
        <w:shd w:val="clear" w:color="auto" w:fill="FFFFFF"/>
        <w:spacing w:after="0" w:line="240" w:lineRule="auto"/>
        <w:ind w:left="1440" w:firstLine="720"/>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Bác nằm trong giấc ngủ bình yên</w:t>
      </w:r>
    </w:p>
    <w:p w14:paraId="4D004C90" w14:textId="767B29DD" w:rsidR="00E476D2" w:rsidRPr="007A68C6" w:rsidRDefault="00BB7342" w:rsidP="00BB7342">
      <w:pPr>
        <w:shd w:val="clear" w:color="auto" w:fill="FFFFFF"/>
        <w:spacing w:after="0" w:line="240" w:lineRule="auto"/>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Giữa một vầng trăng sáng dịu hiền</w:t>
      </w:r>
    </w:p>
    <w:p w14:paraId="1F86031C" w14:textId="3BB64AE7" w:rsidR="00E476D2" w:rsidRPr="007A68C6" w:rsidRDefault="00BB7342" w:rsidP="00BB7342">
      <w:pPr>
        <w:shd w:val="clear" w:color="auto" w:fill="FFFFFF"/>
        <w:spacing w:after="0" w:line="240" w:lineRule="auto"/>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t xml:space="preserve">                                        </w:t>
      </w:r>
      <w:r w:rsidR="00E476D2" w:rsidRPr="007A68C6">
        <w:rPr>
          <w:rFonts w:asciiTheme="majorHAnsi" w:eastAsia="Times New Roman" w:hAnsiTheme="majorHAnsi" w:cstheme="majorHAnsi"/>
          <w:i/>
          <w:iCs/>
          <w:szCs w:val="28"/>
          <w:bdr w:val="none" w:sz="0" w:space="0" w:color="auto" w:frame="1"/>
        </w:rPr>
        <w:t>Vẫn biết trời xanh là mãi mãi</w:t>
      </w:r>
    </w:p>
    <w:p w14:paraId="733217FE" w14:textId="35964FF1" w:rsidR="00E476D2" w:rsidRPr="007A68C6" w:rsidRDefault="00BB7342" w:rsidP="00BB7342">
      <w:pPr>
        <w:shd w:val="clear" w:color="auto" w:fill="FFFFFF"/>
        <w:spacing w:after="0" w:line="240" w:lineRule="auto"/>
        <w:rPr>
          <w:rFonts w:asciiTheme="majorHAnsi" w:eastAsia="Times New Roman" w:hAnsiTheme="majorHAnsi" w:cstheme="majorHAnsi"/>
          <w:szCs w:val="28"/>
        </w:rPr>
      </w:pPr>
      <w:r>
        <w:rPr>
          <w:rFonts w:asciiTheme="majorHAnsi" w:eastAsia="Times New Roman" w:hAnsiTheme="majorHAnsi" w:cstheme="majorHAnsi"/>
          <w:i/>
          <w:iCs/>
          <w:szCs w:val="28"/>
          <w:bdr w:val="none" w:sz="0" w:space="0" w:color="auto" w:frame="1"/>
        </w:rPr>
        <w:lastRenderedPageBreak/>
        <w:t xml:space="preserve">                                         </w:t>
      </w:r>
      <w:r w:rsidR="00E476D2" w:rsidRPr="007A68C6">
        <w:rPr>
          <w:rFonts w:asciiTheme="majorHAnsi" w:eastAsia="Times New Roman" w:hAnsiTheme="majorHAnsi" w:cstheme="majorHAnsi"/>
          <w:i/>
          <w:iCs/>
          <w:szCs w:val="28"/>
          <w:bdr w:val="none" w:sz="0" w:space="0" w:color="auto" w:frame="1"/>
        </w:rPr>
        <w:t>Mà sao nghe nhói ở trong tim!</w:t>
      </w:r>
    </w:p>
    <w:p w14:paraId="63CF6EC5" w14:textId="77777777" w:rsidR="00E476D2" w:rsidRPr="007A68C6" w:rsidRDefault="00E476D2" w:rsidP="00E476D2">
      <w:pPr>
        <w:shd w:val="clear" w:color="auto" w:fill="FFFFFF"/>
        <w:spacing w:after="0" w:line="240" w:lineRule="auto"/>
        <w:jc w:val="right"/>
        <w:rPr>
          <w:rFonts w:asciiTheme="majorHAnsi" w:eastAsia="Times New Roman" w:hAnsiTheme="majorHAnsi" w:cstheme="majorHAnsi"/>
          <w:szCs w:val="28"/>
        </w:rPr>
      </w:pPr>
      <w:r w:rsidRPr="007A68C6">
        <w:rPr>
          <w:rFonts w:asciiTheme="majorHAnsi" w:eastAsia="Times New Roman" w:hAnsiTheme="majorHAnsi" w:cstheme="majorHAnsi"/>
          <w:szCs w:val="28"/>
        </w:rPr>
        <w:t>(Ngữ văn 9, Tập hai, NXB Giáo dục Việt Nam 2010, tr.58)</w:t>
      </w:r>
    </w:p>
    <w:p w14:paraId="27D97361"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r w:rsidRPr="007A68C6">
        <w:rPr>
          <w:rFonts w:asciiTheme="majorHAnsi" w:eastAsia="Times New Roman" w:hAnsiTheme="majorHAnsi" w:cstheme="majorHAnsi"/>
          <w:szCs w:val="28"/>
        </w:rPr>
        <w:t>Liên hệ ít nhất 02 câu thơ viết về Bác Hồ của bất kì nhà thơ nào, từ đó nhận xét về tình cảm, thái độ của mọi người dành cho Bác.</w:t>
      </w:r>
    </w:p>
    <w:p w14:paraId="5C2C14B9"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2223D7CC"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41A77B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6706435"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0C0F0DC"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34E51D30"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49D7841"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381B29D5"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0520B084"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2206D27"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410849A9"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5FE9FB9"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4442796A"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45389F10"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283B1490"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D90936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2E74C8D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14AA153"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371BBB3A"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3DEA8440"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68E05F78"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02BB5EBB"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692DE121"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2022ADD9"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6D7415C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9754D9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442F487E"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64FCD60C"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2AC871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3FC84DEF"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0262A0F8"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CC60716"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40AAB49"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585A0D9F"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1C98194"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A7CC50E"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FA0B66E"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738355AD" w14:textId="77777777" w:rsidR="00E476D2" w:rsidRPr="007A68C6" w:rsidRDefault="00E476D2" w:rsidP="00E476D2">
      <w:pPr>
        <w:shd w:val="clear" w:color="auto" w:fill="FFFFFF"/>
        <w:spacing w:after="0" w:line="240" w:lineRule="auto"/>
        <w:rPr>
          <w:rFonts w:asciiTheme="majorHAnsi" w:eastAsia="Times New Roman" w:hAnsiTheme="majorHAnsi" w:cstheme="majorHAnsi"/>
          <w:szCs w:val="28"/>
        </w:rPr>
      </w:pPr>
    </w:p>
    <w:p w14:paraId="107AC523" w14:textId="62859914" w:rsidR="00E476D2" w:rsidRDefault="00E476D2" w:rsidP="00E476D2">
      <w:pPr>
        <w:shd w:val="clear" w:color="auto" w:fill="FFFFFF"/>
        <w:spacing w:after="0" w:line="240" w:lineRule="auto"/>
        <w:rPr>
          <w:rFonts w:asciiTheme="majorHAnsi" w:eastAsia="Times New Roman" w:hAnsiTheme="majorHAnsi" w:cstheme="majorHAnsi"/>
          <w:szCs w:val="28"/>
        </w:rPr>
      </w:pPr>
    </w:p>
    <w:p w14:paraId="3A4E8DE0" w14:textId="72A59CA5" w:rsidR="00BB7342" w:rsidRDefault="00BB7342" w:rsidP="00E476D2">
      <w:pPr>
        <w:shd w:val="clear" w:color="auto" w:fill="FFFFFF"/>
        <w:spacing w:after="0" w:line="240" w:lineRule="auto"/>
        <w:rPr>
          <w:rFonts w:asciiTheme="majorHAnsi" w:eastAsia="Times New Roman" w:hAnsiTheme="majorHAnsi" w:cstheme="majorHAnsi"/>
          <w:szCs w:val="28"/>
        </w:rPr>
      </w:pPr>
    </w:p>
    <w:p w14:paraId="567750B7" w14:textId="77777777" w:rsidR="00BB7342" w:rsidRPr="007A68C6" w:rsidRDefault="00BB7342" w:rsidP="00E476D2">
      <w:pPr>
        <w:shd w:val="clear" w:color="auto" w:fill="FFFFFF"/>
        <w:spacing w:after="0" w:line="240" w:lineRule="auto"/>
        <w:rPr>
          <w:rFonts w:asciiTheme="majorHAnsi" w:eastAsia="Times New Roman" w:hAnsiTheme="majorHAnsi" w:cstheme="majorHAnsi"/>
          <w:szCs w:val="28"/>
        </w:rPr>
      </w:pPr>
    </w:p>
    <w:p w14:paraId="50E989C9" w14:textId="6A180165" w:rsidR="00E476D2" w:rsidRPr="007A68C6" w:rsidRDefault="00B71B92" w:rsidP="0086415E">
      <w:pPr>
        <w:shd w:val="clear" w:color="auto" w:fill="FFFFFF"/>
        <w:spacing w:after="0" w:line="240" w:lineRule="auto"/>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lastRenderedPageBreak/>
        <w:t>HƯỚNG DẪN CHẤM</w:t>
      </w:r>
    </w:p>
    <w:tbl>
      <w:tblPr>
        <w:tblStyle w:val="TableGrid"/>
        <w:tblW w:w="10440" w:type="dxa"/>
        <w:tblLook w:val="04A0" w:firstRow="1" w:lastRow="0" w:firstColumn="1" w:lastColumn="0" w:noHBand="0" w:noVBand="1"/>
      </w:tblPr>
      <w:tblGrid>
        <w:gridCol w:w="1075"/>
        <w:gridCol w:w="810"/>
        <w:gridCol w:w="7560"/>
        <w:gridCol w:w="995"/>
      </w:tblGrid>
      <w:tr w:rsidR="00B71B92" w:rsidRPr="007A68C6" w14:paraId="09E8888F" w14:textId="77777777" w:rsidTr="000A3233">
        <w:tc>
          <w:tcPr>
            <w:tcW w:w="10440" w:type="dxa"/>
            <w:gridSpan w:val="4"/>
          </w:tcPr>
          <w:p w14:paraId="2A57B518" w14:textId="77777777" w:rsidR="00B71B92" w:rsidRPr="007A68C6" w:rsidRDefault="00B71B92" w:rsidP="00E476D2">
            <w:pPr>
              <w:rPr>
                <w:rFonts w:asciiTheme="majorHAnsi" w:eastAsia="Times New Roman" w:hAnsiTheme="majorHAnsi" w:cstheme="majorHAnsi"/>
                <w:b/>
                <w:szCs w:val="28"/>
                <w:u w:val="single"/>
                <w:lang w:val="en-US"/>
              </w:rPr>
            </w:pPr>
            <w:r w:rsidRPr="007A68C6">
              <w:rPr>
                <w:rFonts w:asciiTheme="majorHAnsi" w:eastAsia="Times New Roman" w:hAnsiTheme="majorHAnsi" w:cstheme="majorHAnsi"/>
                <w:b/>
                <w:szCs w:val="28"/>
                <w:u w:val="single"/>
                <w:lang w:val="en-US"/>
              </w:rPr>
              <w:t>Lưu ý chung:</w:t>
            </w:r>
          </w:p>
          <w:p w14:paraId="01CB21BB" w14:textId="77777777" w:rsidR="00B71B92" w:rsidRPr="007A68C6" w:rsidRDefault="00B71B92"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Chấp nhận những cách diễn đạt tương đồng về ý</w:t>
            </w:r>
            <w:r w:rsidR="00EF04F5" w:rsidRPr="007A68C6">
              <w:rPr>
                <w:rFonts w:asciiTheme="majorHAnsi" w:eastAsia="Times New Roman" w:hAnsiTheme="majorHAnsi" w:cstheme="majorHAnsi"/>
                <w:szCs w:val="28"/>
                <w:lang w:val="en-US"/>
              </w:rPr>
              <w:t>.</w:t>
            </w:r>
          </w:p>
          <w:p w14:paraId="68D9A566" w14:textId="77777777" w:rsidR="00EF04F5" w:rsidRPr="007A68C6" w:rsidRDefault="00EF04F5"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Phần Làm văn:</w:t>
            </w:r>
          </w:p>
          <w:p w14:paraId="00AB292E" w14:textId="77777777" w:rsidR="00EF04F5" w:rsidRPr="007A68C6" w:rsidRDefault="00EF04F5"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Điểm chấm dựa trên căn cứ đáp ứng cả 2 yêu cầu kiến thức và kĩ năng, tránh đếm ý cho điểm.</w:t>
            </w:r>
          </w:p>
          <w:p w14:paraId="41577C23" w14:textId="77777777" w:rsidR="000657AD" w:rsidRPr="007A68C6" w:rsidRDefault="000657AD" w:rsidP="00E476D2">
            <w:pPr>
              <w:rPr>
                <w:rFonts w:asciiTheme="majorHAnsi" w:eastAsia="Times New Roman" w:hAnsiTheme="majorHAnsi" w:cstheme="majorHAnsi"/>
                <w:i/>
                <w:szCs w:val="28"/>
                <w:lang w:val="en-US"/>
              </w:rPr>
            </w:pPr>
            <w:r w:rsidRPr="007A68C6">
              <w:rPr>
                <w:rFonts w:asciiTheme="majorHAnsi" w:eastAsia="Times New Roman" w:hAnsiTheme="majorHAnsi" w:cstheme="majorHAnsi"/>
                <w:szCs w:val="28"/>
                <w:lang w:val="en-US"/>
              </w:rPr>
              <w:t xml:space="preserve">+ Chấp nhận </w:t>
            </w:r>
            <w:r w:rsidRPr="007A68C6">
              <w:rPr>
                <w:rFonts w:asciiTheme="majorHAnsi" w:eastAsia="Times New Roman" w:hAnsiTheme="majorHAnsi" w:cstheme="majorHAnsi"/>
                <w:i/>
                <w:szCs w:val="28"/>
                <w:lang w:val="en-US"/>
              </w:rPr>
              <w:t>những suy nghĩ, cách trình bày riêng mà độc đáo, hợp lí.</w:t>
            </w:r>
          </w:p>
          <w:p w14:paraId="54422DEC" w14:textId="77777777" w:rsidR="000657AD" w:rsidRPr="007A68C6" w:rsidRDefault="000657AD"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w:t>
            </w:r>
            <w:r w:rsidRPr="007A68C6">
              <w:rPr>
                <w:rFonts w:asciiTheme="majorHAnsi" w:eastAsia="Times New Roman" w:hAnsiTheme="majorHAnsi" w:cstheme="majorHAnsi"/>
                <w:b/>
                <w:szCs w:val="28"/>
                <w:lang w:val="en-US"/>
              </w:rPr>
              <w:t>Riêng câu 2, nếu thí sinh hoàn toàn diễn xuôi</w:t>
            </w:r>
            <w:r w:rsidR="00BC5327" w:rsidRPr="007A68C6">
              <w:rPr>
                <w:rFonts w:asciiTheme="majorHAnsi" w:eastAsia="Times New Roman" w:hAnsiTheme="majorHAnsi" w:cstheme="majorHAnsi"/>
                <w:b/>
                <w:szCs w:val="28"/>
                <w:lang w:val="en-US"/>
              </w:rPr>
              <w:t xml:space="preserve"> ý đoạn thơ thì phần Phân tích nội dung, nghệ thuật đoạn trích chấm không vượt quá 1.0 điểm</w:t>
            </w:r>
            <w:r w:rsidR="00BC5327" w:rsidRPr="007A68C6">
              <w:rPr>
                <w:rFonts w:asciiTheme="majorHAnsi" w:eastAsia="Times New Roman" w:hAnsiTheme="majorHAnsi" w:cstheme="majorHAnsi"/>
                <w:szCs w:val="28"/>
                <w:lang w:val="en-US"/>
              </w:rPr>
              <w:t>.</w:t>
            </w:r>
          </w:p>
        </w:tc>
      </w:tr>
      <w:tr w:rsidR="00B71B92" w:rsidRPr="007A68C6" w14:paraId="2804A9FA" w14:textId="77777777" w:rsidTr="000A3233">
        <w:tc>
          <w:tcPr>
            <w:tcW w:w="1075" w:type="dxa"/>
          </w:tcPr>
          <w:p w14:paraId="38CB96EA" w14:textId="77777777" w:rsidR="00B71B92" w:rsidRPr="007A68C6" w:rsidRDefault="00BC5327" w:rsidP="00205DA3">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Phần</w:t>
            </w:r>
          </w:p>
        </w:tc>
        <w:tc>
          <w:tcPr>
            <w:tcW w:w="810" w:type="dxa"/>
          </w:tcPr>
          <w:p w14:paraId="756954FD" w14:textId="77777777" w:rsidR="00B71B92" w:rsidRPr="007A68C6" w:rsidRDefault="00BC5327" w:rsidP="00205DA3">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Câu</w:t>
            </w:r>
          </w:p>
        </w:tc>
        <w:tc>
          <w:tcPr>
            <w:tcW w:w="7560" w:type="dxa"/>
          </w:tcPr>
          <w:p w14:paraId="64EE60C6" w14:textId="77777777" w:rsidR="00B71B92" w:rsidRPr="007A68C6" w:rsidRDefault="00BC5327" w:rsidP="00205DA3">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Nội dung</w:t>
            </w:r>
          </w:p>
        </w:tc>
        <w:tc>
          <w:tcPr>
            <w:tcW w:w="995" w:type="dxa"/>
          </w:tcPr>
          <w:p w14:paraId="2803774E" w14:textId="77777777" w:rsidR="00B71B92" w:rsidRPr="007A68C6" w:rsidRDefault="00062134" w:rsidP="00205DA3">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Điểm</w:t>
            </w:r>
          </w:p>
        </w:tc>
      </w:tr>
      <w:tr w:rsidR="000A3233" w:rsidRPr="007A68C6" w14:paraId="459D007E" w14:textId="77777777" w:rsidTr="000A3233">
        <w:tc>
          <w:tcPr>
            <w:tcW w:w="1075" w:type="dxa"/>
            <w:vMerge w:val="restart"/>
          </w:tcPr>
          <w:p w14:paraId="55F9AFF7" w14:textId="692CA002" w:rsidR="000A3233" w:rsidRPr="007A68C6" w:rsidRDefault="000A3233" w:rsidP="000A3233">
            <w:pPr>
              <w:jc w:val="center"/>
              <w:rPr>
                <w:rFonts w:asciiTheme="majorHAnsi" w:eastAsia="Times New Roman" w:hAnsiTheme="majorHAnsi" w:cstheme="majorHAnsi"/>
                <w:b/>
                <w:szCs w:val="28"/>
              </w:rPr>
            </w:pPr>
            <w:r w:rsidRPr="007A68C6">
              <w:rPr>
                <w:rFonts w:asciiTheme="majorHAnsi" w:eastAsia="Times New Roman" w:hAnsiTheme="majorHAnsi" w:cstheme="majorHAnsi"/>
                <w:b/>
                <w:szCs w:val="28"/>
              </w:rPr>
              <w:t>I</w:t>
            </w:r>
          </w:p>
        </w:tc>
        <w:tc>
          <w:tcPr>
            <w:tcW w:w="8370" w:type="dxa"/>
            <w:gridSpan w:val="2"/>
          </w:tcPr>
          <w:p w14:paraId="66E06FE5" w14:textId="77777777" w:rsidR="000A3233" w:rsidRPr="007A68C6" w:rsidRDefault="000A3233" w:rsidP="00E476D2">
            <w:pP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ĐỌC HIỂU</w:t>
            </w:r>
          </w:p>
        </w:tc>
        <w:tc>
          <w:tcPr>
            <w:tcW w:w="995" w:type="dxa"/>
          </w:tcPr>
          <w:p w14:paraId="4B3183E0" w14:textId="77777777" w:rsidR="000A3233" w:rsidRPr="007A68C6" w:rsidRDefault="000A3233" w:rsidP="006B2E34">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3.0</w:t>
            </w:r>
          </w:p>
        </w:tc>
      </w:tr>
      <w:tr w:rsidR="000A3233" w:rsidRPr="007A68C6" w14:paraId="75AAAC10" w14:textId="77777777" w:rsidTr="000A3233">
        <w:tc>
          <w:tcPr>
            <w:tcW w:w="1075" w:type="dxa"/>
            <w:vMerge/>
          </w:tcPr>
          <w:p w14:paraId="3328ACA1" w14:textId="77777777" w:rsidR="000A3233" w:rsidRPr="007A68C6" w:rsidRDefault="000A3233" w:rsidP="00E476D2">
            <w:pPr>
              <w:rPr>
                <w:rFonts w:asciiTheme="majorHAnsi" w:eastAsia="Times New Roman" w:hAnsiTheme="majorHAnsi" w:cstheme="majorHAnsi"/>
                <w:szCs w:val="28"/>
                <w:lang w:val="en-US"/>
              </w:rPr>
            </w:pPr>
          </w:p>
        </w:tc>
        <w:tc>
          <w:tcPr>
            <w:tcW w:w="810" w:type="dxa"/>
          </w:tcPr>
          <w:p w14:paraId="3A736193"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1</w:t>
            </w:r>
          </w:p>
        </w:tc>
        <w:tc>
          <w:tcPr>
            <w:tcW w:w="7560" w:type="dxa"/>
          </w:tcPr>
          <w:p w14:paraId="77730A02"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Phương thức biểu đạt được sử dụng trong đoạn 1: nghị luận</w:t>
            </w:r>
          </w:p>
          <w:p w14:paraId="1353E51E" w14:textId="77777777" w:rsidR="000A3233" w:rsidRPr="007A68C6" w:rsidRDefault="000A3233" w:rsidP="00E476D2">
            <w:pPr>
              <w:rPr>
                <w:rFonts w:asciiTheme="majorHAnsi" w:eastAsia="Times New Roman" w:hAnsiTheme="majorHAnsi" w:cstheme="majorHAnsi"/>
                <w:i/>
                <w:szCs w:val="28"/>
                <w:lang w:val="en-US"/>
              </w:rPr>
            </w:pPr>
            <w:r w:rsidRPr="007A68C6">
              <w:rPr>
                <w:rFonts w:asciiTheme="majorHAnsi" w:eastAsia="Times New Roman" w:hAnsiTheme="majorHAnsi" w:cstheme="majorHAnsi"/>
                <w:i/>
                <w:szCs w:val="28"/>
                <w:lang w:val="en-US"/>
              </w:rPr>
              <w:t>(Không chấp nhận những đáp án khác)</w:t>
            </w:r>
          </w:p>
        </w:tc>
        <w:tc>
          <w:tcPr>
            <w:tcW w:w="995" w:type="dxa"/>
          </w:tcPr>
          <w:p w14:paraId="14896314"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tc>
      </w:tr>
      <w:tr w:rsidR="000A3233" w:rsidRPr="007A68C6" w14:paraId="2EBB80F0" w14:textId="77777777" w:rsidTr="000A3233">
        <w:tc>
          <w:tcPr>
            <w:tcW w:w="1075" w:type="dxa"/>
            <w:vMerge/>
          </w:tcPr>
          <w:p w14:paraId="2F97CBB0" w14:textId="77777777" w:rsidR="000A3233" w:rsidRPr="007A68C6" w:rsidRDefault="000A3233" w:rsidP="00E476D2">
            <w:pPr>
              <w:rPr>
                <w:rFonts w:asciiTheme="majorHAnsi" w:eastAsia="Times New Roman" w:hAnsiTheme="majorHAnsi" w:cstheme="majorHAnsi"/>
                <w:szCs w:val="28"/>
                <w:lang w:val="en-US"/>
              </w:rPr>
            </w:pPr>
          </w:p>
        </w:tc>
        <w:tc>
          <w:tcPr>
            <w:tcW w:w="810" w:type="dxa"/>
          </w:tcPr>
          <w:p w14:paraId="6D6DEBBD"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2</w:t>
            </w:r>
          </w:p>
        </w:tc>
        <w:tc>
          <w:tcPr>
            <w:tcW w:w="7560" w:type="dxa"/>
          </w:tcPr>
          <w:p w14:paraId="2CF99278"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Enrico Caruso trở thành ca sĩ nổi tiếng nhờ vào những điều ở mẹ cậu, đó là:</w:t>
            </w:r>
          </w:p>
          <w:p w14:paraId="7D74D324"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Luôn cổ động, khích lệ cậu</w:t>
            </w:r>
          </w:p>
          <w:p w14:paraId="05D50C36"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Tiết kiệm tiền cho cậu đi học nhạc.</w:t>
            </w:r>
          </w:p>
          <w:p w14:paraId="5942181B" w14:textId="77777777" w:rsidR="000A3233" w:rsidRPr="007A68C6" w:rsidRDefault="000A3233" w:rsidP="00E476D2">
            <w:pPr>
              <w:rPr>
                <w:rFonts w:asciiTheme="majorHAnsi" w:eastAsia="Times New Roman" w:hAnsiTheme="majorHAnsi" w:cstheme="majorHAnsi"/>
                <w:i/>
                <w:szCs w:val="28"/>
                <w:lang w:val="en-US"/>
              </w:rPr>
            </w:pPr>
            <w:r w:rsidRPr="007A68C6">
              <w:rPr>
                <w:rFonts w:asciiTheme="majorHAnsi" w:eastAsia="Times New Roman" w:hAnsiTheme="majorHAnsi" w:cstheme="majorHAnsi"/>
                <w:i/>
                <w:szCs w:val="28"/>
                <w:lang w:val="en-US"/>
              </w:rPr>
              <w:t>(Trả lời bằng việc trích cả đoạn “ Người mẹ thương yêu của cậu…cho con đi học nhạc” thì vẫn đạt 0.5 điểm)</w:t>
            </w:r>
          </w:p>
        </w:tc>
        <w:tc>
          <w:tcPr>
            <w:tcW w:w="995" w:type="dxa"/>
          </w:tcPr>
          <w:p w14:paraId="57A3AF41" w14:textId="77777777" w:rsidR="000A3233" w:rsidRPr="007A68C6" w:rsidRDefault="000A3233" w:rsidP="006B2E34">
            <w:pPr>
              <w:jc w:val="center"/>
              <w:rPr>
                <w:rFonts w:asciiTheme="majorHAnsi" w:eastAsia="Times New Roman" w:hAnsiTheme="majorHAnsi" w:cstheme="majorHAnsi"/>
                <w:szCs w:val="28"/>
                <w:lang w:val="en-US"/>
              </w:rPr>
            </w:pPr>
          </w:p>
          <w:p w14:paraId="3D873C96" w14:textId="77777777" w:rsidR="000A3233" w:rsidRPr="007A68C6" w:rsidRDefault="000A3233" w:rsidP="006B2E34">
            <w:pPr>
              <w:jc w:val="center"/>
              <w:rPr>
                <w:rFonts w:asciiTheme="majorHAnsi" w:eastAsia="Times New Roman" w:hAnsiTheme="majorHAnsi" w:cstheme="majorHAnsi"/>
                <w:szCs w:val="28"/>
                <w:lang w:val="en-US"/>
              </w:rPr>
            </w:pPr>
          </w:p>
          <w:p w14:paraId="082C1685"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p w14:paraId="1E689F7F"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0A3233" w:rsidRPr="007A68C6" w14:paraId="3D92BE21" w14:textId="77777777" w:rsidTr="000A3233">
        <w:tc>
          <w:tcPr>
            <w:tcW w:w="1075" w:type="dxa"/>
            <w:vMerge/>
          </w:tcPr>
          <w:p w14:paraId="6A4E3AB2" w14:textId="77777777" w:rsidR="000A3233" w:rsidRPr="007A68C6" w:rsidRDefault="000A3233" w:rsidP="00E476D2">
            <w:pPr>
              <w:rPr>
                <w:rFonts w:asciiTheme="majorHAnsi" w:eastAsia="Times New Roman" w:hAnsiTheme="majorHAnsi" w:cstheme="majorHAnsi"/>
                <w:szCs w:val="28"/>
                <w:lang w:val="en-US"/>
              </w:rPr>
            </w:pPr>
          </w:p>
        </w:tc>
        <w:tc>
          <w:tcPr>
            <w:tcW w:w="810" w:type="dxa"/>
          </w:tcPr>
          <w:p w14:paraId="562EB1C1"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3</w:t>
            </w:r>
          </w:p>
        </w:tc>
        <w:tc>
          <w:tcPr>
            <w:tcW w:w="7560" w:type="dxa"/>
          </w:tcPr>
          <w:p w14:paraId="586612F3"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Tác giả so sánh “Lời khen như tia nắng mặt trời” nhằm mục đích:</w:t>
            </w:r>
          </w:p>
          <w:p w14:paraId="5EF1EC50"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Khẳng định / đề cao ý nghĩa (tầm quan trọng. tác dụng/ sự cần thiết) của lời khen trong cuộc sống.</w:t>
            </w:r>
          </w:p>
          <w:p w14:paraId="02039275"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Khuyên mọi người nên thường xuyên sử dụng lời khen để khích lệ, động viên người khác</w:t>
            </w:r>
          </w:p>
        </w:tc>
        <w:tc>
          <w:tcPr>
            <w:tcW w:w="995" w:type="dxa"/>
          </w:tcPr>
          <w:p w14:paraId="5E163A5D" w14:textId="77777777" w:rsidR="000A3233" w:rsidRPr="007A68C6" w:rsidRDefault="000A3233" w:rsidP="006B2E34">
            <w:pPr>
              <w:jc w:val="center"/>
              <w:rPr>
                <w:rFonts w:asciiTheme="majorHAnsi" w:eastAsia="Times New Roman" w:hAnsiTheme="majorHAnsi" w:cstheme="majorHAnsi"/>
                <w:szCs w:val="28"/>
                <w:lang w:val="en-US"/>
              </w:rPr>
            </w:pPr>
          </w:p>
          <w:p w14:paraId="15C9F3E8" w14:textId="77777777" w:rsidR="000A3233" w:rsidRPr="007A68C6" w:rsidRDefault="000A3233" w:rsidP="006B2E34">
            <w:pPr>
              <w:jc w:val="center"/>
              <w:rPr>
                <w:rFonts w:asciiTheme="majorHAnsi" w:eastAsia="Times New Roman" w:hAnsiTheme="majorHAnsi" w:cstheme="majorHAnsi"/>
                <w:szCs w:val="28"/>
                <w:lang w:val="en-US"/>
              </w:rPr>
            </w:pPr>
          </w:p>
          <w:p w14:paraId="7F9EC7E5"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p w14:paraId="09679A60" w14:textId="77777777" w:rsidR="000A3233" w:rsidRPr="007A68C6" w:rsidRDefault="000A3233" w:rsidP="006B2E34">
            <w:pPr>
              <w:jc w:val="center"/>
              <w:rPr>
                <w:rFonts w:asciiTheme="majorHAnsi" w:eastAsia="Times New Roman" w:hAnsiTheme="majorHAnsi" w:cstheme="majorHAnsi"/>
                <w:szCs w:val="28"/>
                <w:lang w:val="en-US"/>
              </w:rPr>
            </w:pPr>
          </w:p>
          <w:p w14:paraId="669A03DA"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tc>
      </w:tr>
      <w:tr w:rsidR="000A3233" w:rsidRPr="007A68C6" w14:paraId="23858695" w14:textId="77777777" w:rsidTr="000A3233">
        <w:tc>
          <w:tcPr>
            <w:tcW w:w="1075" w:type="dxa"/>
            <w:vMerge/>
          </w:tcPr>
          <w:p w14:paraId="4194BC19" w14:textId="77777777" w:rsidR="000A3233" w:rsidRPr="007A68C6" w:rsidRDefault="000A3233" w:rsidP="00E476D2">
            <w:pPr>
              <w:rPr>
                <w:rFonts w:asciiTheme="majorHAnsi" w:eastAsia="Times New Roman" w:hAnsiTheme="majorHAnsi" w:cstheme="majorHAnsi"/>
                <w:szCs w:val="28"/>
                <w:lang w:val="en-US"/>
              </w:rPr>
            </w:pPr>
          </w:p>
        </w:tc>
        <w:tc>
          <w:tcPr>
            <w:tcW w:w="810" w:type="dxa"/>
          </w:tcPr>
          <w:p w14:paraId="0200E932"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4</w:t>
            </w:r>
          </w:p>
        </w:tc>
        <w:tc>
          <w:tcPr>
            <w:tcW w:w="7560" w:type="dxa"/>
          </w:tcPr>
          <w:p w14:paraId="77FEDC08"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Thành phần tình thái: là thành phần được dùng để thể hiện cách nhìn của người nói đối với sự việc được nói đến trong câu.</w:t>
            </w:r>
          </w:p>
          <w:p w14:paraId="074C19F2"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Đặt đúng câu có thành phần tình thái thể hiện sự hình dung của em về cảm xúc của Enrico Caruso khi nhận được sự khích lệ từ mẹ:</w:t>
            </w:r>
          </w:p>
          <w:p w14:paraId="0D8C06D9" w14:textId="77777777" w:rsidR="000A3233" w:rsidRPr="007A68C6" w:rsidRDefault="000A3233"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i/>
                <w:szCs w:val="28"/>
                <w:lang w:val="en-US"/>
              </w:rPr>
              <w:t>Ví dụ:</w:t>
            </w:r>
            <w:r w:rsidRPr="007A68C6">
              <w:rPr>
                <w:rFonts w:asciiTheme="majorHAnsi" w:eastAsia="Times New Roman" w:hAnsiTheme="majorHAnsi" w:cstheme="majorHAnsi"/>
                <w:szCs w:val="28"/>
                <w:lang w:val="en-US"/>
              </w:rPr>
              <w:t xml:space="preserve"> Có lẽ, Enrico Caruso đã vô cùng phấn khởi khi được mẹ khích lệ!</w:t>
            </w:r>
          </w:p>
        </w:tc>
        <w:tc>
          <w:tcPr>
            <w:tcW w:w="995" w:type="dxa"/>
          </w:tcPr>
          <w:p w14:paraId="4FEF7392"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p w14:paraId="30317F7B" w14:textId="77777777" w:rsidR="000A3233" w:rsidRPr="007A68C6" w:rsidRDefault="000A3233" w:rsidP="006B2E34">
            <w:pPr>
              <w:jc w:val="center"/>
              <w:rPr>
                <w:rFonts w:asciiTheme="majorHAnsi" w:eastAsia="Times New Roman" w:hAnsiTheme="majorHAnsi" w:cstheme="majorHAnsi"/>
                <w:szCs w:val="28"/>
                <w:lang w:val="en-US"/>
              </w:rPr>
            </w:pPr>
          </w:p>
          <w:p w14:paraId="75F46A8C" w14:textId="77777777" w:rsidR="000A3233" w:rsidRPr="007A68C6" w:rsidRDefault="000A3233" w:rsidP="006B2E34">
            <w:pPr>
              <w:jc w:val="center"/>
              <w:rPr>
                <w:rFonts w:asciiTheme="majorHAnsi" w:eastAsia="Times New Roman" w:hAnsiTheme="majorHAnsi" w:cstheme="majorHAnsi"/>
                <w:szCs w:val="28"/>
                <w:lang w:val="en-US"/>
              </w:rPr>
            </w:pPr>
          </w:p>
          <w:p w14:paraId="3CA86709" w14:textId="77777777" w:rsidR="000A3233" w:rsidRPr="007A68C6" w:rsidRDefault="000A3233"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tc>
      </w:tr>
      <w:tr w:rsidR="00420416" w:rsidRPr="007A68C6" w14:paraId="333F7DB2" w14:textId="77777777" w:rsidTr="000A3233">
        <w:tc>
          <w:tcPr>
            <w:tcW w:w="1075" w:type="dxa"/>
            <w:vMerge w:val="restart"/>
          </w:tcPr>
          <w:p w14:paraId="5A5EB9BA" w14:textId="77777777" w:rsidR="00420416" w:rsidRPr="007A68C6" w:rsidRDefault="00420416" w:rsidP="000A3233">
            <w:pPr>
              <w:jc w:val="center"/>
              <w:rPr>
                <w:rFonts w:asciiTheme="majorHAnsi" w:eastAsia="Times New Roman" w:hAnsiTheme="majorHAnsi" w:cstheme="majorHAnsi"/>
                <w:b/>
                <w:szCs w:val="28"/>
              </w:rPr>
            </w:pPr>
            <w:r w:rsidRPr="007A68C6">
              <w:rPr>
                <w:rFonts w:asciiTheme="majorHAnsi" w:eastAsia="Times New Roman" w:hAnsiTheme="majorHAnsi" w:cstheme="majorHAnsi"/>
                <w:b/>
                <w:szCs w:val="28"/>
              </w:rPr>
              <w:t>II</w:t>
            </w:r>
          </w:p>
          <w:p w14:paraId="70F8654B" w14:textId="77777777" w:rsidR="00420416" w:rsidRPr="007A68C6" w:rsidRDefault="00420416" w:rsidP="00E476D2">
            <w:pPr>
              <w:rPr>
                <w:rFonts w:asciiTheme="majorHAnsi" w:eastAsia="Times New Roman" w:hAnsiTheme="majorHAnsi" w:cstheme="majorHAnsi"/>
                <w:szCs w:val="28"/>
              </w:rPr>
            </w:pPr>
          </w:p>
          <w:p w14:paraId="7A819B51" w14:textId="77777777" w:rsidR="00420416" w:rsidRPr="007A68C6" w:rsidRDefault="00420416" w:rsidP="00E476D2">
            <w:pPr>
              <w:rPr>
                <w:rFonts w:asciiTheme="majorHAnsi" w:eastAsia="Times New Roman" w:hAnsiTheme="majorHAnsi" w:cstheme="majorHAnsi"/>
                <w:szCs w:val="28"/>
              </w:rPr>
            </w:pPr>
          </w:p>
          <w:p w14:paraId="324B8094" w14:textId="77777777" w:rsidR="00420416" w:rsidRPr="007A68C6" w:rsidRDefault="00420416" w:rsidP="00E476D2">
            <w:pPr>
              <w:rPr>
                <w:rFonts w:asciiTheme="majorHAnsi" w:eastAsia="Times New Roman" w:hAnsiTheme="majorHAnsi" w:cstheme="majorHAnsi"/>
                <w:szCs w:val="28"/>
              </w:rPr>
            </w:pPr>
          </w:p>
          <w:p w14:paraId="6416BDD5" w14:textId="77777777" w:rsidR="00420416" w:rsidRPr="007A68C6" w:rsidRDefault="00420416" w:rsidP="00E476D2">
            <w:pPr>
              <w:rPr>
                <w:rFonts w:asciiTheme="majorHAnsi" w:eastAsia="Times New Roman" w:hAnsiTheme="majorHAnsi" w:cstheme="majorHAnsi"/>
                <w:szCs w:val="28"/>
              </w:rPr>
            </w:pPr>
          </w:p>
          <w:p w14:paraId="05E55EE2" w14:textId="77777777" w:rsidR="00420416" w:rsidRPr="007A68C6" w:rsidRDefault="00420416" w:rsidP="00E476D2">
            <w:pPr>
              <w:rPr>
                <w:rFonts w:asciiTheme="majorHAnsi" w:eastAsia="Times New Roman" w:hAnsiTheme="majorHAnsi" w:cstheme="majorHAnsi"/>
                <w:szCs w:val="28"/>
              </w:rPr>
            </w:pPr>
          </w:p>
          <w:p w14:paraId="00ED7977" w14:textId="77777777" w:rsidR="00420416" w:rsidRPr="007A68C6" w:rsidRDefault="00420416" w:rsidP="00E476D2">
            <w:pPr>
              <w:rPr>
                <w:rFonts w:asciiTheme="majorHAnsi" w:eastAsia="Times New Roman" w:hAnsiTheme="majorHAnsi" w:cstheme="majorHAnsi"/>
                <w:szCs w:val="28"/>
              </w:rPr>
            </w:pPr>
          </w:p>
          <w:p w14:paraId="4EE55532" w14:textId="77777777" w:rsidR="00420416" w:rsidRPr="007A68C6" w:rsidRDefault="00420416" w:rsidP="00E476D2">
            <w:pPr>
              <w:rPr>
                <w:rFonts w:asciiTheme="majorHAnsi" w:eastAsia="Times New Roman" w:hAnsiTheme="majorHAnsi" w:cstheme="majorHAnsi"/>
                <w:szCs w:val="28"/>
              </w:rPr>
            </w:pPr>
          </w:p>
          <w:p w14:paraId="26557A47" w14:textId="77777777" w:rsidR="00420416" w:rsidRPr="007A68C6" w:rsidRDefault="00420416" w:rsidP="00E476D2">
            <w:pPr>
              <w:rPr>
                <w:rFonts w:asciiTheme="majorHAnsi" w:eastAsia="Times New Roman" w:hAnsiTheme="majorHAnsi" w:cstheme="majorHAnsi"/>
                <w:szCs w:val="28"/>
              </w:rPr>
            </w:pPr>
          </w:p>
          <w:p w14:paraId="23FB0A1F" w14:textId="77777777" w:rsidR="00420416" w:rsidRPr="007A68C6" w:rsidRDefault="00420416" w:rsidP="00E476D2">
            <w:pPr>
              <w:rPr>
                <w:rFonts w:asciiTheme="majorHAnsi" w:eastAsia="Times New Roman" w:hAnsiTheme="majorHAnsi" w:cstheme="majorHAnsi"/>
                <w:szCs w:val="28"/>
              </w:rPr>
            </w:pPr>
          </w:p>
          <w:p w14:paraId="0FE637A1" w14:textId="77777777" w:rsidR="00420416" w:rsidRPr="007A68C6" w:rsidRDefault="00420416" w:rsidP="00E476D2">
            <w:pPr>
              <w:rPr>
                <w:rFonts w:asciiTheme="majorHAnsi" w:eastAsia="Times New Roman" w:hAnsiTheme="majorHAnsi" w:cstheme="majorHAnsi"/>
                <w:szCs w:val="28"/>
              </w:rPr>
            </w:pPr>
          </w:p>
          <w:p w14:paraId="6A9CA743" w14:textId="77777777" w:rsidR="00420416" w:rsidRPr="007A68C6" w:rsidRDefault="00420416" w:rsidP="00E476D2">
            <w:pPr>
              <w:rPr>
                <w:rFonts w:asciiTheme="majorHAnsi" w:eastAsia="Times New Roman" w:hAnsiTheme="majorHAnsi" w:cstheme="majorHAnsi"/>
                <w:szCs w:val="28"/>
              </w:rPr>
            </w:pPr>
          </w:p>
          <w:p w14:paraId="50B144EA" w14:textId="77777777" w:rsidR="00420416" w:rsidRPr="007A68C6" w:rsidRDefault="00420416" w:rsidP="00E476D2">
            <w:pPr>
              <w:rPr>
                <w:rFonts w:asciiTheme="majorHAnsi" w:eastAsia="Times New Roman" w:hAnsiTheme="majorHAnsi" w:cstheme="majorHAnsi"/>
                <w:szCs w:val="28"/>
              </w:rPr>
            </w:pPr>
          </w:p>
          <w:p w14:paraId="0CF350AF" w14:textId="77777777" w:rsidR="00420416" w:rsidRPr="007A68C6" w:rsidRDefault="00420416" w:rsidP="00E476D2">
            <w:pPr>
              <w:rPr>
                <w:rFonts w:asciiTheme="majorHAnsi" w:eastAsia="Times New Roman" w:hAnsiTheme="majorHAnsi" w:cstheme="majorHAnsi"/>
                <w:szCs w:val="28"/>
              </w:rPr>
            </w:pPr>
          </w:p>
          <w:p w14:paraId="3B04FE35" w14:textId="77777777" w:rsidR="00420416" w:rsidRPr="007A68C6" w:rsidRDefault="00420416" w:rsidP="00E476D2">
            <w:pPr>
              <w:rPr>
                <w:rFonts w:asciiTheme="majorHAnsi" w:eastAsia="Times New Roman" w:hAnsiTheme="majorHAnsi" w:cstheme="majorHAnsi"/>
                <w:szCs w:val="28"/>
              </w:rPr>
            </w:pPr>
          </w:p>
          <w:p w14:paraId="0FEC9A7F" w14:textId="77777777" w:rsidR="00420416" w:rsidRPr="007A68C6" w:rsidRDefault="00420416" w:rsidP="00E476D2">
            <w:pPr>
              <w:rPr>
                <w:rFonts w:asciiTheme="majorHAnsi" w:eastAsia="Times New Roman" w:hAnsiTheme="majorHAnsi" w:cstheme="majorHAnsi"/>
                <w:szCs w:val="28"/>
              </w:rPr>
            </w:pPr>
          </w:p>
          <w:p w14:paraId="5488D273" w14:textId="49990F4B" w:rsidR="00420416" w:rsidRPr="007A68C6" w:rsidRDefault="00420416" w:rsidP="00E476D2">
            <w:pPr>
              <w:rPr>
                <w:rFonts w:asciiTheme="majorHAnsi" w:eastAsia="Times New Roman" w:hAnsiTheme="majorHAnsi" w:cstheme="majorHAnsi"/>
                <w:szCs w:val="28"/>
              </w:rPr>
            </w:pPr>
          </w:p>
        </w:tc>
        <w:tc>
          <w:tcPr>
            <w:tcW w:w="8370" w:type="dxa"/>
            <w:gridSpan w:val="2"/>
          </w:tcPr>
          <w:p w14:paraId="1FFE7B31" w14:textId="77777777" w:rsidR="00420416" w:rsidRPr="007A68C6" w:rsidRDefault="00420416" w:rsidP="00E476D2">
            <w:pP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lastRenderedPageBreak/>
              <w:t>LÀM VĂN</w:t>
            </w:r>
          </w:p>
        </w:tc>
        <w:tc>
          <w:tcPr>
            <w:tcW w:w="995" w:type="dxa"/>
          </w:tcPr>
          <w:p w14:paraId="00C8D27C" w14:textId="77777777" w:rsidR="00420416" w:rsidRPr="007A68C6" w:rsidRDefault="00420416" w:rsidP="006B2E34">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7.0</w:t>
            </w:r>
          </w:p>
        </w:tc>
      </w:tr>
      <w:tr w:rsidR="00420416" w:rsidRPr="007A68C6" w14:paraId="371A724F" w14:textId="77777777" w:rsidTr="000A3233">
        <w:tc>
          <w:tcPr>
            <w:tcW w:w="1075" w:type="dxa"/>
            <w:vMerge/>
          </w:tcPr>
          <w:p w14:paraId="25C5D44F" w14:textId="77777777" w:rsidR="00420416" w:rsidRPr="007A68C6" w:rsidRDefault="00420416" w:rsidP="00E476D2">
            <w:pPr>
              <w:rPr>
                <w:rFonts w:asciiTheme="majorHAnsi" w:eastAsia="Times New Roman" w:hAnsiTheme="majorHAnsi" w:cstheme="majorHAnsi"/>
                <w:szCs w:val="28"/>
                <w:lang w:val="en-US"/>
              </w:rPr>
            </w:pPr>
          </w:p>
        </w:tc>
        <w:tc>
          <w:tcPr>
            <w:tcW w:w="810" w:type="dxa"/>
          </w:tcPr>
          <w:p w14:paraId="316E93FC"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1</w:t>
            </w:r>
          </w:p>
        </w:tc>
        <w:tc>
          <w:tcPr>
            <w:tcW w:w="7560" w:type="dxa"/>
          </w:tcPr>
          <w:p w14:paraId="7A2FEBFE" w14:textId="77777777" w:rsidR="00420416" w:rsidRPr="007A68C6" w:rsidRDefault="00420416" w:rsidP="00E476D2">
            <w:pP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Viết đoạn văn trình bày nguyên nhân, hậu quả và đề ra giải pháp đối với việc hút thuốc lá của một bộ phận học sinh hiện nay.</w:t>
            </w:r>
          </w:p>
        </w:tc>
        <w:tc>
          <w:tcPr>
            <w:tcW w:w="995" w:type="dxa"/>
          </w:tcPr>
          <w:p w14:paraId="1B7D75BC" w14:textId="77777777" w:rsidR="00420416" w:rsidRPr="007A68C6" w:rsidRDefault="00420416" w:rsidP="006B2E34">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2.0</w:t>
            </w:r>
          </w:p>
        </w:tc>
      </w:tr>
      <w:tr w:rsidR="00420416" w:rsidRPr="007A68C6" w14:paraId="79EBDC28" w14:textId="77777777" w:rsidTr="000A3233">
        <w:tc>
          <w:tcPr>
            <w:tcW w:w="1075" w:type="dxa"/>
            <w:vMerge/>
          </w:tcPr>
          <w:p w14:paraId="0C9FFF58" w14:textId="77777777" w:rsidR="00420416" w:rsidRPr="007A68C6" w:rsidRDefault="00420416" w:rsidP="00E476D2">
            <w:pPr>
              <w:rPr>
                <w:rFonts w:asciiTheme="majorHAnsi" w:eastAsia="Times New Roman" w:hAnsiTheme="majorHAnsi" w:cstheme="majorHAnsi"/>
                <w:szCs w:val="28"/>
                <w:lang w:val="en-US"/>
              </w:rPr>
            </w:pPr>
          </w:p>
        </w:tc>
        <w:tc>
          <w:tcPr>
            <w:tcW w:w="810" w:type="dxa"/>
            <w:vMerge w:val="restart"/>
          </w:tcPr>
          <w:p w14:paraId="3FBDA6FF" w14:textId="77777777" w:rsidR="00420416" w:rsidRPr="007A68C6" w:rsidRDefault="00420416" w:rsidP="00E476D2">
            <w:pPr>
              <w:rPr>
                <w:rFonts w:asciiTheme="majorHAnsi" w:eastAsia="Times New Roman" w:hAnsiTheme="majorHAnsi" w:cstheme="majorHAnsi"/>
                <w:szCs w:val="28"/>
                <w:lang w:val="en-US"/>
              </w:rPr>
            </w:pPr>
          </w:p>
          <w:p w14:paraId="7E38F924" w14:textId="77777777" w:rsidR="00420416" w:rsidRPr="007A68C6" w:rsidRDefault="00420416" w:rsidP="00E476D2">
            <w:pPr>
              <w:rPr>
                <w:rFonts w:asciiTheme="majorHAnsi" w:eastAsia="Times New Roman" w:hAnsiTheme="majorHAnsi" w:cstheme="majorHAnsi"/>
                <w:szCs w:val="28"/>
                <w:lang w:val="en-US"/>
              </w:rPr>
            </w:pPr>
          </w:p>
          <w:p w14:paraId="1EDE9C1D" w14:textId="77777777" w:rsidR="00420416" w:rsidRPr="007A68C6" w:rsidRDefault="00420416" w:rsidP="00E476D2">
            <w:pPr>
              <w:rPr>
                <w:rFonts w:asciiTheme="majorHAnsi" w:eastAsia="Times New Roman" w:hAnsiTheme="majorHAnsi" w:cstheme="majorHAnsi"/>
                <w:szCs w:val="28"/>
                <w:lang w:val="en-US"/>
              </w:rPr>
            </w:pPr>
          </w:p>
          <w:p w14:paraId="738AAAC8" w14:textId="77777777" w:rsidR="00420416" w:rsidRPr="007A68C6" w:rsidRDefault="00420416" w:rsidP="00E476D2">
            <w:pPr>
              <w:rPr>
                <w:rFonts w:asciiTheme="majorHAnsi" w:eastAsia="Times New Roman" w:hAnsiTheme="majorHAnsi" w:cstheme="majorHAnsi"/>
                <w:szCs w:val="28"/>
                <w:lang w:val="en-US"/>
              </w:rPr>
            </w:pPr>
          </w:p>
          <w:p w14:paraId="484EB7D8" w14:textId="77777777" w:rsidR="00420416" w:rsidRPr="007A68C6" w:rsidRDefault="00420416" w:rsidP="00E476D2">
            <w:pPr>
              <w:rPr>
                <w:rFonts w:asciiTheme="majorHAnsi" w:eastAsia="Times New Roman" w:hAnsiTheme="majorHAnsi" w:cstheme="majorHAnsi"/>
                <w:szCs w:val="28"/>
                <w:lang w:val="en-US"/>
              </w:rPr>
            </w:pPr>
          </w:p>
          <w:p w14:paraId="1C03D7C8" w14:textId="77777777" w:rsidR="00420416" w:rsidRPr="007A68C6" w:rsidRDefault="00420416" w:rsidP="00E476D2">
            <w:pPr>
              <w:rPr>
                <w:rFonts w:asciiTheme="majorHAnsi" w:eastAsia="Times New Roman" w:hAnsiTheme="majorHAnsi" w:cstheme="majorHAnsi"/>
                <w:szCs w:val="28"/>
                <w:lang w:val="en-US"/>
              </w:rPr>
            </w:pPr>
          </w:p>
          <w:p w14:paraId="0CAE16F7" w14:textId="77777777" w:rsidR="00420416" w:rsidRPr="007A68C6" w:rsidRDefault="00420416" w:rsidP="00E476D2">
            <w:pPr>
              <w:rPr>
                <w:rFonts w:asciiTheme="majorHAnsi" w:eastAsia="Times New Roman" w:hAnsiTheme="majorHAnsi" w:cstheme="majorHAnsi"/>
                <w:szCs w:val="28"/>
                <w:lang w:val="en-US"/>
              </w:rPr>
            </w:pPr>
          </w:p>
          <w:p w14:paraId="45ADFC39" w14:textId="77777777" w:rsidR="00420416" w:rsidRPr="007A68C6" w:rsidRDefault="00420416" w:rsidP="00E476D2">
            <w:pPr>
              <w:rPr>
                <w:rFonts w:asciiTheme="majorHAnsi" w:eastAsia="Times New Roman" w:hAnsiTheme="majorHAnsi" w:cstheme="majorHAnsi"/>
                <w:szCs w:val="28"/>
                <w:lang w:val="en-US"/>
              </w:rPr>
            </w:pPr>
          </w:p>
          <w:p w14:paraId="4B745BE2" w14:textId="77777777" w:rsidR="00420416" w:rsidRPr="007A68C6" w:rsidRDefault="00420416" w:rsidP="00E476D2">
            <w:pPr>
              <w:rPr>
                <w:rFonts w:asciiTheme="majorHAnsi" w:eastAsia="Times New Roman" w:hAnsiTheme="majorHAnsi" w:cstheme="majorHAnsi"/>
                <w:szCs w:val="28"/>
                <w:lang w:val="en-US"/>
              </w:rPr>
            </w:pPr>
          </w:p>
          <w:p w14:paraId="7775DF58" w14:textId="77777777" w:rsidR="00420416" w:rsidRPr="007A68C6" w:rsidRDefault="00420416" w:rsidP="00E476D2">
            <w:pPr>
              <w:rPr>
                <w:rFonts w:asciiTheme="majorHAnsi" w:eastAsia="Times New Roman" w:hAnsiTheme="majorHAnsi" w:cstheme="majorHAnsi"/>
                <w:szCs w:val="28"/>
                <w:lang w:val="en-US"/>
              </w:rPr>
            </w:pPr>
          </w:p>
          <w:p w14:paraId="09E5C526" w14:textId="77777777" w:rsidR="00420416" w:rsidRPr="007A68C6" w:rsidRDefault="00420416" w:rsidP="00E476D2">
            <w:pPr>
              <w:rPr>
                <w:rFonts w:asciiTheme="majorHAnsi" w:eastAsia="Times New Roman" w:hAnsiTheme="majorHAnsi" w:cstheme="majorHAnsi"/>
                <w:szCs w:val="28"/>
                <w:lang w:val="en-US"/>
              </w:rPr>
            </w:pPr>
          </w:p>
          <w:p w14:paraId="11128B2A" w14:textId="77777777" w:rsidR="00420416" w:rsidRPr="007A68C6" w:rsidRDefault="00420416" w:rsidP="00E476D2">
            <w:pPr>
              <w:rPr>
                <w:rFonts w:asciiTheme="majorHAnsi" w:eastAsia="Times New Roman" w:hAnsiTheme="majorHAnsi" w:cstheme="majorHAnsi"/>
                <w:szCs w:val="28"/>
                <w:lang w:val="en-US"/>
              </w:rPr>
            </w:pPr>
          </w:p>
          <w:p w14:paraId="11C31205" w14:textId="77777777" w:rsidR="00420416" w:rsidRPr="007A68C6" w:rsidRDefault="00420416" w:rsidP="00E476D2">
            <w:pPr>
              <w:rPr>
                <w:rFonts w:asciiTheme="majorHAnsi" w:eastAsia="Times New Roman" w:hAnsiTheme="majorHAnsi" w:cstheme="majorHAnsi"/>
                <w:szCs w:val="28"/>
                <w:lang w:val="en-US"/>
              </w:rPr>
            </w:pPr>
          </w:p>
          <w:p w14:paraId="55DE511F" w14:textId="77777777" w:rsidR="00420416" w:rsidRPr="007A68C6" w:rsidRDefault="00420416" w:rsidP="00E476D2">
            <w:pPr>
              <w:rPr>
                <w:rFonts w:asciiTheme="majorHAnsi" w:eastAsia="Times New Roman" w:hAnsiTheme="majorHAnsi" w:cstheme="majorHAnsi"/>
                <w:szCs w:val="28"/>
                <w:lang w:val="en-US"/>
              </w:rPr>
            </w:pPr>
          </w:p>
          <w:p w14:paraId="0441C2E6" w14:textId="77777777" w:rsidR="00420416" w:rsidRPr="007A68C6" w:rsidRDefault="00420416" w:rsidP="00E476D2">
            <w:pPr>
              <w:rPr>
                <w:rFonts w:asciiTheme="majorHAnsi" w:eastAsia="Times New Roman" w:hAnsiTheme="majorHAnsi" w:cstheme="majorHAnsi"/>
                <w:szCs w:val="28"/>
                <w:lang w:val="en-US"/>
              </w:rPr>
            </w:pPr>
          </w:p>
          <w:p w14:paraId="1DF7EF5F" w14:textId="77777777" w:rsidR="00420416" w:rsidRPr="007A68C6" w:rsidRDefault="00420416" w:rsidP="00E476D2">
            <w:pPr>
              <w:rPr>
                <w:rFonts w:asciiTheme="majorHAnsi" w:eastAsia="Times New Roman" w:hAnsiTheme="majorHAnsi" w:cstheme="majorHAnsi"/>
                <w:szCs w:val="28"/>
                <w:lang w:val="en-US"/>
              </w:rPr>
            </w:pPr>
          </w:p>
          <w:p w14:paraId="5C5BBE7D" w14:textId="77777777" w:rsidR="00420416" w:rsidRPr="007A68C6" w:rsidRDefault="00420416" w:rsidP="00E476D2">
            <w:pPr>
              <w:rPr>
                <w:rFonts w:asciiTheme="majorHAnsi" w:eastAsia="Times New Roman" w:hAnsiTheme="majorHAnsi" w:cstheme="majorHAnsi"/>
                <w:szCs w:val="28"/>
                <w:lang w:val="en-US"/>
              </w:rPr>
            </w:pPr>
          </w:p>
          <w:p w14:paraId="284928EC" w14:textId="77777777" w:rsidR="00420416" w:rsidRPr="007A68C6" w:rsidRDefault="00420416" w:rsidP="00E476D2">
            <w:pPr>
              <w:rPr>
                <w:rFonts w:asciiTheme="majorHAnsi" w:eastAsia="Times New Roman" w:hAnsiTheme="majorHAnsi" w:cstheme="majorHAnsi"/>
                <w:szCs w:val="28"/>
                <w:lang w:val="en-US"/>
              </w:rPr>
            </w:pPr>
          </w:p>
          <w:p w14:paraId="1D119B60" w14:textId="77777777" w:rsidR="00420416" w:rsidRPr="007A68C6" w:rsidRDefault="00420416" w:rsidP="00E476D2">
            <w:pPr>
              <w:rPr>
                <w:rFonts w:asciiTheme="majorHAnsi" w:eastAsia="Times New Roman" w:hAnsiTheme="majorHAnsi" w:cstheme="majorHAnsi"/>
                <w:szCs w:val="28"/>
                <w:lang w:val="en-US"/>
              </w:rPr>
            </w:pPr>
          </w:p>
          <w:p w14:paraId="70600066" w14:textId="77777777" w:rsidR="00420416" w:rsidRPr="007A68C6" w:rsidRDefault="00420416" w:rsidP="00E476D2">
            <w:pPr>
              <w:rPr>
                <w:rFonts w:asciiTheme="majorHAnsi" w:eastAsia="Times New Roman" w:hAnsiTheme="majorHAnsi" w:cstheme="majorHAnsi"/>
                <w:szCs w:val="28"/>
                <w:lang w:val="en-US"/>
              </w:rPr>
            </w:pPr>
          </w:p>
          <w:p w14:paraId="711380BF" w14:textId="478264C0" w:rsidR="00420416" w:rsidRPr="007A68C6" w:rsidRDefault="00420416" w:rsidP="00E476D2">
            <w:pPr>
              <w:rPr>
                <w:rFonts w:asciiTheme="majorHAnsi" w:eastAsia="Times New Roman" w:hAnsiTheme="majorHAnsi" w:cstheme="majorHAnsi"/>
                <w:szCs w:val="28"/>
                <w:lang w:val="en-US"/>
              </w:rPr>
            </w:pPr>
          </w:p>
        </w:tc>
        <w:tc>
          <w:tcPr>
            <w:tcW w:w="7560" w:type="dxa"/>
          </w:tcPr>
          <w:p w14:paraId="143F1EEB"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lastRenderedPageBreak/>
              <w:t>a. Đảm bảo cấu trúc: mở đoạn, thân đoạn, kết đoạn.</w:t>
            </w:r>
          </w:p>
        </w:tc>
        <w:tc>
          <w:tcPr>
            <w:tcW w:w="995" w:type="dxa"/>
          </w:tcPr>
          <w:p w14:paraId="5491D6D7" w14:textId="77777777"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420416" w:rsidRPr="007A68C6" w14:paraId="4E4619FF" w14:textId="77777777" w:rsidTr="000A3233">
        <w:tc>
          <w:tcPr>
            <w:tcW w:w="1075" w:type="dxa"/>
            <w:vMerge/>
          </w:tcPr>
          <w:p w14:paraId="6869D381"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3EE3E823"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484D4C40"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b. Nội dung</w:t>
            </w:r>
          </w:p>
        </w:tc>
        <w:tc>
          <w:tcPr>
            <w:tcW w:w="995" w:type="dxa"/>
          </w:tcPr>
          <w:p w14:paraId="5872FC4E" w14:textId="77777777" w:rsidR="00420416" w:rsidRPr="007A68C6" w:rsidRDefault="00420416" w:rsidP="006B2E34">
            <w:pPr>
              <w:jc w:val="center"/>
              <w:rPr>
                <w:rFonts w:asciiTheme="majorHAnsi" w:eastAsia="Times New Roman" w:hAnsiTheme="majorHAnsi" w:cstheme="majorHAnsi"/>
                <w:szCs w:val="28"/>
                <w:lang w:val="en-US"/>
              </w:rPr>
            </w:pPr>
          </w:p>
        </w:tc>
      </w:tr>
      <w:tr w:rsidR="00420416" w:rsidRPr="007A68C6" w14:paraId="387FBCC4" w14:textId="77777777" w:rsidTr="000A3233">
        <w:tc>
          <w:tcPr>
            <w:tcW w:w="1075" w:type="dxa"/>
            <w:vMerge/>
          </w:tcPr>
          <w:p w14:paraId="7260276C"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6DD547A1"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2A29CCD2"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i/>
                <w:szCs w:val="28"/>
                <w:lang w:val="en-US"/>
              </w:rPr>
              <w:t>Giới thiệu vấn đề</w:t>
            </w:r>
            <w:r w:rsidRPr="007A68C6">
              <w:rPr>
                <w:rFonts w:asciiTheme="majorHAnsi" w:eastAsia="Times New Roman" w:hAnsiTheme="majorHAnsi" w:cstheme="majorHAnsi"/>
                <w:szCs w:val="28"/>
                <w:lang w:val="en-US"/>
              </w:rPr>
              <w:t>: Hiện tượng hút thuốc lá của một số học sinh</w:t>
            </w:r>
          </w:p>
        </w:tc>
        <w:tc>
          <w:tcPr>
            <w:tcW w:w="995" w:type="dxa"/>
          </w:tcPr>
          <w:p w14:paraId="20A36C55" w14:textId="77777777"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420416" w:rsidRPr="007A68C6" w14:paraId="1E7695C3" w14:textId="77777777" w:rsidTr="000A3233">
        <w:tc>
          <w:tcPr>
            <w:tcW w:w="1075" w:type="dxa"/>
            <w:vMerge/>
          </w:tcPr>
          <w:p w14:paraId="17797469"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2973A561"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549C4DC8" w14:textId="77777777" w:rsidR="00420416" w:rsidRPr="007A68C6" w:rsidRDefault="00420416" w:rsidP="00E476D2">
            <w:pPr>
              <w:rPr>
                <w:rFonts w:asciiTheme="majorHAnsi" w:eastAsia="Times New Roman" w:hAnsiTheme="majorHAnsi" w:cstheme="majorHAnsi"/>
                <w:i/>
                <w:szCs w:val="28"/>
                <w:lang w:val="en-US"/>
              </w:rPr>
            </w:pPr>
            <w:r w:rsidRPr="007A68C6">
              <w:rPr>
                <w:rFonts w:asciiTheme="majorHAnsi" w:eastAsia="Times New Roman" w:hAnsiTheme="majorHAnsi" w:cstheme="majorHAnsi"/>
                <w:i/>
                <w:szCs w:val="28"/>
                <w:lang w:val="en-US"/>
              </w:rPr>
              <w:t>Nghị luận vấn đề: (ở mỗi phương diện, thí sinh trình bày chi tiết được khoảng 3 biểu hiện thì đạt yêu cầu)</w:t>
            </w:r>
          </w:p>
        </w:tc>
        <w:tc>
          <w:tcPr>
            <w:tcW w:w="995" w:type="dxa"/>
          </w:tcPr>
          <w:p w14:paraId="0B60DFCE" w14:textId="77777777" w:rsidR="00420416" w:rsidRPr="007A68C6" w:rsidRDefault="00420416" w:rsidP="006B2E34">
            <w:pPr>
              <w:jc w:val="center"/>
              <w:rPr>
                <w:rFonts w:asciiTheme="majorHAnsi" w:eastAsia="Times New Roman" w:hAnsiTheme="majorHAnsi" w:cstheme="majorHAnsi"/>
                <w:szCs w:val="28"/>
                <w:lang w:val="en-US"/>
              </w:rPr>
            </w:pPr>
          </w:p>
        </w:tc>
      </w:tr>
      <w:tr w:rsidR="00420416" w:rsidRPr="007A68C6" w14:paraId="0AE45EF7" w14:textId="77777777" w:rsidTr="000A3233">
        <w:tc>
          <w:tcPr>
            <w:tcW w:w="1075" w:type="dxa"/>
            <w:vMerge/>
          </w:tcPr>
          <w:p w14:paraId="465C2EF5"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59825407"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77DE8760"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Nguyên nhân</w:t>
            </w:r>
          </w:p>
          <w:p w14:paraId="2EFC713A"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Sự tò mò, hiếu kì, muốn thử cảm giác của việc hút thuốc.</w:t>
            </w:r>
          </w:p>
          <w:p w14:paraId="25908195"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Tâm lí muốn thể hiện bản thân, chứng tỏ sự trưởng thành.</w:t>
            </w:r>
          </w:p>
          <w:p w14:paraId="33C7FDDB"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lastRenderedPageBreak/>
              <w:t xml:space="preserve"> + Thói quen bắt chước người lớn, người khác; bị lôi kéo, rủ rê.</w:t>
            </w:r>
          </w:p>
          <w:p w14:paraId="47E83A39"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Hoạt động kiểm tra, quản lí của các cơ quan chức năng đối với việc buôn bán thuốc lá chưa thật chặt chẽ.</w:t>
            </w:r>
          </w:p>
          <w:p w14:paraId="05BCC801"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Thiếu sự quan tâm, quản lí của gia đình.</w:t>
            </w:r>
          </w:p>
          <w:p w14:paraId="1A629466" w14:textId="33570E90"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w:t>
            </w:r>
          </w:p>
        </w:tc>
        <w:tc>
          <w:tcPr>
            <w:tcW w:w="995" w:type="dxa"/>
          </w:tcPr>
          <w:p w14:paraId="52E3DEBA" w14:textId="2ACE2304"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lastRenderedPageBreak/>
              <w:t>0.25</w:t>
            </w:r>
          </w:p>
        </w:tc>
      </w:tr>
      <w:tr w:rsidR="00420416" w:rsidRPr="007A68C6" w14:paraId="67183DD0" w14:textId="77777777" w:rsidTr="000A3233">
        <w:trPr>
          <w:trHeight w:val="2987"/>
        </w:trPr>
        <w:tc>
          <w:tcPr>
            <w:tcW w:w="1075" w:type="dxa"/>
            <w:vMerge/>
          </w:tcPr>
          <w:p w14:paraId="761BD197"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24447FF9"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79150A7B"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Hậu quả:</w:t>
            </w:r>
          </w:p>
          <w:p w14:paraId="5F7D86BF"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Ảnh hưởng tiêu cực đến sức khỏe; tạo nên mùi khó chịu cho cơ thể, môi thâm, răng ố vàng…</w:t>
            </w:r>
          </w:p>
          <w:p w14:paraId="0F946A9D"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Gây nguy hại sức khỏe cho người “ hút thuốc thụ động”.</w:t>
            </w:r>
          </w:p>
          <w:p w14:paraId="79E8A244"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Lãng phí tiền bạc</w:t>
            </w:r>
          </w:p>
          <w:p w14:paraId="19299F99"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Là nguyên nhân hình thành thói quen nói dối (học sinh nói dối cha mẹ để giấu giếm việc bản thân hút thuốc).</w:t>
            </w:r>
          </w:p>
          <w:p w14:paraId="793A90D1"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Gián tiếp tiếp tay cho việc kinh doanh thuốc lá không đúng quy định</w:t>
            </w:r>
          </w:p>
          <w:p w14:paraId="72EE3F82" w14:textId="22233F7F"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w:t>
            </w:r>
          </w:p>
        </w:tc>
        <w:tc>
          <w:tcPr>
            <w:tcW w:w="995" w:type="dxa"/>
          </w:tcPr>
          <w:p w14:paraId="39074614" w14:textId="27586C8F"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420416" w:rsidRPr="007A68C6" w14:paraId="40DF349A" w14:textId="77777777" w:rsidTr="000A3233">
        <w:tc>
          <w:tcPr>
            <w:tcW w:w="1075" w:type="dxa"/>
            <w:vMerge/>
          </w:tcPr>
          <w:p w14:paraId="28083885"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5E6D05A1"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082BCDB4"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Giải pháp:</w:t>
            </w:r>
          </w:p>
          <w:p w14:paraId="4A5EED5F"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Mỗi cá nhân cần có ý thức, bản lĩnh “nói không với thuốc lá”</w:t>
            </w:r>
          </w:p>
          <w:p w14:paraId="5D19626A"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Đẩy mạnh công tác tuyên truyền để nâng cao nhận thức cho học sinh về tác hại của thuốc lá.</w:t>
            </w:r>
          </w:p>
          <w:p w14:paraId="787790F1"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Gia đình cần quan tâm nhiều hơn đến sinh hoạt của con em để có sự quản lí chặt chẽ, định hướng hướng đi đúng đắn cho các em.</w:t>
            </w:r>
          </w:p>
          <w:p w14:paraId="362F3327" w14:textId="77777777"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 xml:space="preserve"> + Xử phạt thật nghiêm khắc đối với việc hút thuốc lá ở những nơi cấm và những hành vi kinh doanh thuốc lá không đúng quy định.</w:t>
            </w:r>
          </w:p>
          <w:p w14:paraId="177DDDFD" w14:textId="0FD54CDC"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w:t>
            </w:r>
          </w:p>
        </w:tc>
        <w:tc>
          <w:tcPr>
            <w:tcW w:w="995" w:type="dxa"/>
          </w:tcPr>
          <w:p w14:paraId="52B9E6FC" w14:textId="07B647D7"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0.5</w:t>
            </w:r>
          </w:p>
        </w:tc>
      </w:tr>
      <w:tr w:rsidR="00420416" w:rsidRPr="007A68C6" w14:paraId="1E240AF1" w14:textId="77777777" w:rsidTr="000A3233">
        <w:tc>
          <w:tcPr>
            <w:tcW w:w="1075" w:type="dxa"/>
            <w:vMerge/>
          </w:tcPr>
          <w:p w14:paraId="2C3A1785"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4BA5172B"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17769BE6" w14:textId="70D39A83"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i/>
                <w:szCs w:val="28"/>
                <w:lang w:val="en-US"/>
              </w:rPr>
              <w:t>Bài học cho bản thân hoặc cho một khẩu hiệu, một lời khuyên</w:t>
            </w:r>
            <w:r w:rsidRPr="007A68C6">
              <w:rPr>
                <w:rFonts w:asciiTheme="majorHAnsi" w:eastAsia="Times New Roman" w:hAnsiTheme="majorHAnsi" w:cstheme="majorHAnsi"/>
                <w:szCs w:val="28"/>
                <w:lang w:val="en-US"/>
              </w:rPr>
              <w:t>.</w:t>
            </w:r>
          </w:p>
        </w:tc>
        <w:tc>
          <w:tcPr>
            <w:tcW w:w="995" w:type="dxa"/>
          </w:tcPr>
          <w:p w14:paraId="3C4780C6" w14:textId="2F6F0B1D"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420416" w:rsidRPr="007A68C6" w14:paraId="32A134D1" w14:textId="77777777" w:rsidTr="000A3233">
        <w:tc>
          <w:tcPr>
            <w:tcW w:w="1075" w:type="dxa"/>
            <w:vMerge/>
          </w:tcPr>
          <w:p w14:paraId="2D6AE0E0"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7841BCE6"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0CF8C75B" w14:textId="2FACC3A8"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Chính tả, dùng từ, đặt câu: đảm bảo quy tắc chính tả, dùng từ, đặt câu.</w:t>
            </w:r>
          </w:p>
        </w:tc>
        <w:tc>
          <w:tcPr>
            <w:tcW w:w="995" w:type="dxa"/>
          </w:tcPr>
          <w:p w14:paraId="3F04B504" w14:textId="44D95D37" w:rsidR="00420416" w:rsidRPr="007A68C6" w:rsidRDefault="00420416" w:rsidP="006B2E34">
            <w:pPr>
              <w:jc w:val="cente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0.25</w:t>
            </w:r>
          </w:p>
        </w:tc>
      </w:tr>
      <w:tr w:rsidR="00420416" w:rsidRPr="007A68C6" w14:paraId="62FBB7FD" w14:textId="77777777" w:rsidTr="000A3233">
        <w:tc>
          <w:tcPr>
            <w:tcW w:w="1075" w:type="dxa"/>
            <w:vMerge/>
          </w:tcPr>
          <w:p w14:paraId="632EB3EA" w14:textId="77777777" w:rsidR="00420416" w:rsidRPr="007A68C6" w:rsidRDefault="00420416" w:rsidP="00E476D2">
            <w:pPr>
              <w:rPr>
                <w:rFonts w:asciiTheme="majorHAnsi" w:eastAsia="Times New Roman" w:hAnsiTheme="majorHAnsi" w:cstheme="majorHAnsi"/>
                <w:szCs w:val="28"/>
                <w:lang w:val="en-US"/>
              </w:rPr>
            </w:pPr>
          </w:p>
        </w:tc>
        <w:tc>
          <w:tcPr>
            <w:tcW w:w="810" w:type="dxa"/>
          </w:tcPr>
          <w:p w14:paraId="11B8F5F9" w14:textId="61D9D581"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2</w:t>
            </w:r>
          </w:p>
        </w:tc>
        <w:tc>
          <w:tcPr>
            <w:tcW w:w="7560" w:type="dxa"/>
          </w:tcPr>
          <w:p w14:paraId="7FC0FC63" w14:textId="46F01233" w:rsidR="00420416" w:rsidRPr="007A68C6" w:rsidRDefault="00420416" w:rsidP="00E476D2">
            <w:pPr>
              <w:rPr>
                <w:rFonts w:asciiTheme="majorHAnsi" w:eastAsia="Times New Roman" w:hAnsiTheme="majorHAnsi" w:cstheme="majorHAnsi"/>
                <w:szCs w:val="28"/>
                <w:lang w:val="en-US"/>
              </w:rPr>
            </w:pPr>
            <w:r w:rsidRPr="007A68C6">
              <w:rPr>
                <w:rFonts w:asciiTheme="majorHAnsi" w:eastAsia="Times New Roman" w:hAnsiTheme="majorHAnsi" w:cstheme="majorHAnsi"/>
                <w:szCs w:val="28"/>
                <w:lang w:val="en-US"/>
              </w:rPr>
              <w:t>Phân tích đoạn trích trong bài thơ Viếng lăng Bác – Viễn Phương</w:t>
            </w:r>
          </w:p>
        </w:tc>
        <w:tc>
          <w:tcPr>
            <w:tcW w:w="995" w:type="dxa"/>
          </w:tcPr>
          <w:p w14:paraId="299F653E" w14:textId="112DB6B4" w:rsidR="00420416" w:rsidRPr="007A68C6" w:rsidRDefault="00420416" w:rsidP="006B2E34">
            <w:pPr>
              <w:jc w:val="center"/>
              <w:rPr>
                <w:rFonts w:asciiTheme="majorHAnsi" w:eastAsia="Times New Roman" w:hAnsiTheme="majorHAnsi" w:cstheme="majorHAnsi"/>
                <w:b/>
                <w:szCs w:val="28"/>
                <w:lang w:val="en-US"/>
              </w:rPr>
            </w:pPr>
            <w:r w:rsidRPr="007A68C6">
              <w:rPr>
                <w:rFonts w:asciiTheme="majorHAnsi" w:eastAsia="Times New Roman" w:hAnsiTheme="majorHAnsi" w:cstheme="majorHAnsi"/>
                <w:b/>
                <w:szCs w:val="28"/>
                <w:lang w:val="en-US"/>
              </w:rPr>
              <w:t>5.0</w:t>
            </w:r>
          </w:p>
        </w:tc>
      </w:tr>
      <w:tr w:rsidR="00420416" w:rsidRPr="007A68C6" w14:paraId="2E540004" w14:textId="77777777" w:rsidTr="000A3233">
        <w:tc>
          <w:tcPr>
            <w:tcW w:w="1075" w:type="dxa"/>
            <w:vMerge/>
          </w:tcPr>
          <w:p w14:paraId="3E22AC54" w14:textId="77777777" w:rsidR="00420416" w:rsidRPr="007A68C6" w:rsidRDefault="00420416" w:rsidP="00E476D2">
            <w:pPr>
              <w:rPr>
                <w:rFonts w:asciiTheme="majorHAnsi" w:eastAsia="Times New Roman" w:hAnsiTheme="majorHAnsi" w:cstheme="majorHAnsi"/>
                <w:szCs w:val="28"/>
                <w:lang w:val="en-US"/>
              </w:rPr>
            </w:pPr>
          </w:p>
        </w:tc>
        <w:tc>
          <w:tcPr>
            <w:tcW w:w="810" w:type="dxa"/>
            <w:vMerge w:val="restart"/>
          </w:tcPr>
          <w:p w14:paraId="5339E5E9"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6F35FBDA" w14:textId="3579D137" w:rsidR="00420416" w:rsidRPr="007A68C6" w:rsidRDefault="00420416" w:rsidP="00E476D2">
            <w:pPr>
              <w:rPr>
                <w:rFonts w:asciiTheme="majorHAnsi" w:eastAsia="Times New Roman" w:hAnsiTheme="majorHAnsi" w:cstheme="majorHAnsi"/>
                <w:szCs w:val="28"/>
              </w:rPr>
            </w:pPr>
            <w:r w:rsidRPr="007A68C6">
              <w:rPr>
                <w:rFonts w:asciiTheme="majorHAnsi" w:eastAsia="Times New Roman" w:hAnsiTheme="majorHAnsi" w:cstheme="majorHAnsi"/>
                <w:szCs w:val="28"/>
                <w:lang w:val="en-US"/>
              </w:rPr>
              <w:t xml:space="preserve">a. </w:t>
            </w:r>
            <w:r w:rsidRPr="007A68C6">
              <w:rPr>
                <w:rFonts w:asciiTheme="majorHAnsi" w:eastAsia="Times New Roman" w:hAnsiTheme="majorHAnsi" w:cstheme="majorHAnsi"/>
                <w:szCs w:val="28"/>
              </w:rPr>
              <w:t>Đảm bảo cấu trúc bài nghị luận: đủ mở bài, thân bài, kết bài; thân bài có phân đoạn rõ ràng theo từng luận điểm phù hợp.</w:t>
            </w:r>
          </w:p>
        </w:tc>
        <w:tc>
          <w:tcPr>
            <w:tcW w:w="995" w:type="dxa"/>
          </w:tcPr>
          <w:p w14:paraId="050BBCBB" w14:textId="05AEB715" w:rsidR="00420416" w:rsidRPr="007A68C6" w:rsidRDefault="00420416"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0.5</w:t>
            </w:r>
          </w:p>
        </w:tc>
      </w:tr>
      <w:tr w:rsidR="00420416" w:rsidRPr="007A68C6" w14:paraId="3413389C" w14:textId="77777777" w:rsidTr="000A3233">
        <w:tc>
          <w:tcPr>
            <w:tcW w:w="1075" w:type="dxa"/>
            <w:vMerge/>
          </w:tcPr>
          <w:p w14:paraId="6EB941F2" w14:textId="77777777" w:rsidR="00420416" w:rsidRPr="007A68C6" w:rsidRDefault="00420416" w:rsidP="00E476D2">
            <w:pPr>
              <w:rPr>
                <w:rFonts w:asciiTheme="majorHAnsi" w:eastAsia="Times New Roman" w:hAnsiTheme="majorHAnsi" w:cstheme="majorHAnsi"/>
                <w:szCs w:val="28"/>
                <w:lang w:val="en-US"/>
              </w:rPr>
            </w:pPr>
          </w:p>
        </w:tc>
        <w:tc>
          <w:tcPr>
            <w:tcW w:w="810" w:type="dxa"/>
            <w:vMerge/>
          </w:tcPr>
          <w:p w14:paraId="5423D461" w14:textId="77777777" w:rsidR="00420416" w:rsidRPr="007A68C6" w:rsidRDefault="00420416" w:rsidP="00E476D2">
            <w:pPr>
              <w:rPr>
                <w:rFonts w:asciiTheme="majorHAnsi" w:eastAsia="Times New Roman" w:hAnsiTheme="majorHAnsi" w:cstheme="majorHAnsi"/>
                <w:szCs w:val="28"/>
                <w:lang w:val="en-US"/>
              </w:rPr>
            </w:pPr>
          </w:p>
        </w:tc>
        <w:tc>
          <w:tcPr>
            <w:tcW w:w="7560" w:type="dxa"/>
          </w:tcPr>
          <w:p w14:paraId="7D9763A1" w14:textId="757CD94A" w:rsidR="00420416" w:rsidRPr="007A68C6" w:rsidRDefault="00420416" w:rsidP="00E476D2">
            <w:pPr>
              <w:rPr>
                <w:rFonts w:asciiTheme="majorHAnsi" w:eastAsia="Times New Roman" w:hAnsiTheme="majorHAnsi" w:cstheme="majorHAnsi"/>
                <w:szCs w:val="28"/>
              </w:rPr>
            </w:pPr>
            <w:r w:rsidRPr="007A68C6">
              <w:rPr>
                <w:rFonts w:asciiTheme="majorHAnsi" w:eastAsia="Times New Roman" w:hAnsiTheme="majorHAnsi" w:cstheme="majorHAnsi"/>
                <w:szCs w:val="28"/>
              </w:rPr>
              <w:t xml:space="preserve">b. </w:t>
            </w:r>
            <w:r w:rsidRPr="007A68C6">
              <w:rPr>
                <w:rFonts w:asciiTheme="majorHAnsi" w:hAnsiTheme="majorHAnsi" w:cstheme="majorHAnsi"/>
              </w:rPr>
              <w:t>Triển khai vấn đề nghị luận thành các luận điểm; thể hiện cảm nhận sâu sắc và vận dụng tốt các thao tác lập luận, kĩ năng nghị luận vững vàng…</w:t>
            </w:r>
          </w:p>
        </w:tc>
        <w:tc>
          <w:tcPr>
            <w:tcW w:w="995" w:type="dxa"/>
          </w:tcPr>
          <w:p w14:paraId="33D601E3" w14:textId="77777777" w:rsidR="00420416" w:rsidRPr="007A68C6" w:rsidRDefault="00420416" w:rsidP="006B2E34">
            <w:pPr>
              <w:jc w:val="center"/>
              <w:rPr>
                <w:rFonts w:asciiTheme="majorHAnsi" w:eastAsia="Times New Roman" w:hAnsiTheme="majorHAnsi" w:cstheme="majorHAnsi"/>
                <w:szCs w:val="28"/>
                <w:lang w:val="en-US"/>
              </w:rPr>
            </w:pPr>
          </w:p>
        </w:tc>
      </w:tr>
      <w:tr w:rsidR="00A56622" w:rsidRPr="007A68C6" w14:paraId="674AB004" w14:textId="77777777" w:rsidTr="000A3233">
        <w:tc>
          <w:tcPr>
            <w:tcW w:w="1075" w:type="dxa"/>
            <w:vMerge w:val="restart"/>
          </w:tcPr>
          <w:p w14:paraId="2159BBA9" w14:textId="77777777" w:rsidR="00A56622" w:rsidRPr="007A68C6" w:rsidRDefault="00A56622" w:rsidP="00E476D2">
            <w:pPr>
              <w:rPr>
                <w:rFonts w:asciiTheme="majorHAnsi" w:eastAsia="Times New Roman" w:hAnsiTheme="majorHAnsi" w:cstheme="majorHAnsi"/>
                <w:szCs w:val="28"/>
                <w:lang w:val="en-US"/>
              </w:rPr>
            </w:pPr>
          </w:p>
        </w:tc>
        <w:tc>
          <w:tcPr>
            <w:tcW w:w="810" w:type="dxa"/>
            <w:vMerge/>
          </w:tcPr>
          <w:p w14:paraId="0A810D2D" w14:textId="77777777" w:rsidR="00A56622" w:rsidRPr="007A68C6" w:rsidRDefault="00A56622" w:rsidP="00E476D2">
            <w:pPr>
              <w:rPr>
                <w:rFonts w:asciiTheme="majorHAnsi" w:eastAsia="Times New Roman" w:hAnsiTheme="majorHAnsi" w:cstheme="majorHAnsi"/>
                <w:szCs w:val="28"/>
                <w:lang w:val="en-US"/>
              </w:rPr>
            </w:pPr>
          </w:p>
        </w:tc>
        <w:tc>
          <w:tcPr>
            <w:tcW w:w="7560" w:type="dxa"/>
          </w:tcPr>
          <w:p w14:paraId="3C84D0D1" w14:textId="55030ACA" w:rsidR="00A56622" w:rsidRPr="007A68C6" w:rsidRDefault="00A56622" w:rsidP="0006612E">
            <w:pPr>
              <w:rPr>
                <w:rFonts w:asciiTheme="majorHAnsi" w:hAnsiTheme="majorHAnsi" w:cstheme="majorHAnsi"/>
                <w:i/>
              </w:rPr>
            </w:pPr>
            <w:r w:rsidRPr="007A68C6">
              <w:rPr>
                <w:rFonts w:asciiTheme="majorHAnsi" w:hAnsiTheme="majorHAnsi" w:cstheme="majorHAnsi"/>
                <w:i/>
              </w:rPr>
              <w:t>Giới thiệu: tác giả, đoạn trích; vấn đề nghị luận (suy tưởng về Bác Hồ cùng với những cảm xúc khi đứng trước di hài của Người).</w:t>
            </w:r>
          </w:p>
          <w:p w14:paraId="13E33577" w14:textId="77777777" w:rsidR="00A56622" w:rsidRPr="007A68C6" w:rsidRDefault="00A56622" w:rsidP="00E476D2">
            <w:pPr>
              <w:rPr>
                <w:rFonts w:asciiTheme="majorHAnsi" w:eastAsia="Times New Roman" w:hAnsiTheme="majorHAnsi" w:cstheme="majorHAnsi"/>
                <w:szCs w:val="28"/>
              </w:rPr>
            </w:pPr>
          </w:p>
        </w:tc>
        <w:tc>
          <w:tcPr>
            <w:tcW w:w="995" w:type="dxa"/>
          </w:tcPr>
          <w:p w14:paraId="0E86DFF7" w14:textId="2031887A"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0.5</w:t>
            </w:r>
          </w:p>
        </w:tc>
      </w:tr>
      <w:tr w:rsidR="00A56622" w:rsidRPr="007A68C6" w14:paraId="7D3BC0F1" w14:textId="77777777" w:rsidTr="000A3233">
        <w:tc>
          <w:tcPr>
            <w:tcW w:w="1075" w:type="dxa"/>
            <w:vMerge/>
          </w:tcPr>
          <w:p w14:paraId="70F8B100" w14:textId="77777777" w:rsidR="00A56622" w:rsidRPr="007A68C6" w:rsidRDefault="00A56622" w:rsidP="00E476D2">
            <w:pPr>
              <w:rPr>
                <w:rFonts w:asciiTheme="majorHAnsi" w:eastAsia="Times New Roman" w:hAnsiTheme="majorHAnsi" w:cstheme="majorHAnsi"/>
                <w:szCs w:val="28"/>
                <w:lang w:val="en-US"/>
              </w:rPr>
            </w:pPr>
          </w:p>
        </w:tc>
        <w:tc>
          <w:tcPr>
            <w:tcW w:w="810" w:type="dxa"/>
            <w:vMerge/>
          </w:tcPr>
          <w:p w14:paraId="0FAB3321" w14:textId="77777777" w:rsidR="00A56622" w:rsidRPr="007A68C6" w:rsidRDefault="00A56622" w:rsidP="00E476D2">
            <w:pPr>
              <w:rPr>
                <w:rFonts w:asciiTheme="majorHAnsi" w:eastAsia="Times New Roman" w:hAnsiTheme="majorHAnsi" w:cstheme="majorHAnsi"/>
                <w:szCs w:val="28"/>
                <w:lang w:val="en-US"/>
              </w:rPr>
            </w:pPr>
          </w:p>
        </w:tc>
        <w:tc>
          <w:tcPr>
            <w:tcW w:w="7560" w:type="dxa"/>
          </w:tcPr>
          <w:p w14:paraId="35D542A5" w14:textId="2686E9E9" w:rsidR="00A56622" w:rsidRPr="007A68C6" w:rsidRDefault="00A56622" w:rsidP="00E476D2">
            <w:pPr>
              <w:rPr>
                <w:rFonts w:asciiTheme="majorHAnsi" w:eastAsia="Times New Roman" w:hAnsiTheme="majorHAnsi" w:cstheme="majorHAnsi"/>
                <w:szCs w:val="28"/>
              </w:rPr>
            </w:pPr>
            <w:r w:rsidRPr="007A68C6">
              <w:rPr>
                <w:rFonts w:asciiTheme="majorHAnsi" w:eastAsia="Times New Roman" w:hAnsiTheme="majorHAnsi" w:cstheme="majorHAnsi"/>
                <w:szCs w:val="28"/>
              </w:rPr>
              <w:t>Phân tích nội dung, nghệ thuật của đoạn trích:</w:t>
            </w:r>
          </w:p>
        </w:tc>
        <w:tc>
          <w:tcPr>
            <w:tcW w:w="995" w:type="dxa"/>
          </w:tcPr>
          <w:p w14:paraId="516A7C9F" w14:textId="77777777" w:rsidR="00A56622" w:rsidRPr="007A68C6" w:rsidRDefault="00A56622" w:rsidP="006B2E34">
            <w:pPr>
              <w:jc w:val="center"/>
              <w:rPr>
                <w:rFonts w:asciiTheme="majorHAnsi" w:eastAsia="Times New Roman" w:hAnsiTheme="majorHAnsi" w:cstheme="majorHAnsi"/>
                <w:szCs w:val="28"/>
                <w:lang w:val="en-US"/>
              </w:rPr>
            </w:pPr>
          </w:p>
        </w:tc>
      </w:tr>
      <w:tr w:rsidR="00A56622" w:rsidRPr="007A68C6" w14:paraId="3F38AE86" w14:textId="77777777" w:rsidTr="000A3233">
        <w:tc>
          <w:tcPr>
            <w:tcW w:w="1075" w:type="dxa"/>
            <w:vMerge/>
          </w:tcPr>
          <w:p w14:paraId="100EC72C" w14:textId="77777777" w:rsidR="00A56622" w:rsidRPr="007A68C6" w:rsidRDefault="00A56622" w:rsidP="00E476D2">
            <w:pPr>
              <w:rPr>
                <w:rFonts w:asciiTheme="majorHAnsi" w:eastAsia="Times New Roman" w:hAnsiTheme="majorHAnsi" w:cstheme="majorHAnsi"/>
                <w:szCs w:val="28"/>
                <w:lang w:val="en-US"/>
              </w:rPr>
            </w:pPr>
          </w:p>
        </w:tc>
        <w:tc>
          <w:tcPr>
            <w:tcW w:w="810" w:type="dxa"/>
            <w:vMerge/>
          </w:tcPr>
          <w:p w14:paraId="21FB9184" w14:textId="77777777" w:rsidR="00A56622" w:rsidRPr="007A68C6" w:rsidRDefault="00A56622" w:rsidP="00E476D2">
            <w:pPr>
              <w:rPr>
                <w:rFonts w:asciiTheme="majorHAnsi" w:eastAsia="Times New Roman" w:hAnsiTheme="majorHAnsi" w:cstheme="majorHAnsi"/>
                <w:szCs w:val="28"/>
                <w:lang w:val="en-US"/>
              </w:rPr>
            </w:pPr>
          </w:p>
        </w:tc>
        <w:tc>
          <w:tcPr>
            <w:tcW w:w="7560" w:type="dxa"/>
          </w:tcPr>
          <w:p w14:paraId="5BFB0A18" w14:textId="77777777" w:rsidR="00A56622" w:rsidRPr="007A68C6" w:rsidRDefault="00A56622" w:rsidP="00A42964">
            <w:pPr>
              <w:rPr>
                <w:rFonts w:asciiTheme="majorHAnsi" w:hAnsiTheme="majorHAnsi" w:cstheme="majorHAnsi"/>
              </w:rPr>
            </w:pPr>
            <w:r w:rsidRPr="007A68C6">
              <w:rPr>
                <w:rFonts w:asciiTheme="majorHAnsi" w:hAnsiTheme="majorHAnsi" w:cstheme="majorHAnsi"/>
              </w:rPr>
              <w:t>- Khổ thơ thứ nhất: Suy tưởng của nhà thơ về Bác</w:t>
            </w:r>
          </w:p>
          <w:p w14:paraId="48BF275D" w14:textId="1D77AB62" w:rsidR="00A56622" w:rsidRPr="007A68C6" w:rsidRDefault="00A56622" w:rsidP="00A42964">
            <w:pPr>
              <w:rPr>
                <w:rFonts w:asciiTheme="majorHAnsi" w:hAnsiTheme="majorHAnsi" w:cstheme="majorHAnsi"/>
              </w:rPr>
            </w:pPr>
            <w:r w:rsidRPr="007A68C6">
              <w:rPr>
                <w:rFonts w:asciiTheme="majorHAnsi" w:hAnsiTheme="majorHAnsi" w:cstheme="majorHAnsi"/>
              </w:rPr>
              <w:t xml:space="preserve">+ Bác như vầng dương mang đến quyền sống cho dân tộc, nền độc lập cho nước nhà → ngợi ca, tôn vinh công ơn của Bác. </w:t>
            </w:r>
          </w:p>
          <w:p w14:paraId="7A1E351C" w14:textId="77777777" w:rsidR="00A56622" w:rsidRPr="007A68C6" w:rsidRDefault="00A56622" w:rsidP="00A42964">
            <w:pPr>
              <w:rPr>
                <w:rFonts w:asciiTheme="majorHAnsi" w:hAnsiTheme="majorHAnsi" w:cstheme="majorHAnsi"/>
              </w:rPr>
            </w:pPr>
            <w:r w:rsidRPr="007A68C6">
              <w:rPr>
                <w:rFonts w:asciiTheme="majorHAnsi" w:hAnsiTheme="majorHAnsi" w:cstheme="majorHAnsi"/>
              </w:rPr>
              <w:lastRenderedPageBreak/>
              <w:t>+ Sự ngưỡng mộ, tri ân của đồng bào đối với Bác → rất đông đồng bào đến viếng Bác với tấm lòng thành kính, tri ân, trong không khí trang nghiêm.</w:t>
            </w:r>
          </w:p>
          <w:p w14:paraId="68560328" w14:textId="73E865A9" w:rsidR="00A56622" w:rsidRPr="007A68C6" w:rsidRDefault="00A56622" w:rsidP="00A42964">
            <w:pPr>
              <w:rPr>
                <w:rFonts w:asciiTheme="majorHAnsi" w:hAnsiTheme="majorHAnsi" w:cstheme="majorHAnsi"/>
              </w:rPr>
            </w:pPr>
            <w:r w:rsidRPr="007A68C6">
              <w:rPr>
                <w:rFonts w:asciiTheme="majorHAnsi" w:hAnsiTheme="majorHAnsi" w:cstheme="majorHAnsi"/>
              </w:rPr>
              <w:t>- Khổ thơ thứ hai: Cảm xúc của nhà thơ khi đứng trước di hài của Người</w:t>
            </w:r>
          </w:p>
          <w:p w14:paraId="46C416B5" w14:textId="77777777" w:rsidR="00A56622" w:rsidRPr="007A68C6" w:rsidRDefault="00A56622" w:rsidP="00A42964">
            <w:pPr>
              <w:rPr>
                <w:rFonts w:asciiTheme="majorHAnsi" w:hAnsiTheme="majorHAnsi" w:cstheme="majorHAnsi"/>
              </w:rPr>
            </w:pPr>
            <w:r w:rsidRPr="007A68C6">
              <w:rPr>
                <w:rFonts w:asciiTheme="majorHAnsi" w:hAnsiTheme="majorHAnsi" w:cstheme="majorHAnsi"/>
              </w:rPr>
              <w:t>+ Bác đã ra đi nhưng phong thái vẫn rất an nhiên, thanh thản như đang ngủ giữa không gian tĩnh lặng.</w:t>
            </w:r>
          </w:p>
          <w:p w14:paraId="6BA7FD49" w14:textId="4EA99C9B" w:rsidR="00A56622" w:rsidRPr="007A68C6" w:rsidRDefault="00A56622" w:rsidP="00A42964">
            <w:pPr>
              <w:rPr>
                <w:rFonts w:asciiTheme="majorHAnsi" w:hAnsiTheme="majorHAnsi" w:cstheme="majorHAnsi"/>
              </w:rPr>
            </w:pPr>
            <w:r w:rsidRPr="007A68C6">
              <w:rPr>
                <w:rFonts w:asciiTheme="majorHAnsi" w:hAnsiTheme="majorHAnsi" w:cstheme="majorHAnsi"/>
              </w:rPr>
              <w:t xml:space="preserve">+ Nhớ Bác là nhớ đến một tâm hồn thi sĩ → ánh trăng vừa gợi nhớ hồn thơ vừa như tri kỉ của Người → mang đến cảm giác ấm áp, yên bình. </w:t>
            </w:r>
          </w:p>
          <w:p w14:paraId="26ACCA10" w14:textId="77777777" w:rsidR="00A56622" w:rsidRPr="007A68C6" w:rsidRDefault="00A56622" w:rsidP="00A42964">
            <w:pPr>
              <w:rPr>
                <w:rFonts w:asciiTheme="majorHAnsi" w:hAnsiTheme="majorHAnsi" w:cstheme="majorHAnsi"/>
              </w:rPr>
            </w:pPr>
            <w:r w:rsidRPr="007A68C6">
              <w:rPr>
                <w:rFonts w:asciiTheme="majorHAnsi" w:hAnsiTheme="majorHAnsi" w:cstheme="majorHAnsi"/>
              </w:rPr>
              <w:t xml:space="preserve">+ Nghĩ đến sự ra đi của Người, nhà thơ nói riêng, đồng bào cả nước nói chung, không tránh khỏi xúc động, bùi ngùi. </w:t>
            </w:r>
          </w:p>
          <w:p w14:paraId="4DD09B0F" w14:textId="28547314" w:rsidR="00A56622" w:rsidRPr="007A68C6" w:rsidRDefault="00A56622" w:rsidP="00A42964">
            <w:pPr>
              <w:rPr>
                <w:rFonts w:asciiTheme="majorHAnsi" w:hAnsiTheme="majorHAnsi" w:cstheme="majorHAnsi"/>
              </w:rPr>
            </w:pPr>
            <w:r w:rsidRPr="007A68C6">
              <w:rPr>
                <w:rFonts w:asciiTheme="majorHAnsi" w:hAnsiTheme="majorHAnsi" w:cstheme="majorHAnsi"/>
              </w:rPr>
              <w:t>- Liên hệ 2 câu thơ (Ví dụ: “</w:t>
            </w:r>
            <w:r w:rsidRPr="007A68C6">
              <w:rPr>
                <w:rFonts w:asciiTheme="majorHAnsi" w:hAnsiTheme="majorHAnsi" w:cstheme="majorHAnsi"/>
                <w:i/>
              </w:rPr>
              <w:t>Bác ơi, tim Bác mênh mông thế/ Ôm cả non sông, mọi kiếp người</w:t>
            </w:r>
            <w:r w:rsidRPr="007A68C6">
              <w:rPr>
                <w:rFonts w:asciiTheme="majorHAnsi" w:hAnsiTheme="majorHAnsi" w:cstheme="majorHAnsi"/>
              </w:rPr>
              <w:t>” – Tố Hữu; “</w:t>
            </w:r>
            <w:r w:rsidRPr="007A68C6">
              <w:rPr>
                <w:rFonts w:asciiTheme="majorHAnsi" w:hAnsiTheme="majorHAnsi" w:cstheme="majorHAnsi"/>
                <w:i/>
              </w:rPr>
              <w:t>Tháp Mười đẹp nhứt bông sen/ Việt Nam đẹp nhứt có tên Bác Hồ</w:t>
            </w:r>
            <w:r w:rsidRPr="007A68C6">
              <w:rPr>
                <w:rFonts w:asciiTheme="majorHAnsi" w:hAnsiTheme="majorHAnsi" w:cstheme="majorHAnsi"/>
              </w:rPr>
              <w:t xml:space="preserve">" — Bảo Định Giang...); nhận xét; đồng bào cả nước luôn dành cho Bác sự yêu thương, kính trọng nhưng cũng rất gần gũi, thân tình. Đối với công ơn của Người, đồng bào luôn khắc ghi, tôn vinh ngợi ca. </w:t>
            </w:r>
          </w:p>
          <w:p w14:paraId="56D960B8" w14:textId="77777777" w:rsidR="00A56622" w:rsidRPr="007A68C6" w:rsidRDefault="00A56622" w:rsidP="00A42964">
            <w:pPr>
              <w:rPr>
                <w:rFonts w:asciiTheme="majorHAnsi" w:hAnsiTheme="majorHAnsi" w:cstheme="majorHAnsi"/>
              </w:rPr>
            </w:pPr>
            <w:r w:rsidRPr="007A68C6">
              <w:rPr>
                <w:rFonts w:asciiTheme="majorHAnsi" w:hAnsiTheme="majorHAnsi" w:cstheme="majorHAnsi"/>
              </w:rPr>
              <w:t>(</w:t>
            </w:r>
            <w:r w:rsidRPr="007A68C6">
              <w:rPr>
                <w:rFonts w:asciiTheme="majorHAnsi" w:hAnsiTheme="majorHAnsi" w:cstheme="majorHAnsi"/>
                <w:b/>
              </w:rPr>
              <w:t>Lưu ý</w:t>
            </w:r>
            <w:r w:rsidRPr="007A68C6">
              <w:rPr>
                <w:rFonts w:asciiTheme="majorHAnsi" w:hAnsiTheme="majorHAnsi" w:cstheme="majorHAnsi"/>
                <w:i/>
              </w:rPr>
              <w:t>: thí sinh có thể trình bày nội dung liên hệ này sau kết bài</w:t>
            </w:r>
            <w:r w:rsidRPr="007A68C6">
              <w:rPr>
                <w:rFonts w:asciiTheme="majorHAnsi" w:hAnsiTheme="majorHAnsi" w:cstheme="majorHAnsi"/>
              </w:rPr>
              <w:t xml:space="preserve">). </w:t>
            </w:r>
          </w:p>
          <w:p w14:paraId="4B0A4713" w14:textId="6C605D9D" w:rsidR="00A56622" w:rsidRPr="007A68C6" w:rsidRDefault="00A56622" w:rsidP="00A42964">
            <w:pPr>
              <w:rPr>
                <w:rFonts w:asciiTheme="majorHAnsi" w:eastAsia="Times New Roman" w:hAnsiTheme="majorHAnsi" w:cstheme="majorHAnsi"/>
                <w:szCs w:val="28"/>
              </w:rPr>
            </w:pPr>
            <w:r w:rsidRPr="007A68C6">
              <w:rPr>
                <w:rFonts w:asciiTheme="majorHAnsi" w:hAnsiTheme="majorHAnsi" w:cstheme="majorHAnsi"/>
              </w:rPr>
              <w:t>- Nghệ thuật (phân tích chung với nội dung): ẩn dụ, điệp ngữ, hoán dụ, nói| tránh, từ ngữ chọn lọc...</w:t>
            </w:r>
          </w:p>
        </w:tc>
        <w:tc>
          <w:tcPr>
            <w:tcW w:w="995" w:type="dxa"/>
          </w:tcPr>
          <w:p w14:paraId="14CF5156" w14:textId="77777777"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lastRenderedPageBreak/>
              <w:t>1.25</w:t>
            </w:r>
          </w:p>
          <w:p w14:paraId="14D29571" w14:textId="77777777" w:rsidR="00A56622" w:rsidRPr="007A68C6" w:rsidRDefault="00A56622" w:rsidP="006B2E34">
            <w:pPr>
              <w:jc w:val="center"/>
              <w:rPr>
                <w:rFonts w:asciiTheme="majorHAnsi" w:eastAsia="Times New Roman" w:hAnsiTheme="majorHAnsi" w:cstheme="majorHAnsi"/>
                <w:szCs w:val="28"/>
              </w:rPr>
            </w:pPr>
          </w:p>
          <w:p w14:paraId="56F2A798" w14:textId="77777777" w:rsidR="00A56622" w:rsidRPr="007A68C6" w:rsidRDefault="00A56622" w:rsidP="006B2E34">
            <w:pPr>
              <w:jc w:val="center"/>
              <w:rPr>
                <w:rFonts w:asciiTheme="majorHAnsi" w:eastAsia="Times New Roman" w:hAnsiTheme="majorHAnsi" w:cstheme="majorHAnsi"/>
                <w:szCs w:val="28"/>
              </w:rPr>
            </w:pPr>
          </w:p>
          <w:p w14:paraId="44ED1F27" w14:textId="77777777" w:rsidR="00A56622" w:rsidRPr="007A68C6" w:rsidRDefault="00A56622" w:rsidP="006B2E34">
            <w:pPr>
              <w:jc w:val="center"/>
              <w:rPr>
                <w:rFonts w:asciiTheme="majorHAnsi" w:eastAsia="Times New Roman" w:hAnsiTheme="majorHAnsi" w:cstheme="majorHAnsi"/>
                <w:szCs w:val="28"/>
              </w:rPr>
            </w:pPr>
          </w:p>
          <w:p w14:paraId="088D45CC" w14:textId="1335C575" w:rsidR="00A56622" w:rsidRPr="007A68C6" w:rsidRDefault="00A56622" w:rsidP="006B2E34">
            <w:pPr>
              <w:jc w:val="center"/>
              <w:rPr>
                <w:rFonts w:asciiTheme="majorHAnsi" w:eastAsia="Times New Roman" w:hAnsiTheme="majorHAnsi" w:cstheme="majorHAnsi"/>
                <w:szCs w:val="28"/>
              </w:rPr>
            </w:pPr>
          </w:p>
          <w:p w14:paraId="10E4DF7D" w14:textId="77777777" w:rsidR="00A56622" w:rsidRPr="007A68C6" w:rsidRDefault="00A56622" w:rsidP="006B2E34">
            <w:pPr>
              <w:jc w:val="center"/>
              <w:rPr>
                <w:rFonts w:asciiTheme="majorHAnsi" w:eastAsia="Times New Roman" w:hAnsiTheme="majorHAnsi" w:cstheme="majorHAnsi"/>
                <w:szCs w:val="28"/>
              </w:rPr>
            </w:pPr>
          </w:p>
          <w:p w14:paraId="62579CC9" w14:textId="77777777" w:rsidR="00A56622" w:rsidRPr="007A68C6" w:rsidRDefault="00A56622" w:rsidP="006B2E34">
            <w:pPr>
              <w:jc w:val="center"/>
              <w:rPr>
                <w:rFonts w:asciiTheme="majorHAnsi" w:eastAsia="Times New Roman" w:hAnsiTheme="majorHAnsi" w:cstheme="majorHAnsi"/>
                <w:szCs w:val="28"/>
              </w:rPr>
            </w:pPr>
          </w:p>
          <w:p w14:paraId="262FFF55" w14:textId="77777777" w:rsidR="00A56622" w:rsidRPr="007A68C6" w:rsidRDefault="00A56622" w:rsidP="006B2E34">
            <w:pPr>
              <w:jc w:val="center"/>
              <w:rPr>
                <w:rFonts w:asciiTheme="majorHAnsi" w:eastAsia="Times New Roman" w:hAnsiTheme="majorHAnsi" w:cstheme="majorHAnsi"/>
                <w:szCs w:val="28"/>
              </w:rPr>
            </w:pPr>
          </w:p>
          <w:p w14:paraId="1EFFF52E" w14:textId="77777777"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1.25</w:t>
            </w:r>
          </w:p>
          <w:p w14:paraId="738958E2" w14:textId="77777777" w:rsidR="00A56622" w:rsidRPr="007A68C6" w:rsidRDefault="00A56622" w:rsidP="006B2E34">
            <w:pPr>
              <w:jc w:val="center"/>
              <w:rPr>
                <w:rFonts w:asciiTheme="majorHAnsi" w:eastAsia="Times New Roman" w:hAnsiTheme="majorHAnsi" w:cstheme="majorHAnsi"/>
                <w:szCs w:val="28"/>
              </w:rPr>
            </w:pPr>
          </w:p>
          <w:p w14:paraId="32C4D866" w14:textId="77777777" w:rsidR="00A56622" w:rsidRPr="007A68C6" w:rsidRDefault="00A56622" w:rsidP="006B2E34">
            <w:pPr>
              <w:jc w:val="center"/>
              <w:rPr>
                <w:rFonts w:asciiTheme="majorHAnsi" w:eastAsia="Times New Roman" w:hAnsiTheme="majorHAnsi" w:cstheme="majorHAnsi"/>
                <w:szCs w:val="28"/>
              </w:rPr>
            </w:pPr>
          </w:p>
          <w:p w14:paraId="75D5BEC3" w14:textId="77777777" w:rsidR="00A56622" w:rsidRPr="007A68C6" w:rsidRDefault="00A56622" w:rsidP="006B2E34">
            <w:pPr>
              <w:jc w:val="center"/>
              <w:rPr>
                <w:rFonts w:asciiTheme="majorHAnsi" w:eastAsia="Times New Roman" w:hAnsiTheme="majorHAnsi" w:cstheme="majorHAnsi"/>
                <w:szCs w:val="28"/>
              </w:rPr>
            </w:pPr>
          </w:p>
          <w:p w14:paraId="50C2A873" w14:textId="77777777" w:rsidR="00A56622" w:rsidRPr="007A68C6" w:rsidRDefault="00A56622" w:rsidP="006B2E34">
            <w:pPr>
              <w:jc w:val="center"/>
              <w:rPr>
                <w:rFonts w:asciiTheme="majorHAnsi" w:eastAsia="Times New Roman" w:hAnsiTheme="majorHAnsi" w:cstheme="majorHAnsi"/>
                <w:szCs w:val="28"/>
              </w:rPr>
            </w:pPr>
          </w:p>
          <w:p w14:paraId="66414336" w14:textId="77777777" w:rsidR="00A56622" w:rsidRPr="007A68C6" w:rsidRDefault="00A56622" w:rsidP="006B2E34">
            <w:pPr>
              <w:jc w:val="center"/>
              <w:rPr>
                <w:rFonts w:asciiTheme="majorHAnsi" w:eastAsia="Times New Roman" w:hAnsiTheme="majorHAnsi" w:cstheme="majorHAnsi"/>
                <w:szCs w:val="28"/>
              </w:rPr>
            </w:pPr>
          </w:p>
          <w:p w14:paraId="0459897A" w14:textId="77777777" w:rsidR="00A56622" w:rsidRPr="007A68C6" w:rsidRDefault="00A56622" w:rsidP="006B2E34">
            <w:pPr>
              <w:jc w:val="center"/>
              <w:rPr>
                <w:rFonts w:asciiTheme="majorHAnsi" w:eastAsia="Times New Roman" w:hAnsiTheme="majorHAnsi" w:cstheme="majorHAnsi"/>
                <w:szCs w:val="28"/>
              </w:rPr>
            </w:pPr>
          </w:p>
          <w:p w14:paraId="4CD7C47C" w14:textId="77777777" w:rsidR="00A56622" w:rsidRPr="007A68C6" w:rsidRDefault="00A56622" w:rsidP="006B2E34">
            <w:pPr>
              <w:jc w:val="center"/>
              <w:rPr>
                <w:rFonts w:asciiTheme="majorHAnsi" w:eastAsia="Times New Roman" w:hAnsiTheme="majorHAnsi" w:cstheme="majorHAnsi"/>
                <w:szCs w:val="28"/>
              </w:rPr>
            </w:pPr>
          </w:p>
          <w:p w14:paraId="7CFF30A7" w14:textId="77777777" w:rsidR="00A56622" w:rsidRPr="007A68C6" w:rsidRDefault="00A56622" w:rsidP="006B2E34">
            <w:pPr>
              <w:jc w:val="center"/>
              <w:rPr>
                <w:rFonts w:asciiTheme="majorHAnsi" w:eastAsia="Times New Roman" w:hAnsiTheme="majorHAnsi" w:cstheme="majorHAnsi"/>
                <w:szCs w:val="28"/>
              </w:rPr>
            </w:pPr>
          </w:p>
          <w:p w14:paraId="645580BD" w14:textId="35AB216B"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0.5</w:t>
            </w:r>
          </w:p>
        </w:tc>
      </w:tr>
      <w:tr w:rsidR="00A56622" w:rsidRPr="007A68C6" w14:paraId="44E7FFE2" w14:textId="77777777" w:rsidTr="000A3233">
        <w:tc>
          <w:tcPr>
            <w:tcW w:w="1075" w:type="dxa"/>
            <w:vMerge/>
          </w:tcPr>
          <w:p w14:paraId="654AB5FA" w14:textId="77777777" w:rsidR="00A56622" w:rsidRPr="007A68C6" w:rsidRDefault="00A56622" w:rsidP="00E476D2">
            <w:pPr>
              <w:rPr>
                <w:rFonts w:asciiTheme="majorHAnsi" w:eastAsia="Times New Roman" w:hAnsiTheme="majorHAnsi" w:cstheme="majorHAnsi"/>
                <w:szCs w:val="28"/>
              </w:rPr>
            </w:pPr>
          </w:p>
        </w:tc>
        <w:tc>
          <w:tcPr>
            <w:tcW w:w="810" w:type="dxa"/>
            <w:vMerge/>
          </w:tcPr>
          <w:p w14:paraId="7E3424EA" w14:textId="77777777" w:rsidR="00A56622" w:rsidRPr="007A68C6" w:rsidRDefault="00A56622" w:rsidP="00E476D2">
            <w:pPr>
              <w:rPr>
                <w:rFonts w:asciiTheme="majorHAnsi" w:eastAsia="Times New Roman" w:hAnsiTheme="majorHAnsi" w:cstheme="majorHAnsi"/>
                <w:szCs w:val="28"/>
              </w:rPr>
            </w:pPr>
          </w:p>
        </w:tc>
        <w:tc>
          <w:tcPr>
            <w:tcW w:w="7560" w:type="dxa"/>
          </w:tcPr>
          <w:p w14:paraId="317910D5" w14:textId="50E66D48" w:rsidR="00A56622" w:rsidRPr="007A68C6" w:rsidRDefault="00A56622" w:rsidP="00E476D2">
            <w:pPr>
              <w:rPr>
                <w:rFonts w:asciiTheme="majorHAnsi" w:eastAsia="Times New Roman" w:hAnsiTheme="majorHAnsi" w:cstheme="majorHAnsi"/>
                <w:i/>
                <w:szCs w:val="28"/>
              </w:rPr>
            </w:pPr>
            <w:r w:rsidRPr="007A68C6">
              <w:rPr>
                <w:rFonts w:asciiTheme="majorHAnsi" w:eastAsia="Times New Roman" w:hAnsiTheme="majorHAnsi" w:cstheme="majorHAnsi"/>
                <w:i/>
                <w:szCs w:val="28"/>
              </w:rPr>
              <w:t>Khái quát, đánh giá</w:t>
            </w:r>
          </w:p>
        </w:tc>
        <w:tc>
          <w:tcPr>
            <w:tcW w:w="995" w:type="dxa"/>
          </w:tcPr>
          <w:p w14:paraId="0C877D8B" w14:textId="77777777" w:rsidR="00A56622" w:rsidRPr="007A68C6" w:rsidRDefault="00A56622" w:rsidP="006B2E34">
            <w:pPr>
              <w:jc w:val="center"/>
              <w:rPr>
                <w:rFonts w:asciiTheme="majorHAnsi" w:eastAsia="Times New Roman" w:hAnsiTheme="majorHAnsi" w:cstheme="majorHAnsi"/>
                <w:szCs w:val="28"/>
              </w:rPr>
            </w:pPr>
          </w:p>
        </w:tc>
      </w:tr>
      <w:tr w:rsidR="00A56622" w:rsidRPr="007A68C6" w14:paraId="68EEAC94" w14:textId="77777777" w:rsidTr="000A3233">
        <w:tc>
          <w:tcPr>
            <w:tcW w:w="1075" w:type="dxa"/>
            <w:vMerge/>
          </w:tcPr>
          <w:p w14:paraId="3FC50CCB" w14:textId="77777777" w:rsidR="00A56622" w:rsidRPr="007A68C6" w:rsidRDefault="00A56622" w:rsidP="00E476D2">
            <w:pPr>
              <w:rPr>
                <w:rFonts w:asciiTheme="majorHAnsi" w:eastAsia="Times New Roman" w:hAnsiTheme="majorHAnsi" w:cstheme="majorHAnsi"/>
                <w:szCs w:val="28"/>
              </w:rPr>
            </w:pPr>
          </w:p>
        </w:tc>
        <w:tc>
          <w:tcPr>
            <w:tcW w:w="810" w:type="dxa"/>
            <w:vMerge/>
          </w:tcPr>
          <w:p w14:paraId="05888D49" w14:textId="77777777" w:rsidR="00A56622" w:rsidRPr="007A68C6" w:rsidRDefault="00A56622" w:rsidP="00E476D2">
            <w:pPr>
              <w:rPr>
                <w:rFonts w:asciiTheme="majorHAnsi" w:eastAsia="Times New Roman" w:hAnsiTheme="majorHAnsi" w:cstheme="majorHAnsi"/>
                <w:szCs w:val="28"/>
              </w:rPr>
            </w:pPr>
          </w:p>
        </w:tc>
        <w:tc>
          <w:tcPr>
            <w:tcW w:w="7560" w:type="dxa"/>
          </w:tcPr>
          <w:p w14:paraId="1E0CD886" w14:textId="6B98412F" w:rsidR="00A56622" w:rsidRPr="007A68C6" w:rsidRDefault="00A56622" w:rsidP="000A7E25">
            <w:pPr>
              <w:rPr>
                <w:rFonts w:asciiTheme="majorHAnsi" w:hAnsiTheme="majorHAnsi" w:cstheme="majorHAnsi"/>
              </w:rPr>
            </w:pPr>
            <w:r w:rsidRPr="007A68C6">
              <w:rPr>
                <w:rFonts w:asciiTheme="majorHAnsi" w:hAnsiTheme="majorHAnsi" w:cstheme="majorHAnsi"/>
              </w:rPr>
              <w:t>- Hình ảnh bình dị mà gợi nhiều liên tưởng; giọng điệu tha thiết, sâu lắng, chở nặng tâm tình... → đoạn thơ khẳng định sự bất tử của Bác trong lòng nhà thơ và dân tộc.</w:t>
            </w:r>
          </w:p>
          <w:p w14:paraId="62A0CC36" w14:textId="6DDB4D57" w:rsidR="00A56622" w:rsidRPr="007A68C6" w:rsidRDefault="00A56622" w:rsidP="000A7E25">
            <w:pPr>
              <w:rPr>
                <w:rFonts w:asciiTheme="majorHAnsi" w:eastAsia="Times New Roman" w:hAnsiTheme="majorHAnsi" w:cstheme="majorHAnsi"/>
                <w:szCs w:val="28"/>
              </w:rPr>
            </w:pPr>
            <w:r w:rsidRPr="007A68C6">
              <w:rPr>
                <w:rFonts w:asciiTheme="majorHAnsi" w:hAnsiTheme="majorHAnsi" w:cstheme="majorHAnsi"/>
              </w:rPr>
              <w:t>- Qua đoạn thơ nói riêng, cả bài thơ nói chung → Viễn Phương góp thêm vào văn học Việt Nam một bài thơ hay về Bác.</w:t>
            </w:r>
          </w:p>
        </w:tc>
        <w:tc>
          <w:tcPr>
            <w:tcW w:w="995" w:type="dxa"/>
          </w:tcPr>
          <w:p w14:paraId="4B44AC3A" w14:textId="77777777" w:rsidR="00A56622" w:rsidRPr="007A68C6" w:rsidRDefault="00A56622" w:rsidP="006B2E34">
            <w:pPr>
              <w:jc w:val="center"/>
              <w:rPr>
                <w:rFonts w:asciiTheme="majorHAnsi" w:eastAsia="Times New Roman" w:hAnsiTheme="majorHAnsi" w:cstheme="majorHAnsi"/>
                <w:szCs w:val="28"/>
              </w:rPr>
            </w:pPr>
          </w:p>
          <w:p w14:paraId="473769DB" w14:textId="77777777" w:rsidR="00A56622" w:rsidRPr="007A68C6" w:rsidRDefault="00A56622" w:rsidP="006B2E34">
            <w:pPr>
              <w:jc w:val="center"/>
              <w:rPr>
                <w:rFonts w:asciiTheme="majorHAnsi" w:eastAsia="Times New Roman" w:hAnsiTheme="majorHAnsi" w:cstheme="majorHAnsi"/>
                <w:szCs w:val="28"/>
              </w:rPr>
            </w:pPr>
          </w:p>
          <w:p w14:paraId="4DC71147" w14:textId="7A22A49E"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0.5</w:t>
            </w:r>
          </w:p>
        </w:tc>
      </w:tr>
      <w:tr w:rsidR="00A56622" w:rsidRPr="007A68C6" w14:paraId="7D00EA30" w14:textId="77777777" w:rsidTr="000A3233">
        <w:tc>
          <w:tcPr>
            <w:tcW w:w="1075" w:type="dxa"/>
            <w:vMerge/>
          </w:tcPr>
          <w:p w14:paraId="1B688C58" w14:textId="77777777" w:rsidR="00A56622" w:rsidRPr="007A68C6" w:rsidRDefault="00A56622" w:rsidP="00A56622">
            <w:pPr>
              <w:rPr>
                <w:rFonts w:asciiTheme="majorHAnsi" w:eastAsia="Times New Roman" w:hAnsiTheme="majorHAnsi" w:cstheme="majorHAnsi"/>
                <w:szCs w:val="28"/>
              </w:rPr>
            </w:pPr>
          </w:p>
        </w:tc>
        <w:tc>
          <w:tcPr>
            <w:tcW w:w="810" w:type="dxa"/>
            <w:vMerge/>
          </w:tcPr>
          <w:p w14:paraId="14DCD793" w14:textId="77777777" w:rsidR="00A56622" w:rsidRPr="007A68C6" w:rsidRDefault="00A56622" w:rsidP="00A56622">
            <w:pPr>
              <w:rPr>
                <w:rFonts w:asciiTheme="majorHAnsi" w:eastAsia="Times New Roman" w:hAnsiTheme="majorHAnsi" w:cstheme="majorHAnsi"/>
                <w:szCs w:val="28"/>
              </w:rPr>
            </w:pPr>
          </w:p>
        </w:tc>
        <w:tc>
          <w:tcPr>
            <w:tcW w:w="7560" w:type="dxa"/>
          </w:tcPr>
          <w:p w14:paraId="7746E071" w14:textId="4A29D681" w:rsidR="00A56622" w:rsidRPr="007A68C6" w:rsidRDefault="00A56622" w:rsidP="00A56622">
            <w:pPr>
              <w:rPr>
                <w:rFonts w:asciiTheme="majorHAnsi" w:eastAsia="Times New Roman" w:hAnsiTheme="majorHAnsi" w:cstheme="majorHAnsi"/>
                <w:szCs w:val="28"/>
              </w:rPr>
            </w:pPr>
            <w:r w:rsidRPr="007A68C6">
              <w:rPr>
                <w:rFonts w:asciiTheme="majorHAnsi" w:eastAsia="Times New Roman" w:hAnsiTheme="majorHAnsi" w:cstheme="majorHAnsi"/>
                <w:szCs w:val="28"/>
              </w:rPr>
              <w:t>c. Chính tả, dùng từ, đặt câu: đảm bảo quy tắc chính tả, dùng từ, đặt câu.</w:t>
            </w:r>
          </w:p>
        </w:tc>
        <w:tc>
          <w:tcPr>
            <w:tcW w:w="995" w:type="dxa"/>
          </w:tcPr>
          <w:p w14:paraId="751D382C" w14:textId="6A98B1CE" w:rsidR="00A56622" w:rsidRPr="007A68C6" w:rsidRDefault="00A56622" w:rsidP="006B2E34">
            <w:pPr>
              <w:jc w:val="center"/>
              <w:rPr>
                <w:rFonts w:asciiTheme="majorHAnsi" w:eastAsia="Times New Roman" w:hAnsiTheme="majorHAnsi" w:cstheme="majorHAnsi"/>
                <w:szCs w:val="28"/>
              </w:rPr>
            </w:pPr>
            <w:r w:rsidRPr="007A68C6">
              <w:rPr>
                <w:rFonts w:asciiTheme="majorHAnsi" w:eastAsia="Times New Roman" w:hAnsiTheme="majorHAnsi" w:cstheme="majorHAnsi"/>
                <w:szCs w:val="28"/>
              </w:rPr>
              <w:t>0.5</w:t>
            </w:r>
          </w:p>
        </w:tc>
      </w:tr>
      <w:tr w:rsidR="00A56622" w:rsidRPr="007A68C6" w14:paraId="1AFCC8E1" w14:textId="77777777" w:rsidTr="000A3233">
        <w:tc>
          <w:tcPr>
            <w:tcW w:w="1075" w:type="dxa"/>
          </w:tcPr>
          <w:p w14:paraId="2235D080" w14:textId="77777777" w:rsidR="00A56622" w:rsidRPr="007A68C6" w:rsidRDefault="00A56622" w:rsidP="00A56622">
            <w:pPr>
              <w:rPr>
                <w:rFonts w:asciiTheme="majorHAnsi" w:eastAsia="Times New Roman" w:hAnsiTheme="majorHAnsi" w:cstheme="majorHAnsi"/>
                <w:szCs w:val="28"/>
              </w:rPr>
            </w:pPr>
          </w:p>
        </w:tc>
        <w:tc>
          <w:tcPr>
            <w:tcW w:w="8370" w:type="dxa"/>
            <w:gridSpan w:val="2"/>
          </w:tcPr>
          <w:p w14:paraId="7BB7AA8D" w14:textId="1456D2D6" w:rsidR="00A56622" w:rsidRPr="007A68C6" w:rsidRDefault="00A56622" w:rsidP="00A56622">
            <w:pPr>
              <w:rPr>
                <w:rFonts w:asciiTheme="majorHAnsi" w:eastAsia="Times New Roman" w:hAnsiTheme="majorHAnsi" w:cstheme="majorHAnsi"/>
                <w:b/>
                <w:szCs w:val="28"/>
              </w:rPr>
            </w:pPr>
            <w:r w:rsidRPr="007A68C6">
              <w:rPr>
                <w:rFonts w:asciiTheme="majorHAnsi" w:eastAsia="Times New Roman" w:hAnsiTheme="majorHAnsi" w:cstheme="majorHAnsi"/>
                <w:b/>
                <w:szCs w:val="28"/>
              </w:rPr>
              <w:t>ĐIỂM TOÀN BÀI: I + II</w:t>
            </w:r>
          </w:p>
        </w:tc>
        <w:tc>
          <w:tcPr>
            <w:tcW w:w="995" w:type="dxa"/>
          </w:tcPr>
          <w:p w14:paraId="5016EFDD" w14:textId="399DF6AA" w:rsidR="00A56622" w:rsidRPr="007A68C6" w:rsidRDefault="00A56622" w:rsidP="006B2E34">
            <w:pPr>
              <w:jc w:val="center"/>
              <w:rPr>
                <w:rFonts w:asciiTheme="majorHAnsi" w:eastAsia="Times New Roman" w:hAnsiTheme="majorHAnsi" w:cstheme="majorHAnsi"/>
                <w:b/>
                <w:szCs w:val="28"/>
              </w:rPr>
            </w:pPr>
            <w:r w:rsidRPr="007A68C6">
              <w:rPr>
                <w:rFonts w:asciiTheme="majorHAnsi" w:eastAsia="Times New Roman" w:hAnsiTheme="majorHAnsi" w:cstheme="majorHAnsi"/>
                <w:b/>
                <w:szCs w:val="28"/>
              </w:rPr>
              <w:t>10.0</w:t>
            </w:r>
          </w:p>
        </w:tc>
      </w:tr>
    </w:tbl>
    <w:p w14:paraId="4DF1D6BB" w14:textId="77777777" w:rsidR="00B71B92" w:rsidRPr="007A68C6" w:rsidRDefault="00B71B92" w:rsidP="00E476D2">
      <w:pPr>
        <w:shd w:val="clear" w:color="auto" w:fill="FFFFFF"/>
        <w:spacing w:after="0" w:line="240" w:lineRule="auto"/>
        <w:rPr>
          <w:rFonts w:asciiTheme="majorHAnsi" w:eastAsia="Times New Roman" w:hAnsiTheme="majorHAnsi" w:cstheme="majorHAnsi"/>
          <w:szCs w:val="28"/>
        </w:rPr>
      </w:pPr>
    </w:p>
    <w:p w14:paraId="51C79528" w14:textId="2D140395" w:rsidR="0079630D" w:rsidRDefault="0063198E">
      <w:pPr>
        <w:rPr>
          <w:rFonts w:asciiTheme="majorHAnsi" w:hAnsiTheme="majorHAnsi" w:cstheme="majorHAnsi"/>
          <w:szCs w:val="28"/>
        </w:rPr>
      </w:pPr>
      <w:r>
        <w:rPr>
          <w:rFonts w:asciiTheme="majorHAnsi" w:hAnsiTheme="majorHAnsi" w:cstheme="majorHAnsi"/>
          <w:szCs w:val="28"/>
        </w:rPr>
        <w:t>Tác giả gửi bài cộng tác: Lưu Ngọc Phúc</w:t>
      </w:r>
    </w:p>
    <w:p w14:paraId="73DA2B44" w14:textId="52FA9012" w:rsidR="0063198E" w:rsidRDefault="0063198E">
      <w:pPr>
        <w:rPr>
          <w:rFonts w:asciiTheme="majorHAnsi" w:hAnsiTheme="majorHAnsi" w:cstheme="majorHAnsi"/>
          <w:szCs w:val="28"/>
        </w:rPr>
      </w:pPr>
      <w:r>
        <w:rPr>
          <w:rFonts w:asciiTheme="majorHAnsi" w:hAnsiTheme="majorHAnsi" w:cstheme="majorHAnsi"/>
          <w:szCs w:val="28"/>
        </w:rPr>
        <w:t xml:space="preserve">Địa chỉ Email: </w:t>
      </w:r>
      <w:hyperlink r:id="rId7" w:history="1">
        <w:r w:rsidR="00000708" w:rsidRPr="00FF38FD">
          <w:rPr>
            <w:rStyle w:val="Hyperlink"/>
            <w:rFonts w:asciiTheme="majorHAnsi" w:hAnsiTheme="majorHAnsi" w:cstheme="majorHAnsi"/>
            <w:szCs w:val="28"/>
          </w:rPr>
          <w:t>luuha1021@gmail.com</w:t>
        </w:r>
      </w:hyperlink>
    </w:p>
    <w:p w14:paraId="602D1807" w14:textId="5D9411B0" w:rsidR="00000708" w:rsidRPr="007A68C6" w:rsidRDefault="00000708">
      <w:pPr>
        <w:rPr>
          <w:rFonts w:asciiTheme="majorHAnsi" w:hAnsiTheme="majorHAnsi" w:cstheme="majorHAnsi"/>
          <w:szCs w:val="28"/>
        </w:rPr>
      </w:pPr>
      <w:r>
        <w:rPr>
          <w:rFonts w:asciiTheme="majorHAnsi" w:hAnsiTheme="majorHAnsi" w:cstheme="majorHAnsi"/>
          <w:szCs w:val="28"/>
        </w:rPr>
        <w:t>Chúc Dự án của chúng ta thành công tốt đẹp.</w:t>
      </w:r>
      <w:bookmarkStart w:id="0" w:name="_GoBack"/>
      <w:bookmarkEnd w:id="0"/>
    </w:p>
    <w:sectPr w:rsidR="00000708" w:rsidRPr="007A68C6" w:rsidSect="00935F50">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6D2"/>
    <w:rsid w:val="00000708"/>
    <w:rsid w:val="0005413B"/>
    <w:rsid w:val="00062134"/>
    <w:rsid w:val="000657AD"/>
    <w:rsid w:val="0006612E"/>
    <w:rsid w:val="0007208B"/>
    <w:rsid w:val="000A3233"/>
    <w:rsid w:val="000A7E25"/>
    <w:rsid w:val="001A396C"/>
    <w:rsid w:val="001E19C1"/>
    <w:rsid w:val="00205DA3"/>
    <w:rsid w:val="002436B6"/>
    <w:rsid w:val="00251669"/>
    <w:rsid w:val="00260973"/>
    <w:rsid w:val="00301574"/>
    <w:rsid w:val="003C2EF7"/>
    <w:rsid w:val="00400CFA"/>
    <w:rsid w:val="00420416"/>
    <w:rsid w:val="00462018"/>
    <w:rsid w:val="00463E6E"/>
    <w:rsid w:val="004B03A8"/>
    <w:rsid w:val="004C6FA6"/>
    <w:rsid w:val="00597D87"/>
    <w:rsid w:val="005F28EB"/>
    <w:rsid w:val="0063198E"/>
    <w:rsid w:val="00672514"/>
    <w:rsid w:val="006B2E34"/>
    <w:rsid w:val="0079630D"/>
    <w:rsid w:val="007A5BBA"/>
    <w:rsid w:val="007A68C6"/>
    <w:rsid w:val="007B203E"/>
    <w:rsid w:val="007B26A7"/>
    <w:rsid w:val="007D5625"/>
    <w:rsid w:val="008442CE"/>
    <w:rsid w:val="0086415E"/>
    <w:rsid w:val="008C0594"/>
    <w:rsid w:val="00935F50"/>
    <w:rsid w:val="00942E9E"/>
    <w:rsid w:val="00972B33"/>
    <w:rsid w:val="009A0D90"/>
    <w:rsid w:val="00A42964"/>
    <w:rsid w:val="00A56622"/>
    <w:rsid w:val="00A636DA"/>
    <w:rsid w:val="00A662D5"/>
    <w:rsid w:val="00AA2724"/>
    <w:rsid w:val="00AF5ADF"/>
    <w:rsid w:val="00B30D57"/>
    <w:rsid w:val="00B4303F"/>
    <w:rsid w:val="00B47ABE"/>
    <w:rsid w:val="00B71B92"/>
    <w:rsid w:val="00BB7342"/>
    <w:rsid w:val="00BC5327"/>
    <w:rsid w:val="00BE7AFA"/>
    <w:rsid w:val="00C14B02"/>
    <w:rsid w:val="00CB1278"/>
    <w:rsid w:val="00CC3991"/>
    <w:rsid w:val="00CD58C1"/>
    <w:rsid w:val="00CE21FF"/>
    <w:rsid w:val="00D33586"/>
    <w:rsid w:val="00D65B65"/>
    <w:rsid w:val="00DD5499"/>
    <w:rsid w:val="00DD6E09"/>
    <w:rsid w:val="00E03FD9"/>
    <w:rsid w:val="00E30670"/>
    <w:rsid w:val="00E476D2"/>
    <w:rsid w:val="00E960E8"/>
    <w:rsid w:val="00EA7CD2"/>
    <w:rsid w:val="00EF04F5"/>
    <w:rsid w:val="00EF2FEF"/>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10373"/>
  <w15:chartTrackingRefBased/>
  <w15:docId w15:val="{E05F8719-38E7-4E83-B0AB-1057F432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8"/>
        <w:szCs w:val="22"/>
        <w:lang w:val="vi-VN"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E476D2"/>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76D2"/>
    <w:rPr>
      <w:rFonts w:eastAsia="Times New Roman" w:cs="Times New Roman"/>
      <w:b/>
      <w:bCs/>
      <w:sz w:val="36"/>
      <w:szCs w:val="36"/>
    </w:rPr>
  </w:style>
  <w:style w:type="paragraph" w:styleId="NormalWeb">
    <w:name w:val="Normal (Web)"/>
    <w:basedOn w:val="Normal"/>
    <w:uiPriority w:val="99"/>
    <w:semiHidden/>
    <w:unhideWhenUsed/>
    <w:rsid w:val="00E476D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476D2"/>
    <w:rPr>
      <w:b/>
      <w:bCs/>
    </w:rPr>
  </w:style>
  <w:style w:type="character" w:styleId="Emphasis">
    <w:name w:val="Emphasis"/>
    <w:basedOn w:val="DefaultParagraphFont"/>
    <w:uiPriority w:val="20"/>
    <w:qFormat/>
    <w:rsid w:val="00E476D2"/>
    <w:rPr>
      <w:i/>
      <w:iCs/>
    </w:rPr>
  </w:style>
  <w:style w:type="table" w:styleId="TableGrid">
    <w:name w:val="Table Grid"/>
    <w:basedOn w:val="TableNormal"/>
    <w:uiPriority w:val="39"/>
    <w:rsid w:val="00B71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B92"/>
    <w:pPr>
      <w:ind w:left="720"/>
      <w:contextualSpacing/>
    </w:pPr>
  </w:style>
  <w:style w:type="character" w:styleId="Hyperlink">
    <w:name w:val="Hyperlink"/>
    <w:basedOn w:val="DefaultParagraphFont"/>
    <w:uiPriority w:val="99"/>
    <w:unhideWhenUsed/>
    <w:rsid w:val="00000708"/>
    <w:rPr>
      <w:color w:val="0563C1" w:themeColor="hyperlink"/>
      <w:u w:val="single"/>
    </w:rPr>
  </w:style>
  <w:style w:type="character" w:styleId="UnresolvedMention">
    <w:name w:val="Unresolved Mention"/>
    <w:basedOn w:val="DefaultParagraphFont"/>
    <w:uiPriority w:val="99"/>
    <w:semiHidden/>
    <w:unhideWhenUsed/>
    <w:rsid w:val="00000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luuha1021@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9ED344E00329B5479AA684135574B60E" ma:contentTypeVersion="11" ma:contentTypeDescription="Tạo tài liệu mới." ma:contentTypeScope="" ma:versionID="1a66b07407ba181838b3217dcb88e76a">
  <xsd:schema xmlns:xsd="http://www.w3.org/2001/XMLSchema" xmlns:xs="http://www.w3.org/2001/XMLSchema" xmlns:p="http://schemas.microsoft.com/office/2006/metadata/properties" xmlns:ns3="01343d96-2769-4972-967d-eea2c8cebf1f" targetNamespace="http://schemas.microsoft.com/office/2006/metadata/properties" ma:root="true" ma:fieldsID="55254258cb939ebd356feae96e88d9da" ns3:_="">
    <xsd:import namespace="01343d96-2769-4972-967d-eea2c8cebf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43d96-2769-4972-967d-eea2c8cebf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CC8352-D00C-4F3D-953D-ABED9F2A0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43d96-2769-4972-967d-eea2c8ceb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98641-B6FB-4DB7-8230-2CCD122F522A}">
  <ds:schemaRefs>
    <ds:schemaRef ds:uri="http://purl.org/dc/terms/"/>
    <ds:schemaRef ds:uri="http://purl.org/dc/elements/1.1/"/>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01343d96-2769-4972-967d-eea2c8cebf1f"/>
  </ds:schemaRefs>
</ds:datastoreItem>
</file>

<file path=customXml/itemProps3.xml><?xml version="1.0" encoding="utf-8"?>
<ds:datastoreItem xmlns:ds="http://schemas.openxmlformats.org/officeDocument/2006/customXml" ds:itemID="{5558DF73-C383-4E34-AB3A-CC0FBE42EC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1274</Words>
  <Characters>7267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2022-06-17T15:57:00Z</dcterms:created>
  <dcterms:modified xsi:type="dcterms:W3CDTF">2022-06-17T17:14:00Z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0x0101009ED344E00329B5479AA684135574B60E</vt:lpwstr>
  </property>
</Properties>
</file>