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CB" w:rsidRPr="00956ECB" w:rsidRDefault="002237CE" w:rsidP="00956ECB">
      <w:pPr>
        <w:pStyle w:val="ListParagraph"/>
        <w:spacing w:before="120" w:after="120" w:line="312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956ECB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KHUNG MA TRẬN ĐỀ KIỂM TRA</w:t>
      </w:r>
      <w:r w:rsidRPr="0093416E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 </w:t>
      </w:r>
      <w:r w:rsidR="00956ECB" w:rsidRPr="0093416E">
        <w:rPr>
          <w:rFonts w:ascii="Times New Roman" w:hAnsi="Times New Roman" w:cs="Times New Roman"/>
          <w:b/>
          <w:bCs/>
          <w:sz w:val="28"/>
          <w:szCs w:val="28"/>
        </w:rPr>
        <w:t>GIỮA</w:t>
      </w:r>
      <w:r w:rsidRPr="0093416E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 </w:t>
      </w:r>
      <w:r w:rsidRPr="00956ECB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HỌC KÌ </w:t>
      </w:r>
      <w:r w:rsidR="00956ECB">
        <w:rPr>
          <w:rFonts w:ascii="Times New Roman" w:hAnsi="Times New Roman" w:cs="Times New Roman"/>
          <w:b/>
          <w:bCs/>
          <w:noProof/>
          <w:sz w:val="28"/>
          <w:szCs w:val="28"/>
        </w:rPr>
        <w:t>II</w:t>
      </w:r>
      <w:r w:rsidRPr="00956ECB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 TOÁN – LỚP 7</w:t>
      </w:r>
    </w:p>
    <w:tbl>
      <w:tblPr>
        <w:tblW w:w="101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417"/>
        <w:gridCol w:w="851"/>
        <w:gridCol w:w="850"/>
        <w:gridCol w:w="851"/>
        <w:gridCol w:w="850"/>
        <w:gridCol w:w="426"/>
        <w:gridCol w:w="992"/>
        <w:gridCol w:w="567"/>
        <w:gridCol w:w="850"/>
        <w:gridCol w:w="886"/>
      </w:tblGrid>
      <w:tr w:rsidR="00956ECB" w:rsidRPr="002E6FC1" w:rsidTr="0034538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szCs w:val="26"/>
              </w:rPr>
            </w:pPr>
          </w:p>
          <w:p w:rsidR="00956ECB" w:rsidRPr="002E6FC1" w:rsidRDefault="00956ECB" w:rsidP="0034037E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szCs w:val="26"/>
              </w:rPr>
            </w:pPr>
            <w:r w:rsidRPr="002E6FC1">
              <w:rPr>
                <w:rFonts w:ascii="Times New Roman" w:eastAsia="Arial" w:hAnsi="Times New Roman" w:cs="Times New Roman"/>
                <w:b/>
                <w:bCs/>
                <w:szCs w:val="26"/>
              </w:rPr>
              <w:t>STT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szCs w:val="26"/>
              </w:rPr>
            </w:pPr>
            <w:r w:rsidRPr="002E6FC1">
              <w:rPr>
                <w:rFonts w:ascii="Times New Roman" w:eastAsia="Arial" w:hAnsi="Times New Roman" w:cs="Times New Roman"/>
                <w:b/>
                <w:bCs/>
                <w:szCs w:val="26"/>
              </w:rPr>
              <w:t>CHỦ ĐỀ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szCs w:val="26"/>
              </w:rPr>
            </w:pPr>
          </w:p>
          <w:p w:rsidR="00956ECB" w:rsidRPr="002E6FC1" w:rsidRDefault="00956ECB" w:rsidP="0034037E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szCs w:val="26"/>
              </w:rPr>
            </w:pPr>
            <w:r w:rsidRPr="002E6FC1">
              <w:rPr>
                <w:rFonts w:ascii="Times New Roman" w:eastAsia="Arial" w:hAnsi="Times New Roman" w:cs="Times New Roman"/>
                <w:b/>
                <w:bCs/>
                <w:szCs w:val="26"/>
              </w:rPr>
              <w:t>NỘI DUNG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Pr="002E6FC1" w:rsidRDefault="00956ECB" w:rsidP="0034037E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szCs w:val="26"/>
              </w:rPr>
            </w:pPr>
            <w:r w:rsidRPr="002E6FC1">
              <w:rPr>
                <w:rFonts w:ascii="Times New Roman" w:hAnsi="Times New Roman" w:cs="Times New Roman"/>
                <w:b/>
                <w:szCs w:val="28"/>
              </w:rPr>
              <w:t>Mức độ đánh giá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b/>
                <w:bCs/>
                <w:szCs w:val="26"/>
              </w:rPr>
            </w:pPr>
          </w:p>
        </w:tc>
      </w:tr>
      <w:tr w:rsidR="00956ECB" w:rsidRPr="002E6FC1" w:rsidTr="0034538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b/>
                <w:bCs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b/>
                <w:bCs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b/>
                <w:bCs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Pr="002E6FC1" w:rsidRDefault="00956ECB" w:rsidP="0034037E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szCs w:val="26"/>
              </w:rPr>
            </w:pPr>
            <w:r w:rsidRPr="002E6FC1">
              <w:rPr>
                <w:rFonts w:ascii="Times New Roman" w:eastAsia="Arial" w:hAnsi="Times New Roman" w:cs="Times New Roman"/>
                <w:b/>
                <w:bCs/>
                <w:szCs w:val="26"/>
              </w:rPr>
              <w:t>NHẬN BIẾT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Pr="002E6FC1" w:rsidRDefault="00956ECB" w:rsidP="0034037E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szCs w:val="26"/>
              </w:rPr>
            </w:pPr>
            <w:r w:rsidRPr="002E6FC1">
              <w:rPr>
                <w:rFonts w:ascii="Times New Roman" w:eastAsia="Arial" w:hAnsi="Times New Roman" w:cs="Times New Roman"/>
                <w:b/>
                <w:bCs/>
                <w:szCs w:val="26"/>
                <w:lang w:val="vi-VN"/>
              </w:rPr>
              <w:t>THÔNG HIỂU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Pr="002E6FC1" w:rsidRDefault="00956ECB" w:rsidP="0034037E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szCs w:val="26"/>
              </w:rPr>
            </w:pPr>
            <w:r w:rsidRPr="002E6FC1">
              <w:rPr>
                <w:rFonts w:ascii="Times New Roman" w:eastAsia="Arial" w:hAnsi="Times New Roman" w:cs="Times New Roman"/>
                <w:b/>
                <w:bCs/>
                <w:szCs w:val="26"/>
                <w:lang w:val="vi-VN"/>
              </w:rPr>
              <w:t>VẬN DỤNG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Pr="002E6FC1" w:rsidRDefault="00956ECB" w:rsidP="0034037E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szCs w:val="26"/>
              </w:rPr>
            </w:pPr>
            <w:r w:rsidRPr="002E6FC1">
              <w:rPr>
                <w:rFonts w:ascii="Times New Roman" w:eastAsia="Arial" w:hAnsi="Times New Roman" w:cs="Times New Roman"/>
                <w:b/>
                <w:bCs/>
                <w:szCs w:val="26"/>
              </w:rPr>
              <w:t>VẬN DỤNG CAO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Pr="002E6FC1" w:rsidRDefault="00956ECB" w:rsidP="0034037E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szCs w:val="26"/>
              </w:rPr>
            </w:pPr>
            <w:r w:rsidRPr="002E6FC1">
              <w:rPr>
                <w:rFonts w:ascii="Times New Roman" w:eastAsia="Arial" w:hAnsi="Times New Roman" w:cs="Times New Roman"/>
                <w:b/>
                <w:bCs/>
                <w:szCs w:val="26"/>
              </w:rPr>
              <w:t>TỔNG</w:t>
            </w:r>
          </w:p>
        </w:tc>
      </w:tr>
      <w:tr w:rsidR="00956ECB" w:rsidRPr="002E6FC1" w:rsidTr="0034538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b/>
                <w:bCs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b/>
                <w:bCs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b/>
                <w:bCs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b/>
                <w:bCs/>
                <w:szCs w:val="26"/>
              </w:rPr>
            </w:pPr>
            <w:r w:rsidRPr="002E6FC1">
              <w:rPr>
                <w:rFonts w:ascii="Times New Roman" w:eastAsia="Arial" w:hAnsi="Times New Roman" w:cs="Times New Roman"/>
                <w:b/>
                <w:bCs/>
                <w:szCs w:val="26"/>
              </w:rPr>
              <w:t>TN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b/>
                <w:bCs/>
                <w:szCs w:val="26"/>
              </w:rPr>
            </w:pPr>
            <w:r w:rsidRPr="002E6FC1">
              <w:rPr>
                <w:rFonts w:ascii="Times New Roman" w:eastAsia="Arial" w:hAnsi="Times New Roman" w:cs="Times New Roman"/>
                <w:b/>
                <w:bCs/>
                <w:szCs w:val="26"/>
              </w:rPr>
              <w:t>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b/>
                <w:bCs/>
                <w:szCs w:val="26"/>
              </w:rPr>
            </w:pPr>
            <w:r w:rsidRPr="002E6FC1">
              <w:rPr>
                <w:rFonts w:ascii="Times New Roman" w:eastAsia="Arial" w:hAnsi="Times New Roman" w:cs="Times New Roman"/>
                <w:b/>
                <w:bCs/>
                <w:szCs w:val="26"/>
              </w:rPr>
              <w:t>TN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b/>
                <w:bCs/>
                <w:szCs w:val="26"/>
              </w:rPr>
            </w:pPr>
            <w:r w:rsidRPr="002E6FC1">
              <w:rPr>
                <w:rFonts w:ascii="Times New Roman" w:eastAsia="Arial" w:hAnsi="Times New Roman" w:cs="Times New Roman"/>
                <w:b/>
                <w:bCs/>
                <w:szCs w:val="26"/>
              </w:rPr>
              <w:t>TL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b/>
                <w:bCs/>
                <w:szCs w:val="26"/>
              </w:rPr>
            </w:pPr>
            <w:r w:rsidRPr="002E6FC1">
              <w:rPr>
                <w:rFonts w:ascii="Times New Roman" w:eastAsia="Arial" w:hAnsi="Times New Roman" w:cs="Times New Roman"/>
                <w:b/>
                <w:bCs/>
                <w:szCs w:val="26"/>
              </w:rPr>
              <w:t>TN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b/>
                <w:bCs/>
                <w:szCs w:val="26"/>
              </w:rPr>
            </w:pPr>
            <w:r w:rsidRPr="002E6FC1">
              <w:rPr>
                <w:rFonts w:ascii="Times New Roman" w:eastAsia="Arial" w:hAnsi="Times New Roman" w:cs="Times New Roman"/>
                <w:b/>
                <w:bCs/>
                <w:szCs w:val="26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b/>
                <w:bCs/>
                <w:szCs w:val="26"/>
              </w:rPr>
            </w:pPr>
            <w:r w:rsidRPr="002E6FC1">
              <w:rPr>
                <w:rFonts w:ascii="Times New Roman" w:eastAsia="Arial" w:hAnsi="Times New Roman" w:cs="Times New Roman"/>
                <w:b/>
                <w:bCs/>
                <w:szCs w:val="26"/>
              </w:rPr>
              <w:t>TN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b/>
                <w:bCs/>
                <w:szCs w:val="26"/>
              </w:rPr>
            </w:pPr>
            <w:r w:rsidRPr="002E6FC1">
              <w:rPr>
                <w:rFonts w:ascii="Times New Roman" w:eastAsia="Arial" w:hAnsi="Times New Roman" w:cs="Times New Roman"/>
                <w:b/>
                <w:bCs/>
                <w:szCs w:val="26"/>
              </w:rPr>
              <w:t>TL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b/>
                <w:bCs/>
                <w:szCs w:val="26"/>
              </w:rPr>
            </w:pPr>
          </w:p>
        </w:tc>
      </w:tr>
      <w:tr w:rsidR="00956ECB" w:rsidRPr="002E6FC1" w:rsidTr="0034538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 w:rsidRPr="002E6FC1">
              <w:rPr>
                <w:rFonts w:ascii="Times New Roman" w:eastAsia="Arial" w:hAnsi="Times New Roman" w:cs="Times New Roman"/>
                <w:szCs w:val="26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ECB" w:rsidRPr="002E6FC1" w:rsidRDefault="00A9104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 w:rsidRPr="002E6FC1">
              <w:rPr>
                <w:rFonts w:ascii="Times New Roman" w:eastAsia="Arial" w:hAnsi="Times New Roman" w:cs="Times New Roman"/>
                <w:szCs w:val="26"/>
              </w:rPr>
              <w:t>Thu thập và biểu diễn dữ liệu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 w:rsidRPr="002E6FC1">
              <w:rPr>
                <w:rFonts w:ascii="Times New Roman" w:eastAsia="Arial" w:hAnsi="Times New Roman" w:cs="Times New Roman"/>
                <w:szCs w:val="26"/>
              </w:rPr>
              <w:t>Thu thập dữ liệu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Default="002D458C" w:rsidP="0034037E">
            <w:pPr>
              <w:spacing w:after="0"/>
              <w:jc w:val="right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C5</w:t>
            </w:r>
          </w:p>
          <w:p w:rsidR="00345382" w:rsidRPr="002E6FC1" w:rsidRDefault="00345382" w:rsidP="0034037E">
            <w:pPr>
              <w:spacing w:after="0"/>
              <w:jc w:val="right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(0,25)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Default="00345382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B1.1</w:t>
            </w:r>
          </w:p>
          <w:p w:rsidR="00345382" w:rsidRPr="002E6FC1" w:rsidRDefault="00345382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(0,5)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Pr="002E6FC1" w:rsidRDefault="00956ECB" w:rsidP="0034037E">
            <w:pPr>
              <w:spacing w:after="0"/>
              <w:jc w:val="right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jc w:val="center"/>
              <w:rPr>
                <w:rFonts w:ascii="Times New Roman" w:eastAsia="Arial" w:hAnsi="Times New Roman" w:cs="Times New Roman"/>
                <w:szCs w:val="26"/>
              </w:rPr>
            </w:pPr>
          </w:p>
          <w:p w:rsidR="00956ECB" w:rsidRPr="002E6FC1" w:rsidRDefault="002B448A" w:rsidP="0034037E">
            <w:pPr>
              <w:spacing w:after="0"/>
              <w:jc w:val="center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0,75</w:t>
            </w:r>
          </w:p>
          <w:p w:rsidR="00956ECB" w:rsidRPr="002E6FC1" w:rsidRDefault="00956ECB" w:rsidP="0034037E">
            <w:pPr>
              <w:spacing w:after="0"/>
              <w:jc w:val="center"/>
              <w:rPr>
                <w:rFonts w:ascii="Times New Roman" w:eastAsia="Arial" w:hAnsi="Times New Roman" w:cs="Times New Roman"/>
                <w:szCs w:val="26"/>
              </w:rPr>
            </w:pPr>
          </w:p>
        </w:tc>
      </w:tr>
      <w:tr w:rsidR="00956ECB" w:rsidRPr="002E6FC1" w:rsidTr="0034538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 w:rsidRPr="002E6FC1">
              <w:rPr>
                <w:rFonts w:ascii="Times New Roman" w:eastAsia="Arial" w:hAnsi="Times New Roman" w:cs="Times New Roman"/>
                <w:szCs w:val="26"/>
              </w:rPr>
              <w:t>Biểu đồ hình quạt tròn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Default="002D458C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C1</w:t>
            </w:r>
            <w:r w:rsidR="00345382">
              <w:rPr>
                <w:rFonts w:ascii="Times New Roman" w:eastAsia="Arial" w:hAnsi="Times New Roman" w:cs="Times New Roman"/>
                <w:szCs w:val="26"/>
              </w:rPr>
              <w:t>,2</w:t>
            </w:r>
          </w:p>
          <w:p w:rsidR="00345382" w:rsidRPr="002E6FC1" w:rsidRDefault="00345382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(0,5)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Pr="002E6FC1" w:rsidRDefault="00956ECB" w:rsidP="0034037E">
            <w:pPr>
              <w:spacing w:after="0"/>
              <w:jc w:val="right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Default="00345382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B3</w:t>
            </w:r>
          </w:p>
          <w:p w:rsidR="00345382" w:rsidRPr="002E6FC1" w:rsidRDefault="00345382" w:rsidP="00345382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(1,75)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jc w:val="center"/>
              <w:rPr>
                <w:rFonts w:ascii="Times New Roman" w:eastAsia="Arial" w:hAnsi="Times New Roman" w:cs="Times New Roman"/>
                <w:szCs w:val="26"/>
              </w:rPr>
            </w:pPr>
          </w:p>
          <w:p w:rsidR="00956ECB" w:rsidRPr="002E6FC1" w:rsidRDefault="002B448A" w:rsidP="0034037E">
            <w:pPr>
              <w:spacing w:after="0"/>
              <w:jc w:val="center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2,25</w:t>
            </w:r>
          </w:p>
          <w:p w:rsidR="00956ECB" w:rsidRPr="002E6FC1" w:rsidRDefault="00956ECB" w:rsidP="0034037E">
            <w:pPr>
              <w:spacing w:after="0"/>
              <w:jc w:val="center"/>
              <w:rPr>
                <w:rFonts w:ascii="Times New Roman" w:eastAsia="Arial" w:hAnsi="Times New Roman" w:cs="Times New Roman"/>
                <w:szCs w:val="26"/>
              </w:rPr>
            </w:pPr>
          </w:p>
        </w:tc>
      </w:tr>
      <w:tr w:rsidR="00956ECB" w:rsidRPr="002E6FC1" w:rsidTr="00345382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 w:rsidRPr="002E6FC1">
              <w:rPr>
                <w:rFonts w:ascii="Times New Roman" w:eastAsia="Arial" w:hAnsi="Times New Roman" w:cs="Times New Roman"/>
                <w:szCs w:val="26"/>
              </w:rPr>
              <w:t>Biểu đồ đoạn thẳng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Default="002D458C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C6</w:t>
            </w:r>
          </w:p>
          <w:p w:rsidR="00345382" w:rsidRPr="002E6FC1" w:rsidRDefault="00345382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(0,25)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Default="00345382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B1.2a</w:t>
            </w:r>
          </w:p>
          <w:p w:rsidR="00345382" w:rsidRPr="002E6FC1" w:rsidRDefault="00345382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(0,25)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Pr="002E6FC1" w:rsidRDefault="00956ECB" w:rsidP="0034037E">
            <w:pPr>
              <w:spacing w:after="0"/>
              <w:jc w:val="right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Default="00345382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B1.2b</w:t>
            </w:r>
          </w:p>
          <w:p w:rsidR="00345382" w:rsidRPr="002E6FC1" w:rsidRDefault="00345382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(0,5)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jc w:val="center"/>
              <w:rPr>
                <w:rFonts w:ascii="Times New Roman" w:eastAsia="Arial" w:hAnsi="Times New Roman" w:cs="Times New Roman"/>
                <w:szCs w:val="26"/>
              </w:rPr>
            </w:pPr>
          </w:p>
          <w:p w:rsidR="00956ECB" w:rsidRPr="002E6FC1" w:rsidRDefault="002B448A" w:rsidP="0034037E">
            <w:pPr>
              <w:spacing w:after="0"/>
              <w:jc w:val="center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1,0</w:t>
            </w:r>
          </w:p>
        </w:tc>
      </w:tr>
      <w:tr w:rsidR="00956ECB" w:rsidRPr="002E6FC1" w:rsidTr="0034538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 w:rsidRPr="002E6FC1">
              <w:rPr>
                <w:rFonts w:ascii="Times New Roman" w:eastAsia="Arial" w:hAnsi="Times New Roman" w:cs="Times New Roman"/>
                <w:szCs w:val="26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ECB" w:rsidRPr="002E6FC1" w:rsidRDefault="005B0918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 w:rsidRPr="002E6FC1">
              <w:rPr>
                <w:rFonts w:ascii="Times New Roman" w:eastAsia="Arial" w:hAnsi="Times New Roman" w:cs="Times New Roman"/>
                <w:szCs w:val="26"/>
              </w:rPr>
              <w:t>Làm quen với biến cố và xác suất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 w:rsidRPr="002E6FC1">
              <w:rPr>
                <w:rFonts w:ascii="Times New Roman" w:eastAsia="Arial" w:hAnsi="Times New Roman" w:cs="Times New Roman"/>
                <w:szCs w:val="26"/>
              </w:rPr>
              <w:t>Làm quen với biến cố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Default="002D458C" w:rsidP="0034037E">
            <w:pPr>
              <w:spacing w:after="0"/>
              <w:jc w:val="right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C3</w:t>
            </w:r>
          </w:p>
          <w:p w:rsidR="00345382" w:rsidRPr="002E6FC1" w:rsidRDefault="00345382" w:rsidP="0034037E">
            <w:pPr>
              <w:spacing w:after="0"/>
              <w:jc w:val="right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(0,25)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jc w:val="center"/>
              <w:rPr>
                <w:rFonts w:ascii="Times New Roman" w:eastAsia="Arial" w:hAnsi="Times New Roman" w:cs="Times New Roman"/>
                <w:szCs w:val="26"/>
              </w:rPr>
            </w:pPr>
          </w:p>
          <w:p w:rsidR="00956ECB" w:rsidRPr="002E6FC1" w:rsidRDefault="002B448A" w:rsidP="0034037E">
            <w:pPr>
              <w:spacing w:after="0"/>
              <w:jc w:val="center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0,25</w:t>
            </w:r>
          </w:p>
          <w:p w:rsidR="00956ECB" w:rsidRPr="002E6FC1" w:rsidRDefault="00956ECB" w:rsidP="0034037E">
            <w:pPr>
              <w:spacing w:after="0"/>
              <w:jc w:val="center"/>
              <w:rPr>
                <w:rFonts w:ascii="Times New Roman" w:eastAsia="Arial" w:hAnsi="Times New Roman" w:cs="Times New Roman"/>
                <w:szCs w:val="26"/>
              </w:rPr>
            </w:pPr>
          </w:p>
        </w:tc>
      </w:tr>
      <w:tr w:rsidR="00956ECB" w:rsidRPr="002E6FC1" w:rsidTr="00345382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 w:rsidRPr="002E6FC1">
              <w:rPr>
                <w:rFonts w:ascii="Times New Roman" w:eastAsia="Arial" w:hAnsi="Times New Roman" w:cs="Times New Roman"/>
                <w:szCs w:val="26"/>
              </w:rPr>
              <w:t>Làm quen với xác suất của biến cố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Default="002D458C" w:rsidP="0034037E">
            <w:pPr>
              <w:spacing w:after="0"/>
              <w:jc w:val="right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C4</w:t>
            </w:r>
          </w:p>
          <w:p w:rsidR="00345382" w:rsidRPr="002E6FC1" w:rsidRDefault="00345382" w:rsidP="0034037E">
            <w:pPr>
              <w:spacing w:after="0"/>
              <w:jc w:val="right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(0,25)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Default="00345382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B2ab</w:t>
            </w:r>
          </w:p>
          <w:p w:rsidR="00345382" w:rsidRPr="002E6FC1" w:rsidRDefault="00345382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(0,5)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Default="00345382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B2cd</w:t>
            </w:r>
          </w:p>
          <w:p w:rsidR="00345382" w:rsidRPr="002E6FC1" w:rsidRDefault="00345382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(0,5)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jc w:val="center"/>
              <w:rPr>
                <w:rFonts w:ascii="Times New Roman" w:eastAsia="Arial" w:hAnsi="Times New Roman" w:cs="Times New Roman"/>
                <w:szCs w:val="26"/>
              </w:rPr>
            </w:pPr>
          </w:p>
          <w:p w:rsidR="00956ECB" w:rsidRPr="002E6FC1" w:rsidRDefault="002B448A" w:rsidP="0034037E">
            <w:pPr>
              <w:spacing w:after="0"/>
              <w:jc w:val="center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1,25</w:t>
            </w:r>
          </w:p>
        </w:tc>
      </w:tr>
      <w:tr w:rsidR="00956ECB" w:rsidRPr="002E6FC1" w:rsidTr="00345382">
        <w:trPr>
          <w:trHeight w:val="1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6ECB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 w:rsidRPr="002E6FC1">
              <w:rPr>
                <w:rFonts w:ascii="Times New Roman" w:eastAsia="Arial" w:hAnsi="Times New Roman" w:cs="Times New Roman"/>
                <w:szCs w:val="26"/>
              </w:rPr>
              <w:t>3</w:t>
            </w:r>
          </w:p>
          <w:p w:rsidR="002D458C" w:rsidRDefault="002D458C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  <w:p w:rsidR="002D458C" w:rsidRDefault="002D458C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  <w:p w:rsidR="002D458C" w:rsidRPr="002E6FC1" w:rsidRDefault="002D458C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ECB" w:rsidRPr="002E6FC1" w:rsidRDefault="00A9104B" w:rsidP="002D458C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 w:rsidRPr="002E6FC1">
              <w:rPr>
                <w:rFonts w:ascii="Times New Roman" w:eastAsia="Arial" w:hAnsi="Times New Roman" w:cs="Times New Roman"/>
                <w:szCs w:val="26"/>
              </w:rPr>
              <w:t>Tam giác bằ</w:t>
            </w:r>
            <w:r w:rsidR="002D458C">
              <w:rPr>
                <w:rFonts w:ascii="Times New Roman" w:eastAsia="Arial" w:hAnsi="Times New Roman" w:cs="Times New Roman"/>
                <w:szCs w:val="26"/>
              </w:rPr>
              <w:t>ng nhau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 w:rsidRPr="002E6FC1">
              <w:rPr>
                <w:rFonts w:ascii="Times New Roman" w:eastAsia="Arial" w:hAnsi="Times New Roman" w:cs="Times New Roman"/>
                <w:szCs w:val="26"/>
              </w:rPr>
              <w:t>Tam giác cân. Đường trung trực của 1 đoạn thẳng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Default="002D458C" w:rsidP="0034037E">
            <w:pPr>
              <w:spacing w:after="0"/>
              <w:jc w:val="right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C7,9</w:t>
            </w:r>
          </w:p>
          <w:p w:rsidR="00345382" w:rsidRPr="002E6FC1" w:rsidRDefault="00345382" w:rsidP="0034037E">
            <w:pPr>
              <w:spacing w:after="0"/>
              <w:jc w:val="right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(0,5)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Default="008064B4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C12</w:t>
            </w:r>
          </w:p>
          <w:p w:rsidR="00345382" w:rsidRPr="002E6FC1" w:rsidRDefault="00345382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(0,25)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Default="00345382" w:rsidP="0034037E">
            <w:pPr>
              <w:spacing w:after="0"/>
              <w:jc w:val="right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B4a</w:t>
            </w:r>
          </w:p>
          <w:p w:rsidR="00345382" w:rsidRPr="002E6FC1" w:rsidRDefault="00345382" w:rsidP="00345382">
            <w:pPr>
              <w:spacing w:after="0"/>
              <w:jc w:val="right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(1,0)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jc w:val="center"/>
              <w:rPr>
                <w:rFonts w:ascii="Times New Roman" w:eastAsia="Arial" w:hAnsi="Times New Roman" w:cs="Times New Roman"/>
                <w:szCs w:val="26"/>
              </w:rPr>
            </w:pPr>
          </w:p>
          <w:p w:rsidR="00956ECB" w:rsidRPr="002E6FC1" w:rsidRDefault="002B448A" w:rsidP="0034037E">
            <w:pPr>
              <w:spacing w:after="0"/>
              <w:jc w:val="center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1,75</w:t>
            </w:r>
          </w:p>
          <w:p w:rsidR="00956ECB" w:rsidRPr="002E6FC1" w:rsidRDefault="00956ECB" w:rsidP="0034037E">
            <w:pPr>
              <w:spacing w:after="0"/>
              <w:jc w:val="center"/>
              <w:rPr>
                <w:rFonts w:ascii="Times New Roman" w:eastAsia="Arial" w:hAnsi="Times New Roman" w:cs="Times New Roman"/>
                <w:szCs w:val="26"/>
              </w:rPr>
            </w:pPr>
          </w:p>
        </w:tc>
      </w:tr>
      <w:tr w:rsidR="00956ECB" w:rsidRPr="002E6FC1" w:rsidTr="00345382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 w:rsidRPr="002E6FC1">
              <w:rPr>
                <w:rFonts w:ascii="Times New Roman" w:eastAsia="Arial" w:hAnsi="Times New Roman" w:cs="Times New Roman"/>
                <w:szCs w:val="26"/>
              </w:rPr>
              <w:t>4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6ECB" w:rsidRPr="002E6FC1" w:rsidRDefault="00A9104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 w:rsidRPr="002E6FC1">
              <w:rPr>
                <w:rFonts w:ascii="Times New Roman" w:eastAsia="Arial" w:hAnsi="Times New Roman" w:cs="Times New Roman"/>
                <w:szCs w:val="26"/>
              </w:rPr>
              <w:t>Quan hệ giữa các yếu tố trong một tam giác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 w:rsidRPr="002E6FC1">
              <w:rPr>
                <w:rFonts w:ascii="Times New Roman" w:eastAsia="Arial" w:hAnsi="Times New Roman" w:cs="Times New Roman"/>
                <w:szCs w:val="26"/>
              </w:rPr>
              <w:t>Quan hệ giữa góc và cạnh đối diện trong 1 tam giác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Default="008064B4" w:rsidP="0034037E">
            <w:pPr>
              <w:spacing w:after="0"/>
              <w:jc w:val="right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C10</w:t>
            </w:r>
          </w:p>
          <w:p w:rsidR="00345382" w:rsidRPr="002E6FC1" w:rsidRDefault="00345382" w:rsidP="0034037E">
            <w:pPr>
              <w:spacing w:after="0"/>
              <w:jc w:val="right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(0,25)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Default="00345382" w:rsidP="0034037E">
            <w:pPr>
              <w:spacing w:after="0"/>
              <w:jc w:val="center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B4b</w:t>
            </w:r>
          </w:p>
          <w:p w:rsidR="00345382" w:rsidRPr="002E6FC1" w:rsidRDefault="00345382" w:rsidP="0034037E">
            <w:pPr>
              <w:spacing w:after="0"/>
              <w:jc w:val="center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(1,0)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jc w:val="center"/>
              <w:rPr>
                <w:rFonts w:ascii="Times New Roman" w:eastAsia="Arial" w:hAnsi="Times New Roman" w:cs="Times New Roman"/>
                <w:szCs w:val="26"/>
              </w:rPr>
            </w:pPr>
          </w:p>
          <w:p w:rsidR="00956ECB" w:rsidRPr="002E6FC1" w:rsidRDefault="002B448A" w:rsidP="0034037E">
            <w:pPr>
              <w:spacing w:after="0"/>
              <w:jc w:val="center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1,25</w:t>
            </w:r>
          </w:p>
          <w:p w:rsidR="00956ECB" w:rsidRPr="002E6FC1" w:rsidRDefault="00956ECB" w:rsidP="0034037E">
            <w:pPr>
              <w:spacing w:after="0"/>
              <w:jc w:val="center"/>
              <w:rPr>
                <w:rFonts w:ascii="Times New Roman" w:eastAsia="Arial" w:hAnsi="Times New Roman" w:cs="Times New Roman"/>
                <w:szCs w:val="26"/>
              </w:rPr>
            </w:pPr>
          </w:p>
        </w:tc>
      </w:tr>
      <w:tr w:rsidR="00956ECB" w:rsidRPr="002E6FC1" w:rsidTr="00345382">
        <w:trPr>
          <w:trHeight w:val="10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 w:rsidRPr="002E6FC1">
              <w:rPr>
                <w:rFonts w:ascii="Times New Roman" w:eastAsia="Arial" w:hAnsi="Times New Roman" w:cs="Times New Roman"/>
                <w:szCs w:val="26"/>
              </w:rPr>
              <w:t>Quan hệ giữa đường vuông góc và đường xiên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Pr="002E6FC1" w:rsidRDefault="00956ECB" w:rsidP="0034037E">
            <w:pPr>
              <w:spacing w:after="0"/>
              <w:jc w:val="right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jc w:val="center"/>
              <w:rPr>
                <w:rFonts w:ascii="Times New Roman" w:eastAsia="Arial" w:hAnsi="Times New Roman" w:cs="Times New Roman"/>
                <w:szCs w:val="26"/>
              </w:rPr>
            </w:pPr>
          </w:p>
          <w:p w:rsidR="00956ECB" w:rsidRPr="002E6FC1" w:rsidRDefault="00956ECB" w:rsidP="0034037E">
            <w:pPr>
              <w:spacing w:after="0"/>
              <w:jc w:val="center"/>
              <w:rPr>
                <w:rFonts w:ascii="Times New Roman" w:eastAsia="Arial" w:hAnsi="Times New Roman" w:cs="Times New Roman"/>
                <w:szCs w:val="26"/>
              </w:rPr>
            </w:pPr>
          </w:p>
          <w:p w:rsidR="00956ECB" w:rsidRPr="002E6FC1" w:rsidRDefault="00956ECB" w:rsidP="0034037E">
            <w:pPr>
              <w:spacing w:after="0"/>
              <w:jc w:val="center"/>
              <w:rPr>
                <w:rFonts w:ascii="Times New Roman" w:eastAsia="Arial" w:hAnsi="Times New Roman" w:cs="Times New Roman"/>
                <w:szCs w:val="26"/>
              </w:rPr>
            </w:pPr>
          </w:p>
        </w:tc>
      </w:tr>
      <w:tr w:rsidR="00956ECB" w:rsidRPr="002E6FC1" w:rsidTr="0034538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Pr="002E6FC1" w:rsidRDefault="00816269" w:rsidP="00F6380B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 w:rsidRPr="002E6FC1">
              <w:rPr>
                <w:rFonts w:ascii="Times New Roman" w:eastAsia="Arial" w:hAnsi="Times New Roman" w:cs="Times New Roman"/>
                <w:szCs w:val="26"/>
              </w:rPr>
              <w:t>Quan hệ giữa 3 cạnh trong 1 tam giác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Default="008064B4" w:rsidP="0034037E">
            <w:pPr>
              <w:spacing w:after="0"/>
              <w:jc w:val="right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C8</w:t>
            </w:r>
          </w:p>
          <w:p w:rsidR="00345382" w:rsidRPr="002E6FC1" w:rsidRDefault="00345382" w:rsidP="0034037E">
            <w:pPr>
              <w:spacing w:after="0"/>
              <w:jc w:val="right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(0,25)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jc w:val="center"/>
              <w:rPr>
                <w:rFonts w:ascii="Times New Roman" w:eastAsia="Arial" w:hAnsi="Times New Roman" w:cs="Times New Roman"/>
                <w:szCs w:val="26"/>
              </w:rPr>
            </w:pPr>
          </w:p>
          <w:p w:rsidR="00956ECB" w:rsidRPr="002E6FC1" w:rsidRDefault="002B448A" w:rsidP="0034037E">
            <w:pPr>
              <w:spacing w:after="0"/>
              <w:jc w:val="center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0,25</w:t>
            </w:r>
          </w:p>
          <w:p w:rsidR="00956ECB" w:rsidRPr="002E6FC1" w:rsidRDefault="00956ECB" w:rsidP="0034037E">
            <w:pPr>
              <w:spacing w:after="0"/>
              <w:jc w:val="center"/>
              <w:rPr>
                <w:rFonts w:ascii="Times New Roman" w:eastAsia="Arial" w:hAnsi="Times New Roman" w:cs="Times New Roman"/>
                <w:szCs w:val="26"/>
              </w:rPr>
            </w:pPr>
          </w:p>
        </w:tc>
      </w:tr>
      <w:tr w:rsidR="00956ECB" w:rsidRPr="002E6FC1" w:rsidTr="00345382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 w:rsidRPr="002E6FC1">
              <w:rPr>
                <w:rFonts w:ascii="Times New Roman" w:eastAsia="Arial" w:hAnsi="Times New Roman" w:cs="Times New Roman"/>
                <w:szCs w:val="26"/>
              </w:rPr>
              <w:t>Sự đồng quy của 3 đường trung tuyến, ba đường phân giác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Default="008064B4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C11</w:t>
            </w:r>
          </w:p>
          <w:p w:rsidR="00345382" w:rsidRPr="002E6FC1" w:rsidRDefault="00345382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(0,25)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Pr="002E6FC1" w:rsidRDefault="00956ECB" w:rsidP="0034037E">
            <w:pPr>
              <w:spacing w:after="0"/>
              <w:jc w:val="right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Default="00345382" w:rsidP="0034037E">
            <w:pPr>
              <w:spacing w:after="0"/>
              <w:jc w:val="right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B4c</w:t>
            </w:r>
          </w:p>
          <w:p w:rsidR="00345382" w:rsidRPr="002E6FC1" w:rsidRDefault="00345382" w:rsidP="0034037E">
            <w:pPr>
              <w:spacing w:after="0"/>
              <w:jc w:val="right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(</w:t>
            </w:r>
            <w:r w:rsidR="002B448A">
              <w:rPr>
                <w:rFonts w:ascii="Times New Roman" w:eastAsia="Arial" w:hAnsi="Times New Roman" w:cs="Times New Roman"/>
                <w:szCs w:val="26"/>
              </w:rPr>
              <w:t>0,</w:t>
            </w:r>
            <w:r>
              <w:rPr>
                <w:rFonts w:ascii="Times New Roman" w:eastAsia="Arial" w:hAnsi="Times New Roman" w:cs="Times New Roman"/>
                <w:szCs w:val="26"/>
              </w:rPr>
              <w:t>5)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jc w:val="center"/>
              <w:rPr>
                <w:rFonts w:ascii="Times New Roman" w:eastAsia="Arial" w:hAnsi="Times New Roman" w:cs="Times New Roman"/>
                <w:szCs w:val="26"/>
              </w:rPr>
            </w:pPr>
          </w:p>
          <w:p w:rsidR="00956ECB" w:rsidRPr="002E6FC1" w:rsidRDefault="002B448A" w:rsidP="0034037E">
            <w:pPr>
              <w:spacing w:after="0"/>
              <w:jc w:val="center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0,75</w:t>
            </w:r>
          </w:p>
          <w:p w:rsidR="00956ECB" w:rsidRPr="002E6FC1" w:rsidRDefault="00956ECB" w:rsidP="0034037E">
            <w:pPr>
              <w:spacing w:after="0"/>
              <w:jc w:val="center"/>
              <w:rPr>
                <w:rFonts w:ascii="Times New Roman" w:eastAsia="Arial" w:hAnsi="Times New Roman" w:cs="Times New Roman"/>
                <w:szCs w:val="26"/>
              </w:rPr>
            </w:pPr>
          </w:p>
        </w:tc>
      </w:tr>
      <w:tr w:rsidR="00956ECB" w:rsidRPr="002E6FC1" w:rsidTr="003453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 w:rsidRPr="002E6FC1">
              <w:rPr>
                <w:rFonts w:ascii="Times New Roman" w:eastAsia="Arial" w:hAnsi="Times New Roman" w:cs="Times New Roman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A9104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 w:rsidRPr="002E6FC1">
              <w:rPr>
                <w:rFonts w:ascii="Times New Roman" w:eastAsia="Arial" w:hAnsi="Times New Roman" w:cs="Times New Roman"/>
                <w:szCs w:val="26"/>
              </w:rPr>
              <w:t xml:space="preserve">Tỉ lệ thức </w:t>
            </w:r>
            <w:r w:rsidRPr="002E6FC1">
              <w:rPr>
                <w:rFonts w:ascii="Times New Roman" w:eastAsia="Arial" w:hAnsi="Times New Roman" w:cs="Times New Roman"/>
                <w:szCs w:val="26"/>
              </w:rPr>
              <w:lastRenderedPageBreak/>
              <w:t>và đại lượng tỉ lệ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 w:rsidRPr="002E6FC1">
              <w:rPr>
                <w:rFonts w:ascii="Times New Roman" w:eastAsia="Arial" w:hAnsi="Times New Roman" w:cs="Times New Roman"/>
                <w:szCs w:val="26"/>
              </w:rPr>
              <w:lastRenderedPageBreak/>
              <w:t xml:space="preserve">Tỉ lệ thức, dãy tỉ số </w:t>
            </w:r>
            <w:r w:rsidRPr="002E6FC1">
              <w:rPr>
                <w:rFonts w:ascii="Times New Roman" w:eastAsia="Arial" w:hAnsi="Times New Roman" w:cs="Times New Roman"/>
                <w:szCs w:val="26"/>
              </w:rPr>
              <w:lastRenderedPageBreak/>
              <w:t>bằng nhau, tỉ lệ nghịch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jc w:val="right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956ECB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B" w:rsidRDefault="00345382" w:rsidP="0034037E">
            <w:pPr>
              <w:spacing w:after="0"/>
              <w:jc w:val="right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B5</w:t>
            </w:r>
          </w:p>
          <w:p w:rsidR="00345382" w:rsidRPr="002E6FC1" w:rsidRDefault="00345382" w:rsidP="0034037E">
            <w:pPr>
              <w:spacing w:after="0"/>
              <w:jc w:val="right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(</w:t>
            </w:r>
            <w:r w:rsidR="002B448A">
              <w:rPr>
                <w:rFonts w:ascii="Times New Roman" w:eastAsia="Arial" w:hAnsi="Times New Roman" w:cs="Times New Roman"/>
                <w:szCs w:val="26"/>
              </w:rPr>
              <w:t>0,</w:t>
            </w:r>
            <w:r>
              <w:rPr>
                <w:rFonts w:ascii="Times New Roman" w:eastAsia="Arial" w:hAnsi="Times New Roman" w:cs="Times New Roman"/>
                <w:szCs w:val="26"/>
              </w:rPr>
              <w:t>5)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CB" w:rsidRPr="002E6FC1" w:rsidRDefault="002B448A" w:rsidP="0034037E">
            <w:pPr>
              <w:spacing w:after="0"/>
              <w:jc w:val="center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0,5</w:t>
            </w:r>
          </w:p>
          <w:p w:rsidR="00956ECB" w:rsidRPr="002E6FC1" w:rsidRDefault="00956ECB" w:rsidP="0034037E">
            <w:pPr>
              <w:spacing w:after="0"/>
              <w:jc w:val="center"/>
              <w:rPr>
                <w:rFonts w:ascii="Times New Roman" w:eastAsia="Arial" w:hAnsi="Times New Roman" w:cs="Times New Roman"/>
                <w:szCs w:val="26"/>
              </w:rPr>
            </w:pPr>
          </w:p>
          <w:p w:rsidR="00956ECB" w:rsidRPr="002E6FC1" w:rsidRDefault="00956ECB" w:rsidP="0034037E">
            <w:pPr>
              <w:spacing w:after="0"/>
              <w:jc w:val="center"/>
              <w:rPr>
                <w:rFonts w:ascii="Times New Roman" w:eastAsia="Arial" w:hAnsi="Times New Roman" w:cs="Times New Roman"/>
                <w:szCs w:val="26"/>
              </w:rPr>
            </w:pPr>
          </w:p>
        </w:tc>
      </w:tr>
      <w:tr w:rsidR="00C9712C" w:rsidRPr="002E6FC1" w:rsidTr="00345382"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2C" w:rsidRPr="002E6FC1" w:rsidRDefault="00C9712C" w:rsidP="00C9712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E6FC1">
              <w:rPr>
                <w:rFonts w:ascii="Times New Roman" w:hAnsi="Times New Roman" w:cs="Times New Roman"/>
                <w:b/>
                <w:szCs w:val="28"/>
              </w:rPr>
              <w:lastRenderedPageBreak/>
              <w:t>Tổng:    Số câu</w:t>
            </w:r>
          </w:p>
          <w:p w:rsidR="00C9712C" w:rsidRPr="002E6FC1" w:rsidRDefault="00C9712C" w:rsidP="00C9712C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 w:rsidRPr="002E6FC1">
              <w:rPr>
                <w:rFonts w:ascii="Times New Roman" w:hAnsi="Times New Roman" w:cs="Times New Roman"/>
                <w:b/>
                <w:szCs w:val="28"/>
              </w:rPr>
              <w:t xml:space="preserve">               Điểm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2C" w:rsidRDefault="00E65499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11 câu</w:t>
            </w:r>
          </w:p>
          <w:p w:rsidR="00E65499" w:rsidRPr="002E6FC1" w:rsidRDefault="00E65499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2,75 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2C" w:rsidRDefault="00E65499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4 câu</w:t>
            </w:r>
          </w:p>
          <w:p w:rsidR="00E65499" w:rsidRPr="002E6FC1" w:rsidRDefault="00E65499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1,25 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2C" w:rsidRDefault="00E65499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1 câu</w:t>
            </w:r>
          </w:p>
          <w:p w:rsidR="00E65499" w:rsidRPr="002E6FC1" w:rsidRDefault="00E65499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0,25 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2C" w:rsidRDefault="00E65499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4 câu</w:t>
            </w:r>
          </w:p>
          <w:p w:rsidR="00E65499" w:rsidRPr="002E6FC1" w:rsidRDefault="00E65499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2,75 đ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2C" w:rsidRPr="002E6FC1" w:rsidRDefault="00E65499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2C" w:rsidRDefault="00E65499" w:rsidP="0034037E">
            <w:pPr>
              <w:spacing w:after="0"/>
              <w:jc w:val="right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2 câu</w:t>
            </w:r>
          </w:p>
          <w:p w:rsidR="00E65499" w:rsidRPr="002E6FC1" w:rsidRDefault="00E65499" w:rsidP="0034037E">
            <w:pPr>
              <w:spacing w:after="0"/>
              <w:jc w:val="right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2,0 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2C" w:rsidRPr="002E6FC1" w:rsidRDefault="00E65499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2C" w:rsidRDefault="00E65499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2 câu</w:t>
            </w:r>
          </w:p>
          <w:p w:rsidR="00E65499" w:rsidRPr="002E6FC1" w:rsidRDefault="00E65499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1 đ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79" w:rsidRDefault="00443D79" w:rsidP="0034037E">
            <w:pPr>
              <w:spacing w:after="0"/>
              <w:jc w:val="center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24 câu</w:t>
            </w:r>
            <w:bookmarkStart w:id="0" w:name="_GoBack"/>
            <w:bookmarkEnd w:id="0"/>
          </w:p>
          <w:p w:rsidR="00C9712C" w:rsidRPr="002E6FC1" w:rsidRDefault="00E65499" w:rsidP="0034037E">
            <w:pPr>
              <w:spacing w:after="0"/>
              <w:jc w:val="center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10,0 d</w:t>
            </w:r>
          </w:p>
        </w:tc>
      </w:tr>
      <w:tr w:rsidR="00E65499" w:rsidRPr="002E6FC1" w:rsidTr="00B33D62"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9" w:rsidRPr="002E6FC1" w:rsidRDefault="00E65499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 w:rsidRPr="002E6FC1">
              <w:rPr>
                <w:rFonts w:ascii="Times New Roman" w:hAnsi="Times New Roman" w:cs="Times New Roman"/>
                <w:b/>
                <w:szCs w:val="28"/>
              </w:rPr>
              <w:t>Tỉ lệ 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9" w:rsidRPr="002E6FC1" w:rsidRDefault="00E65499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40%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9" w:rsidRPr="002E6FC1" w:rsidRDefault="00E65499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30%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9" w:rsidRPr="002E6FC1" w:rsidRDefault="00E65499" w:rsidP="0034037E">
            <w:pPr>
              <w:spacing w:after="0"/>
              <w:jc w:val="right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20%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9" w:rsidRPr="002E6FC1" w:rsidRDefault="00E65499" w:rsidP="0034037E">
            <w:pPr>
              <w:spacing w:after="0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10%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99" w:rsidRPr="002E6FC1" w:rsidRDefault="00E65499" w:rsidP="0034037E">
            <w:pPr>
              <w:spacing w:after="0"/>
              <w:jc w:val="center"/>
              <w:rPr>
                <w:rFonts w:ascii="Times New Roman" w:eastAsia="Arial" w:hAnsi="Times New Roman" w:cs="Times New Roman"/>
                <w:szCs w:val="26"/>
              </w:rPr>
            </w:pPr>
            <w:r>
              <w:rPr>
                <w:rFonts w:ascii="Times New Roman" w:eastAsia="Arial" w:hAnsi="Times New Roman" w:cs="Times New Roman"/>
                <w:szCs w:val="26"/>
              </w:rPr>
              <w:t>100%</w:t>
            </w:r>
          </w:p>
        </w:tc>
      </w:tr>
    </w:tbl>
    <w:p w:rsidR="00956ECB" w:rsidRPr="00644A33" w:rsidRDefault="00956ECB" w:rsidP="00956ECB">
      <w:pPr>
        <w:spacing w:after="0"/>
        <w:rPr>
          <w:szCs w:val="26"/>
        </w:rPr>
      </w:pPr>
    </w:p>
    <w:p w:rsidR="00956ECB" w:rsidRPr="00644A33" w:rsidRDefault="00956ECB" w:rsidP="00956ECB">
      <w:pPr>
        <w:spacing w:after="0"/>
        <w:rPr>
          <w:szCs w:val="26"/>
        </w:rPr>
      </w:pPr>
    </w:p>
    <w:p w:rsidR="00956ECB" w:rsidRPr="00956ECB" w:rsidRDefault="00956ECB" w:rsidP="00956ECB">
      <w:pPr>
        <w:pStyle w:val="ListParagraph"/>
        <w:spacing w:before="120" w:after="120" w:line="312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956ECB" w:rsidRPr="00956ECB" w:rsidRDefault="00956ECB" w:rsidP="00956ECB">
      <w:pPr>
        <w:pStyle w:val="ListParagraph"/>
        <w:spacing w:before="120" w:after="120" w:line="312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2237CE" w:rsidRDefault="002237CE" w:rsidP="002237CE">
      <w:pPr>
        <w:spacing w:before="120" w:after="120" w:line="312" w:lineRule="auto"/>
        <w:rPr>
          <w:rFonts w:ascii="Times New Roman" w:hAnsi="Times New Roman" w:cs="Times New Roman"/>
          <w:sz w:val="28"/>
          <w:szCs w:val="28"/>
          <w:lang w:val="sv-SE"/>
        </w:rPr>
      </w:pPr>
    </w:p>
    <w:p w:rsidR="006669D8" w:rsidRDefault="006669D8"/>
    <w:sectPr w:rsidR="006669D8" w:rsidSect="00E65499">
      <w:pgSz w:w="12240" w:h="15840"/>
      <w:pgMar w:top="1021" w:right="1134" w:bottom="96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936D6"/>
    <w:multiLevelType w:val="hybridMultilevel"/>
    <w:tmpl w:val="A78295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CE"/>
    <w:rsid w:val="000C2B2E"/>
    <w:rsid w:val="002237CE"/>
    <w:rsid w:val="002B448A"/>
    <w:rsid w:val="002D458C"/>
    <w:rsid w:val="002E6FC1"/>
    <w:rsid w:val="00345382"/>
    <w:rsid w:val="00443D79"/>
    <w:rsid w:val="00561251"/>
    <w:rsid w:val="005B0918"/>
    <w:rsid w:val="006669D8"/>
    <w:rsid w:val="008064B4"/>
    <w:rsid w:val="00816269"/>
    <w:rsid w:val="0093416E"/>
    <w:rsid w:val="00956ECB"/>
    <w:rsid w:val="00A9104B"/>
    <w:rsid w:val="00C9712C"/>
    <w:rsid w:val="00D67B67"/>
    <w:rsid w:val="00DE3929"/>
    <w:rsid w:val="00E6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2237CE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6E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2237CE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6E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9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190</Words>
  <Characters>1086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2024-02-22T10:17:00Z</cp:lastPrinted>
  <dcterms:created xsi:type="dcterms:W3CDTF">2024-02-22T01:34:00Z</dcterms:created>
  <dcterms:modified xsi:type="dcterms:W3CDTF">2024-02-22T12:17:00Z</dcterms:modified>
</cp:coreProperties>
</file>