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3" w:type="dxa"/>
        <w:jc w:val="center"/>
        <w:tblLook w:val="01E0" w:firstRow="1" w:lastRow="1" w:firstColumn="1" w:lastColumn="1" w:noHBand="0" w:noVBand="0"/>
      </w:tblPr>
      <w:tblGrid>
        <w:gridCol w:w="4492"/>
        <w:gridCol w:w="6171"/>
      </w:tblGrid>
      <w:tr w:rsidR="007E071B" w:rsidRPr="00D32EE9" w14:paraId="4FA791F2" w14:textId="77777777" w:rsidTr="007E071B">
        <w:trPr>
          <w:trHeight w:val="1434"/>
          <w:jc w:val="center"/>
        </w:trPr>
        <w:tc>
          <w:tcPr>
            <w:tcW w:w="4492" w:type="dxa"/>
          </w:tcPr>
          <w:p w14:paraId="578A145A" w14:textId="77777777" w:rsidR="007E071B" w:rsidRDefault="007E071B" w:rsidP="007E071B">
            <w:pPr>
              <w:jc w:val="center"/>
              <w:rPr>
                <w:b/>
                <w:bCs/>
                <w:szCs w:val="26"/>
              </w:rPr>
            </w:pPr>
            <w:r w:rsidRPr="00D32EE9">
              <w:rPr>
                <w:b/>
                <w:bCs/>
                <w:szCs w:val="26"/>
              </w:rPr>
              <w:t xml:space="preserve">TRƯỜNG THPT CHUYÊN </w:t>
            </w:r>
          </w:p>
          <w:p w14:paraId="673BA40C" w14:textId="77777777" w:rsidR="007E071B" w:rsidRPr="00D32EE9" w:rsidRDefault="007E071B" w:rsidP="007E071B">
            <w:pPr>
              <w:jc w:val="center"/>
              <w:rPr>
                <w:b/>
                <w:bCs/>
                <w:szCs w:val="26"/>
              </w:rPr>
            </w:pPr>
            <w:r>
              <w:rPr>
                <w:b/>
                <w:bCs/>
                <w:szCs w:val="26"/>
              </w:rPr>
              <w:t>HOÀNG VĂN THỤ</w:t>
            </w:r>
          </w:p>
          <w:p w14:paraId="76115B04" w14:textId="77777777" w:rsidR="007E071B" w:rsidRPr="00D32EE9" w:rsidRDefault="007E071B" w:rsidP="007E071B">
            <w:pPr>
              <w:jc w:val="center"/>
              <w:rPr>
                <w:b/>
                <w:bCs/>
                <w:sz w:val="26"/>
                <w:szCs w:val="26"/>
              </w:rPr>
            </w:pPr>
            <w:r>
              <w:rPr>
                <w:bCs/>
                <w:noProof/>
                <w:sz w:val="26"/>
                <w:szCs w:val="26"/>
              </w:rPr>
              <mc:AlternateContent>
                <mc:Choice Requires="wps">
                  <w:drawing>
                    <wp:anchor distT="0" distB="0" distL="114300" distR="114300" simplePos="0" relativeHeight="251659264" behindDoc="0" locked="0" layoutInCell="1" allowOverlap="1" wp14:anchorId="6A96DFCE" wp14:editId="3914DB72">
                      <wp:simplePos x="0" y="0"/>
                      <wp:positionH relativeFrom="column">
                        <wp:posOffset>751205</wp:posOffset>
                      </wp:positionH>
                      <wp:positionV relativeFrom="paragraph">
                        <wp:posOffset>121920</wp:posOffset>
                      </wp:positionV>
                      <wp:extent cx="1123950" cy="318135"/>
                      <wp:effectExtent l="0" t="0" r="19685"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9563F9" w14:textId="77777777" w:rsidR="007E071B" w:rsidRDefault="007E071B" w:rsidP="007E071B">
                                  <w:r>
                                    <w:rPr>
                                      <w:b/>
                                      <w:bCs/>
                                    </w:rPr>
                                    <w:t>ĐỀ ĐỀ XUẤT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6DFCE" id="_x0000_t202" coordsize="21600,21600" o:spt="202" path="m,l,21600r21600,l21600,xe">
                      <v:stroke joinstyle="miter"/>
                      <v:path gradientshapeok="t" o:connecttype="rect"/>
                    </v:shapetype>
                    <v:shape id="Text Box 1" o:spid="_x0000_s1026" type="#_x0000_t202" style="position:absolute;left:0;text-align:left;margin-left:59.15pt;margin-top:9.6pt;width:88.5pt;height:2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" filled="f">
                      <v:textbox>
                        <w:txbxContent>
                          <w:p w14:paraId="7A9563F9" w14:textId="77777777" w:rsidR="007E071B" w:rsidRDefault="007E071B" w:rsidP="007E071B">
                            <w:r>
                              <w:rPr>
                                <w:b/>
                                <w:bCs/>
                              </w:rPr>
                              <w:t>ĐỀ ĐỀ XUẤT</w:t>
                            </w:r>
                          </w:p>
                        </w:txbxContent>
                      </v:textbox>
                    </v:shape>
                  </w:pict>
                </mc:Fallback>
              </mc:AlternateContent>
            </w:r>
          </w:p>
          <w:p w14:paraId="12DD8F8F" w14:textId="77777777" w:rsidR="007E071B" w:rsidRPr="00D32EE9" w:rsidRDefault="007E071B" w:rsidP="007E071B">
            <w:pPr>
              <w:jc w:val="center"/>
              <w:rPr>
                <w:b/>
                <w:bCs/>
                <w:sz w:val="26"/>
                <w:szCs w:val="26"/>
              </w:rPr>
            </w:pPr>
          </w:p>
          <w:p w14:paraId="58D91207" w14:textId="77777777" w:rsidR="007E071B" w:rsidRPr="00D32EE9" w:rsidRDefault="007E071B" w:rsidP="007E071B">
            <w:pPr>
              <w:rPr>
                <w:b/>
                <w:bCs/>
                <w:sz w:val="26"/>
                <w:szCs w:val="26"/>
              </w:rPr>
            </w:pPr>
          </w:p>
        </w:tc>
        <w:tc>
          <w:tcPr>
            <w:tcW w:w="6171" w:type="dxa"/>
          </w:tcPr>
          <w:p w14:paraId="1A956F69" w14:textId="66C5A128" w:rsidR="007E071B" w:rsidRPr="00D32EE9" w:rsidRDefault="007E071B" w:rsidP="007E071B">
            <w:pPr>
              <w:jc w:val="center"/>
              <w:rPr>
                <w:b/>
                <w:bCs/>
                <w:sz w:val="26"/>
                <w:szCs w:val="26"/>
              </w:rPr>
            </w:pPr>
            <w:r>
              <w:rPr>
                <w:b/>
                <w:bCs/>
                <w:sz w:val="26"/>
                <w:szCs w:val="26"/>
              </w:rPr>
              <w:t>ĐÁP ÁN KỲ THI CHỌN HỌC SINH GIỎ</w:t>
            </w:r>
            <w:r w:rsidRPr="00D32EE9">
              <w:rPr>
                <w:b/>
                <w:bCs/>
                <w:sz w:val="26"/>
                <w:szCs w:val="26"/>
              </w:rPr>
              <w:t xml:space="preserve">I </w:t>
            </w:r>
          </w:p>
          <w:p w14:paraId="71DFD2F4" w14:textId="77777777" w:rsidR="007E071B" w:rsidRPr="00D32EE9" w:rsidRDefault="007E071B" w:rsidP="007E071B">
            <w:pPr>
              <w:jc w:val="center"/>
              <w:rPr>
                <w:b/>
                <w:bCs/>
                <w:sz w:val="26"/>
                <w:szCs w:val="26"/>
              </w:rPr>
            </w:pPr>
            <w:r w:rsidRPr="00D32EE9">
              <w:rPr>
                <w:b/>
                <w:bCs/>
                <w:sz w:val="26"/>
                <w:szCs w:val="26"/>
              </w:rPr>
              <w:t>KHU VỰC DUYÊN HẢI &amp; ĐỒNG BẰNG BẮC BỘ</w:t>
            </w:r>
          </w:p>
          <w:p w14:paraId="32ACC33E" w14:textId="77777777" w:rsidR="007E071B" w:rsidRPr="00D32EE9" w:rsidRDefault="007E071B" w:rsidP="007E071B">
            <w:pPr>
              <w:jc w:val="center"/>
              <w:rPr>
                <w:b/>
                <w:bCs/>
                <w:sz w:val="26"/>
                <w:szCs w:val="26"/>
              </w:rPr>
            </w:pPr>
            <w:r w:rsidRPr="00D32EE9">
              <w:rPr>
                <w:b/>
                <w:bCs/>
                <w:sz w:val="26"/>
                <w:szCs w:val="26"/>
              </w:rPr>
              <w:t xml:space="preserve">MÔN: </w:t>
            </w:r>
            <w:r>
              <w:rPr>
                <w:b/>
                <w:bCs/>
                <w:sz w:val="26"/>
                <w:szCs w:val="26"/>
              </w:rPr>
              <w:t>ĐỊA LÝ - LỚP 11</w:t>
            </w:r>
          </w:p>
          <w:p w14:paraId="0BA18CEA" w14:textId="77777777" w:rsidR="007E071B" w:rsidRPr="00D32EE9" w:rsidRDefault="007E071B" w:rsidP="007E071B">
            <w:pPr>
              <w:jc w:val="center"/>
              <w:rPr>
                <w:i/>
                <w:sz w:val="26"/>
                <w:szCs w:val="26"/>
              </w:rPr>
            </w:pPr>
          </w:p>
        </w:tc>
      </w:tr>
    </w:tbl>
    <w:p w14:paraId="0AC87907" w14:textId="77777777" w:rsidR="004875CF" w:rsidRDefault="004875CF" w:rsidP="004875CF">
      <w:pPr>
        <w:spacing w:before="180" w:after="120" w:line="240" w:lineRule="atLeast"/>
        <w:jc w:val="both"/>
        <w:rPr>
          <w:b/>
          <w:color w:val="000000" w:themeColor="text1"/>
        </w:rPr>
      </w:pPr>
      <w:r>
        <w:rPr>
          <w:b/>
          <w:color w:val="000000" w:themeColor="text1"/>
        </w:rPr>
        <w:t>ĐÁP ÁN - THANG ĐIỂM</w:t>
      </w:r>
    </w:p>
    <w:p w14:paraId="3C0F2B2A" w14:textId="77777777" w:rsidR="00135F97" w:rsidRDefault="00135F97" w:rsidP="004875CF">
      <w:pPr>
        <w:spacing w:before="180" w:after="120" w:line="240" w:lineRule="atLeast"/>
        <w:jc w:val="both"/>
        <w:rPr>
          <w:b/>
          <w:color w:val="000000" w:themeColor="text1"/>
        </w:rPr>
      </w:pPr>
    </w:p>
    <w:tbl>
      <w:tblPr>
        <w:tblStyle w:val="TableGrid"/>
        <w:tblpPr w:leftFromText="180" w:rightFromText="180" w:vertAnchor="text" w:tblpY="1"/>
        <w:tblOverlap w:val="never"/>
        <w:tblW w:w="0" w:type="auto"/>
        <w:tblInd w:w="0" w:type="dxa"/>
        <w:tblLook w:val="00A0" w:firstRow="1" w:lastRow="0" w:firstColumn="1" w:lastColumn="0" w:noHBand="0" w:noVBand="0"/>
      </w:tblPr>
      <w:tblGrid>
        <w:gridCol w:w="823"/>
        <w:gridCol w:w="418"/>
        <w:gridCol w:w="7634"/>
        <w:gridCol w:w="803"/>
      </w:tblGrid>
      <w:tr w:rsidR="004875CF" w:rsidRPr="00FE7C7E" w14:paraId="59779C28" w14:textId="77777777" w:rsidTr="00F41A04">
        <w:tc>
          <w:tcPr>
            <w:tcW w:w="823" w:type="dxa"/>
            <w:tcBorders>
              <w:top w:val="single" w:sz="4" w:space="0" w:color="auto"/>
              <w:left w:val="single" w:sz="4" w:space="0" w:color="auto"/>
              <w:bottom w:val="single" w:sz="4" w:space="0" w:color="auto"/>
              <w:right w:val="single" w:sz="4" w:space="0" w:color="auto"/>
            </w:tcBorders>
            <w:hideMark/>
          </w:tcPr>
          <w:p w14:paraId="47D7A881" w14:textId="77777777" w:rsidR="004875CF" w:rsidRPr="00FE7C7E" w:rsidRDefault="004875CF" w:rsidP="00FD0D09">
            <w:pPr>
              <w:widowControl w:val="0"/>
              <w:spacing w:before="80" w:after="80" w:line="276" w:lineRule="auto"/>
              <w:jc w:val="center"/>
              <w:rPr>
                <w:rFonts w:ascii="Arial" w:hAnsi="Arial"/>
                <w:b/>
                <w:color w:val="000000" w:themeColor="text1"/>
                <w:sz w:val="24"/>
              </w:rPr>
            </w:pPr>
            <w:r w:rsidRPr="00FE7C7E">
              <w:rPr>
                <w:rFonts w:ascii="Arial" w:hAnsi="Arial"/>
                <w:b/>
                <w:color w:val="000000" w:themeColor="text1"/>
                <w:sz w:val="24"/>
              </w:rPr>
              <w:t>Câu</w:t>
            </w:r>
          </w:p>
        </w:tc>
        <w:tc>
          <w:tcPr>
            <w:tcW w:w="419" w:type="dxa"/>
            <w:tcBorders>
              <w:top w:val="single" w:sz="4" w:space="0" w:color="auto"/>
              <w:left w:val="single" w:sz="4" w:space="0" w:color="auto"/>
              <w:bottom w:val="single" w:sz="4" w:space="0" w:color="auto"/>
              <w:right w:val="single" w:sz="4" w:space="0" w:color="auto"/>
            </w:tcBorders>
            <w:hideMark/>
          </w:tcPr>
          <w:p w14:paraId="37684816" w14:textId="77777777" w:rsidR="004875CF" w:rsidRPr="00FE7C7E" w:rsidRDefault="004875CF" w:rsidP="00FD0D09">
            <w:pPr>
              <w:widowControl w:val="0"/>
              <w:spacing w:before="80" w:after="80" w:line="276" w:lineRule="auto"/>
              <w:jc w:val="center"/>
              <w:rPr>
                <w:rFonts w:ascii="Arial" w:hAnsi="Arial"/>
                <w:b/>
                <w:color w:val="000000" w:themeColor="text1"/>
                <w:sz w:val="24"/>
              </w:rPr>
            </w:pPr>
            <w:r w:rsidRPr="00FE7C7E">
              <w:rPr>
                <w:rFonts w:ascii="Arial" w:hAnsi="Arial"/>
                <w:b/>
                <w:color w:val="000000" w:themeColor="text1"/>
                <w:sz w:val="24"/>
              </w:rPr>
              <w:t>Ý</w:t>
            </w:r>
          </w:p>
        </w:tc>
        <w:tc>
          <w:tcPr>
            <w:tcW w:w="7720" w:type="dxa"/>
            <w:tcBorders>
              <w:top w:val="single" w:sz="4" w:space="0" w:color="auto"/>
              <w:left w:val="single" w:sz="4" w:space="0" w:color="auto"/>
              <w:bottom w:val="single" w:sz="4" w:space="0" w:color="auto"/>
              <w:right w:val="single" w:sz="4" w:space="0" w:color="auto"/>
            </w:tcBorders>
            <w:hideMark/>
          </w:tcPr>
          <w:p w14:paraId="36A24B0F" w14:textId="77777777" w:rsidR="004875CF" w:rsidRPr="00FE7C7E" w:rsidRDefault="004875CF" w:rsidP="00FD0D09">
            <w:pPr>
              <w:widowControl w:val="0"/>
              <w:spacing w:before="80" w:after="80" w:line="276" w:lineRule="auto"/>
              <w:jc w:val="center"/>
              <w:rPr>
                <w:rFonts w:ascii="Arial" w:hAnsi="Arial"/>
                <w:b/>
                <w:color w:val="000000" w:themeColor="text1"/>
                <w:sz w:val="24"/>
              </w:rPr>
            </w:pPr>
            <w:r w:rsidRPr="00FE7C7E">
              <w:rPr>
                <w:rFonts w:ascii="Arial" w:hAnsi="Arial"/>
                <w:b/>
                <w:color w:val="000000" w:themeColor="text1"/>
                <w:sz w:val="24"/>
              </w:rPr>
              <w:t>Nội dung</w:t>
            </w:r>
          </w:p>
        </w:tc>
        <w:tc>
          <w:tcPr>
            <w:tcW w:w="716" w:type="dxa"/>
            <w:tcBorders>
              <w:top w:val="single" w:sz="4" w:space="0" w:color="auto"/>
              <w:left w:val="single" w:sz="4" w:space="0" w:color="auto"/>
              <w:bottom w:val="single" w:sz="4" w:space="0" w:color="auto"/>
              <w:right w:val="single" w:sz="4" w:space="0" w:color="auto"/>
            </w:tcBorders>
            <w:hideMark/>
          </w:tcPr>
          <w:p w14:paraId="0B265AD7" w14:textId="77777777" w:rsidR="004875CF" w:rsidRPr="00FE7C7E" w:rsidRDefault="004875CF" w:rsidP="00FD0D09">
            <w:pPr>
              <w:widowControl w:val="0"/>
              <w:spacing w:before="80" w:after="80" w:line="276" w:lineRule="auto"/>
              <w:jc w:val="center"/>
              <w:rPr>
                <w:rFonts w:ascii="Arial" w:hAnsi="Arial"/>
                <w:b/>
                <w:color w:val="000000" w:themeColor="text1"/>
                <w:sz w:val="24"/>
              </w:rPr>
            </w:pPr>
            <w:r w:rsidRPr="00FE7C7E">
              <w:rPr>
                <w:rFonts w:ascii="Arial" w:hAnsi="Arial"/>
                <w:b/>
                <w:color w:val="000000" w:themeColor="text1"/>
                <w:sz w:val="24"/>
              </w:rPr>
              <w:t>Điểm</w:t>
            </w:r>
          </w:p>
        </w:tc>
      </w:tr>
      <w:tr w:rsidR="004875CF" w:rsidRPr="00FE7C7E" w14:paraId="106938DD" w14:textId="77777777" w:rsidTr="00F41A04">
        <w:tc>
          <w:tcPr>
            <w:tcW w:w="823" w:type="dxa"/>
            <w:vMerge w:val="restart"/>
            <w:tcBorders>
              <w:top w:val="single" w:sz="4" w:space="0" w:color="auto"/>
              <w:left w:val="single" w:sz="4" w:space="0" w:color="auto"/>
              <w:bottom w:val="nil"/>
              <w:right w:val="single" w:sz="4" w:space="0" w:color="auto"/>
            </w:tcBorders>
            <w:hideMark/>
          </w:tcPr>
          <w:p w14:paraId="5CAE9142" w14:textId="77777777" w:rsidR="004875CF" w:rsidRPr="00FE7C7E" w:rsidRDefault="004875CF" w:rsidP="00FD0D09">
            <w:pPr>
              <w:spacing w:before="20" w:after="20" w:line="276" w:lineRule="auto"/>
              <w:jc w:val="center"/>
              <w:rPr>
                <w:b/>
                <w:color w:val="000000" w:themeColor="text1"/>
                <w:sz w:val="24"/>
              </w:rPr>
            </w:pPr>
            <w:r w:rsidRPr="00FE7C7E">
              <w:rPr>
                <w:b/>
                <w:color w:val="000000" w:themeColor="text1"/>
                <w:sz w:val="24"/>
              </w:rPr>
              <w:t>1</w:t>
            </w:r>
          </w:p>
          <w:p w14:paraId="30076BF1" w14:textId="77777777" w:rsidR="004875CF" w:rsidRPr="00FE7C7E" w:rsidRDefault="004875CF" w:rsidP="00FD0D09">
            <w:pPr>
              <w:spacing w:before="20" w:after="20" w:line="276" w:lineRule="auto"/>
              <w:jc w:val="center"/>
              <w:rPr>
                <w:b/>
                <w:color w:val="000000" w:themeColor="text1"/>
                <w:sz w:val="24"/>
              </w:rPr>
            </w:pPr>
            <w:r w:rsidRPr="00FE7C7E">
              <w:rPr>
                <w:b/>
                <w:i/>
                <w:color w:val="000000" w:themeColor="text1"/>
                <w:sz w:val="24"/>
              </w:rPr>
              <w:t>(3,0 điểm)</w:t>
            </w:r>
          </w:p>
        </w:tc>
        <w:tc>
          <w:tcPr>
            <w:tcW w:w="419" w:type="dxa"/>
            <w:vMerge w:val="restart"/>
            <w:tcBorders>
              <w:top w:val="single" w:sz="4" w:space="0" w:color="auto"/>
              <w:left w:val="single" w:sz="4" w:space="0" w:color="auto"/>
              <w:bottom w:val="nil"/>
              <w:right w:val="single" w:sz="4" w:space="0" w:color="auto"/>
            </w:tcBorders>
            <w:hideMark/>
          </w:tcPr>
          <w:p w14:paraId="27C4C3A9" w14:textId="77777777" w:rsidR="004875CF" w:rsidRPr="00FE7C7E" w:rsidRDefault="004875CF" w:rsidP="00FD0D09">
            <w:pPr>
              <w:spacing w:before="16" w:after="16" w:line="276" w:lineRule="auto"/>
              <w:jc w:val="center"/>
              <w:rPr>
                <w:b/>
                <w:i/>
                <w:color w:val="000000" w:themeColor="text1"/>
                <w:sz w:val="24"/>
              </w:rPr>
            </w:pPr>
            <w:r w:rsidRPr="00FE7C7E">
              <w:rPr>
                <w:b/>
                <w:i/>
                <w:color w:val="000000" w:themeColor="text1"/>
                <w:sz w:val="24"/>
              </w:rPr>
              <w:t>a</w:t>
            </w:r>
          </w:p>
        </w:tc>
        <w:tc>
          <w:tcPr>
            <w:tcW w:w="7720" w:type="dxa"/>
            <w:tcBorders>
              <w:top w:val="single" w:sz="4" w:space="0" w:color="auto"/>
              <w:left w:val="single" w:sz="4" w:space="0" w:color="auto"/>
              <w:bottom w:val="single" w:sz="4" w:space="0" w:color="auto"/>
              <w:right w:val="single" w:sz="4" w:space="0" w:color="auto"/>
            </w:tcBorders>
            <w:hideMark/>
          </w:tcPr>
          <w:p w14:paraId="4292EC55" w14:textId="7DBE5D8F" w:rsidR="004875CF" w:rsidRPr="00FE7C7E" w:rsidRDefault="00C86A57" w:rsidP="00FD0D09">
            <w:pPr>
              <w:spacing w:before="40" w:after="30" w:line="276" w:lineRule="auto"/>
              <w:jc w:val="both"/>
              <w:rPr>
                <w:b/>
                <w:bCs/>
                <w:i/>
                <w:iCs/>
                <w:color w:val="000000" w:themeColor="text1"/>
                <w:sz w:val="24"/>
                <w:lang w:val="vi-VN"/>
              </w:rPr>
            </w:pPr>
            <w:r w:rsidRPr="00FE7C7E">
              <w:rPr>
                <w:b/>
                <w:bCs/>
                <w:i/>
                <w:iCs/>
                <w:color w:val="000000" w:themeColor="text1"/>
                <w:sz w:val="24"/>
                <w:lang w:val="en-US"/>
              </w:rPr>
              <w:t>Đặt tên cho hình dưới đây và rút ra nhận xét cần thiết.</w:t>
            </w:r>
          </w:p>
        </w:tc>
        <w:tc>
          <w:tcPr>
            <w:tcW w:w="716" w:type="dxa"/>
            <w:tcBorders>
              <w:top w:val="single" w:sz="4" w:space="0" w:color="auto"/>
              <w:left w:val="single" w:sz="4" w:space="0" w:color="auto"/>
              <w:bottom w:val="single" w:sz="4" w:space="0" w:color="auto"/>
              <w:right w:val="single" w:sz="4" w:space="0" w:color="auto"/>
            </w:tcBorders>
            <w:vAlign w:val="center"/>
            <w:hideMark/>
          </w:tcPr>
          <w:p w14:paraId="19814CBA" w14:textId="522BE21F" w:rsidR="004875CF" w:rsidRPr="00FE7C7E" w:rsidRDefault="00531874" w:rsidP="00FD0D09">
            <w:pPr>
              <w:spacing w:before="20" w:after="20" w:line="276" w:lineRule="auto"/>
              <w:jc w:val="center"/>
              <w:rPr>
                <w:b/>
                <w:i/>
                <w:color w:val="000000" w:themeColor="text1"/>
                <w:sz w:val="24"/>
                <w:lang w:val="vi-VN"/>
              </w:rPr>
            </w:pPr>
            <w:r w:rsidRPr="00FE7C7E">
              <w:rPr>
                <w:b/>
                <w:i/>
                <w:color w:val="000000" w:themeColor="text1"/>
                <w:sz w:val="24"/>
                <w:lang w:val="en-US"/>
              </w:rPr>
              <w:t>2,</w:t>
            </w:r>
            <w:r w:rsidR="004875CF" w:rsidRPr="00FE7C7E">
              <w:rPr>
                <w:b/>
                <w:i/>
                <w:color w:val="000000" w:themeColor="text1"/>
                <w:sz w:val="24"/>
                <w:lang w:val="vi-VN"/>
              </w:rPr>
              <w:t>0</w:t>
            </w:r>
          </w:p>
        </w:tc>
      </w:tr>
      <w:tr w:rsidR="00135F97" w:rsidRPr="00FE7C7E" w14:paraId="1FD76B5A" w14:textId="77777777" w:rsidTr="000F5F1E">
        <w:tc>
          <w:tcPr>
            <w:tcW w:w="823" w:type="dxa"/>
            <w:vMerge/>
            <w:tcBorders>
              <w:top w:val="single" w:sz="4" w:space="0" w:color="auto"/>
              <w:left w:val="single" w:sz="4" w:space="0" w:color="auto"/>
              <w:bottom w:val="nil"/>
              <w:right w:val="single" w:sz="4" w:space="0" w:color="auto"/>
            </w:tcBorders>
          </w:tcPr>
          <w:p w14:paraId="7E4C1C95" w14:textId="77777777" w:rsidR="00135F97" w:rsidRPr="00FE7C7E" w:rsidRDefault="00135F97"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48F1697A" w14:textId="77777777" w:rsidR="00135F97" w:rsidRPr="00FE7C7E" w:rsidRDefault="00135F97"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70685624" w14:textId="27E13A0D" w:rsidR="00135F97" w:rsidRPr="00FE7C7E" w:rsidRDefault="00135F97" w:rsidP="00FD0D09">
            <w:pPr>
              <w:spacing w:line="276" w:lineRule="auto"/>
              <w:jc w:val="both"/>
              <w:rPr>
                <w:sz w:val="24"/>
              </w:rPr>
            </w:pPr>
            <w:r w:rsidRPr="00FE7C7E">
              <w:rPr>
                <w:b/>
                <w:iCs/>
                <w:color w:val="000000" w:themeColor="text1"/>
                <w:sz w:val="24"/>
              </w:rPr>
              <w:t>Đặt tên:</w:t>
            </w:r>
            <w:r w:rsidRPr="00FE7C7E">
              <w:rPr>
                <w:bCs/>
                <w:iCs/>
                <w:color w:val="000000" w:themeColor="text1"/>
                <w:sz w:val="24"/>
              </w:rPr>
              <w:t xml:space="preserve"> </w:t>
            </w:r>
            <w:r w:rsidRPr="00FE7C7E">
              <w:rPr>
                <w:sz w:val="24"/>
              </w:rPr>
              <w:t xml:space="preserve"> Các vành đai thực vật theo vĩ độ (từ vùng nhiệt đới lên cực) và theo độ cao (ở vùng nhiệt đới).</w:t>
            </w:r>
          </w:p>
        </w:tc>
        <w:tc>
          <w:tcPr>
            <w:tcW w:w="716" w:type="dxa"/>
            <w:tcBorders>
              <w:top w:val="single" w:sz="4" w:space="0" w:color="auto"/>
              <w:left w:val="single" w:sz="4" w:space="0" w:color="auto"/>
              <w:bottom w:val="single" w:sz="4" w:space="0" w:color="auto"/>
              <w:right w:val="single" w:sz="4" w:space="0" w:color="auto"/>
            </w:tcBorders>
            <w:vAlign w:val="center"/>
          </w:tcPr>
          <w:p w14:paraId="6DBDA7B3" w14:textId="05FD56AD" w:rsidR="00135F97" w:rsidRPr="00FE7C7E" w:rsidRDefault="000F5F1E" w:rsidP="00FD0D09">
            <w:pPr>
              <w:spacing w:before="20" w:after="20" w:line="276" w:lineRule="auto"/>
              <w:jc w:val="center"/>
              <w:rPr>
                <w:b/>
                <w:i/>
                <w:color w:val="000000" w:themeColor="text1"/>
                <w:sz w:val="24"/>
              </w:rPr>
            </w:pPr>
            <w:r w:rsidRPr="00FE7C7E">
              <w:rPr>
                <w:b/>
                <w:i/>
                <w:color w:val="000000" w:themeColor="text1"/>
                <w:sz w:val="24"/>
              </w:rPr>
              <w:t>0,5</w:t>
            </w:r>
          </w:p>
        </w:tc>
      </w:tr>
      <w:tr w:rsidR="00135F97" w:rsidRPr="00FE7C7E" w14:paraId="35129D7B" w14:textId="77777777" w:rsidTr="000F5F1E">
        <w:tc>
          <w:tcPr>
            <w:tcW w:w="823" w:type="dxa"/>
            <w:vMerge/>
            <w:tcBorders>
              <w:top w:val="single" w:sz="4" w:space="0" w:color="auto"/>
              <w:left w:val="single" w:sz="4" w:space="0" w:color="auto"/>
              <w:bottom w:val="nil"/>
              <w:right w:val="single" w:sz="4" w:space="0" w:color="auto"/>
            </w:tcBorders>
          </w:tcPr>
          <w:p w14:paraId="21A02093" w14:textId="77777777" w:rsidR="00135F97" w:rsidRPr="00FE7C7E" w:rsidRDefault="00135F97"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170E67FE" w14:textId="77777777" w:rsidR="00135F97" w:rsidRPr="00FE7C7E" w:rsidRDefault="00135F97"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tcPr>
          <w:p w14:paraId="66D80B45" w14:textId="09355646" w:rsidR="00135F97" w:rsidRPr="00FE7C7E" w:rsidRDefault="00135F97" w:rsidP="00FD0D09">
            <w:pPr>
              <w:spacing w:before="20" w:after="20" w:line="276" w:lineRule="auto"/>
              <w:jc w:val="both"/>
              <w:rPr>
                <w:b/>
                <w:iCs/>
                <w:color w:val="000000" w:themeColor="text1"/>
                <w:sz w:val="24"/>
              </w:rPr>
            </w:pPr>
            <w:r w:rsidRPr="00FE7C7E">
              <w:rPr>
                <w:b/>
                <w:i/>
                <w:color w:val="000000" w:themeColor="text1"/>
                <w:sz w:val="24"/>
              </w:rPr>
              <w:t xml:space="preserve"> </w:t>
            </w:r>
            <w:r w:rsidRPr="00FE7C7E">
              <w:rPr>
                <w:b/>
                <w:iCs/>
                <w:color w:val="000000" w:themeColor="text1"/>
                <w:sz w:val="24"/>
              </w:rPr>
              <w:t>Nhận xét:</w:t>
            </w:r>
          </w:p>
          <w:p w14:paraId="46CB19C9" w14:textId="21A98A63" w:rsidR="00135F97" w:rsidRPr="00FE7C7E" w:rsidRDefault="00135F97" w:rsidP="00FD0D09">
            <w:pPr>
              <w:spacing w:before="20" w:after="20" w:line="276" w:lineRule="auto"/>
              <w:jc w:val="both"/>
              <w:rPr>
                <w:bCs/>
                <w:iCs/>
                <w:color w:val="000000" w:themeColor="text1"/>
                <w:sz w:val="24"/>
              </w:rPr>
            </w:pPr>
            <w:r w:rsidRPr="00FE7C7E">
              <w:rPr>
                <w:b/>
                <w:iCs/>
                <w:color w:val="000000" w:themeColor="text1"/>
                <w:sz w:val="24"/>
              </w:rPr>
              <w:t xml:space="preserve">- </w:t>
            </w:r>
            <w:r w:rsidRPr="00FE7C7E">
              <w:rPr>
                <w:bCs/>
                <w:iCs/>
                <w:color w:val="000000" w:themeColor="text1"/>
                <w:sz w:val="24"/>
              </w:rPr>
              <w:t>Thảm thực vật trên TĐ có sự thay đổi theo vĩ độ và theo độ cao:</w:t>
            </w:r>
          </w:p>
          <w:p w14:paraId="1AB2F15F" w14:textId="10CDC264" w:rsidR="00135F97" w:rsidRPr="00FE7C7E" w:rsidRDefault="00135F97" w:rsidP="00D0468D">
            <w:pPr>
              <w:spacing w:before="20" w:after="20" w:line="276" w:lineRule="auto"/>
              <w:ind w:firstLine="352"/>
              <w:jc w:val="both"/>
              <w:rPr>
                <w:bCs/>
                <w:iCs/>
                <w:color w:val="000000" w:themeColor="text1"/>
                <w:sz w:val="24"/>
              </w:rPr>
            </w:pPr>
            <w:r w:rsidRPr="00FE7C7E">
              <w:rPr>
                <w:bCs/>
                <w:iCs/>
                <w:color w:val="000000" w:themeColor="text1"/>
                <w:sz w:val="24"/>
              </w:rPr>
              <w:t>+ Theo vĩ độ</w:t>
            </w:r>
            <w:r w:rsidR="007234D0" w:rsidRPr="00FE7C7E">
              <w:rPr>
                <w:bCs/>
                <w:iCs/>
                <w:color w:val="000000" w:themeColor="text1"/>
                <w:sz w:val="24"/>
              </w:rPr>
              <w:t xml:space="preserve"> (d/c)</w:t>
            </w:r>
          </w:p>
          <w:p w14:paraId="20122709" w14:textId="40A72B87" w:rsidR="00135F97" w:rsidRPr="00FE7C7E" w:rsidRDefault="00135F97" w:rsidP="00D0468D">
            <w:pPr>
              <w:spacing w:before="20" w:after="20" w:line="276" w:lineRule="auto"/>
              <w:ind w:firstLine="352"/>
              <w:jc w:val="both"/>
              <w:rPr>
                <w:bCs/>
                <w:iCs/>
                <w:color w:val="000000" w:themeColor="text1"/>
                <w:sz w:val="24"/>
              </w:rPr>
            </w:pPr>
            <w:r w:rsidRPr="00FE7C7E">
              <w:rPr>
                <w:bCs/>
                <w:iCs/>
                <w:color w:val="000000" w:themeColor="text1"/>
                <w:sz w:val="24"/>
              </w:rPr>
              <w:t>+ Theo độ cao</w:t>
            </w:r>
            <w:r w:rsidR="007234D0" w:rsidRPr="00FE7C7E">
              <w:rPr>
                <w:bCs/>
                <w:iCs/>
                <w:color w:val="000000" w:themeColor="text1"/>
                <w:sz w:val="24"/>
              </w:rPr>
              <w:t xml:space="preserve"> (d/c)</w:t>
            </w:r>
          </w:p>
          <w:p w14:paraId="1EB844C8" w14:textId="4F6AE266" w:rsidR="000F5F1E" w:rsidRPr="00FE7C7E" w:rsidRDefault="00135F97" w:rsidP="00D0468D">
            <w:pPr>
              <w:spacing w:before="20" w:after="20" w:line="276" w:lineRule="auto"/>
              <w:ind w:firstLine="352"/>
              <w:jc w:val="both"/>
              <w:rPr>
                <w:bCs/>
                <w:iCs/>
                <w:color w:val="000000" w:themeColor="text1"/>
                <w:sz w:val="24"/>
              </w:rPr>
            </w:pPr>
            <w:r w:rsidRPr="00FE7C7E">
              <w:rPr>
                <w:bCs/>
                <w:iCs/>
                <w:color w:val="000000" w:themeColor="text1"/>
                <w:sz w:val="24"/>
              </w:rPr>
              <w:t>+ Do khí hậu thay đổi từ xích đạo - cực và thay đổi theo độ cao (diễn giải)</w:t>
            </w:r>
          </w:p>
        </w:tc>
        <w:tc>
          <w:tcPr>
            <w:tcW w:w="716" w:type="dxa"/>
            <w:tcBorders>
              <w:top w:val="single" w:sz="4" w:space="0" w:color="auto"/>
              <w:left w:val="single" w:sz="4" w:space="0" w:color="auto"/>
              <w:bottom w:val="nil"/>
              <w:right w:val="single" w:sz="4" w:space="0" w:color="auto"/>
            </w:tcBorders>
            <w:vAlign w:val="center"/>
          </w:tcPr>
          <w:p w14:paraId="1E336767" w14:textId="5B11D630" w:rsidR="00135F97" w:rsidRPr="00FE7C7E" w:rsidRDefault="000F5F1E" w:rsidP="00FD0D09">
            <w:pPr>
              <w:spacing w:before="20" w:after="20" w:line="276" w:lineRule="auto"/>
              <w:jc w:val="center"/>
              <w:rPr>
                <w:b/>
                <w:i/>
                <w:color w:val="000000" w:themeColor="text1"/>
                <w:sz w:val="24"/>
              </w:rPr>
            </w:pPr>
            <w:r w:rsidRPr="00FE7C7E">
              <w:rPr>
                <w:b/>
                <w:i/>
                <w:color w:val="000000" w:themeColor="text1"/>
                <w:sz w:val="24"/>
              </w:rPr>
              <w:t>0,5</w:t>
            </w:r>
          </w:p>
        </w:tc>
      </w:tr>
      <w:tr w:rsidR="000F5F1E" w:rsidRPr="00FE7C7E" w14:paraId="0B79682B" w14:textId="77777777" w:rsidTr="000F5F1E">
        <w:tc>
          <w:tcPr>
            <w:tcW w:w="823" w:type="dxa"/>
            <w:vMerge/>
            <w:tcBorders>
              <w:top w:val="single" w:sz="4" w:space="0" w:color="auto"/>
              <w:left w:val="single" w:sz="4" w:space="0" w:color="auto"/>
              <w:bottom w:val="nil"/>
              <w:right w:val="single" w:sz="4" w:space="0" w:color="auto"/>
            </w:tcBorders>
          </w:tcPr>
          <w:p w14:paraId="4804A233" w14:textId="77777777" w:rsidR="000F5F1E" w:rsidRPr="00FE7C7E" w:rsidRDefault="000F5F1E"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74CF5F55" w14:textId="77777777" w:rsidR="000F5F1E" w:rsidRPr="00FE7C7E" w:rsidRDefault="000F5F1E" w:rsidP="00FD0D09">
            <w:pPr>
              <w:spacing w:before="16" w:after="16" w:line="276" w:lineRule="auto"/>
              <w:jc w:val="center"/>
              <w:rPr>
                <w:b/>
                <w:i/>
                <w:color w:val="000000" w:themeColor="text1"/>
                <w:sz w:val="24"/>
              </w:rPr>
            </w:pPr>
          </w:p>
        </w:tc>
        <w:tc>
          <w:tcPr>
            <w:tcW w:w="7720" w:type="dxa"/>
            <w:tcBorders>
              <w:top w:val="nil"/>
              <w:left w:val="single" w:sz="4" w:space="0" w:color="auto"/>
              <w:bottom w:val="nil"/>
              <w:right w:val="single" w:sz="4" w:space="0" w:color="auto"/>
            </w:tcBorders>
          </w:tcPr>
          <w:p w14:paraId="14AFCC49" w14:textId="1894AEE1" w:rsidR="000F5F1E" w:rsidRPr="00FE7C7E" w:rsidRDefault="000F5F1E" w:rsidP="00FD0D09">
            <w:pPr>
              <w:spacing w:before="20" w:after="20" w:line="276" w:lineRule="auto"/>
              <w:jc w:val="both"/>
              <w:rPr>
                <w:bCs/>
                <w:iCs/>
                <w:color w:val="000000" w:themeColor="text1"/>
                <w:sz w:val="24"/>
              </w:rPr>
            </w:pPr>
            <w:r w:rsidRPr="00FE7C7E">
              <w:rPr>
                <w:bCs/>
                <w:iCs/>
                <w:color w:val="000000" w:themeColor="text1"/>
                <w:sz w:val="24"/>
              </w:rPr>
              <w:t>- Sự thay đổi của thảm thực vật theo hướng sườn: độ cao của vành đai thực vật khác nhau giữa hai sườn tùy thuộc vào sườn đón nắng, đón gió hay sườn khuất nắng, khuất gió</w:t>
            </w:r>
          </w:p>
          <w:p w14:paraId="528933CB" w14:textId="27724B2A" w:rsidR="000F5F1E" w:rsidRPr="00FE7C7E" w:rsidRDefault="000F5F1E" w:rsidP="00FD0D09">
            <w:pPr>
              <w:spacing w:before="20" w:after="20" w:line="276" w:lineRule="auto"/>
              <w:jc w:val="both"/>
              <w:rPr>
                <w:bCs/>
                <w:iCs/>
                <w:color w:val="000000" w:themeColor="text1"/>
                <w:sz w:val="24"/>
              </w:rPr>
            </w:pPr>
            <w:r w:rsidRPr="00FE7C7E">
              <w:rPr>
                <w:bCs/>
                <w:iCs/>
                <w:color w:val="000000" w:themeColor="text1"/>
                <w:sz w:val="24"/>
              </w:rPr>
              <w:t xml:space="preserve">     + Các vành đai ở sườn đón nắng</w:t>
            </w:r>
            <w:r w:rsidR="0074774D" w:rsidRPr="00FE7C7E">
              <w:rPr>
                <w:bCs/>
                <w:iCs/>
                <w:color w:val="000000" w:themeColor="text1"/>
                <w:sz w:val="24"/>
              </w:rPr>
              <w:t>, đón gió</w:t>
            </w:r>
            <w:r w:rsidRPr="00FE7C7E">
              <w:rPr>
                <w:bCs/>
                <w:iCs/>
                <w:color w:val="000000" w:themeColor="text1"/>
                <w:sz w:val="24"/>
              </w:rPr>
              <w:t xml:space="preserve"> nằm cao hơn</w:t>
            </w:r>
            <w:r w:rsidR="0074774D" w:rsidRPr="00FE7C7E">
              <w:rPr>
                <w:bCs/>
                <w:iCs/>
                <w:color w:val="000000" w:themeColor="text1"/>
                <w:sz w:val="24"/>
              </w:rPr>
              <w:t>,</w:t>
            </w:r>
            <w:r w:rsidRPr="00FE7C7E">
              <w:rPr>
                <w:bCs/>
                <w:iCs/>
                <w:color w:val="000000" w:themeColor="text1"/>
                <w:sz w:val="24"/>
              </w:rPr>
              <w:t xml:space="preserve"> </w:t>
            </w:r>
            <w:r w:rsidR="0074774D" w:rsidRPr="00FE7C7E">
              <w:rPr>
                <w:bCs/>
                <w:iCs/>
                <w:color w:val="000000" w:themeColor="text1"/>
                <w:sz w:val="24"/>
              </w:rPr>
              <w:t xml:space="preserve"> </w:t>
            </w:r>
            <w:r w:rsidR="0074774D" w:rsidRPr="00FE7C7E">
              <w:rPr>
                <w:bCs/>
                <w:iCs/>
                <w:color w:val="000000" w:themeColor="text1"/>
                <w:sz w:val="24"/>
              </w:rPr>
              <w:t xml:space="preserve">thực vật đa dạng, phong phú </w:t>
            </w:r>
            <w:r w:rsidRPr="00FE7C7E">
              <w:rPr>
                <w:bCs/>
                <w:iCs/>
                <w:color w:val="000000" w:themeColor="text1"/>
                <w:sz w:val="24"/>
              </w:rPr>
              <w:t>ở sườn khuất nắng</w:t>
            </w:r>
            <w:r w:rsidR="0074774D" w:rsidRPr="00FE7C7E">
              <w:rPr>
                <w:bCs/>
                <w:iCs/>
                <w:color w:val="000000" w:themeColor="text1"/>
                <w:sz w:val="24"/>
              </w:rPr>
              <w:t>,</w:t>
            </w:r>
            <w:r w:rsidRPr="00FE7C7E">
              <w:rPr>
                <w:bCs/>
                <w:iCs/>
                <w:color w:val="000000" w:themeColor="text1"/>
                <w:sz w:val="24"/>
              </w:rPr>
              <w:t xml:space="preserve"> khuất gió.</w:t>
            </w:r>
          </w:p>
        </w:tc>
        <w:tc>
          <w:tcPr>
            <w:tcW w:w="716" w:type="dxa"/>
            <w:tcBorders>
              <w:top w:val="nil"/>
              <w:left w:val="single" w:sz="4" w:space="0" w:color="auto"/>
              <w:bottom w:val="nil"/>
              <w:right w:val="single" w:sz="4" w:space="0" w:color="auto"/>
            </w:tcBorders>
            <w:vAlign w:val="center"/>
          </w:tcPr>
          <w:p w14:paraId="7494CC95" w14:textId="1E5F5B4B" w:rsidR="000F5F1E" w:rsidRPr="00FE7C7E" w:rsidRDefault="000F5F1E" w:rsidP="00FD0D09">
            <w:pPr>
              <w:spacing w:before="20" w:after="20" w:line="276" w:lineRule="auto"/>
              <w:jc w:val="center"/>
              <w:rPr>
                <w:b/>
                <w:i/>
                <w:color w:val="000000" w:themeColor="text1"/>
                <w:sz w:val="24"/>
              </w:rPr>
            </w:pPr>
            <w:r w:rsidRPr="00FE7C7E">
              <w:rPr>
                <w:b/>
                <w:i/>
                <w:color w:val="000000" w:themeColor="text1"/>
                <w:sz w:val="24"/>
              </w:rPr>
              <w:t>0,5</w:t>
            </w:r>
          </w:p>
        </w:tc>
      </w:tr>
      <w:tr w:rsidR="000F5F1E" w:rsidRPr="00FE7C7E" w14:paraId="5EC2A616" w14:textId="77777777" w:rsidTr="000F5F1E">
        <w:tc>
          <w:tcPr>
            <w:tcW w:w="823" w:type="dxa"/>
            <w:vMerge/>
            <w:tcBorders>
              <w:top w:val="single" w:sz="4" w:space="0" w:color="auto"/>
              <w:left w:val="single" w:sz="4" w:space="0" w:color="auto"/>
              <w:bottom w:val="nil"/>
              <w:right w:val="single" w:sz="4" w:space="0" w:color="auto"/>
            </w:tcBorders>
          </w:tcPr>
          <w:p w14:paraId="4E851ED3" w14:textId="77777777" w:rsidR="000F5F1E" w:rsidRPr="00FE7C7E" w:rsidRDefault="000F5F1E"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63FC5F3D" w14:textId="77777777" w:rsidR="000F5F1E" w:rsidRPr="00FE7C7E" w:rsidRDefault="000F5F1E"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6EA21127" w14:textId="77777777" w:rsidR="000F5F1E" w:rsidRPr="00FE7C7E" w:rsidRDefault="000F5F1E" w:rsidP="00FD0D09">
            <w:pPr>
              <w:spacing w:before="20" w:after="20" w:line="276" w:lineRule="auto"/>
              <w:jc w:val="both"/>
              <w:rPr>
                <w:bCs/>
                <w:iCs/>
                <w:color w:val="000000" w:themeColor="text1"/>
                <w:sz w:val="24"/>
              </w:rPr>
            </w:pPr>
            <w:r w:rsidRPr="00FE7C7E">
              <w:rPr>
                <w:bCs/>
                <w:iCs/>
                <w:color w:val="000000" w:themeColor="text1"/>
                <w:sz w:val="24"/>
              </w:rPr>
              <w:t xml:space="preserve">-  Sự thay đổi của thảm thực vật theo độ cao và vĩ độ có sự giống nhau: </w:t>
            </w:r>
          </w:p>
          <w:p w14:paraId="51C301A0" w14:textId="41223203" w:rsidR="000F5F1E" w:rsidRPr="00FE7C7E" w:rsidRDefault="000F5F1E" w:rsidP="00D0468D">
            <w:pPr>
              <w:spacing w:before="20" w:after="20" w:line="276" w:lineRule="auto"/>
              <w:ind w:firstLine="352"/>
              <w:jc w:val="both"/>
              <w:rPr>
                <w:bCs/>
                <w:iCs/>
                <w:color w:val="000000" w:themeColor="text1"/>
                <w:sz w:val="24"/>
              </w:rPr>
            </w:pPr>
            <w:r w:rsidRPr="00FE7C7E">
              <w:rPr>
                <w:bCs/>
                <w:iCs/>
                <w:color w:val="000000" w:themeColor="text1"/>
                <w:sz w:val="24"/>
              </w:rPr>
              <w:t>+ giống về tên gọi và sự sắp xếp các thảm thực vật từ thấp đến cao (các vành đai thực vật thay đổi giống như khi đi từ xích đạo về cực: rừng rậm nhiệt đới, rừng lá rộng, rừng hỗn giao, rừng lá kim, đồng cỏ núi cao, tuyết vĩnh cửu)</w:t>
            </w:r>
          </w:p>
          <w:p w14:paraId="5107F11E" w14:textId="247C5B30" w:rsidR="000F5F1E" w:rsidRPr="00FE7C7E" w:rsidRDefault="000F5F1E" w:rsidP="00FD0D09">
            <w:pPr>
              <w:spacing w:before="20" w:after="20" w:line="276" w:lineRule="auto"/>
              <w:jc w:val="both"/>
              <w:rPr>
                <w:bCs/>
                <w:iCs/>
                <w:color w:val="000000" w:themeColor="text1"/>
                <w:sz w:val="24"/>
              </w:rPr>
            </w:pPr>
            <w:r w:rsidRPr="00FE7C7E">
              <w:rPr>
                <w:bCs/>
                <w:iCs/>
                <w:color w:val="000000" w:themeColor="text1"/>
                <w:sz w:val="24"/>
              </w:rPr>
              <w:t xml:space="preserve"> - Khác nhau</w:t>
            </w:r>
          </w:p>
          <w:p w14:paraId="38B9FE2A" w14:textId="77777777" w:rsidR="000F5F1E" w:rsidRPr="00FE7C7E" w:rsidRDefault="000F5F1E" w:rsidP="00D0468D">
            <w:pPr>
              <w:spacing w:before="20" w:after="20" w:line="276" w:lineRule="auto"/>
              <w:ind w:firstLine="352"/>
              <w:jc w:val="both"/>
              <w:rPr>
                <w:bCs/>
                <w:iCs/>
                <w:color w:val="000000" w:themeColor="text1"/>
                <w:sz w:val="24"/>
              </w:rPr>
            </w:pPr>
            <w:r w:rsidRPr="00FE7C7E">
              <w:rPr>
                <w:bCs/>
                <w:iCs/>
                <w:color w:val="000000" w:themeColor="text1"/>
                <w:sz w:val="24"/>
              </w:rPr>
              <w:t>+ Thực vật theo độ cao: đa dạng, phức tạp hơn do phụ thuộc vào độ cao núi, hướng sườn, hướng địa hình…</w:t>
            </w:r>
          </w:p>
          <w:p w14:paraId="63DE9826" w14:textId="3BDBA47A" w:rsidR="000F5F1E" w:rsidRPr="00FE7C7E" w:rsidRDefault="000F5F1E" w:rsidP="00D0468D">
            <w:pPr>
              <w:spacing w:before="20" w:after="20" w:line="276" w:lineRule="auto"/>
              <w:ind w:firstLine="352"/>
              <w:jc w:val="both"/>
              <w:rPr>
                <w:bCs/>
                <w:iCs/>
                <w:color w:val="000000" w:themeColor="text1"/>
                <w:sz w:val="24"/>
              </w:rPr>
            </w:pPr>
            <w:r w:rsidRPr="00FE7C7E">
              <w:rPr>
                <w:bCs/>
                <w:iCs/>
                <w:color w:val="000000" w:themeColor="text1"/>
                <w:sz w:val="24"/>
              </w:rPr>
              <w:t>+ Nguyên nhân thay đổi khác nhau: theo vĩ độ phụ thuộc vào sự thay đổi của bức xạ MT từ XĐ – cực; Theo độ cao do sự thay đổi của nhiệt độ, độ ẩm, mưa theo độ cao địa hình</w:t>
            </w:r>
          </w:p>
        </w:tc>
        <w:tc>
          <w:tcPr>
            <w:tcW w:w="716" w:type="dxa"/>
            <w:tcBorders>
              <w:top w:val="single" w:sz="4" w:space="0" w:color="auto"/>
              <w:left w:val="single" w:sz="4" w:space="0" w:color="auto"/>
              <w:bottom w:val="single" w:sz="4" w:space="0" w:color="auto"/>
              <w:right w:val="single" w:sz="4" w:space="0" w:color="auto"/>
            </w:tcBorders>
            <w:vAlign w:val="center"/>
          </w:tcPr>
          <w:p w14:paraId="4BFF29CA" w14:textId="77777777" w:rsidR="000F5F1E" w:rsidRPr="00FE7C7E" w:rsidRDefault="000F5F1E" w:rsidP="00FD0D09">
            <w:pPr>
              <w:spacing w:before="20" w:after="20" w:line="276" w:lineRule="auto"/>
              <w:jc w:val="center"/>
              <w:rPr>
                <w:b/>
                <w:i/>
                <w:color w:val="000000" w:themeColor="text1"/>
                <w:sz w:val="24"/>
              </w:rPr>
            </w:pPr>
            <w:r w:rsidRPr="00FE7C7E">
              <w:rPr>
                <w:b/>
                <w:i/>
                <w:color w:val="000000" w:themeColor="text1"/>
                <w:sz w:val="24"/>
              </w:rPr>
              <w:t>0,5</w:t>
            </w:r>
          </w:p>
          <w:p w14:paraId="0288C0CF" w14:textId="77777777" w:rsidR="009A1092" w:rsidRPr="00FE7C7E" w:rsidRDefault="009A1092" w:rsidP="00FD0D09">
            <w:pPr>
              <w:spacing w:before="20" w:after="20" w:line="276" w:lineRule="auto"/>
              <w:jc w:val="center"/>
              <w:rPr>
                <w:b/>
                <w:i/>
                <w:color w:val="000000" w:themeColor="text1"/>
                <w:sz w:val="24"/>
              </w:rPr>
            </w:pPr>
          </w:p>
          <w:p w14:paraId="28580EF7" w14:textId="77777777" w:rsidR="009A1092" w:rsidRPr="00FE7C7E" w:rsidRDefault="009A1092" w:rsidP="00FD0D09">
            <w:pPr>
              <w:spacing w:before="20" w:after="20" w:line="276" w:lineRule="auto"/>
              <w:jc w:val="center"/>
              <w:rPr>
                <w:b/>
                <w:i/>
                <w:color w:val="000000" w:themeColor="text1"/>
                <w:sz w:val="24"/>
              </w:rPr>
            </w:pPr>
          </w:p>
          <w:p w14:paraId="03E600F5" w14:textId="77777777" w:rsidR="009A1092" w:rsidRPr="00FE7C7E" w:rsidRDefault="009A1092" w:rsidP="00FD0D09">
            <w:pPr>
              <w:spacing w:before="20" w:after="20" w:line="276" w:lineRule="auto"/>
              <w:jc w:val="center"/>
              <w:rPr>
                <w:b/>
                <w:i/>
                <w:color w:val="000000" w:themeColor="text1"/>
                <w:sz w:val="24"/>
              </w:rPr>
            </w:pPr>
          </w:p>
          <w:p w14:paraId="2F6A8219" w14:textId="77777777" w:rsidR="009A1092" w:rsidRPr="00FE7C7E" w:rsidRDefault="009A1092" w:rsidP="00FD0D09">
            <w:pPr>
              <w:spacing w:before="20" w:after="20" w:line="276" w:lineRule="auto"/>
              <w:jc w:val="center"/>
              <w:rPr>
                <w:b/>
                <w:i/>
                <w:color w:val="000000" w:themeColor="text1"/>
                <w:sz w:val="24"/>
              </w:rPr>
            </w:pPr>
          </w:p>
          <w:p w14:paraId="40140869" w14:textId="77777777" w:rsidR="009A1092" w:rsidRPr="00FE7C7E" w:rsidRDefault="009A1092" w:rsidP="00FD0D09">
            <w:pPr>
              <w:spacing w:before="20" w:after="20" w:line="276" w:lineRule="auto"/>
              <w:jc w:val="center"/>
              <w:rPr>
                <w:b/>
                <w:i/>
                <w:color w:val="000000" w:themeColor="text1"/>
                <w:sz w:val="24"/>
              </w:rPr>
            </w:pPr>
          </w:p>
          <w:p w14:paraId="412A62B0" w14:textId="77777777" w:rsidR="009A1092" w:rsidRPr="00FE7C7E" w:rsidRDefault="009A1092" w:rsidP="00FD0D09">
            <w:pPr>
              <w:spacing w:before="20" w:after="20" w:line="276" w:lineRule="auto"/>
              <w:jc w:val="center"/>
              <w:rPr>
                <w:b/>
                <w:i/>
                <w:color w:val="000000" w:themeColor="text1"/>
                <w:sz w:val="24"/>
              </w:rPr>
            </w:pPr>
          </w:p>
          <w:p w14:paraId="6D7FE6B5" w14:textId="1218DE92" w:rsidR="009A1092" w:rsidRPr="00FE7C7E" w:rsidRDefault="009A1092" w:rsidP="00FD0D09">
            <w:pPr>
              <w:spacing w:before="20" w:after="20" w:line="276" w:lineRule="auto"/>
              <w:jc w:val="center"/>
              <w:rPr>
                <w:b/>
                <w:i/>
                <w:color w:val="000000" w:themeColor="text1"/>
                <w:sz w:val="24"/>
              </w:rPr>
            </w:pPr>
            <w:r w:rsidRPr="00FE7C7E">
              <w:rPr>
                <w:b/>
                <w:i/>
                <w:color w:val="000000" w:themeColor="text1"/>
                <w:sz w:val="24"/>
              </w:rPr>
              <w:t>0,5</w:t>
            </w:r>
          </w:p>
        </w:tc>
      </w:tr>
      <w:tr w:rsidR="009A1092" w:rsidRPr="00FE7C7E" w14:paraId="13F94187" w14:textId="77777777" w:rsidTr="000F5F1E">
        <w:tc>
          <w:tcPr>
            <w:tcW w:w="0" w:type="auto"/>
            <w:vMerge/>
            <w:tcBorders>
              <w:top w:val="single" w:sz="4" w:space="0" w:color="auto"/>
              <w:left w:val="single" w:sz="4" w:space="0" w:color="auto"/>
              <w:bottom w:val="nil"/>
              <w:right w:val="single" w:sz="4" w:space="0" w:color="auto"/>
            </w:tcBorders>
            <w:vAlign w:val="center"/>
            <w:hideMark/>
          </w:tcPr>
          <w:p w14:paraId="6B3110FF" w14:textId="77777777" w:rsidR="009A1092" w:rsidRPr="00FE7C7E" w:rsidRDefault="009A1092" w:rsidP="00FD0D09">
            <w:pPr>
              <w:spacing w:line="276" w:lineRule="auto"/>
              <w:rPr>
                <w:b/>
                <w:color w:val="000000" w:themeColor="text1"/>
                <w:sz w:val="24"/>
              </w:rPr>
            </w:pPr>
          </w:p>
        </w:tc>
        <w:tc>
          <w:tcPr>
            <w:tcW w:w="419" w:type="dxa"/>
            <w:tcBorders>
              <w:top w:val="single" w:sz="4" w:space="0" w:color="auto"/>
              <w:left w:val="single" w:sz="4" w:space="0" w:color="auto"/>
              <w:bottom w:val="nil"/>
              <w:right w:val="single" w:sz="4" w:space="0" w:color="auto"/>
            </w:tcBorders>
            <w:hideMark/>
          </w:tcPr>
          <w:p w14:paraId="5465E98B" w14:textId="77777777" w:rsidR="009A1092" w:rsidRPr="00FE7C7E" w:rsidRDefault="009A1092" w:rsidP="00FD0D09">
            <w:pPr>
              <w:spacing w:before="16" w:after="16" w:line="276" w:lineRule="auto"/>
              <w:jc w:val="center"/>
              <w:rPr>
                <w:b/>
                <w:color w:val="000000" w:themeColor="text1"/>
                <w:sz w:val="24"/>
              </w:rPr>
            </w:pPr>
            <w:r w:rsidRPr="00FE7C7E">
              <w:rPr>
                <w:b/>
                <w:i/>
                <w:color w:val="000000" w:themeColor="text1"/>
                <w:sz w:val="24"/>
              </w:rPr>
              <w:t>b</w:t>
            </w:r>
          </w:p>
        </w:tc>
        <w:tc>
          <w:tcPr>
            <w:tcW w:w="7720" w:type="dxa"/>
            <w:tcBorders>
              <w:top w:val="single" w:sz="4" w:space="0" w:color="auto"/>
              <w:left w:val="single" w:sz="4" w:space="0" w:color="auto"/>
              <w:bottom w:val="single" w:sz="4" w:space="0" w:color="auto"/>
              <w:right w:val="single" w:sz="4" w:space="0" w:color="auto"/>
            </w:tcBorders>
            <w:hideMark/>
          </w:tcPr>
          <w:p w14:paraId="64BD58BA" w14:textId="67A14C99" w:rsidR="009A1092" w:rsidRPr="00FE7C7E" w:rsidRDefault="009A1092" w:rsidP="00FD0D09">
            <w:pPr>
              <w:spacing w:before="20" w:after="20" w:line="276" w:lineRule="auto"/>
              <w:jc w:val="both"/>
              <w:rPr>
                <w:rFonts w:cstheme="minorBidi"/>
                <w:color w:val="000000" w:themeColor="text1"/>
                <w:sz w:val="24"/>
                <w:lang w:val="vi-VN"/>
              </w:rPr>
            </w:pPr>
            <w:r w:rsidRPr="00FE7C7E">
              <w:rPr>
                <w:rFonts w:eastAsia="Calibri"/>
                <w:b/>
                <w:bCs/>
                <w:i/>
                <w:iCs/>
                <w:sz w:val="24"/>
              </w:rPr>
              <w:t>Bức xạ Mặt trời tăng theo độ cao, còn nhiệt độ không khí lại giảm theo độ cao</w:t>
            </w:r>
          </w:p>
        </w:tc>
        <w:tc>
          <w:tcPr>
            <w:tcW w:w="716" w:type="dxa"/>
            <w:tcBorders>
              <w:top w:val="single" w:sz="4" w:space="0" w:color="auto"/>
              <w:left w:val="single" w:sz="4" w:space="0" w:color="auto"/>
              <w:bottom w:val="single" w:sz="4" w:space="0" w:color="auto"/>
              <w:right w:val="single" w:sz="4" w:space="0" w:color="auto"/>
            </w:tcBorders>
            <w:vAlign w:val="center"/>
            <w:hideMark/>
          </w:tcPr>
          <w:p w14:paraId="4F01D29A" w14:textId="36D9F077" w:rsidR="009A1092" w:rsidRPr="00FE7C7E" w:rsidRDefault="009A1092" w:rsidP="00FD0D09">
            <w:pPr>
              <w:spacing w:before="20" w:after="20" w:line="276" w:lineRule="auto"/>
              <w:jc w:val="center"/>
              <w:rPr>
                <w:b/>
                <w:i/>
                <w:color w:val="000000" w:themeColor="text1"/>
                <w:sz w:val="24"/>
                <w:lang w:val="vi-VN"/>
              </w:rPr>
            </w:pPr>
            <w:r w:rsidRPr="00FE7C7E">
              <w:rPr>
                <w:b/>
                <w:i/>
                <w:color w:val="000000" w:themeColor="text1"/>
                <w:sz w:val="24"/>
              </w:rPr>
              <w:t>1,</w:t>
            </w:r>
            <w:r w:rsidR="006979E2" w:rsidRPr="00FE7C7E">
              <w:rPr>
                <w:b/>
                <w:i/>
                <w:color w:val="000000" w:themeColor="text1"/>
                <w:sz w:val="24"/>
              </w:rPr>
              <w:t>0</w:t>
            </w:r>
          </w:p>
        </w:tc>
      </w:tr>
      <w:tr w:rsidR="006979E2" w:rsidRPr="00FE7C7E" w14:paraId="3F7EC23F" w14:textId="77777777" w:rsidTr="00F41A04">
        <w:tc>
          <w:tcPr>
            <w:tcW w:w="0" w:type="auto"/>
            <w:vMerge/>
            <w:tcBorders>
              <w:top w:val="single" w:sz="4" w:space="0" w:color="auto"/>
              <w:left w:val="single" w:sz="4" w:space="0" w:color="auto"/>
              <w:bottom w:val="nil"/>
              <w:right w:val="single" w:sz="4" w:space="0" w:color="auto"/>
            </w:tcBorders>
            <w:vAlign w:val="center"/>
            <w:hideMark/>
          </w:tcPr>
          <w:p w14:paraId="5C539AE1" w14:textId="77777777" w:rsidR="006979E2" w:rsidRPr="00FE7C7E" w:rsidRDefault="006979E2" w:rsidP="00FD0D09">
            <w:pPr>
              <w:spacing w:line="276" w:lineRule="auto"/>
              <w:rPr>
                <w:b/>
                <w:color w:val="000000" w:themeColor="text1"/>
                <w:sz w:val="24"/>
              </w:rPr>
            </w:pPr>
          </w:p>
        </w:tc>
        <w:tc>
          <w:tcPr>
            <w:tcW w:w="419" w:type="dxa"/>
            <w:tcBorders>
              <w:top w:val="nil"/>
              <w:left w:val="single" w:sz="4" w:space="0" w:color="auto"/>
              <w:bottom w:val="nil"/>
              <w:right w:val="single" w:sz="4" w:space="0" w:color="auto"/>
            </w:tcBorders>
          </w:tcPr>
          <w:p w14:paraId="0E69847B"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3204745B"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xml:space="preserve">- Bức xạ MT: </w:t>
            </w:r>
          </w:p>
          <w:p w14:paraId="6FF09AAD" w14:textId="77777777" w:rsidR="006979E2" w:rsidRPr="00FE7C7E" w:rsidRDefault="006979E2" w:rsidP="00FD0D09">
            <w:pPr>
              <w:spacing w:before="20" w:after="20" w:line="276" w:lineRule="auto"/>
              <w:ind w:firstLine="317"/>
              <w:jc w:val="both"/>
              <w:rPr>
                <w:color w:val="000000" w:themeColor="text1"/>
                <w:sz w:val="24"/>
              </w:rPr>
            </w:pPr>
            <w:r w:rsidRPr="00FE7C7E">
              <w:rPr>
                <w:color w:val="000000" w:themeColor="text1"/>
                <w:sz w:val="24"/>
              </w:rPr>
              <w:t>+ càng lên cao, càng gần nguồn cung cấp nhiệt là Mặt Trời</w:t>
            </w:r>
          </w:p>
          <w:p w14:paraId="7C6AD3F5" w14:textId="77777777" w:rsidR="006979E2" w:rsidRPr="00FE7C7E" w:rsidRDefault="006979E2" w:rsidP="00FD0D09">
            <w:pPr>
              <w:spacing w:before="20" w:after="20" w:line="276" w:lineRule="auto"/>
              <w:ind w:firstLine="317"/>
              <w:jc w:val="both"/>
              <w:rPr>
                <w:color w:val="000000" w:themeColor="text1"/>
                <w:sz w:val="24"/>
              </w:rPr>
            </w:pPr>
            <w:r w:rsidRPr="00FE7C7E">
              <w:rPr>
                <w:color w:val="000000" w:themeColor="text1"/>
                <w:sz w:val="24"/>
              </w:rPr>
              <w:t>+ không khí loãng, mật độ kk thưa, kk trong sạch nên lượng bức xạ trực tiếp lớn.</w:t>
            </w:r>
          </w:p>
          <w:p w14:paraId="29525A9D"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Nhiệt độ kk</w:t>
            </w:r>
          </w:p>
          <w:p w14:paraId="576AEF35" w14:textId="77777777" w:rsidR="006979E2" w:rsidRPr="00FE7C7E" w:rsidRDefault="006979E2" w:rsidP="00FD0D09">
            <w:pPr>
              <w:spacing w:before="20" w:after="20" w:line="276" w:lineRule="auto"/>
              <w:ind w:firstLine="317"/>
              <w:jc w:val="both"/>
              <w:rPr>
                <w:color w:val="000000" w:themeColor="text1"/>
                <w:sz w:val="24"/>
              </w:rPr>
            </w:pPr>
            <w:r w:rsidRPr="00FE7C7E">
              <w:rPr>
                <w:color w:val="000000" w:themeColor="text1"/>
                <w:sz w:val="24"/>
              </w:rPr>
              <w:t>+ càng lên cao, xa nguồn cung cấp nhiệt là bề mặt đất</w:t>
            </w:r>
          </w:p>
          <w:p w14:paraId="3C67AA9B" w14:textId="77777777" w:rsidR="006979E2" w:rsidRPr="00FE7C7E" w:rsidRDefault="006979E2" w:rsidP="00FD0D09">
            <w:pPr>
              <w:spacing w:before="20" w:after="20" w:line="276" w:lineRule="auto"/>
              <w:ind w:firstLine="317"/>
              <w:jc w:val="both"/>
              <w:rPr>
                <w:color w:val="000000" w:themeColor="text1"/>
                <w:sz w:val="24"/>
              </w:rPr>
            </w:pPr>
            <w:r w:rsidRPr="00FE7C7E">
              <w:rPr>
                <w:color w:val="000000" w:themeColor="text1"/>
                <w:sz w:val="24"/>
              </w:rPr>
              <w:t>+ bức xạ sóng dài mặt đất nhiều nên mất nhiệt nhanh</w:t>
            </w:r>
          </w:p>
          <w:p w14:paraId="47FB6CD3" w14:textId="7008DACA"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rPr>
              <w:lastRenderedPageBreak/>
              <w:t>+ kk trên cao luôn bị đẩy lên, được thay thế bởi lớp kk mới nên nhiệt độ tăng chậm</w:t>
            </w:r>
          </w:p>
        </w:tc>
        <w:tc>
          <w:tcPr>
            <w:tcW w:w="716" w:type="dxa"/>
            <w:tcBorders>
              <w:top w:val="nil"/>
              <w:left w:val="single" w:sz="4" w:space="0" w:color="auto"/>
              <w:bottom w:val="nil"/>
              <w:right w:val="single" w:sz="4" w:space="0" w:color="auto"/>
            </w:tcBorders>
            <w:hideMark/>
          </w:tcPr>
          <w:p w14:paraId="15818A7B" w14:textId="77777777" w:rsidR="006979E2" w:rsidRPr="00FE7C7E" w:rsidRDefault="006979E2" w:rsidP="00FD0D09">
            <w:pPr>
              <w:spacing w:before="20" w:after="20" w:line="276" w:lineRule="auto"/>
              <w:jc w:val="center"/>
              <w:rPr>
                <w:color w:val="000000" w:themeColor="text1"/>
                <w:sz w:val="24"/>
                <w:lang w:val="vi-VN"/>
              </w:rPr>
            </w:pPr>
          </w:p>
          <w:p w14:paraId="25AA5565" w14:textId="77777777" w:rsidR="006979E2" w:rsidRPr="00FE7C7E" w:rsidRDefault="006979E2" w:rsidP="00FD0D09">
            <w:pPr>
              <w:spacing w:before="20" w:after="20" w:line="276" w:lineRule="auto"/>
              <w:jc w:val="center"/>
              <w:rPr>
                <w:color w:val="000000" w:themeColor="text1"/>
                <w:sz w:val="24"/>
                <w:lang w:val="vi-VN"/>
              </w:rPr>
            </w:pPr>
          </w:p>
          <w:p w14:paraId="14D9A20B"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0,5</w:t>
            </w:r>
          </w:p>
          <w:p w14:paraId="7B10CE99" w14:textId="77777777" w:rsidR="006979E2" w:rsidRPr="00FE7C7E" w:rsidRDefault="006979E2" w:rsidP="00FD0D09">
            <w:pPr>
              <w:spacing w:before="20" w:after="20" w:line="276" w:lineRule="auto"/>
              <w:jc w:val="center"/>
              <w:rPr>
                <w:color w:val="000000" w:themeColor="text1"/>
                <w:sz w:val="24"/>
                <w:lang w:val="vi-VN"/>
              </w:rPr>
            </w:pPr>
          </w:p>
          <w:p w14:paraId="06ADC7C5" w14:textId="77777777" w:rsidR="006979E2" w:rsidRPr="00FE7C7E" w:rsidRDefault="006979E2" w:rsidP="00FD0D09">
            <w:pPr>
              <w:spacing w:before="20" w:after="20" w:line="276" w:lineRule="auto"/>
              <w:jc w:val="center"/>
              <w:rPr>
                <w:color w:val="000000" w:themeColor="text1"/>
                <w:sz w:val="24"/>
                <w:lang w:val="vi-VN"/>
              </w:rPr>
            </w:pPr>
          </w:p>
          <w:p w14:paraId="1B8B0656" w14:textId="583B0C46"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0,5</w:t>
            </w:r>
          </w:p>
        </w:tc>
      </w:tr>
      <w:tr w:rsidR="006979E2" w:rsidRPr="00FE7C7E" w14:paraId="196B611C" w14:textId="77777777" w:rsidTr="00F41A04">
        <w:tc>
          <w:tcPr>
            <w:tcW w:w="823" w:type="dxa"/>
            <w:tcBorders>
              <w:top w:val="nil"/>
              <w:left w:val="single" w:sz="4" w:space="0" w:color="auto"/>
              <w:bottom w:val="nil"/>
              <w:right w:val="single" w:sz="4" w:space="0" w:color="auto"/>
            </w:tcBorders>
          </w:tcPr>
          <w:p w14:paraId="7CEEBCC8" w14:textId="77777777" w:rsidR="006979E2" w:rsidRPr="00FE7C7E" w:rsidRDefault="006979E2" w:rsidP="00FD0D09">
            <w:pPr>
              <w:spacing w:before="20" w:after="20" w:line="276" w:lineRule="auto"/>
              <w:jc w:val="both"/>
              <w:rPr>
                <w:b/>
                <w:color w:val="000000" w:themeColor="text1"/>
                <w:sz w:val="24"/>
              </w:rPr>
            </w:pPr>
          </w:p>
        </w:tc>
        <w:tc>
          <w:tcPr>
            <w:tcW w:w="419" w:type="dxa"/>
            <w:tcBorders>
              <w:top w:val="nil"/>
              <w:left w:val="single" w:sz="4" w:space="0" w:color="auto"/>
              <w:bottom w:val="nil"/>
              <w:right w:val="single" w:sz="4" w:space="0" w:color="auto"/>
            </w:tcBorders>
          </w:tcPr>
          <w:p w14:paraId="6DCD32F3"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46988821" w14:textId="037486EB" w:rsidR="006979E2" w:rsidRPr="00FE7C7E" w:rsidRDefault="006979E2" w:rsidP="00FD0D09">
            <w:pPr>
              <w:spacing w:before="20" w:after="20" w:line="276" w:lineRule="auto"/>
              <w:jc w:val="both"/>
              <w:rPr>
                <w:color w:val="000000" w:themeColor="text1"/>
                <w:sz w:val="24"/>
                <w:lang w:val="en-US"/>
              </w:rPr>
            </w:pPr>
          </w:p>
        </w:tc>
        <w:tc>
          <w:tcPr>
            <w:tcW w:w="716" w:type="dxa"/>
            <w:tcBorders>
              <w:top w:val="nil"/>
              <w:left w:val="single" w:sz="4" w:space="0" w:color="auto"/>
              <w:bottom w:val="nil"/>
              <w:right w:val="single" w:sz="4" w:space="0" w:color="auto"/>
            </w:tcBorders>
            <w:hideMark/>
          </w:tcPr>
          <w:p w14:paraId="64AB4462" w14:textId="2868969A" w:rsidR="006979E2" w:rsidRPr="00FE7C7E" w:rsidRDefault="006979E2" w:rsidP="00FD0D09">
            <w:pPr>
              <w:spacing w:before="20" w:after="20" w:line="276" w:lineRule="auto"/>
              <w:rPr>
                <w:color w:val="000000" w:themeColor="text1"/>
                <w:sz w:val="24"/>
                <w:lang w:val="vi-VN"/>
              </w:rPr>
            </w:pPr>
          </w:p>
        </w:tc>
      </w:tr>
      <w:tr w:rsidR="006979E2" w:rsidRPr="00FE7C7E" w14:paraId="248B2865" w14:textId="77777777" w:rsidTr="00F41A04">
        <w:tc>
          <w:tcPr>
            <w:tcW w:w="823" w:type="dxa"/>
            <w:vMerge w:val="restart"/>
            <w:tcBorders>
              <w:top w:val="single" w:sz="4" w:space="0" w:color="auto"/>
              <w:left w:val="single" w:sz="4" w:space="0" w:color="auto"/>
              <w:bottom w:val="single" w:sz="4" w:space="0" w:color="auto"/>
              <w:right w:val="single" w:sz="4" w:space="0" w:color="auto"/>
            </w:tcBorders>
            <w:hideMark/>
          </w:tcPr>
          <w:p w14:paraId="583F3AB4" w14:textId="77777777" w:rsidR="006979E2" w:rsidRPr="00FE7C7E" w:rsidRDefault="006979E2" w:rsidP="00FD0D09">
            <w:pPr>
              <w:spacing w:before="20" w:after="20" w:line="276" w:lineRule="auto"/>
              <w:jc w:val="center"/>
              <w:rPr>
                <w:b/>
                <w:color w:val="000000" w:themeColor="text1"/>
                <w:sz w:val="24"/>
              </w:rPr>
            </w:pPr>
            <w:r w:rsidRPr="00FE7C7E">
              <w:rPr>
                <w:b/>
                <w:color w:val="000000" w:themeColor="text1"/>
                <w:sz w:val="24"/>
              </w:rPr>
              <w:t>2</w:t>
            </w:r>
          </w:p>
          <w:p w14:paraId="0CBBDEA4" w14:textId="77777777" w:rsidR="006979E2" w:rsidRPr="00FE7C7E" w:rsidRDefault="006979E2" w:rsidP="00FD0D09">
            <w:pPr>
              <w:spacing w:before="20" w:after="20" w:line="276" w:lineRule="auto"/>
              <w:jc w:val="center"/>
              <w:rPr>
                <w:b/>
                <w:color w:val="000000" w:themeColor="text1"/>
                <w:sz w:val="24"/>
              </w:rPr>
            </w:pPr>
            <w:r w:rsidRPr="00FE7C7E">
              <w:rPr>
                <w:b/>
                <w:i/>
                <w:color w:val="000000" w:themeColor="text1"/>
                <w:sz w:val="24"/>
              </w:rPr>
              <w:t>(2,0 điểm)</w:t>
            </w:r>
          </w:p>
        </w:tc>
        <w:tc>
          <w:tcPr>
            <w:tcW w:w="419" w:type="dxa"/>
            <w:tcBorders>
              <w:top w:val="single" w:sz="4" w:space="0" w:color="auto"/>
              <w:left w:val="single" w:sz="4" w:space="0" w:color="auto"/>
              <w:bottom w:val="nil"/>
              <w:right w:val="single" w:sz="4" w:space="0" w:color="auto"/>
            </w:tcBorders>
            <w:hideMark/>
          </w:tcPr>
          <w:p w14:paraId="1E58E57D" w14:textId="77777777" w:rsidR="006979E2" w:rsidRPr="00FE7C7E" w:rsidRDefault="006979E2" w:rsidP="00FD0D09">
            <w:pPr>
              <w:spacing w:before="16" w:after="16" w:line="276" w:lineRule="auto"/>
              <w:jc w:val="center"/>
              <w:rPr>
                <w:b/>
                <w:i/>
                <w:color w:val="000000" w:themeColor="text1"/>
                <w:sz w:val="24"/>
              </w:rPr>
            </w:pPr>
            <w:r w:rsidRPr="00FE7C7E">
              <w:rPr>
                <w:b/>
                <w:i/>
                <w:color w:val="000000" w:themeColor="text1"/>
                <w:sz w:val="24"/>
              </w:rPr>
              <w:t>a</w:t>
            </w:r>
          </w:p>
        </w:tc>
        <w:tc>
          <w:tcPr>
            <w:tcW w:w="7720" w:type="dxa"/>
            <w:tcBorders>
              <w:top w:val="single" w:sz="4" w:space="0" w:color="auto"/>
              <w:left w:val="single" w:sz="4" w:space="0" w:color="auto"/>
              <w:bottom w:val="single" w:sz="4" w:space="0" w:color="auto"/>
              <w:right w:val="single" w:sz="4" w:space="0" w:color="auto"/>
            </w:tcBorders>
            <w:hideMark/>
          </w:tcPr>
          <w:p w14:paraId="5368B0D2" w14:textId="04A4ADC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 xml:space="preserve">Cơ cấu lao động ở các nước phát triển và các nước đang phát triển có sự khác nhau như thế nào? </w:t>
            </w:r>
          </w:p>
        </w:tc>
        <w:tc>
          <w:tcPr>
            <w:tcW w:w="716" w:type="dxa"/>
            <w:tcBorders>
              <w:top w:val="single" w:sz="4" w:space="0" w:color="auto"/>
              <w:left w:val="single" w:sz="4" w:space="0" w:color="auto"/>
              <w:bottom w:val="single" w:sz="4" w:space="0" w:color="auto"/>
              <w:right w:val="single" w:sz="4" w:space="0" w:color="auto"/>
            </w:tcBorders>
            <w:vAlign w:val="center"/>
            <w:hideMark/>
          </w:tcPr>
          <w:p w14:paraId="72543BE8" w14:textId="7222F4C3"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vi-VN"/>
              </w:rPr>
              <w:t>0</w:t>
            </w:r>
            <w:r w:rsidRPr="00FE7C7E">
              <w:rPr>
                <w:b/>
                <w:i/>
                <w:color w:val="000000" w:themeColor="text1"/>
                <w:sz w:val="24"/>
                <w:lang w:val="en-US"/>
              </w:rPr>
              <w:t>,5</w:t>
            </w:r>
          </w:p>
        </w:tc>
      </w:tr>
      <w:tr w:rsidR="006979E2" w:rsidRPr="00FE7C7E" w14:paraId="0712FB7B"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099980F0" w14:textId="77777777" w:rsidR="006979E2" w:rsidRPr="00FE7C7E" w:rsidRDefault="006979E2" w:rsidP="00FD0D09">
            <w:pPr>
              <w:spacing w:line="276" w:lineRule="auto"/>
              <w:rPr>
                <w:b/>
                <w:color w:val="000000" w:themeColor="text1"/>
                <w:sz w:val="24"/>
              </w:rPr>
            </w:pPr>
          </w:p>
        </w:tc>
        <w:tc>
          <w:tcPr>
            <w:tcW w:w="419" w:type="dxa"/>
            <w:tcBorders>
              <w:top w:val="nil"/>
              <w:left w:val="single" w:sz="4" w:space="0" w:color="auto"/>
              <w:bottom w:val="nil"/>
              <w:right w:val="single" w:sz="4" w:space="0" w:color="auto"/>
            </w:tcBorders>
          </w:tcPr>
          <w:p w14:paraId="60F42D49"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127A28E8" w14:textId="77777777" w:rsidR="006979E2" w:rsidRPr="00FE7C7E" w:rsidRDefault="006979E2" w:rsidP="00FD0D09">
            <w:pPr>
              <w:spacing w:before="20" w:after="20" w:line="276" w:lineRule="auto"/>
              <w:jc w:val="both"/>
              <w:rPr>
                <w:b/>
                <w:i/>
                <w:color w:val="000000" w:themeColor="text1"/>
                <w:sz w:val="24"/>
              </w:rPr>
            </w:pPr>
            <w:r w:rsidRPr="00FE7C7E">
              <w:rPr>
                <w:b/>
                <w:i/>
                <w:color w:val="000000" w:themeColor="text1"/>
                <w:sz w:val="24"/>
              </w:rPr>
              <w:t xml:space="preserve">1. Cơ cấu lao động ở các nước phát triển và các nước đang phát triển </w:t>
            </w:r>
          </w:p>
          <w:p w14:paraId="73800885" w14:textId="77777777" w:rsidR="006979E2" w:rsidRPr="00FE7C7E" w:rsidRDefault="006979E2" w:rsidP="00FD0D09">
            <w:pPr>
              <w:spacing w:before="20" w:after="20" w:line="276" w:lineRule="auto"/>
              <w:jc w:val="both"/>
              <w:rPr>
                <w:b/>
                <w:i/>
                <w:color w:val="000000" w:themeColor="text1"/>
                <w:sz w:val="24"/>
                <w:lang w:val="vi-VN"/>
              </w:rPr>
            </w:pPr>
            <w:r w:rsidRPr="00FE7C7E">
              <w:rPr>
                <w:b/>
                <w:i/>
                <w:color w:val="000000" w:themeColor="text1"/>
                <w:sz w:val="24"/>
              </w:rPr>
              <w:t xml:space="preserve">                </w:t>
            </w:r>
            <w:r w:rsidRPr="00FE7C7E">
              <w:rPr>
                <w:color w:val="000000" w:themeColor="text1"/>
                <w:sz w:val="24"/>
              </w:rPr>
              <w:t>- Nước đang phát triển</w:t>
            </w:r>
            <w:r w:rsidRPr="00FE7C7E">
              <w:rPr>
                <w:color w:val="000000" w:themeColor="text1"/>
                <w:sz w:val="24"/>
                <w:lang w:val="vi-VN"/>
              </w:rPr>
              <w:t>: Tỉ trọng ở khu vực I lớn, ở III nhỏ do trình độ phát triển KT - XH chưa cao; tỉ trọng ngoài nhà nước lớn ở những nước theo kinh tế thị trường, trong nhà nước lớn ở những nước có kinh tế kế hoạch hoá tập trung, ở khu vực đầu tư nước ngoài tăng tại các nước thu hút nhiều đầu tư nước ngoài; lao động nông thôn đông hơn thành thị do kinh tế - xã hội còn đang (hoặc chậm) phát triển và công nghiệp hoá, đô thị hoá còn chậm.</w:t>
            </w:r>
          </w:p>
        </w:tc>
        <w:tc>
          <w:tcPr>
            <w:tcW w:w="716" w:type="dxa"/>
            <w:tcBorders>
              <w:top w:val="single" w:sz="4" w:space="0" w:color="auto"/>
              <w:left w:val="single" w:sz="4" w:space="0" w:color="auto"/>
              <w:bottom w:val="nil"/>
              <w:right w:val="single" w:sz="4" w:space="0" w:color="auto"/>
            </w:tcBorders>
            <w:hideMark/>
          </w:tcPr>
          <w:p w14:paraId="11D3D805" w14:textId="3579606E" w:rsidR="006979E2" w:rsidRPr="00FE7C7E" w:rsidRDefault="006979E2" w:rsidP="00FD0D09">
            <w:pPr>
              <w:spacing w:before="20" w:after="20" w:line="276" w:lineRule="auto"/>
              <w:jc w:val="center"/>
              <w:rPr>
                <w:b/>
                <w:i/>
                <w:color w:val="000000" w:themeColor="text1"/>
                <w:sz w:val="24"/>
                <w:lang w:val="vi-VN"/>
              </w:rPr>
            </w:pPr>
            <w:r w:rsidRPr="00FE7C7E">
              <w:rPr>
                <w:color w:val="000000" w:themeColor="text1"/>
                <w:sz w:val="24"/>
              </w:rPr>
              <w:t>0,2</w:t>
            </w:r>
            <w:r w:rsidRPr="00FE7C7E">
              <w:rPr>
                <w:color w:val="000000" w:themeColor="text1"/>
                <w:sz w:val="24"/>
                <w:lang w:val="vi-VN"/>
              </w:rPr>
              <w:t>5</w:t>
            </w:r>
          </w:p>
        </w:tc>
      </w:tr>
      <w:tr w:rsidR="006979E2" w:rsidRPr="00FE7C7E" w14:paraId="4B33BB1F"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7E4651FB" w14:textId="77777777" w:rsidR="006979E2" w:rsidRPr="00FE7C7E" w:rsidRDefault="006979E2" w:rsidP="00FD0D09">
            <w:pPr>
              <w:spacing w:line="276" w:lineRule="auto"/>
              <w:rPr>
                <w:b/>
                <w:color w:val="000000" w:themeColor="text1"/>
                <w:sz w:val="24"/>
              </w:rPr>
            </w:pPr>
          </w:p>
        </w:tc>
        <w:tc>
          <w:tcPr>
            <w:tcW w:w="419" w:type="dxa"/>
            <w:tcBorders>
              <w:top w:val="nil"/>
              <w:left w:val="single" w:sz="4" w:space="0" w:color="auto"/>
              <w:bottom w:val="single" w:sz="4" w:space="0" w:color="auto"/>
              <w:right w:val="single" w:sz="4" w:space="0" w:color="auto"/>
            </w:tcBorders>
          </w:tcPr>
          <w:p w14:paraId="6AC40224"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nil"/>
              <w:left w:val="single" w:sz="4" w:space="0" w:color="auto"/>
              <w:bottom w:val="single" w:sz="4" w:space="0" w:color="auto"/>
              <w:right w:val="single" w:sz="4" w:space="0" w:color="auto"/>
            </w:tcBorders>
            <w:hideMark/>
          </w:tcPr>
          <w:p w14:paraId="7C9317EF" w14:textId="77777777" w:rsidR="006979E2" w:rsidRPr="00FE7C7E" w:rsidRDefault="006979E2" w:rsidP="00FD0D09">
            <w:pPr>
              <w:spacing w:before="20" w:after="20" w:line="276" w:lineRule="auto"/>
              <w:jc w:val="both"/>
              <w:rPr>
                <w:b/>
                <w:i/>
                <w:color w:val="000000" w:themeColor="text1"/>
                <w:sz w:val="24"/>
                <w:lang w:val="vi-VN"/>
              </w:rPr>
            </w:pPr>
            <w:r w:rsidRPr="00FE7C7E">
              <w:rPr>
                <w:color w:val="000000" w:themeColor="text1"/>
                <w:sz w:val="24"/>
              </w:rPr>
              <w:t xml:space="preserve">             - Nước phát triển</w:t>
            </w:r>
            <w:r w:rsidRPr="00FE7C7E">
              <w:rPr>
                <w:color w:val="000000" w:themeColor="text1"/>
                <w:sz w:val="24"/>
                <w:lang w:val="vi-VN"/>
              </w:rPr>
              <w:t>: Ở khu vực III lớn do phát triển KT - XH cao; ở khu vực ngoài nhà nước lớn do phát triển kinh tế thị trường từ lâu; lao động chủ yếu ở đô thị do phát triển KT - XH cao, công nghiệp hoá và đô thị hoá phát triển sớm,…</w:t>
            </w:r>
          </w:p>
        </w:tc>
        <w:tc>
          <w:tcPr>
            <w:tcW w:w="716" w:type="dxa"/>
            <w:tcBorders>
              <w:top w:val="nil"/>
              <w:left w:val="single" w:sz="4" w:space="0" w:color="auto"/>
              <w:bottom w:val="single" w:sz="4" w:space="0" w:color="auto"/>
              <w:right w:val="single" w:sz="4" w:space="0" w:color="auto"/>
            </w:tcBorders>
            <w:hideMark/>
          </w:tcPr>
          <w:p w14:paraId="320A2B81" w14:textId="77777777" w:rsidR="006979E2" w:rsidRPr="00FE7C7E" w:rsidRDefault="006979E2" w:rsidP="00FD0D09">
            <w:pPr>
              <w:spacing w:before="20" w:after="20" w:line="276" w:lineRule="auto"/>
              <w:jc w:val="center"/>
              <w:rPr>
                <w:b/>
                <w:i/>
                <w:color w:val="000000" w:themeColor="text1"/>
                <w:sz w:val="24"/>
                <w:lang w:val="vi-VN"/>
              </w:rPr>
            </w:pPr>
            <w:r w:rsidRPr="00FE7C7E">
              <w:rPr>
                <w:color w:val="000000" w:themeColor="text1"/>
                <w:sz w:val="24"/>
              </w:rPr>
              <w:t>0,</w:t>
            </w:r>
            <w:r w:rsidRPr="00FE7C7E">
              <w:rPr>
                <w:color w:val="000000" w:themeColor="text1"/>
                <w:sz w:val="24"/>
                <w:lang w:val="vi-VN"/>
              </w:rPr>
              <w:t>25</w:t>
            </w:r>
          </w:p>
        </w:tc>
      </w:tr>
      <w:tr w:rsidR="006979E2" w:rsidRPr="00FE7C7E" w14:paraId="75E5C3E1" w14:textId="77777777" w:rsidTr="00F41A04">
        <w:tc>
          <w:tcPr>
            <w:tcW w:w="823" w:type="dxa"/>
            <w:tcBorders>
              <w:top w:val="nil"/>
              <w:left w:val="single" w:sz="4" w:space="0" w:color="auto"/>
              <w:bottom w:val="nil"/>
              <w:right w:val="single" w:sz="4" w:space="0" w:color="auto"/>
            </w:tcBorders>
          </w:tcPr>
          <w:p w14:paraId="302A4D93" w14:textId="77777777" w:rsidR="006979E2" w:rsidRPr="00FE7C7E" w:rsidRDefault="006979E2" w:rsidP="00FD0D09">
            <w:pPr>
              <w:spacing w:before="20" w:after="20" w:line="276" w:lineRule="auto"/>
              <w:jc w:val="center"/>
              <w:rPr>
                <w:b/>
                <w:color w:val="000000" w:themeColor="text1"/>
                <w:sz w:val="24"/>
              </w:rPr>
            </w:pPr>
          </w:p>
        </w:tc>
        <w:tc>
          <w:tcPr>
            <w:tcW w:w="419" w:type="dxa"/>
            <w:tcBorders>
              <w:top w:val="single" w:sz="4" w:space="0" w:color="auto"/>
              <w:left w:val="single" w:sz="4" w:space="0" w:color="auto"/>
              <w:bottom w:val="nil"/>
              <w:right w:val="single" w:sz="4" w:space="0" w:color="auto"/>
            </w:tcBorders>
            <w:hideMark/>
          </w:tcPr>
          <w:p w14:paraId="61EEDC1D" w14:textId="77777777" w:rsidR="006979E2" w:rsidRPr="00FE7C7E" w:rsidRDefault="006979E2" w:rsidP="00FD0D09">
            <w:pPr>
              <w:spacing w:before="16" w:after="16" w:line="276" w:lineRule="auto"/>
              <w:jc w:val="center"/>
              <w:rPr>
                <w:b/>
                <w:i/>
                <w:color w:val="000000" w:themeColor="text1"/>
                <w:sz w:val="24"/>
              </w:rPr>
            </w:pPr>
            <w:r w:rsidRPr="00FE7C7E">
              <w:rPr>
                <w:b/>
                <w:i/>
                <w:color w:val="000000" w:themeColor="text1"/>
                <w:sz w:val="24"/>
              </w:rPr>
              <w:t>b</w:t>
            </w:r>
          </w:p>
        </w:tc>
        <w:tc>
          <w:tcPr>
            <w:tcW w:w="7720" w:type="dxa"/>
            <w:tcBorders>
              <w:top w:val="single" w:sz="4" w:space="0" w:color="auto"/>
              <w:left w:val="single" w:sz="4" w:space="0" w:color="auto"/>
              <w:bottom w:val="single" w:sz="4" w:space="0" w:color="auto"/>
              <w:right w:val="single" w:sz="4" w:space="0" w:color="auto"/>
            </w:tcBorders>
            <w:hideMark/>
          </w:tcPr>
          <w:p w14:paraId="237F2AF7" w14:textId="65291A91" w:rsidR="006979E2" w:rsidRPr="00FE7C7E" w:rsidRDefault="006979E2" w:rsidP="00FD0D09">
            <w:pPr>
              <w:spacing w:before="20" w:after="20" w:line="276" w:lineRule="auto"/>
              <w:jc w:val="both"/>
              <w:rPr>
                <w:color w:val="000000" w:themeColor="text1"/>
                <w:sz w:val="24"/>
                <w:lang w:val="vi-VN"/>
              </w:rPr>
            </w:pPr>
            <w:r w:rsidRPr="00FE7C7E">
              <w:rPr>
                <w:b/>
                <w:i/>
                <w:color w:val="000000" w:themeColor="text1"/>
                <w:sz w:val="24"/>
              </w:rPr>
              <w:t>Phân tích mối quan hệ giữa thương mại và đẩy mạnh công nghiệp hoá ở các nước đang phát triển. Tại sao tỉ trọng lao động trong khu vực dịch vụ ở các nước đang phát triển tăng nhanh?</w:t>
            </w:r>
          </w:p>
        </w:tc>
        <w:tc>
          <w:tcPr>
            <w:tcW w:w="716" w:type="dxa"/>
            <w:tcBorders>
              <w:top w:val="single" w:sz="4" w:space="0" w:color="auto"/>
              <w:left w:val="single" w:sz="4" w:space="0" w:color="auto"/>
              <w:bottom w:val="single" w:sz="4" w:space="0" w:color="auto"/>
              <w:right w:val="single" w:sz="4" w:space="0" w:color="auto"/>
            </w:tcBorders>
            <w:vAlign w:val="center"/>
            <w:hideMark/>
          </w:tcPr>
          <w:p w14:paraId="60A004D2" w14:textId="691EBBBA"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vi-VN"/>
              </w:rPr>
              <w:t>1,</w:t>
            </w:r>
            <w:r w:rsidRPr="00FE7C7E">
              <w:rPr>
                <w:b/>
                <w:i/>
                <w:color w:val="000000" w:themeColor="text1"/>
                <w:sz w:val="24"/>
                <w:lang w:val="en-US"/>
              </w:rPr>
              <w:t>5</w:t>
            </w:r>
          </w:p>
        </w:tc>
      </w:tr>
      <w:tr w:rsidR="006979E2" w:rsidRPr="00FE7C7E" w14:paraId="5898F1EE" w14:textId="77777777" w:rsidTr="00F41A04">
        <w:tc>
          <w:tcPr>
            <w:tcW w:w="823" w:type="dxa"/>
            <w:tcBorders>
              <w:top w:val="nil"/>
              <w:left w:val="single" w:sz="4" w:space="0" w:color="auto"/>
              <w:bottom w:val="nil"/>
              <w:right w:val="single" w:sz="4" w:space="0" w:color="auto"/>
            </w:tcBorders>
          </w:tcPr>
          <w:p w14:paraId="0A98758B" w14:textId="77777777" w:rsidR="006979E2" w:rsidRPr="00FE7C7E" w:rsidRDefault="006979E2" w:rsidP="00FD0D09">
            <w:pPr>
              <w:spacing w:before="20" w:after="20" w:line="276" w:lineRule="auto"/>
              <w:jc w:val="center"/>
              <w:rPr>
                <w:b/>
                <w:color w:val="000000" w:themeColor="text1"/>
                <w:sz w:val="24"/>
              </w:rPr>
            </w:pPr>
          </w:p>
        </w:tc>
        <w:tc>
          <w:tcPr>
            <w:tcW w:w="419" w:type="dxa"/>
            <w:tcBorders>
              <w:top w:val="nil"/>
              <w:left w:val="single" w:sz="4" w:space="0" w:color="auto"/>
              <w:bottom w:val="nil"/>
              <w:right w:val="single" w:sz="4" w:space="0" w:color="auto"/>
            </w:tcBorders>
          </w:tcPr>
          <w:p w14:paraId="15E21111"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1CB57C2A"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xml:space="preserve">1. </w:t>
            </w:r>
            <w:r w:rsidRPr="00FE7C7E">
              <w:rPr>
                <w:b/>
                <w:i/>
                <w:color w:val="000000" w:themeColor="text1"/>
                <w:sz w:val="24"/>
              </w:rPr>
              <w:t xml:space="preserve"> Mối quan hệ giữa thương mại và đẩy mạnh công nghiệp hoá ở các nước đang phát triển</w:t>
            </w:r>
          </w:p>
          <w:p w14:paraId="79691991"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t xml:space="preserve">- </w:t>
            </w:r>
            <w:r w:rsidRPr="00FE7C7E">
              <w:rPr>
                <w:color w:val="000000" w:themeColor="text1"/>
                <w:sz w:val="24"/>
                <w:lang w:val="vi-VN"/>
              </w:rPr>
              <w:t>Thương mại: hoạt động trao đổi mua bán hàng hoá và dịch vụ trong và ngoài nước qua 2 hoạt động: nội thương và ngoại thương (xuất, nhập khẩu)</w:t>
            </w:r>
          </w:p>
          <w:p w14:paraId="5006C65D"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vi-VN"/>
              </w:rPr>
              <w:t>- CNH: quá trình chuyển từ nền kinh tế chủ yếu dựa vào nông nghiệp sang nền kinh tế chủ yếu dựa vào SX công nghiệp</w:t>
            </w:r>
          </w:p>
          <w:p w14:paraId="2EF4ACD6"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Quan hệ giữa thương mại và CNH:</w:t>
            </w:r>
          </w:p>
          <w:p w14:paraId="7B97596B"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t xml:space="preserve">            + </w:t>
            </w:r>
            <w:r w:rsidRPr="00FE7C7E">
              <w:rPr>
                <w:color w:val="000000" w:themeColor="text1"/>
                <w:sz w:val="24"/>
                <w:lang w:val="vi-VN"/>
              </w:rPr>
              <w:t>Nội thương và xuất khẩu phát triển tạo lưu thông hàng hoá trong và ngoài nước, thu ngoại tệ… thúc đẩy công nghiệp hoá; nhập khẩu nguyên liệu, nhiên liệu, máy móc, thiết bị… phát triển công nghiệp hoá.</w:t>
            </w:r>
          </w:p>
        </w:tc>
        <w:tc>
          <w:tcPr>
            <w:tcW w:w="716" w:type="dxa"/>
            <w:tcBorders>
              <w:top w:val="single" w:sz="4" w:space="0" w:color="auto"/>
              <w:left w:val="single" w:sz="4" w:space="0" w:color="auto"/>
              <w:bottom w:val="nil"/>
              <w:right w:val="single" w:sz="4" w:space="0" w:color="auto"/>
            </w:tcBorders>
            <w:hideMark/>
          </w:tcPr>
          <w:p w14:paraId="784E493D" w14:textId="77777777" w:rsidR="006979E2" w:rsidRPr="00FE7C7E" w:rsidRDefault="006979E2" w:rsidP="00FD0D09">
            <w:pPr>
              <w:spacing w:before="20" w:after="20" w:line="276" w:lineRule="auto"/>
              <w:jc w:val="center"/>
              <w:rPr>
                <w:color w:val="000000" w:themeColor="text1"/>
                <w:sz w:val="24"/>
                <w:lang w:val="vi-VN"/>
              </w:rPr>
            </w:pPr>
          </w:p>
          <w:p w14:paraId="6E5CB499" w14:textId="77777777" w:rsidR="006979E2" w:rsidRPr="00FE7C7E" w:rsidRDefault="006979E2" w:rsidP="00FD0D09">
            <w:pPr>
              <w:spacing w:before="20" w:after="20" w:line="276" w:lineRule="auto"/>
              <w:jc w:val="center"/>
              <w:rPr>
                <w:color w:val="000000" w:themeColor="text1"/>
                <w:sz w:val="24"/>
                <w:lang w:val="vi-VN"/>
              </w:rPr>
            </w:pPr>
          </w:p>
          <w:p w14:paraId="75895321" w14:textId="77777777" w:rsidR="006979E2" w:rsidRPr="00FE7C7E" w:rsidRDefault="006979E2" w:rsidP="00FD0D09">
            <w:pPr>
              <w:spacing w:before="20" w:after="20" w:line="276" w:lineRule="auto"/>
              <w:jc w:val="center"/>
              <w:rPr>
                <w:color w:val="000000" w:themeColor="text1"/>
                <w:sz w:val="24"/>
                <w:lang w:val="vi-VN"/>
              </w:rPr>
            </w:pPr>
          </w:p>
          <w:p w14:paraId="30471B71" w14:textId="77777777" w:rsidR="006979E2" w:rsidRPr="00FE7C7E" w:rsidRDefault="006979E2" w:rsidP="00FD0D09">
            <w:pPr>
              <w:spacing w:before="20" w:after="20" w:line="276" w:lineRule="auto"/>
              <w:jc w:val="center"/>
              <w:rPr>
                <w:color w:val="000000" w:themeColor="text1"/>
                <w:sz w:val="24"/>
                <w:lang w:val="vi-VN"/>
              </w:rPr>
            </w:pPr>
          </w:p>
          <w:p w14:paraId="32F47AAB" w14:textId="77777777" w:rsidR="006979E2" w:rsidRPr="00FE7C7E" w:rsidRDefault="006979E2" w:rsidP="00FD0D09">
            <w:pPr>
              <w:spacing w:before="20" w:after="20" w:line="276" w:lineRule="auto"/>
              <w:jc w:val="center"/>
              <w:rPr>
                <w:color w:val="000000" w:themeColor="text1"/>
                <w:sz w:val="24"/>
                <w:lang w:val="vi-VN"/>
              </w:rPr>
            </w:pPr>
          </w:p>
          <w:p w14:paraId="6812C9EF" w14:textId="77777777" w:rsidR="006979E2" w:rsidRPr="00FE7C7E" w:rsidRDefault="006979E2" w:rsidP="00FD0D09">
            <w:pPr>
              <w:spacing w:before="20" w:after="20" w:line="276" w:lineRule="auto"/>
              <w:jc w:val="center"/>
              <w:rPr>
                <w:color w:val="000000" w:themeColor="text1"/>
                <w:sz w:val="24"/>
                <w:lang w:val="vi-VN"/>
              </w:rPr>
            </w:pPr>
          </w:p>
          <w:p w14:paraId="33D9D188" w14:textId="77777777" w:rsidR="006979E2" w:rsidRPr="00FE7C7E" w:rsidRDefault="006979E2" w:rsidP="00FD0D09">
            <w:pPr>
              <w:spacing w:before="20" w:after="20" w:line="276" w:lineRule="auto"/>
              <w:jc w:val="center"/>
              <w:rPr>
                <w:color w:val="000000" w:themeColor="text1"/>
                <w:sz w:val="24"/>
                <w:lang w:val="vi-VN"/>
              </w:rPr>
            </w:pPr>
          </w:p>
          <w:p w14:paraId="464823F9" w14:textId="5B14B466" w:rsidR="006979E2" w:rsidRPr="00FE7C7E" w:rsidRDefault="006979E2" w:rsidP="00FD0D09">
            <w:pPr>
              <w:spacing w:before="20" w:after="20" w:line="276" w:lineRule="auto"/>
              <w:rPr>
                <w:b/>
                <w:i/>
                <w:color w:val="000000" w:themeColor="text1"/>
                <w:sz w:val="24"/>
                <w:lang w:val="vi-VN"/>
              </w:rPr>
            </w:pPr>
            <w:r w:rsidRPr="00FE7C7E">
              <w:rPr>
                <w:color w:val="000000" w:themeColor="text1"/>
                <w:sz w:val="24"/>
                <w:lang w:val="vi-VN"/>
              </w:rPr>
              <w:t>0,5</w:t>
            </w:r>
          </w:p>
        </w:tc>
      </w:tr>
      <w:tr w:rsidR="006979E2" w:rsidRPr="00FE7C7E" w14:paraId="3F863924" w14:textId="77777777" w:rsidTr="00F41A04">
        <w:tc>
          <w:tcPr>
            <w:tcW w:w="823" w:type="dxa"/>
            <w:tcBorders>
              <w:top w:val="nil"/>
              <w:left w:val="single" w:sz="4" w:space="0" w:color="auto"/>
              <w:bottom w:val="nil"/>
              <w:right w:val="single" w:sz="4" w:space="0" w:color="auto"/>
            </w:tcBorders>
          </w:tcPr>
          <w:p w14:paraId="7E861591" w14:textId="77777777" w:rsidR="006979E2" w:rsidRPr="00FE7C7E" w:rsidRDefault="006979E2" w:rsidP="00FD0D09">
            <w:pPr>
              <w:spacing w:before="20" w:after="20" w:line="276" w:lineRule="auto"/>
              <w:jc w:val="center"/>
              <w:rPr>
                <w:b/>
                <w:color w:val="000000" w:themeColor="text1"/>
                <w:sz w:val="24"/>
              </w:rPr>
            </w:pPr>
          </w:p>
        </w:tc>
        <w:tc>
          <w:tcPr>
            <w:tcW w:w="419" w:type="dxa"/>
            <w:tcBorders>
              <w:top w:val="nil"/>
              <w:left w:val="single" w:sz="4" w:space="0" w:color="auto"/>
              <w:bottom w:val="nil"/>
              <w:right w:val="single" w:sz="4" w:space="0" w:color="auto"/>
            </w:tcBorders>
          </w:tcPr>
          <w:p w14:paraId="78F66145"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nil"/>
              <w:left w:val="single" w:sz="4" w:space="0" w:color="auto"/>
              <w:bottom w:val="nil"/>
              <w:right w:val="single" w:sz="4" w:space="0" w:color="auto"/>
            </w:tcBorders>
            <w:hideMark/>
          </w:tcPr>
          <w:p w14:paraId="4CF7A75B" w14:textId="79296E1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t xml:space="preserve">           +</w:t>
            </w:r>
            <w:r w:rsidRPr="00FE7C7E">
              <w:rPr>
                <w:color w:val="000000" w:themeColor="text1"/>
                <w:sz w:val="24"/>
                <w:lang w:val="vi-VN"/>
              </w:rPr>
              <w:t xml:space="preserve"> Công nghiệp hoá </w:t>
            </w:r>
            <w:r w:rsidRPr="00FE7C7E">
              <w:rPr>
                <w:color w:val="000000" w:themeColor="text1"/>
                <w:sz w:val="24"/>
                <w:lang w:val="en-US"/>
              </w:rPr>
              <w:t xml:space="preserve">đẩy mạnh </w:t>
            </w:r>
            <w:r w:rsidRPr="00FE7C7E">
              <w:rPr>
                <w:color w:val="000000" w:themeColor="text1"/>
                <w:sz w:val="24"/>
                <w:lang w:val="vi-VN"/>
              </w:rPr>
              <w:t xml:space="preserve">tạo </w:t>
            </w:r>
            <w:r w:rsidRPr="00FE7C7E">
              <w:rPr>
                <w:color w:val="000000" w:themeColor="text1"/>
                <w:sz w:val="24"/>
                <w:lang w:val="en-US"/>
              </w:rPr>
              <w:t xml:space="preserve">các </w:t>
            </w:r>
            <w:r w:rsidRPr="00FE7C7E">
              <w:rPr>
                <w:color w:val="000000" w:themeColor="text1"/>
                <w:sz w:val="24"/>
                <w:lang w:val="vi-VN"/>
              </w:rPr>
              <w:t>mặt hàng phong phú, đa dạng, giá trị cao phục vụ xuất khẩu; đặt ra yêu cầu nhập khẩu phương tiện, nguyên liệu… phát triển sản xuất.</w:t>
            </w:r>
          </w:p>
        </w:tc>
        <w:tc>
          <w:tcPr>
            <w:tcW w:w="716" w:type="dxa"/>
            <w:tcBorders>
              <w:top w:val="nil"/>
              <w:left w:val="single" w:sz="4" w:space="0" w:color="auto"/>
              <w:bottom w:val="nil"/>
              <w:right w:val="single" w:sz="4" w:space="0" w:color="auto"/>
            </w:tcBorders>
            <w:hideMark/>
          </w:tcPr>
          <w:p w14:paraId="53DC250D" w14:textId="44598120" w:rsidR="006979E2" w:rsidRPr="00FE7C7E" w:rsidRDefault="006979E2" w:rsidP="00FD0D09">
            <w:pPr>
              <w:spacing w:before="20" w:after="20" w:line="276" w:lineRule="auto"/>
              <w:rPr>
                <w:b/>
                <w:i/>
                <w:color w:val="000000" w:themeColor="text1"/>
                <w:sz w:val="24"/>
                <w:lang w:val="vi-VN"/>
              </w:rPr>
            </w:pPr>
            <w:r w:rsidRPr="00FE7C7E">
              <w:rPr>
                <w:color w:val="000000" w:themeColor="text1"/>
                <w:sz w:val="24"/>
                <w:lang w:val="vi-VN"/>
              </w:rPr>
              <w:t>0,5</w:t>
            </w:r>
          </w:p>
        </w:tc>
      </w:tr>
      <w:tr w:rsidR="006979E2" w:rsidRPr="00FE7C7E" w14:paraId="7A2747D5" w14:textId="77777777" w:rsidTr="00596640">
        <w:tc>
          <w:tcPr>
            <w:tcW w:w="823" w:type="dxa"/>
            <w:tcBorders>
              <w:top w:val="nil"/>
              <w:left w:val="single" w:sz="4" w:space="0" w:color="auto"/>
              <w:bottom w:val="single" w:sz="4" w:space="0" w:color="auto"/>
              <w:right w:val="single" w:sz="4" w:space="0" w:color="auto"/>
            </w:tcBorders>
          </w:tcPr>
          <w:p w14:paraId="1B4AF69E" w14:textId="77777777" w:rsidR="006979E2" w:rsidRPr="00FE7C7E" w:rsidRDefault="006979E2" w:rsidP="00FD0D09">
            <w:pPr>
              <w:spacing w:before="20" w:after="20" w:line="276" w:lineRule="auto"/>
              <w:jc w:val="center"/>
              <w:rPr>
                <w:b/>
                <w:color w:val="000000" w:themeColor="text1"/>
                <w:sz w:val="24"/>
              </w:rPr>
            </w:pPr>
          </w:p>
        </w:tc>
        <w:tc>
          <w:tcPr>
            <w:tcW w:w="419" w:type="dxa"/>
            <w:tcBorders>
              <w:top w:val="nil"/>
              <w:left w:val="single" w:sz="4" w:space="0" w:color="auto"/>
              <w:bottom w:val="single" w:sz="4" w:space="0" w:color="auto"/>
              <w:right w:val="single" w:sz="4" w:space="0" w:color="auto"/>
            </w:tcBorders>
          </w:tcPr>
          <w:p w14:paraId="25E3CB64"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6BDB4D61" w14:textId="13DB76C4" w:rsidR="006979E2" w:rsidRPr="00FE7C7E" w:rsidRDefault="006979E2" w:rsidP="00FD0D09">
            <w:pPr>
              <w:spacing w:before="20" w:after="20" w:line="276" w:lineRule="auto"/>
              <w:jc w:val="both"/>
              <w:rPr>
                <w:color w:val="000000" w:themeColor="text1"/>
                <w:sz w:val="24"/>
                <w:lang w:val="vi-VN"/>
              </w:rPr>
            </w:pPr>
            <w:r w:rsidRPr="00FE7C7E">
              <w:rPr>
                <w:b/>
                <w:i/>
                <w:color w:val="000000" w:themeColor="text1"/>
                <w:sz w:val="24"/>
              </w:rPr>
              <w:t>2. Tỉ trọng lao động trong khu vực dịch vụ ở các nước đang phát triển tăng nhanh</w:t>
            </w:r>
          </w:p>
          <w:p w14:paraId="57346179"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vi-VN"/>
              </w:rPr>
              <w:t xml:space="preserve">- Lao động dịch vụ tăng: </w:t>
            </w:r>
          </w:p>
          <w:p w14:paraId="0F8C33B4"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t xml:space="preserve">           + </w:t>
            </w:r>
            <w:r w:rsidRPr="00FE7C7E">
              <w:rPr>
                <w:color w:val="000000" w:themeColor="text1"/>
                <w:sz w:val="24"/>
                <w:lang w:val="vi-VN"/>
              </w:rPr>
              <w:t xml:space="preserve">Do KT - XH phát triển mạnh, đô thị hoá được đẩy mạnh, chất lượng cuộc sống tăng; khoa học kĩ thuật và công nghệ phát triển,… </w:t>
            </w:r>
            <w:r w:rsidRPr="00FE7C7E">
              <w:rPr>
                <w:color w:val="000000" w:themeColor="text1"/>
                <w:sz w:val="24"/>
                <w:lang w:val="en-US"/>
              </w:rPr>
              <w:t xml:space="preserve">tạo điều kiện và nhu cầu </w:t>
            </w:r>
            <w:r w:rsidRPr="00FE7C7E">
              <w:rPr>
                <w:color w:val="000000" w:themeColor="text1"/>
                <w:sz w:val="24"/>
                <w:lang w:val="vi-VN"/>
              </w:rPr>
              <w:t xml:space="preserve">làm </w:t>
            </w:r>
            <w:r w:rsidRPr="00FE7C7E">
              <w:rPr>
                <w:color w:val="000000" w:themeColor="text1"/>
                <w:sz w:val="24"/>
                <w:lang w:val="en-US"/>
              </w:rPr>
              <w:t xml:space="preserve">cho </w:t>
            </w:r>
            <w:r w:rsidRPr="00FE7C7E">
              <w:rPr>
                <w:color w:val="000000" w:themeColor="text1"/>
                <w:sz w:val="24"/>
                <w:lang w:val="vi-VN"/>
              </w:rPr>
              <w:t xml:space="preserve">kinh tế dịch vụ phát triển mạnh, </w:t>
            </w:r>
            <w:r w:rsidRPr="00FE7C7E">
              <w:rPr>
                <w:color w:val="000000" w:themeColor="text1"/>
                <w:sz w:val="24"/>
                <w:lang w:val="en-US"/>
              </w:rPr>
              <w:t xml:space="preserve">thu hút </w:t>
            </w:r>
            <w:r w:rsidRPr="00FE7C7E">
              <w:rPr>
                <w:color w:val="000000" w:themeColor="text1"/>
                <w:sz w:val="24"/>
                <w:lang w:val="vi-VN"/>
              </w:rPr>
              <w:t>nguồn lao động dồi dào.</w:t>
            </w:r>
          </w:p>
          <w:p w14:paraId="10A84494"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xml:space="preserve">          + Năng suất lao động trong ngành SX vật chất ngày càng cao, chuyển 1 phần lao động sang ngành dịch vụ</w:t>
            </w:r>
          </w:p>
          <w:p w14:paraId="225BA07C"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xml:space="preserve">          + Đô thị hoá diễn ra nhanh, dân cư tập trung đông vào các đô thị, tạo nguồn lao động cho ngành dịch vụ</w:t>
            </w:r>
          </w:p>
          <w:p w14:paraId="2EFE7373" w14:textId="302869CC"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lastRenderedPageBreak/>
              <w:t xml:space="preserve">          + Chuyển dịch cơ cấu kinh tế ở nhiều nước theo hướng CNH, HĐH kéo theo chuyển dịch cơ cấu lao động theo hướng tăng tỉ lệ lao động trong khu vực II, III.</w:t>
            </w:r>
          </w:p>
        </w:tc>
        <w:tc>
          <w:tcPr>
            <w:tcW w:w="716" w:type="dxa"/>
            <w:tcBorders>
              <w:top w:val="nil"/>
              <w:left w:val="single" w:sz="4" w:space="0" w:color="auto"/>
              <w:bottom w:val="single" w:sz="4" w:space="0" w:color="auto"/>
              <w:right w:val="single" w:sz="4" w:space="0" w:color="auto"/>
            </w:tcBorders>
            <w:hideMark/>
          </w:tcPr>
          <w:p w14:paraId="7F2349A9" w14:textId="77777777" w:rsidR="006979E2" w:rsidRPr="00FE7C7E" w:rsidRDefault="006979E2" w:rsidP="00FD0D09">
            <w:pPr>
              <w:spacing w:before="20" w:after="20" w:line="276" w:lineRule="auto"/>
              <w:jc w:val="center"/>
              <w:rPr>
                <w:color w:val="000000" w:themeColor="text1"/>
                <w:sz w:val="24"/>
                <w:lang w:val="vi-VN"/>
              </w:rPr>
            </w:pPr>
          </w:p>
          <w:p w14:paraId="7F659277" w14:textId="77777777" w:rsidR="006979E2" w:rsidRPr="00FE7C7E" w:rsidRDefault="006979E2" w:rsidP="00FD0D09">
            <w:pPr>
              <w:spacing w:before="20" w:after="20" w:line="276" w:lineRule="auto"/>
              <w:jc w:val="center"/>
              <w:rPr>
                <w:color w:val="000000" w:themeColor="text1"/>
                <w:sz w:val="24"/>
                <w:lang w:val="vi-VN"/>
              </w:rPr>
            </w:pPr>
          </w:p>
          <w:p w14:paraId="7A8C963D" w14:textId="77777777" w:rsidR="006979E2" w:rsidRPr="00FE7C7E" w:rsidRDefault="006979E2" w:rsidP="00FD0D09">
            <w:pPr>
              <w:spacing w:before="20" w:after="20" w:line="276" w:lineRule="auto"/>
              <w:jc w:val="center"/>
              <w:rPr>
                <w:color w:val="000000" w:themeColor="text1"/>
                <w:sz w:val="24"/>
                <w:lang w:val="vi-VN"/>
              </w:rPr>
            </w:pPr>
          </w:p>
          <w:p w14:paraId="729FDE7D" w14:textId="76B0DFF4"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0,50</w:t>
            </w:r>
          </w:p>
        </w:tc>
      </w:tr>
      <w:tr w:rsidR="006979E2" w:rsidRPr="00FE7C7E" w14:paraId="56B105B8" w14:textId="77777777" w:rsidTr="00F41A04">
        <w:trPr>
          <w:trHeight w:val="139"/>
        </w:trPr>
        <w:tc>
          <w:tcPr>
            <w:tcW w:w="823" w:type="dxa"/>
            <w:vMerge w:val="restart"/>
            <w:tcBorders>
              <w:top w:val="single" w:sz="4" w:space="0" w:color="auto"/>
              <w:left w:val="single" w:sz="4" w:space="0" w:color="auto"/>
              <w:bottom w:val="nil"/>
              <w:right w:val="single" w:sz="4" w:space="0" w:color="auto"/>
            </w:tcBorders>
            <w:hideMark/>
          </w:tcPr>
          <w:p w14:paraId="4FFBC245" w14:textId="77777777" w:rsidR="006979E2" w:rsidRPr="00FE7C7E" w:rsidRDefault="006979E2" w:rsidP="00FD0D09">
            <w:pPr>
              <w:spacing w:before="20" w:after="20" w:line="276" w:lineRule="auto"/>
              <w:jc w:val="center"/>
              <w:rPr>
                <w:b/>
                <w:color w:val="000000" w:themeColor="text1"/>
                <w:sz w:val="24"/>
              </w:rPr>
            </w:pPr>
            <w:r w:rsidRPr="00FE7C7E">
              <w:rPr>
                <w:b/>
                <w:color w:val="000000" w:themeColor="text1"/>
                <w:sz w:val="24"/>
              </w:rPr>
              <w:t>3</w:t>
            </w:r>
          </w:p>
          <w:p w14:paraId="0858AFB4" w14:textId="77777777" w:rsidR="006979E2" w:rsidRPr="00FE7C7E" w:rsidRDefault="006979E2" w:rsidP="00FD0D09">
            <w:pPr>
              <w:spacing w:before="20" w:after="20" w:line="276" w:lineRule="auto"/>
              <w:jc w:val="center"/>
              <w:rPr>
                <w:b/>
                <w:color w:val="000000" w:themeColor="text1"/>
                <w:sz w:val="24"/>
              </w:rPr>
            </w:pPr>
            <w:r w:rsidRPr="00FE7C7E">
              <w:rPr>
                <w:b/>
                <w:i/>
                <w:color w:val="000000" w:themeColor="text1"/>
                <w:sz w:val="24"/>
              </w:rPr>
              <w:t>(3,0 điểm)</w:t>
            </w:r>
          </w:p>
        </w:tc>
        <w:tc>
          <w:tcPr>
            <w:tcW w:w="419" w:type="dxa"/>
            <w:tcBorders>
              <w:top w:val="single" w:sz="4" w:space="0" w:color="auto"/>
              <w:left w:val="single" w:sz="4" w:space="0" w:color="auto"/>
              <w:bottom w:val="nil"/>
              <w:right w:val="single" w:sz="4" w:space="0" w:color="auto"/>
            </w:tcBorders>
            <w:hideMark/>
          </w:tcPr>
          <w:p w14:paraId="4D594FAD" w14:textId="77777777" w:rsidR="006979E2" w:rsidRPr="00FE7C7E" w:rsidRDefault="006979E2" w:rsidP="00FD0D09">
            <w:pPr>
              <w:spacing w:before="16" w:after="16" w:line="276" w:lineRule="auto"/>
              <w:jc w:val="center"/>
              <w:rPr>
                <w:b/>
                <w:color w:val="000000" w:themeColor="text1"/>
                <w:sz w:val="24"/>
              </w:rPr>
            </w:pPr>
            <w:r w:rsidRPr="00FE7C7E">
              <w:rPr>
                <w:b/>
                <w:i/>
                <w:color w:val="000000" w:themeColor="text1"/>
                <w:sz w:val="24"/>
              </w:rPr>
              <w:t>a</w:t>
            </w:r>
          </w:p>
        </w:tc>
        <w:tc>
          <w:tcPr>
            <w:tcW w:w="7720" w:type="dxa"/>
            <w:tcBorders>
              <w:top w:val="single" w:sz="4" w:space="0" w:color="auto"/>
              <w:left w:val="single" w:sz="4" w:space="0" w:color="auto"/>
              <w:bottom w:val="single" w:sz="4" w:space="0" w:color="auto"/>
              <w:right w:val="single" w:sz="4" w:space="0" w:color="auto"/>
            </w:tcBorders>
            <w:hideMark/>
          </w:tcPr>
          <w:p w14:paraId="76527E08" w14:textId="7777777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Dựa vào Atlat Địa lí Việt Nam và kiến thức đã học, phân tích tác động của khí hậu đến địa hình và</w:t>
            </w:r>
            <w:r w:rsidRPr="00FE7C7E">
              <w:rPr>
                <w:b/>
                <w:i/>
                <w:color w:val="000000" w:themeColor="text1"/>
                <w:sz w:val="24"/>
                <w:lang w:val="vi-VN"/>
              </w:rPr>
              <w:t xml:space="preserve"> sông ngòi</w:t>
            </w:r>
            <w:r w:rsidRPr="00FE7C7E">
              <w:rPr>
                <w:b/>
                <w:i/>
                <w:color w:val="000000" w:themeColor="text1"/>
                <w:sz w:val="24"/>
              </w:rPr>
              <w:t xml:space="preserve"> của nước ta.</w:t>
            </w:r>
          </w:p>
        </w:tc>
        <w:tc>
          <w:tcPr>
            <w:tcW w:w="716" w:type="dxa"/>
            <w:tcBorders>
              <w:top w:val="single" w:sz="4" w:space="0" w:color="auto"/>
              <w:left w:val="single" w:sz="4" w:space="0" w:color="auto"/>
              <w:bottom w:val="single" w:sz="4" w:space="0" w:color="auto"/>
              <w:right w:val="single" w:sz="4" w:space="0" w:color="auto"/>
            </w:tcBorders>
            <w:vAlign w:val="center"/>
            <w:hideMark/>
          </w:tcPr>
          <w:p w14:paraId="55B9DF1C" w14:textId="401E2DEC"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en-US"/>
              </w:rPr>
              <w:t>1,5</w:t>
            </w:r>
          </w:p>
        </w:tc>
      </w:tr>
      <w:tr w:rsidR="006979E2" w:rsidRPr="00FE7C7E" w14:paraId="0BCEA663" w14:textId="77777777" w:rsidTr="00F41A04">
        <w:trPr>
          <w:trHeight w:val="139"/>
        </w:trPr>
        <w:tc>
          <w:tcPr>
            <w:tcW w:w="0" w:type="auto"/>
            <w:vMerge/>
            <w:tcBorders>
              <w:top w:val="single" w:sz="4" w:space="0" w:color="auto"/>
              <w:left w:val="single" w:sz="4" w:space="0" w:color="auto"/>
              <w:bottom w:val="nil"/>
              <w:right w:val="single" w:sz="4" w:space="0" w:color="auto"/>
            </w:tcBorders>
            <w:vAlign w:val="center"/>
            <w:hideMark/>
          </w:tcPr>
          <w:p w14:paraId="603547CC" w14:textId="77777777" w:rsidR="006979E2" w:rsidRPr="00FE7C7E" w:rsidRDefault="006979E2" w:rsidP="00FD0D09">
            <w:pPr>
              <w:spacing w:line="276" w:lineRule="auto"/>
              <w:rPr>
                <w:b/>
                <w:color w:val="000000" w:themeColor="text1"/>
                <w:sz w:val="24"/>
              </w:rPr>
            </w:pPr>
          </w:p>
        </w:tc>
        <w:tc>
          <w:tcPr>
            <w:tcW w:w="419" w:type="dxa"/>
            <w:tcBorders>
              <w:top w:val="nil"/>
              <w:left w:val="single" w:sz="4" w:space="0" w:color="auto"/>
              <w:bottom w:val="nil"/>
              <w:right w:val="single" w:sz="4" w:space="0" w:color="auto"/>
            </w:tcBorders>
          </w:tcPr>
          <w:p w14:paraId="771042C9" w14:textId="77777777" w:rsidR="006979E2" w:rsidRPr="00FE7C7E" w:rsidRDefault="006979E2" w:rsidP="00FD0D09">
            <w:pPr>
              <w:spacing w:before="16" w:after="16"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45DF0584" w14:textId="77777777" w:rsidR="006979E2" w:rsidRPr="00FE7C7E" w:rsidRDefault="006979E2" w:rsidP="00FD0D09">
            <w:pPr>
              <w:spacing w:before="20" w:after="20" w:line="276" w:lineRule="auto"/>
              <w:jc w:val="both"/>
              <w:rPr>
                <w:b/>
                <w:i/>
                <w:color w:val="000000" w:themeColor="text1"/>
                <w:sz w:val="24"/>
              </w:rPr>
            </w:pPr>
            <w:r w:rsidRPr="00FE7C7E">
              <w:rPr>
                <w:color w:val="000000" w:themeColor="text1"/>
                <w:sz w:val="24"/>
                <w:lang w:val="vi-VN"/>
              </w:rPr>
              <w:t xml:space="preserve">- </w:t>
            </w:r>
            <w:r w:rsidRPr="00FE7C7E">
              <w:rPr>
                <w:color w:val="000000" w:themeColor="text1"/>
                <w:sz w:val="24"/>
                <w:lang w:val="en-US"/>
              </w:rPr>
              <w:t>KH nước ta là KH n</w:t>
            </w:r>
            <w:r w:rsidRPr="00FE7C7E">
              <w:rPr>
                <w:color w:val="000000" w:themeColor="text1"/>
                <w:sz w:val="24"/>
                <w:lang w:val="vi-VN"/>
              </w:rPr>
              <w:t>hiệt đới ẩm gió mùa có nhiệt độ cao</w:t>
            </w:r>
            <w:r w:rsidRPr="00FE7C7E">
              <w:rPr>
                <w:color w:val="000000" w:themeColor="text1"/>
                <w:sz w:val="24"/>
                <w:lang w:val="en-US"/>
              </w:rPr>
              <w:t xml:space="preserve"> trung bình &gt; 20°C</w:t>
            </w:r>
            <w:r w:rsidRPr="00FE7C7E">
              <w:rPr>
                <w:color w:val="000000" w:themeColor="text1"/>
                <w:sz w:val="24"/>
                <w:lang w:val="vi-VN"/>
              </w:rPr>
              <w:t>, mưa nhiều</w:t>
            </w:r>
            <w:r w:rsidRPr="00FE7C7E">
              <w:rPr>
                <w:color w:val="000000" w:themeColor="text1"/>
                <w:sz w:val="24"/>
                <w:lang w:val="en-US"/>
              </w:rPr>
              <w:t xml:space="preserve"> (1500 – 2000mm)</w:t>
            </w:r>
            <w:r w:rsidRPr="00FE7C7E">
              <w:rPr>
                <w:color w:val="000000" w:themeColor="text1"/>
                <w:sz w:val="24"/>
                <w:lang w:val="vi-VN"/>
              </w:rPr>
              <w:t>, ẩm lớn</w:t>
            </w:r>
            <w:r w:rsidRPr="00FE7C7E">
              <w:rPr>
                <w:color w:val="000000" w:themeColor="text1"/>
                <w:sz w:val="24"/>
                <w:lang w:val="en-US"/>
              </w:rPr>
              <w:t xml:space="preserve"> (&gt; 80%)</w:t>
            </w:r>
            <w:r w:rsidRPr="00FE7C7E">
              <w:rPr>
                <w:color w:val="000000" w:themeColor="text1"/>
                <w:sz w:val="24"/>
                <w:lang w:val="vi-VN"/>
              </w:rPr>
              <w:t>, hai mùa mưa và khô</w:t>
            </w:r>
            <w:r w:rsidRPr="00FE7C7E">
              <w:rPr>
                <w:color w:val="000000" w:themeColor="text1"/>
                <w:sz w:val="24"/>
                <w:lang w:val="en-US"/>
              </w:rPr>
              <w:t xml:space="preserve"> rõ rệt</w:t>
            </w:r>
            <w:r w:rsidRPr="00FE7C7E">
              <w:rPr>
                <w:color w:val="000000" w:themeColor="text1"/>
                <w:sz w:val="24"/>
                <w:lang w:val="vi-VN"/>
              </w:rPr>
              <w:t>.</w:t>
            </w:r>
          </w:p>
        </w:tc>
        <w:tc>
          <w:tcPr>
            <w:tcW w:w="716" w:type="dxa"/>
            <w:tcBorders>
              <w:top w:val="single" w:sz="4" w:space="0" w:color="auto"/>
              <w:left w:val="single" w:sz="4" w:space="0" w:color="auto"/>
              <w:bottom w:val="nil"/>
              <w:right w:val="single" w:sz="4" w:space="0" w:color="auto"/>
            </w:tcBorders>
            <w:vAlign w:val="center"/>
            <w:hideMark/>
          </w:tcPr>
          <w:p w14:paraId="17E37365" w14:textId="505155BE" w:rsidR="006979E2" w:rsidRPr="00FE7C7E" w:rsidRDefault="006979E2" w:rsidP="00FD0D09">
            <w:pPr>
              <w:spacing w:before="20" w:after="20" w:line="276" w:lineRule="auto"/>
              <w:jc w:val="center"/>
              <w:rPr>
                <w:bCs/>
                <w:iCs/>
                <w:color w:val="000000" w:themeColor="text1"/>
                <w:sz w:val="24"/>
                <w:lang w:val="vi-VN"/>
              </w:rPr>
            </w:pPr>
          </w:p>
        </w:tc>
      </w:tr>
      <w:tr w:rsidR="006979E2" w:rsidRPr="00FE7C7E" w14:paraId="4102A471" w14:textId="77777777" w:rsidTr="00F41A04">
        <w:tc>
          <w:tcPr>
            <w:tcW w:w="0" w:type="auto"/>
            <w:vMerge/>
            <w:tcBorders>
              <w:top w:val="single" w:sz="4" w:space="0" w:color="auto"/>
              <w:left w:val="single" w:sz="4" w:space="0" w:color="auto"/>
              <w:bottom w:val="nil"/>
              <w:right w:val="single" w:sz="4" w:space="0" w:color="auto"/>
            </w:tcBorders>
            <w:vAlign w:val="center"/>
            <w:hideMark/>
          </w:tcPr>
          <w:p w14:paraId="11D1DC64" w14:textId="77777777" w:rsidR="006979E2" w:rsidRPr="00FE7C7E" w:rsidRDefault="006979E2" w:rsidP="00FD0D09">
            <w:pPr>
              <w:spacing w:line="276" w:lineRule="auto"/>
              <w:rPr>
                <w:b/>
                <w:color w:val="000000" w:themeColor="text1"/>
                <w:sz w:val="24"/>
              </w:rPr>
            </w:pPr>
          </w:p>
        </w:tc>
        <w:tc>
          <w:tcPr>
            <w:tcW w:w="419" w:type="dxa"/>
            <w:tcBorders>
              <w:top w:val="nil"/>
              <w:left w:val="single" w:sz="4" w:space="0" w:color="auto"/>
              <w:bottom w:val="nil"/>
              <w:right w:val="single" w:sz="4" w:space="0" w:color="auto"/>
            </w:tcBorders>
          </w:tcPr>
          <w:p w14:paraId="3B009330"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201B6E62"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vi-VN"/>
              </w:rPr>
              <w:t xml:space="preserve">- Tác động đến địa hình: </w:t>
            </w:r>
          </w:p>
          <w:p w14:paraId="57666630" w14:textId="77777777"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rPr>
              <w:t>+</w:t>
            </w:r>
            <w:r w:rsidRPr="00FE7C7E">
              <w:rPr>
                <w:color w:val="000000" w:themeColor="text1"/>
                <w:sz w:val="24"/>
                <w:lang w:val="vi-VN"/>
              </w:rPr>
              <w:t xml:space="preserve"> </w:t>
            </w:r>
            <w:r w:rsidRPr="00FE7C7E">
              <w:rPr>
                <w:color w:val="000000" w:themeColor="text1"/>
                <w:sz w:val="24"/>
              </w:rPr>
              <w:t>Xâm thực, xói mòn mạnh ở đồi núi tạo nên các dạng địa hình khe rãnh, mương xói, địa hình bị cắt xẻ mạnh</w:t>
            </w:r>
          </w:p>
        </w:tc>
        <w:tc>
          <w:tcPr>
            <w:tcW w:w="716" w:type="dxa"/>
            <w:tcBorders>
              <w:top w:val="nil"/>
              <w:left w:val="single" w:sz="4" w:space="0" w:color="auto"/>
              <w:bottom w:val="nil"/>
              <w:right w:val="single" w:sz="4" w:space="0" w:color="auto"/>
            </w:tcBorders>
            <w:hideMark/>
          </w:tcPr>
          <w:p w14:paraId="0E6B2F4F"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0,75</w:t>
            </w:r>
          </w:p>
        </w:tc>
      </w:tr>
      <w:tr w:rsidR="006979E2" w:rsidRPr="00FE7C7E" w14:paraId="2889DD97" w14:textId="77777777" w:rsidTr="00F41A04">
        <w:tc>
          <w:tcPr>
            <w:tcW w:w="823" w:type="dxa"/>
            <w:tcBorders>
              <w:top w:val="nil"/>
              <w:left w:val="single" w:sz="4" w:space="0" w:color="auto"/>
              <w:bottom w:val="nil"/>
              <w:right w:val="single" w:sz="4" w:space="0" w:color="auto"/>
            </w:tcBorders>
          </w:tcPr>
          <w:p w14:paraId="1D6B6C7A" w14:textId="77777777" w:rsidR="006979E2" w:rsidRPr="00FE7C7E" w:rsidRDefault="006979E2" w:rsidP="00FD0D09">
            <w:pPr>
              <w:spacing w:before="20" w:after="20" w:line="276" w:lineRule="auto"/>
              <w:jc w:val="both"/>
              <w:rPr>
                <w:b/>
                <w:color w:val="000000" w:themeColor="text1"/>
                <w:sz w:val="24"/>
              </w:rPr>
            </w:pPr>
          </w:p>
        </w:tc>
        <w:tc>
          <w:tcPr>
            <w:tcW w:w="419" w:type="dxa"/>
            <w:tcBorders>
              <w:top w:val="nil"/>
              <w:left w:val="single" w:sz="4" w:space="0" w:color="auto"/>
              <w:bottom w:val="nil"/>
              <w:right w:val="single" w:sz="4" w:space="0" w:color="auto"/>
            </w:tcBorders>
          </w:tcPr>
          <w:p w14:paraId="3D2D4D9A"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0E06D927"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rPr>
              <w:t>+ Phong hoá hoá học mạnh tạo nên địa hình cácxtơ</w:t>
            </w:r>
            <w:r w:rsidRPr="00FE7C7E">
              <w:rPr>
                <w:color w:val="000000" w:themeColor="text1"/>
                <w:sz w:val="24"/>
                <w:lang w:val="vi-VN"/>
              </w:rPr>
              <w:t>.</w:t>
            </w:r>
            <w:r w:rsidRPr="00FE7C7E">
              <w:rPr>
                <w:color w:val="000000" w:themeColor="text1"/>
                <w:sz w:val="24"/>
                <w:lang w:val="en-US"/>
              </w:rPr>
              <w:t xml:space="preserve"> Nước hoà tan các khối núi đá vôi tạo các hang động ngầm, suối cạn, thung lũng khô.</w:t>
            </w:r>
          </w:p>
        </w:tc>
        <w:tc>
          <w:tcPr>
            <w:tcW w:w="716" w:type="dxa"/>
            <w:tcBorders>
              <w:top w:val="nil"/>
              <w:left w:val="single" w:sz="4" w:space="0" w:color="auto"/>
              <w:bottom w:val="nil"/>
              <w:right w:val="single" w:sz="4" w:space="0" w:color="auto"/>
            </w:tcBorders>
          </w:tcPr>
          <w:p w14:paraId="37C5563B" w14:textId="77777777" w:rsidR="006979E2" w:rsidRPr="00FE7C7E" w:rsidRDefault="006979E2" w:rsidP="00FD0D09">
            <w:pPr>
              <w:spacing w:before="20" w:after="20" w:line="276" w:lineRule="auto"/>
              <w:jc w:val="center"/>
              <w:rPr>
                <w:color w:val="000000" w:themeColor="text1"/>
                <w:sz w:val="24"/>
                <w:lang w:val="vi-VN"/>
              </w:rPr>
            </w:pPr>
          </w:p>
        </w:tc>
      </w:tr>
      <w:tr w:rsidR="006979E2" w:rsidRPr="00FE7C7E" w14:paraId="5A1432E3" w14:textId="77777777" w:rsidTr="00F41A04">
        <w:tc>
          <w:tcPr>
            <w:tcW w:w="823" w:type="dxa"/>
            <w:tcBorders>
              <w:top w:val="nil"/>
              <w:left w:val="single" w:sz="4" w:space="0" w:color="auto"/>
              <w:bottom w:val="nil"/>
              <w:right w:val="single" w:sz="4" w:space="0" w:color="auto"/>
            </w:tcBorders>
          </w:tcPr>
          <w:p w14:paraId="4C06C09F" w14:textId="77777777" w:rsidR="006979E2" w:rsidRPr="00FE7C7E" w:rsidRDefault="006979E2" w:rsidP="00FD0D09">
            <w:pPr>
              <w:spacing w:before="20" w:after="20" w:line="276" w:lineRule="auto"/>
              <w:jc w:val="both"/>
              <w:rPr>
                <w:b/>
                <w:color w:val="000000" w:themeColor="text1"/>
                <w:sz w:val="24"/>
              </w:rPr>
            </w:pPr>
          </w:p>
        </w:tc>
        <w:tc>
          <w:tcPr>
            <w:tcW w:w="419" w:type="dxa"/>
            <w:tcBorders>
              <w:top w:val="nil"/>
              <w:left w:val="single" w:sz="4" w:space="0" w:color="auto"/>
              <w:bottom w:val="nil"/>
              <w:right w:val="single" w:sz="4" w:space="0" w:color="auto"/>
            </w:tcBorders>
          </w:tcPr>
          <w:p w14:paraId="3A187AA4"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5825A81D" w14:textId="77777777" w:rsidR="006979E2" w:rsidRPr="00FE7C7E" w:rsidRDefault="006979E2" w:rsidP="00FD0D09">
            <w:pPr>
              <w:spacing w:before="20" w:after="20" w:line="276" w:lineRule="auto"/>
              <w:ind w:firstLine="181"/>
              <w:jc w:val="both"/>
              <w:rPr>
                <w:color w:val="000000" w:themeColor="text1"/>
                <w:sz w:val="24"/>
              </w:rPr>
            </w:pPr>
            <w:r w:rsidRPr="00FE7C7E">
              <w:rPr>
                <w:color w:val="000000" w:themeColor="text1"/>
                <w:sz w:val="24"/>
              </w:rPr>
              <w:t>+ Bồi tụ nhiều ở đồng bằng và các vùng thấp</w:t>
            </w:r>
            <w:r w:rsidRPr="00FE7C7E">
              <w:rPr>
                <w:color w:val="000000" w:themeColor="text1"/>
                <w:sz w:val="24"/>
                <w:lang w:val="vi-VN"/>
              </w:rPr>
              <w:t xml:space="preserve"> tạo nên đồng bằng phù sa sông, bãi bồi, lấn biển hàng năm</w:t>
            </w:r>
            <w:r w:rsidRPr="00FE7C7E">
              <w:rPr>
                <w:color w:val="000000" w:themeColor="text1"/>
                <w:sz w:val="24"/>
              </w:rPr>
              <w:t>, phía đông nam của ĐBSH và rìa phía tây nam của ĐBSCL hàng năm mở rộng từ vài chục đến hàng trăm mét.</w:t>
            </w:r>
          </w:p>
        </w:tc>
        <w:tc>
          <w:tcPr>
            <w:tcW w:w="716" w:type="dxa"/>
            <w:tcBorders>
              <w:top w:val="nil"/>
              <w:left w:val="single" w:sz="4" w:space="0" w:color="auto"/>
              <w:bottom w:val="nil"/>
              <w:right w:val="single" w:sz="4" w:space="0" w:color="auto"/>
            </w:tcBorders>
          </w:tcPr>
          <w:p w14:paraId="37AF45C4" w14:textId="77777777" w:rsidR="006979E2" w:rsidRPr="00FE7C7E" w:rsidRDefault="006979E2" w:rsidP="00FD0D09">
            <w:pPr>
              <w:spacing w:before="20" w:after="20" w:line="276" w:lineRule="auto"/>
              <w:jc w:val="center"/>
              <w:rPr>
                <w:color w:val="000000" w:themeColor="text1"/>
                <w:sz w:val="24"/>
                <w:lang w:val="vi-VN"/>
              </w:rPr>
            </w:pPr>
          </w:p>
        </w:tc>
      </w:tr>
      <w:tr w:rsidR="006979E2" w:rsidRPr="00FE7C7E" w14:paraId="1FA25A99" w14:textId="77777777" w:rsidTr="00F41A04">
        <w:tc>
          <w:tcPr>
            <w:tcW w:w="823" w:type="dxa"/>
            <w:tcBorders>
              <w:top w:val="nil"/>
              <w:left w:val="single" w:sz="4" w:space="0" w:color="auto"/>
              <w:bottom w:val="nil"/>
              <w:right w:val="single" w:sz="4" w:space="0" w:color="auto"/>
            </w:tcBorders>
          </w:tcPr>
          <w:p w14:paraId="53F121A1" w14:textId="77777777" w:rsidR="006979E2" w:rsidRPr="00FE7C7E" w:rsidRDefault="006979E2" w:rsidP="00FD0D09">
            <w:pPr>
              <w:spacing w:before="20" w:after="20" w:line="276" w:lineRule="auto"/>
              <w:jc w:val="both"/>
              <w:rPr>
                <w:b/>
                <w:color w:val="000000" w:themeColor="text1"/>
                <w:sz w:val="24"/>
              </w:rPr>
            </w:pPr>
          </w:p>
        </w:tc>
        <w:tc>
          <w:tcPr>
            <w:tcW w:w="419" w:type="dxa"/>
            <w:tcBorders>
              <w:top w:val="nil"/>
              <w:left w:val="single" w:sz="4" w:space="0" w:color="auto"/>
              <w:bottom w:val="nil"/>
              <w:right w:val="single" w:sz="4" w:space="0" w:color="auto"/>
            </w:tcBorders>
          </w:tcPr>
          <w:p w14:paraId="64A3FE4B"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025F772A"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vi-VN"/>
              </w:rPr>
              <w:t xml:space="preserve">- Tác động đến sông ngòi: </w:t>
            </w:r>
          </w:p>
          <w:p w14:paraId="236B39A9" w14:textId="77777777"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lang w:val="vi-VN"/>
              </w:rPr>
              <w:t>+ Tạo mạng lưới sông dày đặc, tổng lượng nước lớn, giàu phù sa</w:t>
            </w:r>
            <w:r w:rsidRPr="00FE7C7E">
              <w:rPr>
                <w:color w:val="000000" w:themeColor="text1"/>
                <w:sz w:val="24"/>
                <w:lang w:val="en-US"/>
              </w:rPr>
              <w:t xml:space="preserve"> (diễn giải)</w:t>
            </w:r>
            <w:r w:rsidRPr="00FE7C7E">
              <w:rPr>
                <w:color w:val="000000" w:themeColor="text1"/>
                <w:sz w:val="24"/>
                <w:lang w:val="vi-VN"/>
              </w:rPr>
              <w:t>.</w:t>
            </w:r>
          </w:p>
        </w:tc>
        <w:tc>
          <w:tcPr>
            <w:tcW w:w="716" w:type="dxa"/>
            <w:tcBorders>
              <w:top w:val="nil"/>
              <w:left w:val="single" w:sz="4" w:space="0" w:color="auto"/>
              <w:bottom w:val="nil"/>
              <w:right w:val="single" w:sz="4" w:space="0" w:color="auto"/>
            </w:tcBorders>
            <w:hideMark/>
          </w:tcPr>
          <w:p w14:paraId="638FD319" w14:textId="5B532BB2"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t>0,75</w:t>
            </w:r>
          </w:p>
        </w:tc>
      </w:tr>
      <w:tr w:rsidR="006979E2" w:rsidRPr="00FE7C7E" w14:paraId="5A1F7D2E" w14:textId="77777777" w:rsidTr="00F41A04">
        <w:tc>
          <w:tcPr>
            <w:tcW w:w="823" w:type="dxa"/>
            <w:tcBorders>
              <w:top w:val="nil"/>
              <w:left w:val="single" w:sz="4" w:space="0" w:color="auto"/>
              <w:bottom w:val="nil"/>
              <w:right w:val="single" w:sz="4" w:space="0" w:color="auto"/>
            </w:tcBorders>
          </w:tcPr>
          <w:p w14:paraId="327A645E" w14:textId="77777777" w:rsidR="006979E2" w:rsidRPr="00FE7C7E" w:rsidRDefault="006979E2" w:rsidP="00FD0D09">
            <w:pPr>
              <w:spacing w:before="20" w:after="20" w:line="276" w:lineRule="auto"/>
              <w:jc w:val="both"/>
              <w:rPr>
                <w:b/>
                <w:color w:val="000000" w:themeColor="text1"/>
                <w:sz w:val="24"/>
              </w:rPr>
            </w:pPr>
          </w:p>
        </w:tc>
        <w:tc>
          <w:tcPr>
            <w:tcW w:w="419" w:type="dxa"/>
            <w:tcBorders>
              <w:top w:val="nil"/>
              <w:left w:val="single" w:sz="4" w:space="0" w:color="auto"/>
              <w:bottom w:val="nil"/>
              <w:right w:val="single" w:sz="4" w:space="0" w:color="auto"/>
            </w:tcBorders>
          </w:tcPr>
          <w:p w14:paraId="1C693A40" w14:textId="77777777" w:rsidR="006979E2" w:rsidRPr="00FE7C7E" w:rsidRDefault="006979E2" w:rsidP="00FD0D09">
            <w:pPr>
              <w:spacing w:before="16" w:after="16" w:line="276" w:lineRule="auto"/>
              <w:jc w:val="both"/>
              <w:rPr>
                <w:b/>
                <w:color w:val="000000" w:themeColor="text1"/>
                <w:sz w:val="24"/>
              </w:rPr>
            </w:pPr>
          </w:p>
        </w:tc>
        <w:tc>
          <w:tcPr>
            <w:tcW w:w="7720" w:type="dxa"/>
            <w:tcBorders>
              <w:top w:val="nil"/>
              <w:left w:val="single" w:sz="4" w:space="0" w:color="auto"/>
              <w:bottom w:val="nil"/>
              <w:right w:val="single" w:sz="4" w:space="0" w:color="auto"/>
            </w:tcBorders>
            <w:hideMark/>
          </w:tcPr>
          <w:p w14:paraId="0BEC6366"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vi-VN"/>
              </w:rPr>
              <w:t>+ Chế độ nước theo mùa (mùa lũ, kiệt; đỉnh lũ, kiệt; chế độ lũ).</w:t>
            </w:r>
            <w:r w:rsidRPr="00FE7C7E">
              <w:rPr>
                <w:color w:val="000000" w:themeColor="text1"/>
                <w:sz w:val="24"/>
                <w:lang w:val="en-US"/>
              </w:rPr>
              <w:t xml:space="preserve"> (diễn giải)</w:t>
            </w:r>
          </w:p>
        </w:tc>
        <w:tc>
          <w:tcPr>
            <w:tcW w:w="716" w:type="dxa"/>
            <w:tcBorders>
              <w:top w:val="nil"/>
              <w:left w:val="single" w:sz="4" w:space="0" w:color="auto"/>
              <w:bottom w:val="nil"/>
              <w:right w:val="single" w:sz="4" w:space="0" w:color="auto"/>
            </w:tcBorders>
          </w:tcPr>
          <w:p w14:paraId="06ADF1BC" w14:textId="77777777" w:rsidR="006979E2" w:rsidRPr="00FE7C7E" w:rsidRDefault="006979E2" w:rsidP="00FD0D09">
            <w:pPr>
              <w:spacing w:before="20" w:after="20" w:line="276" w:lineRule="auto"/>
              <w:jc w:val="center"/>
              <w:rPr>
                <w:color w:val="000000" w:themeColor="text1"/>
                <w:sz w:val="24"/>
                <w:lang w:val="vi-VN"/>
              </w:rPr>
            </w:pPr>
          </w:p>
        </w:tc>
      </w:tr>
      <w:tr w:rsidR="006979E2" w:rsidRPr="00FE7C7E" w14:paraId="04644CD3" w14:textId="77777777" w:rsidTr="00F41A04">
        <w:tc>
          <w:tcPr>
            <w:tcW w:w="823" w:type="dxa"/>
            <w:vMerge w:val="restart"/>
            <w:tcBorders>
              <w:top w:val="nil"/>
              <w:left w:val="single" w:sz="4" w:space="0" w:color="auto"/>
              <w:bottom w:val="nil"/>
              <w:right w:val="single" w:sz="4" w:space="0" w:color="auto"/>
            </w:tcBorders>
          </w:tcPr>
          <w:p w14:paraId="05123D48" w14:textId="77777777" w:rsidR="006979E2" w:rsidRPr="00FE7C7E" w:rsidRDefault="006979E2" w:rsidP="00FD0D09">
            <w:pPr>
              <w:spacing w:before="20" w:after="20" w:line="276" w:lineRule="auto"/>
              <w:jc w:val="center"/>
              <w:rPr>
                <w:b/>
                <w:color w:val="000000" w:themeColor="text1"/>
                <w:sz w:val="24"/>
              </w:rPr>
            </w:pPr>
          </w:p>
        </w:tc>
        <w:tc>
          <w:tcPr>
            <w:tcW w:w="419" w:type="dxa"/>
            <w:vMerge w:val="restart"/>
            <w:tcBorders>
              <w:top w:val="single" w:sz="4" w:space="0" w:color="auto"/>
              <w:left w:val="single" w:sz="4" w:space="0" w:color="auto"/>
              <w:bottom w:val="nil"/>
              <w:right w:val="single" w:sz="4" w:space="0" w:color="auto"/>
            </w:tcBorders>
            <w:hideMark/>
          </w:tcPr>
          <w:p w14:paraId="27C5B864" w14:textId="77777777" w:rsidR="006979E2" w:rsidRPr="00FE7C7E" w:rsidRDefault="006979E2" w:rsidP="00FD0D09">
            <w:pPr>
              <w:spacing w:before="16" w:after="16" w:line="276" w:lineRule="auto"/>
              <w:jc w:val="center"/>
              <w:rPr>
                <w:b/>
                <w:color w:val="000000" w:themeColor="text1"/>
                <w:sz w:val="24"/>
              </w:rPr>
            </w:pPr>
            <w:r w:rsidRPr="00FE7C7E">
              <w:rPr>
                <w:b/>
                <w:i/>
                <w:color w:val="000000" w:themeColor="text1"/>
                <w:sz w:val="24"/>
              </w:rPr>
              <w:t>b</w:t>
            </w:r>
          </w:p>
        </w:tc>
        <w:tc>
          <w:tcPr>
            <w:tcW w:w="7720" w:type="dxa"/>
            <w:tcBorders>
              <w:top w:val="single" w:sz="4" w:space="0" w:color="auto"/>
              <w:left w:val="single" w:sz="4" w:space="0" w:color="auto"/>
              <w:bottom w:val="single" w:sz="4" w:space="0" w:color="auto"/>
              <w:right w:val="single" w:sz="4" w:space="0" w:color="auto"/>
            </w:tcBorders>
            <w:hideMark/>
          </w:tcPr>
          <w:p w14:paraId="673FA7DF" w14:textId="7777777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Giải thích tại sao đất ở nước ta đa dạng và nhóm đất feralit chiếm diện tích lớn ở khu vực đồi núi.</w:t>
            </w:r>
          </w:p>
        </w:tc>
        <w:tc>
          <w:tcPr>
            <w:tcW w:w="716" w:type="dxa"/>
            <w:tcBorders>
              <w:top w:val="single" w:sz="4" w:space="0" w:color="auto"/>
              <w:left w:val="single" w:sz="4" w:space="0" w:color="auto"/>
              <w:bottom w:val="single" w:sz="4" w:space="0" w:color="auto"/>
              <w:right w:val="single" w:sz="4" w:space="0" w:color="auto"/>
            </w:tcBorders>
            <w:hideMark/>
          </w:tcPr>
          <w:p w14:paraId="10180429" w14:textId="52FAC0D0"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vi-VN"/>
              </w:rPr>
              <w:t>1,</w:t>
            </w:r>
            <w:r w:rsidRPr="00FE7C7E">
              <w:rPr>
                <w:b/>
                <w:i/>
                <w:color w:val="000000" w:themeColor="text1"/>
                <w:sz w:val="24"/>
                <w:lang w:val="en-US"/>
              </w:rPr>
              <w:t>5</w:t>
            </w:r>
          </w:p>
        </w:tc>
      </w:tr>
      <w:tr w:rsidR="006979E2" w:rsidRPr="00FE7C7E" w14:paraId="71C356F4" w14:textId="77777777" w:rsidTr="00F41A04">
        <w:tc>
          <w:tcPr>
            <w:tcW w:w="0" w:type="auto"/>
            <w:vMerge/>
            <w:tcBorders>
              <w:top w:val="nil"/>
              <w:left w:val="single" w:sz="4" w:space="0" w:color="auto"/>
              <w:bottom w:val="nil"/>
              <w:right w:val="single" w:sz="4" w:space="0" w:color="auto"/>
            </w:tcBorders>
            <w:vAlign w:val="center"/>
            <w:hideMark/>
          </w:tcPr>
          <w:p w14:paraId="16E3E969"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407E21CF" w14:textId="77777777" w:rsidR="006979E2" w:rsidRPr="00FE7C7E" w:rsidRDefault="006979E2" w:rsidP="00FD0D09">
            <w:pPr>
              <w:spacing w:line="276" w:lineRule="auto"/>
              <w:rPr>
                <w:b/>
                <w:color w:val="000000" w:themeColor="text1"/>
                <w:sz w:val="24"/>
              </w:rPr>
            </w:pPr>
          </w:p>
        </w:tc>
        <w:tc>
          <w:tcPr>
            <w:tcW w:w="7720" w:type="dxa"/>
            <w:tcBorders>
              <w:top w:val="nil"/>
              <w:left w:val="single" w:sz="4" w:space="0" w:color="auto"/>
              <w:bottom w:val="nil"/>
              <w:right w:val="single" w:sz="4" w:space="0" w:color="auto"/>
            </w:tcBorders>
            <w:hideMark/>
          </w:tcPr>
          <w:p w14:paraId="41E3D2AC" w14:textId="77777777" w:rsidR="006979E2" w:rsidRPr="00FE7C7E" w:rsidRDefault="006979E2" w:rsidP="00FD0D09">
            <w:pPr>
              <w:spacing w:before="20" w:after="20" w:line="276" w:lineRule="auto"/>
              <w:jc w:val="both"/>
              <w:rPr>
                <w:color w:val="000000" w:themeColor="text1"/>
                <w:sz w:val="24"/>
                <w:lang w:val="vi-VN"/>
              </w:rPr>
            </w:pPr>
            <w:r w:rsidRPr="00FE7C7E">
              <w:rPr>
                <w:b/>
                <w:i/>
                <w:color w:val="000000" w:themeColor="text1"/>
                <w:sz w:val="24"/>
              </w:rPr>
              <w:t>1. Đất ở nước ta đa dạng</w:t>
            </w:r>
            <w:r w:rsidRPr="00FE7C7E">
              <w:rPr>
                <w:color w:val="000000" w:themeColor="text1"/>
                <w:sz w:val="24"/>
                <w:lang w:val="vi-VN"/>
              </w:rPr>
              <w:t xml:space="preserve"> </w:t>
            </w:r>
          </w:p>
          <w:p w14:paraId="5B832E73" w14:textId="78C3DDE6"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vi-VN"/>
              </w:rPr>
              <w:t xml:space="preserve">- </w:t>
            </w:r>
            <w:r w:rsidRPr="00FE7C7E">
              <w:rPr>
                <w:color w:val="000000" w:themeColor="text1"/>
                <w:sz w:val="24"/>
                <w:lang w:val="en-US"/>
              </w:rPr>
              <w:t>Đất của nước ta đ</w:t>
            </w:r>
            <w:r w:rsidRPr="00FE7C7E">
              <w:rPr>
                <w:color w:val="000000" w:themeColor="text1"/>
                <w:sz w:val="24"/>
                <w:lang w:val="vi-VN"/>
              </w:rPr>
              <w:t>a dạng</w:t>
            </w:r>
            <w:r w:rsidRPr="00FE7C7E">
              <w:rPr>
                <w:color w:val="000000" w:themeColor="text1"/>
                <w:sz w:val="24"/>
                <w:lang w:val="en-US"/>
              </w:rPr>
              <w:t xml:space="preserve"> với c</w:t>
            </w:r>
            <w:r w:rsidRPr="00FE7C7E">
              <w:rPr>
                <w:color w:val="000000" w:themeColor="text1"/>
                <w:sz w:val="24"/>
                <w:lang w:val="vi-VN"/>
              </w:rPr>
              <w:t>ác loại đất</w:t>
            </w:r>
            <w:r w:rsidRPr="00FE7C7E">
              <w:rPr>
                <w:color w:val="000000" w:themeColor="text1"/>
                <w:sz w:val="24"/>
                <w:lang w:val="en-US"/>
              </w:rPr>
              <w:t xml:space="preserve"> khác nhau: (Dựa vào Atlat kể tên)</w:t>
            </w:r>
          </w:p>
        </w:tc>
        <w:tc>
          <w:tcPr>
            <w:tcW w:w="716" w:type="dxa"/>
            <w:tcBorders>
              <w:top w:val="nil"/>
              <w:left w:val="single" w:sz="4" w:space="0" w:color="auto"/>
              <w:bottom w:val="nil"/>
              <w:right w:val="single" w:sz="4" w:space="0" w:color="auto"/>
            </w:tcBorders>
            <w:hideMark/>
          </w:tcPr>
          <w:p w14:paraId="5299CFBD" w14:textId="20FC6F0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rPr>
              <w:t>0,7</w:t>
            </w:r>
            <w:r w:rsidRPr="00FE7C7E">
              <w:rPr>
                <w:color w:val="000000" w:themeColor="text1"/>
                <w:sz w:val="24"/>
                <w:lang w:val="vi-VN"/>
              </w:rPr>
              <w:t>5</w:t>
            </w:r>
          </w:p>
        </w:tc>
      </w:tr>
      <w:tr w:rsidR="006979E2" w:rsidRPr="00FE7C7E" w14:paraId="1A1A5AC6" w14:textId="77777777" w:rsidTr="00F41A04">
        <w:tc>
          <w:tcPr>
            <w:tcW w:w="0" w:type="auto"/>
            <w:vMerge/>
            <w:tcBorders>
              <w:top w:val="nil"/>
              <w:left w:val="single" w:sz="4" w:space="0" w:color="auto"/>
              <w:bottom w:val="nil"/>
              <w:right w:val="single" w:sz="4" w:space="0" w:color="auto"/>
            </w:tcBorders>
            <w:vAlign w:val="center"/>
            <w:hideMark/>
          </w:tcPr>
          <w:p w14:paraId="6DEBD1EA"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0AE0E0D8" w14:textId="77777777" w:rsidR="006979E2" w:rsidRPr="00FE7C7E" w:rsidRDefault="006979E2" w:rsidP="00FD0D09">
            <w:pPr>
              <w:spacing w:line="276" w:lineRule="auto"/>
              <w:rPr>
                <w:b/>
                <w:color w:val="000000" w:themeColor="text1"/>
                <w:sz w:val="24"/>
              </w:rPr>
            </w:pPr>
          </w:p>
        </w:tc>
        <w:tc>
          <w:tcPr>
            <w:tcW w:w="7720" w:type="dxa"/>
            <w:tcBorders>
              <w:top w:val="nil"/>
              <w:left w:val="single" w:sz="4" w:space="0" w:color="auto"/>
              <w:bottom w:val="nil"/>
              <w:right w:val="single" w:sz="4" w:space="0" w:color="auto"/>
            </w:tcBorders>
            <w:hideMark/>
          </w:tcPr>
          <w:p w14:paraId="701E620F" w14:textId="77777777" w:rsidR="006979E2" w:rsidRPr="00FE7C7E" w:rsidRDefault="006979E2" w:rsidP="00FD0D09">
            <w:pPr>
              <w:spacing w:before="40" w:after="40" w:line="276" w:lineRule="auto"/>
              <w:jc w:val="both"/>
              <w:rPr>
                <w:bCs/>
                <w:sz w:val="24"/>
              </w:rPr>
            </w:pPr>
            <w:r w:rsidRPr="00FE7C7E">
              <w:rPr>
                <w:b/>
                <w:sz w:val="24"/>
              </w:rPr>
              <w:t xml:space="preserve">- </w:t>
            </w:r>
            <w:r w:rsidRPr="00FE7C7E">
              <w:rPr>
                <w:bCs/>
                <w:sz w:val="24"/>
              </w:rPr>
              <w:t xml:space="preserve">Nguyên nhân </w:t>
            </w:r>
          </w:p>
          <w:p w14:paraId="42E63028" w14:textId="2DE8D768" w:rsidR="006979E2" w:rsidRPr="00FE7C7E" w:rsidRDefault="006979E2" w:rsidP="00FD0D09">
            <w:pPr>
              <w:spacing w:before="40" w:after="40" w:line="276" w:lineRule="auto"/>
              <w:jc w:val="both"/>
              <w:rPr>
                <w:sz w:val="24"/>
              </w:rPr>
            </w:pPr>
            <w:r w:rsidRPr="00FE7C7E">
              <w:rPr>
                <w:b/>
                <w:sz w:val="24"/>
              </w:rPr>
              <w:t xml:space="preserve"> + </w:t>
            </w:r>
            <w:r w:rsidRPr="00FE7C7E">
              <w:rPr>
                <w:sz w:val="24"/>
              </w:rPr>
              <w:t>Sự hình thành đất là do tác động tổng hợp của các nhân tố: đá mẹ, khí hậu, địa hình, sinh vật, thời gian và con người.</w:t>
            </w:r>
          </w:p>
          <w:p w14:paraId="4319FD36" w14:textId="302CD4A3" w:rsidR="006979E2" w:rsidRPr="00FE7C7E" w:rsidRDefault="006979E2" w:rsidP="00FD0D09">
            <w:pPr>
              <w:spacing w:before="40" w:after="40" w:line="276" w:lineRule="auto"/>
              <w:jc w:val="both"/>
              <w:rPr>
                <w:sz w:val="24"/>
              </w:rPr>
            </w:pPr>
            <w:r w:rsidRPr="00FE7C7E">
              <w:rPr>
                <w:sz w:val="24"/>
              </w:rPr>
              <w:t>+ Các nhân tố này tác động khác nhau ở mỗi nơi khác nhau tạo thành mỗi loại đất khác nhau (phân tích các nhân tố).</w:t>
            </w:r>
          </w:p>
          <w:p w14:paraId="085E20AC" w14:textId="77777777" w:rsidR="006979E2" w:rsidRPr="00FE7C7E" w:rsidRDefault="006979E2" w:rsidP="00FD0D09">
            <w:pPr>
              <w:pStyle w:val="ListParagraph"/>
              <w:numPr>
                <w:ilvl w:val="0"/>
                <w:numId w:val="4"/>
              </w:numPr>
              <w:tabs>
                <w:tab w:val="left" w:pos="0"/>
                <w:tab w:val="left" w:pos="720"/>
                <w:tab w:val="left" w:pos="1061"/>
              </w:tabs>
              <w:spacing w:line="276" w:lineRule="auto"/>
              <w:ind w:left="0" w:firstLine="778"/>
              <w:jc w:val="both"/>
              <w:rPr>
                <w:sz w:val="24"/>
              </w:rPr>
            </w:pPr>
            <w:r w:rsidRPr="00FE7C7E">
              <w:rPr>
                <w:sz w:val="24"/>
              </w:rPr>
              <w:t>Đá mẹ: Vùng có nhiều loại đá khác nhau (đá vôi, đá phiến, đá badan…) hình thành nên các loại đất có tính chất lý hoá khác nhau.</w:t>
            </w:r>
          </w:p>
          <w:p w14:paraId="7ED5F20E" w14:textId="2222B79D" w:rsidR="006979E2" w:rsidRPr="00FE7C7E" w:rsidRDefault="006979E2" w:rsidP="00FD0D09">
            <w:pPr>
              <w:pStyle w:val="ListParagraph"/>
              <w:numPr>
                <w:ilvl w:val="0"/>
                <w:numId w:val="4"/>
              </w:numPr>
              <w:tabs>
                <w:tab w:val="left" w:pos="0"/>
                <w:tab w:val="left" w:pos="720"/>
                <w:tab w:val="left" w:pos="1061"/>
              </w:tabs>
              <w:spacing w:line="276" w:lineRule="auto"/>
              <w:ind w:left="0" w:firstLine="778"/>
              <w:jc w:val="both"/>
              <w:rPr>
                <w:sz w:val="24"/>
              </w:rPr>
            </w:pPr>
            <w:r w:rsidRPr="00FE7C7E">
              <w:rPr>
                <w:sz w:val="24"/>
              </w:rPr>
              <w:t xml:space="preserve"> Địa hình: đa dạng bao gồm đồi, núi, đồng bằng, ven biển, vùng thấp trũng… từ đó hình thành các loại đất khác nhau.</w:t>
            </w:r>
          </w:p>
          <w:p w14:paraId="1E134A11" w14:textId="77777777" w:rsidR="006979E2" w:rsidRPr="00FE7C7E" w:rsidRDefault="006979E2" w:rsidP="00FD0D09">
            <w:pPr>
              <w:pStyle w:val="ListParagraph"/>
              <w:numPr>
                <w:ilvl w:val="0"/>
                <w:numId w:val="4"/>
              </w:numPr>
              <w:tabs>
                <w:tab w:val="left" w:pos="0"/>
                <w:tab w:val="left" w:pos="720"/>
                <w:tab w:val="left" w:pos="1061"/>
              </w:tabs>
              <w:spacing w:line="276" w:lineRule="auto"/>
              <w:ind w:left="0" w:firstLine="778"/>
              <w:jc w:val="both"/>
              <w:rPr>
                <w:sz w:val="24"/>
              </w:rPr>
            </w:pPr>
            <w:r w:rsidRPr="00FE7C7E">
              <w:rPr>
                <w:sz w:val="24"/>
              </w:rPr>
              <w:t xml:space="preserve">Khí hậu: đa dạng bao gồm khí hậu nhiệt đới, cận nhiệt, ôn đới, tác động của nhiệt và ẩm khác nhau dẫn đến sự phong hoá, sự hoà tan, rửa trôi, tích tụ vật chất cũng khác nhau </w:t>
            </w:r>
          </w:p>
          <w:p w14:paraId="28CA3BE0" w14:textId="7B508E63" w:rsidR="006979E2" w:rsidRPr="00FE7C7E" w:rsidRDefault="006979E2" w:rsidP="00FD0D09">
            <w:pPr>
              <w:pStyle w:val="ListParagraph"/>
              <w:numPr>
                <w:ilvl w:val="0"/>
                <w:numId w:val="4"/>
              </w:numPr>
              <w:tabs>
                <w:tab w:val="left" w:pos="0"/>
                <w:tab w:val="left" w:pos="720"/>
                <w:tab w:val="left" w:pos="1061"/>
              </w:tabs>
              <w:spacing w:line="276" w:lineRule="auto"/>
              <w:ind w:left="0" w:firstLine="778"/>
              <w:jc w:val="both"/>
              <w:rPr>
                <w:sz w:val="24"/>
              </w:rPr>
            </w:pPr>
            <w:r w:rsidRPr="00FE7C7E">
              <w:rPr>
                <w:sz w:val="24"/>
              </w:rPr>
              <w:t>Sinh vật: có các thảm thực vật đa dạng (minh hoạ) tác động đến quá trình hình thành đất khác nhau</w:t>
            </w:r>
          </w:p>
          <w:p w14:paraId="02C2521F" w14:textId="3959A95B" w:rsidR="006979E2" w:rsidRPr="00FE7C7E" w:rsidRDefault="006979E2" w:rsidP="00FD0D09">
            <w:pPr>
              <w:pStyle w:val="ListParagraph"/>
              <w:numPr>
                <w:ilvl w:val="0"/>
                <w:numId w:val="4"/>
              </w:numPr>
              <w:tabs>
                <w:tab w:val="left" w:pos="0"/>
                <w:tab w:val="left" w:pos="720"/>
                <w:tab w:val="left" w:pos="1061"/>
              </w:tabs>
              <w:spacing w:line="276" w:lineRule="auto"/>
              <w:ind w:left="0" w:firstLine="778"/>
              <w:jc w:val="both"/>
              <w:rPr>
                <w:sz w:val="24"/>
              </w:rPr>
            </w:pPr>
            <w:r w:rsidRPr="00FE7C7E">
              <w:rPr>
                <w:sz w:val="24"/>
              </w:rPr>
              <w:t>Con người: Hoạt động của con người (đốt rừng làm lương rẫy, phá rừng, canh tác, đắp đê…) đã làm thay đổi tính chất đất.</w:t>
            </w:r>
          </w:p>
          <w:p w14:paraId="55B4B0A9" w14:textId="13D23830" w:rsidR="006979E2" w:rsidRPr="00FE7C7E" w:rsidRDefault="006979E2" w:rsidP="00FD0D09">
            <w:pPr>
              <w:spacing w:before="40" w:after="40" w:line="276" w:lineRule="auto"/>
              <w:jc w:val="both"/>
              <w:rPr>
                <w:sz w:val="24"/>
              </w:rPr>
            </w:pPr>
            <w:r w:rsidRPr="00FE7C7E">
              <w:rPr>
                <w:sz w:val="24"/>
              </w:rPr>
              <w:t>+ Ngoài ra, mối quan hệ của các nhân tố đó trong việc thành tạo đất ở mỗi nơi cũng khác nhau, là nguyên nhân tạo ra nhiều loại đất khác nhau.</w:t>
            </w:r>
          </w:p>
          <w:p w14:paraId="22792398" w14:textId="77777777" w:rsidR="006979E2" w:rsidRPr="00FE7C7E" w:rsidRDefault="006979E2" w:rsidP="00FD0D09">
            <w:pPr>
              <w:spacing w:before="20" w:after="20" w:line="276" w:lineRule="auto"/>
              <w:jc w:val="both"/>
              <w:rPr>
                <w:color w:val="000000" w:themeColor="text1"/>
                <w:sz w:val="24"/>
                <w:lang w:val="vi-VN"/>
              </w:rPr>
            </w:pPr>
          </w:p>
          <w:p w14:paraId="1C573A64" w14:textId="77777777" w:rsidR="006979E2" w:rsidRPr="00FE7C7E" w:rsidRDefault="006979E2" w:rsidP="00FD0D09">
            <w:pPr>
              <w:spacing w:before="20" w:after="20" w:line="276" w:lineRule="auto"/>
              <w:ind w:firstLine="41"/>
              <w:jc w:val="both"/>
              <w:rPr>
                <w:color w:val="000000" w:themeColor="text1"/>
                <w:sz w:val="24"/>
                <w:lang w:val="vi-VN"/>
              </w:rPr>
            </w:pPr>
            <w:r w:rsidRPr="00FE7C7E">
              <w:rPr>
                <w:b/>
                <w:i/>
                <w:color w:val="000000" w:themeColor="text1"/>
                <w:sz w:val="24"/>
              </w:rPr>
              <w:t>2. Nhóm đất feralit chiếm diện tích lớn ở khu vực đồi núi.</w:t>
            </w:r>
            <w:r w:rsidRPr="00FE7C7E">
              <w:rPr>
                <w:color w:val="000000" w:themeColor="text1"/>
                <w:sz w:val="24"/>
                <w:lang w:val="vi-VN"/>
              </w:rPr>
              <w:t xml:space="preserve">: </w:t>
            </w:r>
          </w:p>
          <w:p w14:paraId="5967BC55" w14:textId="77777777" w:rsidR="006979E2" w:rsidRPr="00FE7C7E" w:rsidRDefault="006979E2" w:rsidP="00FD0D09">
            <w:pPr>
              <w:spacing w:before="20" w:after="20" w:line="276" w:lineRule="auto"/>
              <w:ind w:firstLine="41"/>
              <w:jc w:val="both"/>
              <w:rPr>
                <w:color w:val="000000" w:themeColor="text1"/>
                <w:sz w:val="24"/>
                <w:lang w:val="en-US"/>
              </w:rPr>
            </w:pPr>
            <w:r w:rsidRPr="00FE7C7E">
              <w:rPr>
                <w:color w:val="000000" w:themeColor="text1"/>
                <w:sz w:val="24"/>
                <w:lang w:val="en-US"/>
              </w:rPr>
              <w:lastRenderedPageBreak/>
              <w:t>- Đất feralit chiếm 60% diện tích đất ở nước ta và phân bố rộng khắp ở các vùng núi thấp với nhiều loại đất feralit: feralit trên đá vôi, đá badan, trên các loại đá mẹ khác</w:t>
            </w:r>
          </w:p>
          <w:p w14:paraId="7BB0F6F2" w14:textId="77777777" w:rsidR="006979E2" w:rsidRPr="00FE7C7E" w:rsidRDefault="006979E2" w:rsidP="00FD0D09">
            <w:pPr>
              <w:spacing w:before="20" w:after="20" w:line="276" w:lineRule="auto"/>
              <w:ind w:firstLine="41"/>
              <w:jc w:val="both"/>
              <w:rPr>
                <w:color w:val="000000" w:themeColor="text1"/>
                <w:sz w:val="24"/>
                <w:lang w:val="vi-VN"/>
              </w:rPr>
            </w:pPr>
          </w:p>
          <w:p w14:paraId="4EFE9B99" w14:textId="77777777" w:rsidR="006979E2" w:rsidRPr="00FE7C7E" w:rsidRDefault="006979E2" w:rsidP="00FD0D09">
            <w:pPr>
              <w:spacing w:before="20" w:after="20" w:line="276" w:lineRule="auto"/>
              <w:ind w:firstLine="41"/>
              <w:jc w:val="both"/>
              <w:rPr>
                <w:color w:val="000000" w:themeColor="text1"/>
                <w:sz w:val="24"/>
                <w:lang w:val="en-US"/>
              </w:rPr>
            </w:pPr>
            <w:r w:rsidRPr="00FE7C7E">
              <w:rPr>
                <w:color w:val="000000" w:themeColor="text1"/>
                <w:sz w:val="24"/>
                <w:lang w:val="en-US"/>
              </w:rPr>
              <w:t>- Do: Khí hậu nhiệt đới ẩm gió mùa, nhiệt cao, ẩm lớn, 2 mùa mưa – khô rõ rệt làm cho q</w:t>
            </w:r>
            <w:r w:rsidRPr="00FE7C7E">
              <w:rPr>
                <w:color w:val="000000" w:themeColor="text1"/>
                <w:sz w:val="24"/>
                <w:lang w:val="vi-VN"/>
              </w:rPr>
              <w:t>uá trình feralit</w:t>
            </w:r>
            <w:r w:rsidRPr="00FE7C7E">
              <w:rPr>
                <w:color w:val="000000" w:themeColor="text1"/>
                <w:sz w:val="24"/>
                <w:lang w:val="en-US"/>
              </w:rPr>
              <w:t xml:space="preserve"> diễn ra mạnh: nhiệt ẩm cao quá trình phong hoá diễn ra mạnh tạo tầng đất dày. Mưa nhiều làm rửa trôi các chất bazơ dễ tan làm đất có đặc tính chua. Quá trình tích tụ oxit sắt, nhôm làm cho đất có màu đỏ vàng.</w:t>
            </w:r>
          </w:p>
          <w:p w14:paraId="18A415D3"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xml:space="preserve">        +</w:t>
            </w:r>
            <w:r w:rsidRPr="00FE7C7E">
              <w:rPr>
                <w:color w:val="000000" w:themeColor="text1"/>
                <w:sz w:val="24"/>
                <w:lang w:val="vi-VN"/>
              </w:rPr>
              <w:t xml:space="preserve"> </w:t>
            </w:r>
            <w:r w:rsidRPr="00FE7C7E">
              <w:rPr>
                <w:color w:val="000000" w:themeColor="text1"/>
                <w:sz w:val="24"/>
                <w:lang w:val="en-US"/>
              </w:rPr>
              <w:t>Địa hình đ</w:t>
            </w:r>
            <w:r w:rsidRPr="00FE7C7E">
              <w:rPr>
                <w:color w:val="000000" w:themeColor="text1"/>
                <w:sz w:val="24"/>
                <w:lang w:val="vi-VN"/>
              </w:rPr>
              <w:t xml:space="preserve">ồi núi thấp </w:t>
            </w:r>
            <w:r w:rsidRPr="00FE7C7E">
              <w:rPr>
                <w:color w:val="000000" w:themeColor="text1"/>
                <w:sz w:val="24"/>
                <w:lang w:val="en-US"/>
              </w:rPr>
              <w:t xml:space="preserve">là chủ yếu, chiếm 60% diện tích lãnh thổ nên </w:t>
            </w:r>
            <w:r w:rsidRPr="00FE7C7E">
              <w:rPr>
                <w:color w:val="000000" w:themeColor="text1"/>
                <w:sz w:val="24"/>
                <w:lang w:val="vi-VN"/>
              </w:rPr>
              <w:t>bảo toàn tính nhiệt đới</w:t>
            </w:r>
            <w:r w:rsidRPr="00FE7C7E">
              <w:rPr>
                <w:color w:val="000000" w:themeColor="text1"/>
                <w:sz w:val="24"/>
                <w:lang w:val="en-US"/>
              </w:rPr>
              <w:t>, đai nhiệt đới gió mùa chiếm ưu thế ở nước ta.</w:t>
            </w:r>
          </w:p>
          <w:p w14:paraId="69E5FFF0"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lang w:val="en-US"/>
              </w:rPr>
              <w:t xml:space="preserve">        + C</w:t>
            </w:r>
            <w:r w:rsidRPr="00FE7C7E">
              <w:rPr>
                <w:color w:val="000000" w:themeColor="text1"/>
                <w:sz w:val="24"/>
                <w:lang w:val="vi-VN"/>
              </w:rPr>
              <w:t>hủ yếu là đá mẹ axit.</w:t>
            </w:r>
          </w:p>
        </w:tc>
        <w:tc>
          <w:tcPr>
            <w:tcW w:w="716" w:type="dxa"/>
            <w:tcBorders>
              <w:top w:val="nil"/>
              <w:left w:val="single" w:sz="4" w:space="0" w:color="auto"/>
              <w:bottom w:val="nil"/>
              <w:right w:val="single" w:sz="4" w:space="0" w:color="auto"/>
            </w:tcBorders>
            <w:hideMark/>
          </w:tcPr>
          <w:p w14:paraId="3798948C"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lastRenderedPageBreak/>
              <w:t xml:space="preserve"> </w:t>
            </w:r>
          </w:p>
          <w:p w14:paraId="73878A16" w14:textId="77777777" w:rsidR="006979E2" w:rsidRPr="00FE7C7E" w:rsidRDefault="006979E2" w:rsidP="00FD0D09">
            <w:pPr>
              <w:spacing w:before="20" w:after="20" w:line="276" w:lineRule="auto"/>
              <w:jc w:val="center"/>
              <w:rPr>
                <w:color w:val="000000" w:themeColor="text1"/>
                <w:sz w:val="24"/>
                <w:lang w:val="vi-VN"/>
              </w:rPr>
            </w:pPr>
          </w:p>
          <w:p w14:paraId="31C955EB" w14:textId="77777777" w:rsidR="006979E2" w:rsidRPr="00FE7C7E" w:rsidRDefault="006979E2" w:rsidP="00FD0D09">
            <w:pPr>
              <w:spacing w:before="20" w:after="20" w:line="276" w:lineRule="auto"/>
              <w:jc w:val="center"/>
              <w:rPr>
                <w:color w:val="000000" w:themeColor="text1"/>
                <w:sz w:val="24"/>
                <w:lang w:val="vi-VN"/>
              </w:rPr>
            </w:pPr>
          </w:p>
          <w:p w14:paraId="13F1EFD1" w14:textId="77777777" w:rsidR="006979E2" w:rsidRPr="00FE7C7E" w:rsidRDefault="006979E2" w:rsidP="00FD0D09">
            <w:pPr>
              <w:spacing w:before="20" w:after="20" w:line="276" w:lineRule="auto"/>
              <w:jc w:val="center"/>
              <w:rPr>
                <w:color w:val="000000" w:themeColor="text1"/>
                <w:sz w:val="24"/>
                <w:lang w:val="vi-VN"/>
              </w:rPr>
            </w:pPr>
          </w:p>
          <w:p w14:paraId="629AE0C9" w14:textId="77777777" w:rsidR="006979E2" w:rsidRPr="00FE7C7E" w:rsidRDefault="006979E2" w:rsidP="00FD0D09">
            <w:pPr>
              <w:spacing w:before="20" w:after="20" w:line="276" w:lineRule="auto"/>
              <w:jc w:val="center"/>
              <w:rPr>
                <w:color w:val="000000" w:themeColor="text1"/>
                <w:sz w:val="24"/>
                <w:lang w:val="vi-VN"/>
              </w:rPr>
            </w:pPr>
          </w:p>
          <w:p w14:paraId="407F1FF8" w14:textId="77777777" w:rsidR="006979E2" w:rsidRPr="00FE7C7E" w:rsidRDefault="006979E2" w:rsidP="00FD0D09">
            <w:pPr>
              <w:spacing w:before="20" w:after="20" w:line="276" w:lineRule="auto"/>
              <w:jc w:val="center"/>
              <w:rPr>
                <w:color w:val="000000" w:themeColor="text1"/>
                <w:sz w:val="24"/>
                <w:lang w:val="vi-VN"/>
              </w:rPr>
            </w:pPr>
          </w:p>
          <w:p w14:paraId="07D64C9F" w14:textId="77777777" w:rsidR="006979E2" w:rsidRPr="00FE7C7E" w:rsidRDefault="006979E2" w:rsidP="00FD0D09">
            <w:pPr>
              <w:spacing w:before="20" w:after="20" w:line="276" w:lineRule="auto"/>
              <w:jc w:val="center"/>
              <w:rPr>
                <w:color w:val="000000" w:themeColor="text1"/>
                <w:sz w:val="24"/>
                <w:lang w:val="vi-VN"/>
              </w:rPr>
            </w:pPr>
          </w:p>
          <w:p w14:paraId="7369BC59" w14:textId="77777777" w:rsidR="006979E2" w:rsidRPr="00FE7C7E" w:rsidRDefault="006979E2" w:rsidP="00FD0D09">
            <w:pPr>
              <w:spacing w:before="20" w:after="20" w:line="276" w:lineRule="auto"/>
              <w:jc w:val="center"/>
              <w:rPr>
                <w:color w:val="000000" w:themeColor="text1"/>
                <w:sz w:val="24"/>
                <w:lang w:val="vi-VN"/>
              </w:rPr>
            </w:pPr>
          </w:p>
          <w:p w14:paraId="4D94FB89" w14:textId="77777777" w:rsidR="006979E2" w:rsidRPr="00FE7C7E" w:rsidRDefault="006979E2" w:rsidP="00FD0D09">
            <w:pPr>
              <w:spacing w:before="20" w:after="20" w:line="276" w:lineRule="auto"/>
              <w:jc w:val="center"/>
              <w:rPr>
                <w:color w:val="000000" w:themeColor="text1"/>
                <w:sz w:val="24"/>
                <w:lang w:val="vi-VN"/>
              </w:rPr>
            </w:pPr>
          </w:p>
          <w:p w14:paraId="15F86D99" w14:textId="77777777" w:rsidR="006979E2" w:rsidRPr="00FE7C7E" w:rsidRDefault="006979E2" w:rsidP="00FD0D09">
            <w:pPr>
              <w:spacing w:before="20" w:after="20" w:line="276" w:lineRule="auto"/>
              <w:jc w:val="center"/>
              <w:rPr>
                <w:color w:val="000000" w:themeColor="text1"/>
                <w:sz w:val="24"/>
                <w:lang w:val="vi-VN"/>
              </w:rPr>
            </w:pPr>
          </w:p>
          <w:p w14:paraId="3E58AD02" w14:textId="77777777" w:rsidR="006979E2" w:rsidRPr="00FE7C7E" w:rsidRDefault="006979E2" w:rsidP="00FD0D09">
            <w:pPr>
              <w:spacing w:before="20" w:after="20" w:line="276" w:lineRule="auto"/>
              <w:jc w:val="center"/>
              <w:rPr>
                <w:color w:val="000000" w:themeColor="text1"/>
                <w:sz w:val="24"/>
                <w:lang w:val="vi-VN"/>
              </w:rPr>
            </w:pPr>
          </w:p>
          <w:p w14:paraId="5EB8886F" w14:textId="77777777" w:rsidR="006979E2" w:rsidRPr="00FE7C7E" w:rsidRDefault="006979E2" w:rsidP="00FD0D09">
            <w:pPr>
              <w:spacing w:before="20" w:after="20" w:line="276" w:lineRule="auto"/>
              <w:jc w:val="center"/>
              <w:rPr>
                <w:color w:val="000000" w:themeColor="text1"/>
                <w:sz w:val="24"/>
                <w:lang w:val="vi-VN"/>
              </w:rPr>
            </w:pPr>
          </w:p>
          <w:p w14:paraId="6D3EBA18" w14:textId="77777777" w:rsidR="006979E2" w:rsidRPr="00FE7C7E" w:rsidRDefault="006979E2" w:rsidP="00FD0D09">
            <w:pPr>
              <w:spacing w:before="20" w:after="20" w:line="276" w:lineRule="auto"/>
              <w:jc w:val="center"/>
              <w:rPr>
                <w:color w:val="000000" w:themeColor="text1"/>
                <w:sz w:val="24"/>
                <w:lang w:val="vi-VN"/>
              </w:rPr>
            </w:pPr>
          </w:p>
          <w:p w14:paraId="3F235678" w14:textId="77777777" w:rsidR="006979E2" w:rsidRPr="00FE7C7E" w:rsidRDefault="006979E2" w:rsidP="00FD0D09">
            <w:pPr>
              <w:spacing w:before="20" w:after="20" w:line="276" w:lineRule="auto"/>
              <w:jc w:val="center"/>
              <w:rPr>
                <w:color w:val="000000" w:themeColor="text1"/>
                <w:sz w:val="24"/>
                <w:lang w:val="vi-VN"/>
              </w:rPr>
            </w:pPr>
          </w:p>
          <w:p w14:paraId="5B8D421C" w14:textId="77777777" w:rsidR="006979E2" w:rsidRPr="00FE7C7E" w:rsidRDefault="006979E2" w:rsidP="00FD0D09">
            <w:pPr>
              <w:spacing w:before="20" w:after="20" w:line="276" w:lineRule="auto"/>
              <w:jc w:val="center"/>
              <w:rPr>
                <w:color w:val="000000" w:themeColor="text1"/>
                <w:sz w:val="24"/>
                <w:lang w:val="vi-VN"/>
              </w:rPr>
            </w:pPr>
          </w:p>
          <w:p w14:paraId="6111199D" w14:textId="77777777" w:rsidR="006979E2" w:rsidRPr="00FE7C7E" w:rsidRDefault="006979E2" w:rsidP="00FD0D09">
            <w:pPr>
              <w:spacing w:before="20" w:after="20" w:line="276" w:lineRule="auto"/>
              <w:jc w:val="center"/>
              <w:rPr>
                <w:color w:val="000000" w:themeColor="text1"/>
                <w:sz w:val="24"/>
                <w:lang w:val="vi-VN"/>
              </w:rPr>
            </w:pPr>
          </w:p>
          <w:p w14:paraId="5E7216E9" w14:textId="77777777" w:rsidR="006979E2" w:rsidRPr="00FE7C7E" w:rsidRDefault="006979E2" w:rsidP="00FD0D09">
            <w:pPr>
              <w:spacing w:before="20" w:after="20" w:line="276" w:lineRule="auto"/>
              <w:jc w:val="center"/>
              <w:rPr>
                <w:color w:val="000000" w:themeColor="text1"/>
                <w:sz w:val="24"/>
                <w:lang w:val="vi-VN"/>
              </w:rPr>
            </w:pPr>
          </w:p>
          <w:p w14:paraId="613FDFBD" w14:textId="77777777" w:rsidR="006979E2" w:rsidRPr="00FE7C7E" w:rsidRDefault="006979E2" w:rsidP="00FD0D09">
            <w:pPr>
              <w:spacing w:before="20" w:after="20" w:line="276" w:lineRule="auto"/>
              <w:jc w:val="center"/>
              <w:rPr>
                <w:color w:val="000000" w:themeColor="text1"/>
                <w:sz w:val="24"/>
                <w:lang w:val="vi-VN"/>
              </w:rPr>
            </w:pPr>
          </w:p>
          <w:p w14:paraId="7CD2CBB9" w14:textId="77777777" w:rsidR="006979E2" w:rsidRPr="00FE7C7E" w:rsidRDefault="006979E2" w:rsidP="00FD0D09">
            <w:pPr>
              <w:spacing w:before="20" w:after="20" w:line="276" w:lineRule="auto"/>
              <w:jc w:val="center"/>
              <w:rPr>
                <w:color w:val="000000" w:themeColor="text1"/>
                <w:sz w:val="24"/>
                <w:lang w:val="vi-VN"/>
              </w:rPr>
            </w:pPr>
          </w:p>
          <w:p w14:paraId="1C08B719" w14:textId="77777777" w:rsidR="006979E2" w:rsidRPr="00FE7C7E" w:rsidRDefault="006979E2" w:rsidP="00FD0D09">
            <w:pPr>
              <w:spacing w:before="20" w:after="20" w:line="276" w:lineRule="auto"/>
              <w:jc w:val="center"/>
              <w:rPr>
                <w:color w:val="000000" w:themeColor="text1"/>
                <w:sz w:val="24"/>
                <w:lang w:val="vi-VN"/>
              </w:rPr>
            </w:pPr>
          </w:p>
          <w:p w14:paraId="5BF778C0" w14:textId="77777777" w:rsidR="006979E2" w:rsidRPr="00FE7C7E" w:rsidRDefault="006979E2" w:rsidP="00FD0D09">
            <w:pPr>
              <w:spacing w:before="20" w:after="20" w:line="276" w:lineRule="auto"/>
              <w:jc w:val="center"/>
              <w:rPr>
                <w:color w:val="000000" w:themeColor="text1"/>
                <w:sz w:val="24"/>
                <w:lang w:val="vi-VN"/>
              </w:rPr>
            </w:pPr>
          </w:p>
          <w:p w14:paraId="184E4731" w14:textId="77777777" w:rsidR="006979E2" w:rsidRPr="00FE7C7E" w:rsidRDefault="006979E2" w:rsidP="00FD0D09">
            <w:pPr>
              <w:spacing w:before="20" w:after="20" w:line="276" w:lineRule="auto"/>
              <w:jc w:val="center"/>
              <w:rPr>
                <w:color w:val="000000" w:themeColor="text1"/>
                <w:sz w:val="24"/>
                <w:lang w:val="vi-VN"/>
              </w:rPr>
            </w:pPr>
          </w:p>
          <w:p w14:paraId="480CA37C" w14:textId="77777777" w:rsidR="006979E2" w:rsidRPr="00FE7C7E" w:rsidRDefault="006979E2" w:rsidP="00FD0D09">
            <w:pPr>
              <w:spacing w:before="20" w:after="20" w:line="276" w:lineRule="auto"/>
              <w:jc w:val="center"/>
              <w:rPr>
                <w:color w:val="000000" w:themeColor="text1"/>
                <w:sz w:val="24"/>
                <w:lang w:val="vi-VN"/>
              </w:rPr>
            </w:pPr>
          </w:p>
          <w:p w14:paraId="4389D76D" w14:textId="23F71E3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w:t>
            </w:r>
            <w:r w:rsidRPr="00FE7C7E">
              <w:rPr>
                <w:color w:val="000000" w:themeColor="text1"/>
                <w:sz w:val="24"/>
                <w:lang w:val="en-US"/>
              </w:rPr>
              <w:t>7</w:t>
            </w:r>
            <w:r w:rsidRPr="00FE7C7E">
              <w:rPr>
                <w:color w:val="000000" w:themeColor="text1"/>
                <w:sz w:val="24"/>
                <w:lang w:val="vi-VN"/>
              </w:rPr>
              <w:t>5</w:t>
            </w:r>
          </w:p>
        </w:tc>
      </w:tr>
      <w:tr w:rsidR="006979E2" w:rsidRPr="00FE7C7E" w14:paraId="36CA36F5" w14:textId="77777777" w:rsidTr="00F41A04">
        <w:tc>
          <w:tcPr>
            <w:tcW w:w="823" w:type="dxa"/>
            <w:vMerge w:val="restart"/>
            <w:tcBorders>
              <w:top w:val="single" w:sz="4" w:space="0" w:color="auto"/>
              <w:left w:val="single" w:sz="4" w:space="0" w:color="auto"/>
              <w:bottom w:val="single" w:sz="4" w:space="0" w:color="auto"/>
              <w:right w:val="single" w:sz="4" w:space="0" w:color="auto"/>
            </w:tcBorders>
            <w:hideMark/>
          </w:tcPr>
          <w:p w14:paraId="0019202C" w14:textId="77777777" w:rsidR="006979E2" w:rsidRPr="00FE7C7E" w:rsidRDefault="006979E2" w:rsidP="00FD0D09">
            <w:pPr>
              <w:spacing w:before="20" w:after="20" w:line="276" w:lineRule="auto"/>
              <w:jc w:val="center"/>
              <w:rPr>
                <w:b/>
                <w:color w:val="000000" w:themeColor="text1"/>
                <w:sz w:val="24"/>
              </w:rPr>
            </w:pPr>
            <w:r w:rsidRPr="00FE7C7E">
              <w:rPr>
                <w:b/>
                <w:color w:val="000000" w:themeColor="text1"/>
                <w:sz w:val="24"/>
              </w:rPr>
              <w:lastRenderedPageBreak/>
              <w:t>4</w:t>
            </w:r>
          </w:p>
          <w:p w14:paraId="5EF3DAF9" w14:textId="77777777" w:rsidR="006979E2" w:rsidRPr="00FE7C7E" w:rsidRDefault="006979E2" w:rsidP="00FD0D09">
            <w:pPr>
              <w:spacing w:before="20" w:after="20" w:line="276" w:lineRule="auto"/>
              <w:jc w:val="center"/>
              <w:rPr>
                <w:b/>
                <w:color w:val="000000" w:themeColor="text1"/>
                <w:sz w:val="24"/>
              </w:rPr>
            </w:pPr>
            <w:r w:rsidRPr="00FE7C7E">
              <w:rPr>
                <w:b/>
                <w:i/>
                <w:color w:val="000000" w:themeColor="text1"/>
                <w:sz w:val="24"/>
              </w:rPr>
              <w:t>(3,0 điểm)</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C247BFE" w14:textId="77777777" w:rsidR="006979E2" w:rsidRPr="00FE7C7E" w:rsidRDefault="006979E2" w:rsidP="00FD0D09">
            <w:pPr>
              <w:spacing w:before="16" w:after="16" w:line="276" w:lineRule="auto"/>
              <w:jc w:val="center"/>
              <w:rPr>
                <w:b/>
                <w:color w:val="000000" w:themeColor="text1"/>
                <w:sz w:val="24"/>
              </w:rPr>
            </w:pPr>
            <w:r w:rsidRPr="00FE7C7E">
              <w:rPr>
                <w:b/>
                <w:i/>
                <w:color w:val="000000" w:themeColor="text1"/>
                <w:sz w:val="24"/>
              </w:rPr>
              <w:t>a</w:t>
            </w:r>
          </w:p>
        </w:tc>
        <w:tc>
          <w:tcPr>
            <w:tcW w:w="7720" w:type="dxa"/>
            <w:tcBorders>
              <w:top w:val="single" w:sz="4" w:space="0" w:color="auto"/>
              <w:left w:val="single" w:sz="4" w:space="0" w:color="auto"/>
              <w:bottom w:val="single" w:sz="4" w:space="0" w:color="auto"/>
              <w:right w:val="single" w:sz="4" w:space="0" w:color="auto"/>
            </w:tcBorders>
            <w:hideMark/>
          </w:tcPr>
          <w:p w14:paraId="2EB59837" w14:textId="7777777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Dựa vào Atlat Địa lí Việt Nam và kiến thức đã học, phân tích sự phân hoá chế độ mưa ở nước ta. Tại sao Tây Nguyên và duyên hải Trung Trung Bộ có sự tương phản về mùa mưa và mùa khô?</w:t>
            </w:r>
          </w:p>
        </w:tc>
        <w:tc>
          <w:tcPr>
            <w:tcW w:w="716" w:type="dxa"/>
            <w:tcBorders>
              <w:top w:val="single" w:sz="4" w:space="0" w:color="auto"/>
              <w:left w:val="single" w:sz="4" w:space="0" w:color="auto"/>
              <w:bottom w:val="single" w:sz="4" w:space="0" w:color="auto"/>
              <w:right w:val="single" w:sz="4" w:space="0" w:color="auto"/>
            </w:tcBorders>
            <w:vAlign w:val="center"/>
            <w:hideMark/>
          </w:tcPr>
          <w:p w14:paraId="079D40C3" w14:textId="6524CB5D"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en-US"/>
              </w:rPr>
              <w:t>1,5</w:t>
            </w:r>
          </w:p>
        </w:tc>
      </w:tr>
      <w:tr w:rsidR="006979E2" w:rsidRPr="00FE7C7E" w14:paraId="67DF5473"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06AB1EBD"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6E1F1" w14:textId="77777777" w:rsidR="006979E2" w:rsidRPr="00FE7C7E" w:rsidRDefault="006979E2" w:rsidP="00FD0D09">
            <w:pPr>
              <w:spacing w:line="276" w:lineRule="auto"/>
              <w:rPr>
                <w:b/>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01D6DDFB" w14:textId="77777777" w:rsidR="006979E2" w:rsidRPr="00FE7C7E" w:rsidRDefault="006979E2" w:rsidP="00FD0D09">
            <w:pPr>
              <w:spacing w:before="20" w:after="20" w:line="276" w:lineRule="auto"/>
              <w:jc w:val="both"/>
              <w:rPr>
                <w:b/>
                <w:bCs/>
                <w:i/>
                <w:iCs/>
                <w:color w:val="000000" w:themeColor="text1"/>
                <w:sz w:val="24"/>
              </w:rPr>
            </w:pPr>
            <w:r w:rsidRPr="00FE7C7E">
              <w:rPr>
                <w:b/>
                <w:bCs/>
                <w:i/>
                <w:iCs/>
                <w:color w:val="000000" w:themeColor="text1"/>
                <w:sz w:val="24"/>
                <w:lang w:val="en-US"/>
              </w:rPr>
              <w:t xml:space="preserve">1. </w:t>
            </w:r>
            <w:r w:rsidRPr="00FE7C7E">
              <w:rPr>
                <w:b/>
                <w:bCs/>
                <w:i/>
                <w:iCs/>
                <w:color w:val="000000" w:themeColor="text1"/>
                <w:sz w:val="24"/>
                <w:lang w:val="vi-VN"/>
              </w:rPr>
              <w:t>Sự phân hoá chế độ mưa:</w:t>
            </w:r>
          </w:p>
        </w:tc>
        <w:tc>
          <w:tcPr>
            <w:tcW w:w="716" w:type="dxa"/>
            <w:tcBorders>
              <w:top w:val="single" w:sz="4" w:space="0" w:color="auto"/>
              <w:left w:val="single" w:sz="4" w:space="0" w:color="auto"/>
              <w:bottom w:val="nil"/>
              <w:right w:val="single" w:sz="4" w:space="0" w:color="auto"/>
            </w:tcBorders>
            <w:vAlign w:val="center"/>
          </w:tcPr>
          <w:p w14:paraId="2B0E8A60" w14:textId="05C32DA1"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en-US"/>
              </w:rPr>
              <w:t>1,0</w:t>
            </w:r>
          </w:p>
        </w:tc>
      </w:tr>
      <w:tr w:rsidR="006979E2" w:rsidRPr="00FE7C7E" w14:paraId="0A85EA91"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7DB7ACDF"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FD2D6" w14:textId="77777777" w:rsidR="006979E2" w:rsidRPr="00FE7C7E" w:rsidRDefault="006979E2" w:rsidP="00FD0D09">
            <w:pPr>
              <w:spacing w:line="276" w:lineRule="auto"/>
              <w:rPr>
                <w:b/>
                <w:color w:val="000000" w:themeColor="text1"/>
                <w:sz w:val="24"/>
              </w:rPr>
            </w:pPr>
          </w:p>
        </w:tc>
        <w:tc>
          <w:tcPr>
            <w:tcW w:w="7720" w:type="dxa"/>
            <w:tcBorders>
              <w:top w:val="nil"/>
              <w:left w:val="single" w:sz="4" w:space="0" w:color="auto"/>
              <w:bottom w:val="nil"/>
              <w:right w:val="single" w:sz="4" w:space="0" w:color="auto"/>
            </w:tcBorders>
            <w:hideMark/>
          </w:tcPr>
          <w:p w14:paraId="02DB5CF2"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vi-VN"/>
              </w:rPr>
              <w:t xml:space="preserve">+ </w:t>
            </w:r>
            <w:r w:rsidRPr="00FE7C7E">
              <w:rPr>
                <w:color w:val="000000" w:themeColor="text1"/>
                <w:sz w:val="24"/>
                <w:lang w:val="en-US"/>
              </w:rPr>
              <w:t xml:space="preserve">Tổng lượng mưa: </w:t>
            </w:r>
          </w:p>
          <w:p w14:paraId="23519D4B" w14:textId="668E9C16"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xml:space="preserve">    Trung Bộ mưa nhiều nhất do ảnh hưởng nhiều nhân tố gây mưa: gió hướng Đông Bắc, gió hướng Tây Nam; bão, áp thấp, dải hội tụ, các nhân tố tập trung trong thời gian ngắn; Nam Bộ mưa nhiều hơn Bắc Bộ do phía Nam ảnh hưởng mạnh và trực tiếp của GMMH, mùa mưa dài hơn; Phía Bắc ảnh hưởng GMMH yếu hơn, mùa hạ ngắn và có hiệu ứng phơn, mùa đông có GMĐB gây mưa ít.</w:t>
            </w:r>
          </w:p>
          <w:p w14:paraId="7EF81DE6" w14:textId="4D0B9CF2" w:rsidR="006979E2" w:rsidRPr="00FE7C7E" w:rsidRDefault="006979E2" w:rsidP="00FD0D09">
            <w:pPr>
              <w:spacing w:before="20" w:after="20" w:line="276" w:lineRule="auto"/>
              <w:ind w:firstLine="181"/>
              <w:jc w:val="both"/>
              <w:rPr>
                <w:color w:val="000000" w:themeColor="text1"/>
                <w:sz w:val="24"/>
              </w:rPr>
            </w:pPr>
            <w:r w:rsidRPr="00FE7C7E">
              <w:rPr>
                <w:color w:val="000000" w:themeColor="text1"/>
                <w:sz w:val="24"/>
                <w:lang w:val="en-US"/>
              </w:rPr>
              <w:t>Trung tâm  mưa</w:t>
            </w:r>
            <w:r w:rsidRPr="00FE7C7E">
              <w:rPr>
                <w:color w:val="000000" w:themeColor="text1"/>
                <w:sz w:val="24"/>
                <w:lang w:val="vi-VN"/>
              </w:rPr>
              <w:t xml:space="preserve"> nhiều</w:t>
            </w:r>
            <w:r w:rsidRPr="00FE7C7E">
              <w:rPr>
                <w:color w:val="000000" w:themeColor="text1"/>
                <w:sz w:val="24"/>
                <w:lang w:val="en-US"/>
              </w:rPr>
              <w:t>, mưa ít</w:t>
            </w:r>
            <w:r w:rsidRPr="00FE7C7E">
              <w:rPr>
                <w:color w:val="000000" w:themeColor="text1"/>
                <w:sz w:val="24"/>
                <w:lang w:val="vi-VN"/>
              </w:rPr>
              <w:t>: Móng Cái, Bạch Mã, Ngọc Linh,… do địa hình cao, đón gió;  nơi mưa ít: Mường Xén, Phan Rang,… do địa hình thấp, trũng, khuất gió hoặc song song với hướng gió,…</w:t>
            </w:r>
          </w:p>
        </w:tc>
        <w:tc>
          <w:tcPr>
            <w:tcW w:w="716" w:type="dxa"/>
            <w:tcBorders>
              <w:top w:val="nil"/>
              <w:left w:val="single" w:sz="4" w:space="0" w:color="auto"/>
              <w:bottom w:val="nil"/>
              <w:right w:val="single" w:sz="4" w:space="0" w:color="auto"/>
            </w:tcBorders>
            <w:vAlign w:val="center"/>
            <w:hideMark/>
          </w:tcPr>
          <w:p w14:paraId="277E1CD5"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p w14:paraId="1E415A4C" w14:textId="77777777" w:rsidR="006979E2" w:rsidRPr="00FE7C7E" w:rsidRDefault="006979E2" w:rsidP="00FD0D09">
            <w:pPr>
              <w:spacing w:before="20" w:after="20" w:line="276" w:lineRule="auto"/>
              <w:jc w:val="center"/>
              <w:rPr>
                <w:color w:val="000000" w:themeColor="text1"/>
                <w:sz w:val="24"/>
                <w:lang w:val="vi-VN"/>
              </w:rPr>
            </w:pPr>
          </w:p>
          <w:p w14:paraId="2ED94D33" w14:textId="77777777" w:rsidR="006979E2" w:rsidRPr="00FE7C7E" w:rsidRDefault="006979E2" w:rsidP="00FD0D09">
            <w:pPr>
              <w:spacing w:before="20" w:after="20" w:line="276" w:lineRule="auto"/>
              <w:jc w:val="center"/>
              <w:rPr>
                <w:color w:val="000000" w:themeColor="text1"/>
                <w:sz w:val="24"/>
                <w:lang w:val="vi-VN"/>
              </w:rPr>
            </w:pPr>
          </w:p>
          <w:p w14:paraId="20DD5AB1" w14:textId="77777777" w:rsidR="006979E2" w:rsidRPr="00FE7C7E" w:rsidRDefault="006979E2" w:rsidP="00FD0D09">
            <w:pPr>
              <w:spacing w:before="20" w:after="20" w:line="276" w:lineRule="auto"/>
              <w:jc w:val="center"/>
              <w:rPr>
                <w:color w:val="000000" w:themeColor="text1"/>
                <w:sz w:val="24"/>
                <w:lang w:val="vi-VN"/>
              </w:rPr>
            </w:pPr>
          </w:p>
          <w:p w14:paraId="2C62A8D8" w14:textId="77777777" w:rsidR="006979E2" w:rsidRPr="00FE7C7E" w:rsidRDefault="006979E2" w:rsidP="00FD0D09">
            <w:pPr>
              <w:spacing w:before="20" w:after="20" w:line="276" w:lineRule="auto"/>
              <w:jc w:val="center"/>
              <w:rPr>
                <w:color w:val="000000" w:themeColor="text1"/>
                <w:sz w:val="24"/>
                <w:lang w:val="vi-VN"/>
              </w:rPr>
            </w:pPr>
          </w:p>
          <w:p w14:paraId="0FA00FAC" w14:textId="5FF42508"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tc>
      </w:tr>
      <w:tr w:rsidR="006979E2" w:rsidRPr="00FE7C7E" w14:paraId="6DC89FBD"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4E846F2D"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9FB85" w14:textId="77777777" w:rsidR="006979E2" w:rsidRPr="00FE7C7E" w:rsidRDefault="006979E2" w:rsidP="00FD0D09">
            <w:pPr>
              <w:spacing w:line="276" w:lineRule="auto"/>
              <w:rPr>
                <w:b/>
                <w:color w:val="000000" w:themeColor="text1"/>
                <w:sz w:val="24"/>
              </w:rPr>
            </w:pPr>
          </w:p>
        </w:tc>
        <w:tc>
          <w:tcPr>
            <w:tcW w:w="7720" w:type="dxa"/>
            <w:tcBorders>
              <w:top w:val="nil"/>
              <w:left w:val="single" w:sz="4" w:space="0" w:color="auto"/>
              <w:bottom w:val="nil"/>
              <w:right w:val="single" w:sz="4" w:space="0" w:color="auto"/>
            </w:tcBorders>
            <w:hideMark/>
          </w:tcPr>
          <w:p w14:paraId="192305EB" w14:textId="77777777" w:rsidR="006979E2" w:rsidRPr="00FE7C7E" w:rsidRDefault="006979E2" w:rsidP="00FD0D09">
            <w:pPr>
              <w:spacing w:before="20" w:after="20" w:line="276" w:lineRule="auto"/>
              <w:ind w:firstLine="181"/>
              <w:jc w:val="both"/>
              <w:rPr>
                <w:color w:val="000000" w:themeColor="text1"/>
                <w:sz w:val="24"/>
              </w:rPr>
            </w:pPr>
            <w:r w:rsidRPr="00FE7C7E">
              <w:rPr>
                <w:color w:val="000000" w:themeColor="text1"/>
                <w:sz w:val="24"/>
                <w:lang w:val="vi-VN"/>
              </w:rPr>
              <w:t>+ Tháng mưa cực đại: Bắc Bộ tháng VIII, Nam Bộ tháng IX, Trung Bộ tháng X/ XI, do hoạt động của dải hội tụ nhiệt đới, riêng Trung Bộ còn do bão và áp thấp nhiệt đới.</w:t>
            </w:r>
          </w:p>
        </w:tc>
        <w:tc>
          <w:tcPr>
            <w:tcW w:w="716" w:type="dxa"/>
            <w:tcBorders>
              <w:top w:val="nil"/>
              <w:left w:val="single" w:sz="4" w:space="0" w:color="auto"/>
              <w:bottom w:val="nil"/>
              <w:right w:val="single" w:sz="4" w:space="0" w:color="auto"/>
            </w:tcBorders>
            <w:vAlign w:val="center"/>
            <w:hideMark/>
          </w:tcPr>
          <w:p w14:paraId="6FA6D1B9" w14:textId="4B1752E0" w:rsidR="006979E2" w:rsidRPr="00FE7C7E" w:rsidRDefault="006979E2" w:rsidP="00FD0D09">
            <w:pPr>
              <w:spacing w:before="20" w:after="20" w:line="276" w:lineRule="auto"/>
              <w:rPr>
                <w:color w:val="000000" w:themeColor="text1"/>
                <w:sz w:val="24"/>
                <w:lang w:val="vi-VN"/>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tc>
      </w:tr>
      <w:tr w:rsidR="006979E2" w:rsidRPr="00FE7C7E" w14:paraId="03B1DC7C"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44A5077A"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CA9DE" w14:textId="77777777" w:rsidR="006979E2" w:rsidRPr="00FE7C7E" w:rsidRDefault="006979E2" w:rsidP="00FD0D09">
            <w:pPr>
              <w:spacing w:line="276" w:lineRule="auto"/>
              <w:rPr>
                <w:b/>
                <w:color w:val="000000" w:themeColor="text1"/>
                <w:sz w:val="24"/>
              </w:rPr>
            </w:pPr>
          </w:p>
        </w:tc>
        <w:tc>
          <w:tcPr>
            <w:tcW w:w="7720" w:type="dxa"/>
            <w:tcBorders>
              <w:top w:val="nil"/>
              <w:left w:val="single" w:sz="4" w:space="0" w:color="auto"/>
              <w:bottom w:val="single" w:sz="4" w:space="0" w:color="auto"/>
              <w:right w:val="single" w:sz="4" w:space="0" w:color="auto"/>
            </w:tcBorders>
            <w:hideMark/>
          </w:tcPr>
          <w:p w14:paraId="08AD5543" w14:textId="77777777" w:rsidR="006979E2" w:rsidRPr="00FE7C7E" w:rsidRDefault="006979E2" w:rsidP="00FD0D09">
            <w:pPr>
              <w:spacing w:before="20" w:after="20" w:line="276" w:lineRule="auto"/>
              <w:ind w:firstLine="181"/>
              <w:jc w:val="both"/>
              <w:rPr>
                <w:color w:val="000000" w:themeColor="text1"/>
                <w:sz w:val="24"/>
              </w:rPr>
            </w:pPr>
            <w:r w:rsidRPr="00FE7C7E">
              <w:rPr>
                <w:color w:val="000000" w:themeColor="text1"/>
                <w:sz w:val="24"/>
                <w:lang w:val="vi-VN"/>
              </w:rPr>
              <w:t>+ Mùa mưa và khô: Bắc, Nam Bộ tương tự nhau (V - X và XI - IV) do tác động của gió mùa và Tín phong bán cầu Bắc; Trung Bộ lệch về thu đông do đầu mùa hạ có gió Tây khô nóng, mùa đông có gió đông bắc gặp Trường Sơn gây mưa.</w:t>
            </w:r>
          </w:p>
        </w:tc>
        <w:tc>
          <w:tcPr>
            <w:tcW w:w="716" w:type="dxa"/>
            <w:tcBorders>
              <w:top w:val="nil"/>
              <w:left w:val="single" w:sz="4" w:space="0" w:color="auto"/>
              <w:bottom w:val="single" w:sz="4" w:space="0" w:color="auto"/>
              <w:right w:val="single" w:sz="4" w:space="0" w:color="auto"/>
            </w:tcBorders>
            <w:vAlign w:val="center"/>
            <w:hideMark/>
          </w:tcPr>
          <w:p w14:paraId="7CAC93DF" w14:textId="3BE3972D"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tc>
      </w:tr>
      <w:tr w:rsidR="006979E2" w:rsidRPr="00FE7C7E" w14:paraId="59F45E8A" w14:textId="77777777" w:rsidTr="00F41A04">
        <w:tc>
          <w:tcPr>
            <w:tcW w:w="0" w:type="auto"/>
            <w:vMerge/>
            <w:tcBorders>
              <w:top w:val="single" w:sz="4" w:space="0" w:color="auto"/>
              <w:left w:val="single" w:sz="4" w:space="0" w:color="auto"/>
              <w:bottom w:val="single" w:sz="4" w:space="0" w:color="auto"/>
              <w:right w:val="single" w:sz="4" w:space="0" w:color="auto"/>
            </w:tcBorders>
            <w:vAlign w:val="center"/>
            <w:hideMark/>
          </w:tcPr>
          <w:p w14:paraId="596427EF"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CE013" w14:textId="77777777" w:rsidR="006979E2" w:rsidRPr="00FE7C7E" w:rsidRDefault="006979E2" w:rsidP="00FD0D09">
            <w:pPr>
              <w:spacing w:line="276" w:lineRule="auto"/>
              <w:rPr>
                <w:b/>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hideMark/>
          </w:tcPr>
          <w:p w14:paraId="700D3A73" w14:textId="77777777" w:rsidR="006979E2" w:rsidRPr="00FE7C7E" w:rsidRDefault="006979E2" w:rsidP="00FD0D09">
            <w:pPr>
              <w:spacing w:before="20" w:after="20" w:line="276" w:lineRule="auto"/>
              <w:jc w:val="both"/>
              <w:rPr>
                <w:b/>
                <w:i/>
                <w:color w:val="000000" w:themeColor="text1"/>
                <w:sz w:val="24"/>
              </w:rPr>
            </w:pPr>
            <w:r w:rsidRPr="00FE7C7E">
              <w:rPr>
                <w:b/>
                <w:i/>
                <w:color w:val="000000" w:themeColor="text1"/>
                <w:sz w:val="24"/>
              </w:rPr>
              <w:t>2. Tây Nguyên và duyên hải Trung Trung Bộ có sự tương phản về mùa mưa và mùa khô</w:t>
            </w:r>
          </w:p>
          <w:p w14:paraId="0E4A0F9B" w14:textId="7E703B5F" w:rsidR="006979E2" w:rsidRPr="00FE7C7E" w:rsidRDefault="006979E2" w:rsidP="00FD0D09">
            <w:pPr>
              <w:spacing w:before="20" w:after="20" w:line="276" w:lineRule="auto"/>
              <w:jc w:val="both"/>
              <w:rPr>
                <w:bCs/>
                <w:iCs/>
                <w:color w:val="000000" w:themeColor="text1"/>
                <w:sz w:val="24"/>
              </w:rPr>
            </w:pPr>
            <w:r w:rsidRPr="00FE7C7E">
              <w:rPr>
                <w:b/>
                <w:iCs/>
                <w:color w:val="000000" w:themeColor="text1"/>
                <w:sz w:val="24"/>
              </w:rPr>
              <w:t>- S</w:t>
            </w:r>
            <w:r w:rsidRPr="00FE7C7E">
              <w:rPr>
                <w:bCs/>
                <w:iCs/>
                <w:color w:val="000000" w:themeColor="text1"/>
                <w:sz w:val="24"/>
              </w:rPr>
              <w:t>ự tương phản 2 mùa mưa - khô</w:t>
            </w:r>
            <w:r w:rsidRPr="00FE7C7E">
              <w:rPr>
                <w:color w:val="000000" w:themeColor="text1"/>
                <w:sz w:val="24"/>
              </w:rPr>
              <w:t xml:space="preserve"> Tây Nguyên và duyên hải Trung Trung Bộ</w:t>
            </w:r>
          </w:p>
          <w:p w14:paraId="39E7CDB3" w14:textId="537138D2"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rPr>
              <w:t xml:space="preserve">- </w:t>
            </w:r>
            <w:r w:rsidRPr="00FE7C7E">
              <w:rPr>
                <w:color w:val="000000" w:themeColor="text1"/>
                <w:sz w:val="24"/>
                <w:lang w:val="vi-VN"/>
              </w:rPr>
              <w:t>Do tác động kết hợp của gió với dãy Trường Sơn Nam theo mùa</w:t>
            </w:r>
            <w:r w:rsidRPr="00FE7C7E">
              <w:rPr>
                <w:color w:val="000000" w:themeColor="text1"/>
                <w:sz w:val="24"/>
                <w:lang w:val="en-US"/>
              </w:rPr>
              <w:t xml:space="preserve"> (diễn giải)</w:t>
            </w:r>
            <w:r w:rsidRPr="00FE7C7E">
              <w:rPr>
                <w:color w:val="000000" w:themeColor="text1"/>
                <w:sz w:val="24"/>
                <w:lang w:val="vi-VN"/>
              </w:rPr>
              <w:t>.</w:t>
            </w:r>
          </w:p>
          <w:p w14:paraId="394BBE75"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Tây Nguyên</w:t>
            </w:r>
          </w:p>
          <w:p w14:paraId="4688503A" w14:textId="69E01C43"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Trung Trung Bộ</w:t>
            </w:r>
          </w:p>
        </w:tc>
        <w:tc>
          <w:tcPr>
            <w:tcW w:w="716" w:type="dxa"/>
            <w:tcBorders>
              <w:top w:val="single" w:sz="4" w:space="0" w:color="auto"/>
              <w:left w:val="single" w:sz="4" w:space="0" w:color="auto"/>
              <w:bottom w:val="single" w:sz="4" w:space="0" w:color="auto"/>
              <w:right w:val="single" w:sz="4" w:space="0" w:color="auto"/>
            </w:tcBorders>
            <w:hideMark/>
          </w:tcPr>
          <w:p w14:paraId="767AA40C" w14:textId="6E280BC6"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0,5</w:t>
            </w:r>
          </w:p>
        </w:tc>
      </w:tr>
      <w:tr w:rsidR="006979E2" w:rsidRPr="00FE7C7E" w14:paraId="2A9A0BD9" w14:textId="77777777" w:rsidTr="00C85D34">
        <w:tc>
          <w:tcPr>
            <w:tcW w:w="0" w:type="auto"/>
            <w:vMerge/>
            <w:tcBorders>
              <w:top w:val="single" w:sz="4" w:space="0" w:color="auto"/>
              <w:left w:val="single" w:sz="4" w:space="0" w:color="auto"/>
              <w:bottom w:val="single" w:sz="4" w:space="0" w:color="auto"/>
              <w:right w:val="single" w:sz="4" w:space="0" w:color="auto"/>
            </w:tcBorders>
            <w:vAlign w:val="center"/>
            <w:hideMark/>
          </w:tcPr>
          <w:p w14:paraId="0EDBA97B" w14:textId="77777777" w:rsidR="006979E2" w:rsidRPr="00FE7C7E" w:rsidRDefault="006979E2" w:rsidP="00FD0D09">
            <w:pPr>
              <w:spacing w:line="276" w:lineRule="auto"/>
              <w:rPr>
                <w:b/>
                <w:color w:val="000000" w:themeColor="text1"/>
                <w:sz w:val="24"/>
              </w:rPr>
            </w:pPr>
          </w:p>
        </w:tc>
        <w:tc>
          <w:tcPr>
            <w:tcW w:w="419" w:type="dxa"/>
            <w:vMerge w:val="restart"/>
            <w:tcBorders>
              <w:top w:val="single" w:sz="4" w:space="0" w:color="auto"/>
              <w:left w:val="single" w:sz="4" w:space="0" w:color="auto"/>
              <w:bottom w:val="single" w:sz="4" w:space="0" w:color="auto"/>
              <w:right w:val="single" w:sz="4" w:space="0" w:color="auto"/>
            </w:tcBorders>
            <w:hideMark/>
          </w:tcPr>
          <w:p w14:paraId="1C0182E4" w14:textId="77777777" w:rsidR="006979E2" w:rsidRPr="00FE7C7E" w:rsidRDefault="006979E2" w:rsidP="00FD0D09">
            <w:pPr>
              <w:spacing w:before="16" w:after="16" w:line="276" w:lineRule="auto"/>
              <w:jc w:val="center"/>
              <w:rPr>
                <w:color w:val="000000" w:themeColor="text1"/>
                <w:sz w:val="24"/>
              </w:rPr>
            </w:pPr>
            <w:r w:rsidRPr="00FE7C7E">
              <w:rPr>
                <w:b/>
                <w:i/>
                <w:color w:val="000000" w:themeColor="text1"/>
                <w:sz w:val="24"/>
              </w:rPr>
              <w:t>b</w:t>
            </w:r>
          </w:p>
        </w:tc>
        <w:tc>
          <w:tcPr>
            <w:tcW w:w="7720" w:type="dxa"/>
            <w:tcBorders>
              <w:top w:val="single" w:sz="4" w:space="0" w:color="auto"/>
              <w:left w:val="single" w:sz="4" w:space="0" w:color="auto"/>
              <w:bottom w:val="single" w:sz="4" w:space="0" w:color="auto"/>
              <w:right w:val="single" w:sz="4" w:space="0" w:color="auto"/>
            </w:tcBorders>
            <w:hideMark/>
          </w:tcPr>
          <w:p w14:paraId="010728F1" w14:textId="54439BE4" w:rsidR="006979E2" w:rsidRPr="00FE7C7E" w:rsidRDefault="006979E2" w:rsidP="00FD0D09">
            <w:pPr>
              <w:spacing w:before="20" w:after="20" w:line="276" w:lineRule="auto"/>
              <w:jc w:val="both"/>
              <w:rPr>
                <w:color w:val="000000" w:themeColor="text1"/>
                <w:sz w:val="24"/>
                <w:lang w:val="vi-VN"/>
              </w:rPr>
            </w:pPr>
            <w:r w:rsidRPr="00FE7C7E">
              <w:rPr>
                <w:b/>
                <w:i/>
                <w:color w:val="000000" w:themeColor="text1"/>
                <w:sz w:val="24"/>
              </w:rPr>
              <w:t>Phân tích đặc điểm sinh vật của phần lãnh thổ phía Bắc nước ta (phía bắc dãy Bạch Mã)</w:t>
            </w:r>
          </w:p>
        </w:tc>
        <w:tc>
          <w:tcPr>
            <w:tcW w:w="716" w:type="dxa"/>
            <w:tcBorders>
              <w:top w:val="single" w:sz="4" w:space="0" w:color="auto"/>
              <w:left w:val="single" w:sz="4" w:space="0" w:color="auto"/>
              <w:bottom w:val="single" w:sz="4" w:space="0" w:color="auto"/>
              <w:right w:val="single" w:sz="4" w:space="0" w:color="auto"/>
            </w:tcBorders>
            <w:vAlign w:val="center"/>
            <w:hideMark/>
          </w:tcPr>
          <w:p w14:paraId="0ABA5D4D" w14:textId="10AA9BDD"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vi-VN"/>
              </w:rPr>
              <w:t>1,</w:t>
            </w:r>
            <w:r w:rsidRPr="00FE7C7E">
              <w:rPr>
                <w:b/>
                <w:i/>
                <w:color w:val="000000" w:themeColor="text1"/>
                <w:sz w:val="24"/>
                <w:lang w:val="en-US"/>
              </w:rPr>
              <w:t>5</w:t>
            </w:r>
          </w:p>
        </w:tc>
      </w:tr>
      <w:tr w:rsidR="006979E2" w:rsidRPr="00FE7C7E" w14:paraId="7B77F4B5" w14:textId="77777777" w:rsidTr="00C85D3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53DA3"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8872"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7DBDCC6B" w14:textId="77777777" w:rsidR="006979E2" w:rsidRPr="00FE7C7E" w:rsidRDefault="006979E2" w:rsidP="00FD0D09">
            <w:pPr>
              <w:spacing w:before="20" w:after="20" w:line="276" w:lineRule="auto"/>
              <w:jc w:val="both"/>
              <w:rPr>
                <w:b/>
                <w:bCs/>
                <w:color w:val="000000" w:themeColor="text1"/>
                <w:sz w:val="24"/>
                <w:lang w:val="en-US"/>
              </w:rPr>
            </w:pPr>
            <w:r w:rsidRPr="00FE7C7E">
              <w:rPr>
                <w:b/>
                <w:bCs/>
                <w:color w:val="000000" w:themeColor="text1"/>
                <w:sz w:val="24"/>
                <w:lang w:val="en-US"/>
              </w:rPr>
              <w:t>- Mang tính chất nhiệt đới ẩm gió mùa</w:t>
            </w:r>
          </w:p>
          <w:p w14:paraId="3334B8DC"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Thảm thực vật tiêu biểu: rừng nhiệt đới gió mùa</w:t>
            </w:r>
          </w:p>
          <w:p w14:paraId="13830C13"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lastRenderedPageBreak/>
              <w:t>+ Loài TV: nhiệt đới chiếm ưu thế, ngoài ra có loài cận nhiệt, ôn đới</w:t>
            </w:r>
          </w:p>
          <w:p w14:paraId="15311620" w14:textId="77777777"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Động vật: thú lông dày</w:t>
            </w:r>
          </w:p>
          <w:p w14:paraId="41B140C6" w14:textId="397E7403"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Do: Khí hậu nhiệt đới ẩm gió mùa (diễn giải)</w:t>
            </w:r>
          </w:p>
        </w:tc>
        <w:tc>
          <w:tcPr>
            <w:tcW w:w="716" w:type="dxa"/>
            <w:tcBorders>
              <w:top w:val="nil"/>
              <w:left w:val="single" w:sz="4" w:space="0" w:color="auto"/>
              <w:bottom w:val="single" w:sz="4" w:space="0" w:color="auto"/>
              <w:right w:val="single" w:sz="4" w:space="0" w:color="auto"/>
            </w:tcBorders>
            <w:hideMark/>
          </w:tcPr>
          <w:p w14:paraId="480ED115" w14:textId="345480AC"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lastRenderedPageBreak/>
              <w:t>0,5</w:t>
            </w:r>
          </w:p>
        </w:tc>
      </w:tr>
      <w:tr w:rsidR="006979E2" w:rsidRPr="00FE7C7E" w14:paraId="0A907F8D" w14:textId="77777777" w:rsidTr="00C85D34">
        <w:tc>
          <w:tcPr>
            <w:tcW w:w="0" w:type="auto"/>
            <w:vMerge/>
            <w:tcBorders>
              <w:top w:val="single" w:sz="4" w:space="0" w:color="auto"/>
              <w:left w:val="single" w:sz="4" w:space="0" w:color="auto"/>
              <w:bottom w:val="single" w:sz="4" w:space="0" w:color="auto"/>
              <w:right w:val="single" w:sz="4" w:space="0" w:color="auto"/>
            </w:tcBorders>
            <w:vAlign w:val="center"/>
            <w:hideMark/>
          </w:tcPr>
          <w:p w14:paraId="43F3BB0A" w14:textId="77777777" w:rsidR="006979E2" w:rsidRPr="00FE7C7E" w:rsidRDefault="006979E2" w:rsidP="00FD0D09">
            <w:pPr>
              <w:spacing w:line="276" w:lineRule="auto"/>
              <w:rPr>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B4F10"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47F488E8" w14:textId="77777777" w:rsidR="006979E2" w:rsidRPr="00FE7C7E" w:rsidRDefault="006979E2" w:rsidP="00FD0D09">
            <w:pPr>
              <w:spacing w:before="20" w:after="20" w:line="276" w:lineRule="auto"/>
              <w:jc w:val="both"/>
              <w:rPr>
                <w:b/>
                <w:bCs/>
                <w:color w:val="000000" w:themeColor="text1"/>
                <w:sz w:val="24"/>
                <w:lang w:val="en-US"/>
              </w:rPr>
            </w:pPr>
            <w:r w:rsidRPr="00FE7C7E">
              <w:rPr>
                <w:b/>
                <w:bCs/>
                <w:color w:val="000000" w:themeColor="text1"/>
                <w:sz w:val="24"/>
                <w:lang w:val="en-US"/>
              </w:rPr>
              <w:t>- Phong phú, đa dạng:</w:t>
            </w:r>
          </w:p>
          <w:p w14:paraId="218D0852" w14:textId="5825B3E0"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có nhiều kiểu hệ sinh thái khác nhau: HST nhiệt đới (</w:t>
            </w:r>
            <w:r w:rsidRPr="00FE7C7E">
              <w:rPr>
                <w:sz w:val="24"/>
              </w:rPr>
              <w:t>Rừng kín thường xanh, rừng thưa, rừng tre nứa, rừng ngập mặn, rừng trên núi đá vôi; trảng cỏ, cây bụi... Ở mỗi hệ sinh thái có các loài sinh vật khác nhau</w:t>
            </w:r>
            <w:r w:rsidRPr="00FE7C7E">
              <w:rPr>
                <w:color w:val="000000" w:themeColor="text1"/>
                <w:sz w:val="24"/>
                <w:lang w:val="en-US"/>
              </w:rPr>
              <w:t>); HST cận nhiệt (</w:t>
            </w:r>
            <w:r w:rsidRPr="00FE7C7E">
              <w:rPr>
                <w:sz w:val="24"/>
              </w:rPr>
              <w:t>Có cây hỗn hợp lá rộng, lá kim, trong đó chiếm ưu thế là loài cây thuộc khu hệ á nhiệt đới: họ Dẻ, Re, Mộc Lan, Chè...).</w:t>
            </w:r>
            <w:r w:rsidRPr="00FE7C7E">
              <w:rPr>
                <w:color w:val="000000" w:themeColor="text1"/>
                <w:sz w:val="24"/>
                <w:lang w:val="en-US"/>
              </w:rPr>
              <w:t>); HST ôn đới (</w:t>
            </w:r>
            <w:r w:rsidRPr="00FE7C7E">
              <w:rPr>
                <w:sz w:val="24"/>
              </w:rPr>
              <w:t>Có pơ mu, sa mu, thiết sam, vân sam, thông...; loài gặm nhấm, chim di cư.</w:t>
            </w:r>
            <w:r w:rsidRPr="00FE7C7E">
              <w:rPr>
                <w:color w:val="000000" w:themeColor="text1"/>
                <w:sz w:val="24"/>
                <w:lang w:val="en-US"/>
              </w:rPr>
              <w:t>)</w:t>
            </w:r>
          </w:p>
          <w:p w14:paraId="61F5103F" w14:textId="10F2EB35" w:rsidR="006979E2" w:rsidRPr="00FE7C7E" w:rsidRDefault="006979E2" w:rsidP="00FD0D09">
            <w:pPr>
              <w:spacing w:before="20" w:after="20" w:line="276" w:lineRule="auto"/>
              <w:jc w:val="both"/>
              <w:rPr>
                <w:color w:val="000000" w:themeColor="text1"/>
                <w:sz w:val="24"/>
                <w:lang w:val="en-US"/>
              </w:rPr>
            </w:pPr>
            <w:r w:rsidRPr="00FE7C7E">
              <w:rPr>
                <w:color w:val="000000" w:themeColor="text1"/>
                <w:sz w:val="24"/>
                <w:lang w:val="en-US"/>
              </w:rPr>
              <w:t>+ Do VTĐL gần chí tuyến bắc nên có các luồng sinh vật cận nhiệt từ Hoa Nam và ôn đới từ Hymalay di cư xuống; Tự nhiên đa dang (khí hậu nhiệt đới, cận nhiệt, ôn đới; đất đa dạng; địa hình đa dạng)</w:t>
            </w:r>
          </w:p>
        </w:tc>
        <w:tc>
          <w:tcPr>
            <w:tcW w:w="716" w:type="dxa"/>
            <w:tcBorders>
              <w:top w:val="single" w:sz="4" w:space="0" w:color="auto"/>
              <w:left w:val="single" w:sz="4" w:space="0" w:color="auto"/>
              <w:bottom w:val="single" w:sz="4" w:space="0" w:color="auto"/>
              <w:right w:val="single" w:sz="4" w:space="0" w:color="auto"/>
            </w:tcBorders>
            <w:hideMark/>
          </w:tcPr>
          <w:p w14:paraId="117D2F69" w14:textId="44E55A4A"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t>0,5</w:t>
            </w:r>
          </w:p>
        </w:tc>
      </w:tr>
      <w:tr w:rsidR="006979E2" w:rsidRPr="00FE7C7E" w14:paraId="5298A5F7" w14:textId="77777777" w:rsidTr="00C85D34">
        <w:tc>
          <w:tcPr>
            <w:tcW w:w="0" w:type="auto"/>
            <w:tcBorders>
              <w:top w:val="single" w:sz="4" w:space="0" w:color="auto"/>
              <w:left w:val="single" w:sz="4" w:space="0" w:color="auto"/>
              <w:bottom w:val="single" w:sz="4" w:space="0" w:color="auto"/>
              <w:right w:val="single" w:sz="4" w:space="0" w:color="auto"/>
            </w:tcBorders>
            <w:vAlign w:val="center"/>
          </w:tcPr>
          <w:p w14:paraId="735425A3" w14:textId="77777777" w:rsidR="006979E2" w:rsidRPr="00FE7C7E" w:rsidRDefault="006979E2" w:rsidP="00FD0D09">
            <w:pPr>
              <w:spacing w:line="276" w:lineRule="auto"/>
              <w:rPr>
                <w:b/>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E34C10B"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0BCE178A" w14:textId="77777777" w:rsidR="006979E2" w:rsidRPr="00FE7C7E" w:rsidRDefault="006979E2" w:rsidP="00FD0D09">
            <w:pPr>
              <w:spacing w:before="20" w:after="20" w:line="276" w:lineRule="auto"/>
              <w:jc w:val="both"/>
              <w:rPr>
                <w:b/>
                <w:bCs/>
                <w:color w:val="000000" w:themeColor="text1"/>
                <w:sz w:val="24"/>
              </w:rPr>
            </w:pPr>
            <w:r w:rsidRPr="00FE7C7E">
              <w:rPr>
                <w:b/>
                <w:bCs/>
                <w:color w:val="000000" w:themeColor="text1"/>
                <w:sz w:val="24"/>
              </w:rPr>
              <w:t>- Phân hoá đa dạng</w:t>
            </w:r>
          </w:p>
          <w:p w14:paraId="339395FF" w14:textId="32B939B8" w:rsidR="006979E2" w:rsidRPr="00FE7C7E" w:rsidRDefault="006979E2" w:rsidP="00FD0D09">
            <w:pPr>
              <w:spacing w:before="20" w:after="20" w:line="276" w:lineRule="auto"/>
              <w:jc w:val="both"/>
              <w:rPr>
                <w:color w:val="000000" w:themeColor="text1"/>
                <w:sz w:val="24"/>
              </w:rPr>
            </w:pPr>
            <w:r w:rsidRPr="00FE7C7E">
              <w:rPr>
                <w:color w:val="000000" w:themeColor="text1"/>
                <w:sz w:val="24"/>
              </w:rPr>
              <w:t>+ khác nhau giữa miền Bắc - Đông Bắc Bắc Bộ với Tây Bắc - Bắc Trung Bộ:  miền Bắc - Đông Bắc Bắc Bộ chủ yếu HST cận nhiệt, loài SV cận nhiệt;  Tây Bắc - Bắc Trung Bộ: HST nhiệt đới và loài SV nhiệt đới; Do VTĐL và khí hậu khác nhau giữa 2 miền (diễn giải)</w:t>
            </w:r>
          </w:p>
          <w:p w14:paraId="48DEB350" w14:textId="66460796" w:rsidR="006979E2" w:rsidRPr="00FE7C7E" w:rsidRDefault="006979E2" w:rsidP="00FD0D09">
            <w:pPr>
              <w:spacing w:before="20" w:after="20" w:line="276" w:lineRule="auto"/>
              <w:jc w:val="both"/>
              <w:rPr>
                <w:color w:val="000000" w:themeColor="text1"/>
                <w:sz w:val="24"/>
              </w:rPr>
            </w:pPr>
            <w:r w:rsidRPr="00FE7C7E">
              <w:rPr>
                <w:color w:val="000000" w:themeColor="text1"/>
                <w:sz w:val="24"/>
              </w:rPr>
              <w:t>+ phân hoá theo độ cao: 3 đai cao, đặc biệt miền TB – BTB (ranh giới, SV của 3 đai); Do khí hậu phân hoá theo độ cao địa hình (diễn giải)</w:t>
            </w:r>
          </w:p>
        </w:tc>
        <w:tc>
          <w:tcPr>
            <w:tcW w:w="716" w:type="dxa"/>
            <w:tcBorders>
              <w:top w:val="single" w:sz="4" w:space="0" w:color="auto"/>
              <w:left w:val="single" w:sz="4" w:space="0" w:color="auto"/>
              <w:bottom w:val="single" w:sz="4" w:space="0" w:color="auto"/>
              <w:right w:val="single" w:sz="4" w:space="0" w:color="auto"/>
            </w:tcBorders>
          </w:tcPr>
          <w:p w14:paraId="2291E8B1" w14:textId="1A594A57"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t>0,5</w:t>
            </w:r>
          </w:p>
        </w:tc>
      </w:tr>
      <w:tr w:rsidR="006979E2" w:rsidRPr="00FE7C7E" w14:paraId="78593370" w14:textId="77777777" w:rsidTr="00FC3FCA">
        <w:tc>
          <w:tcPr>
            <w:tcW w:w="823" w:type="dxa"/>
            <w:vMerge w:val="restart"/>
            <w:tcBorders>
              <w:top w:val="single" w:sz="4" w:space="0" w:color="auto"/>
              <w:left w:val="single" w:sz="4" w:space="0" w:color="auto"/>
              <w:right w:val="single" w:sz="4" w:space="0" w:color="auto"/>
            </w:tcBorders>
            <w:hideMark/>
          </w:tcPr>
          <w:p w14:paraId="647A04BC" w14:textId="77777777" w:rsidR="006979E2" w:rsidRPr="00FE7C7E" w:rsidRDefault="006979E2" w:rsidP="00FD0D09">
            <w:pPr>
              <w:spacing w:before="20" w:after="20" w:line="276" w:lineRule="auto"/>
              <w:jc w:val="center"/>
              <w:rPr>
                <w:b/>
                <w:color w:val="000000" w:themeColor="text1"/>
                <w:sz w:val="24"/>
              </w:rPr>
            </w:pPr>
            <w:r w:rsidRPr="00FE7C7E">
              <w:rPr>
                <w:b/>
                <w:color w:val="000000" w:themeColor="text1"/>
                <w:sz w:val="24"/>
              </w:rPr>
              <w:t>5</w:t>
            </w:r>
          </w:p>
          <w:p w14:paraId="38148933" w14:textId="77777777" w:rsidR="006979E2" w:rsidRPr="00FE7C7E" w:rsidRDefault="006979E2" w:rsidP="00FD0D09">
            <w:pPr>
              <w:spacing w:before="20" w:after="20" w:line="276" w:lineRule="auto"/>
              <w:jc w:val="center"/>
              <w:rPr>
                <w:color w:val="000000" w:themeColor="text1"/>
                <w:sz w:val="24"/>
              </w:rPr>
            </w:pPr>
            <w:r w:rsidRPr="00FE7C7E">
              <w:rPr>
                <w:b/>
                <w:i/>
                <w:color w:val="000000" w:themeColor="text1"/>
                <w:sz w:val="24"/>
              </w:rPr>
              <w:t>(3,0 điểm)</w:t>
            </w:r>
          </w:p>
        </w:tc>
        <w:tc>
          <w:tcPr>
            <w:tcW w:w="419" w:type="dxa"/>
            <w:vMerge w:val="restart"/>
            <w:tcBorders>
              <w:top w:val="single" w:sz="4" w:space="0" w:color="auto"/>
              <w:left w:val="single" w:sz="4" w:space="0" w:color="auto"/>
              <w:bottom w:val="nil"/>
              <w:right w:val="single" w:sz="4" w:space="0" w:color="auto"/>
            </w:tcBorders>
            <w:hideMark/>
          </w:tcPr>
          <w:p w14:paraId="06E02865" w14:textId="77777777" w:rsidR="006979E2" w:rsidRPr="00FE7C7E" w:rsidRDefault="006979E2" w:rsidP="00FD0D09">
            <w:pPr>
              <w:spacing w:before="20" w:after="20" w:line="276" w:lineRule="auto"/>
              <w:jc w:val="center"/>
              <w:rPr>
                <w:color w:val="000000" w:themeColor="text1"/>
                <w:sz w:val="24"/>
              </w:rPr>
            </w:pPr>
            <w:r w:rsidRPr="00FE7C7E">
              <w:rPr>
                <w:b/>
                <w:i/>
                <w:color w:val="000000" w:themeColor="text1"/>
                <w:sz w:val="24"/>
              </w:rPr>
              <w:t>a</w:t>
            </w:r>
          </w:p>
        </w:tc>
        <w:tc>
          <w:tcPr>
            <w:tcW w:w="7720" w:type="dxa"/>
            <w:tcBorders>
              <w:top w:val="single" w:sz="4" w:space="0" w:color="auto"/>
              <w:left w:val="single" w:sz="4" w:space="0" w:color="auto"/>
              <w:bottom w:val="single" w:sz="4" w:space="0" w:color="auto"/>
              <w:right w:val="single" w:sz="4" w:space="0" w:color="auto"/>
            </w:tcBorders>
            <w:hideMark/>
          </w:tcPr>
          <w:p w14:paraId="607A6D60" w14:textId="7777777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Dựa vào Atlat Địa lí Việt Nam và kiến thức đã học, nhận xét và giải thích sự phân phân bố đô thị ở nước ta.</w:t>
            </w:r>
          </w:p>
        </w:tc>
        <w:tc>
          <w:tcPr>
            <w:tcW w:w="716" w:type="dxa"/>
            <w:tcBorders>
              <w:top w:val="single" w:sz="4" w:space="0" w:color="auto"/>
              <w:left w:val="single" w:sz="4" w:space="0" w:color="auto"/>
              <w:bottom w:val="single" w:sz="4" w:space="0" w:color="auto"/>
              <w:right w:val="single" w:sz="4" w:space="0" w:color="auto"/>
            </w:tcBorders>
            <w:vAlign w:val="center"/>
            <w:hideMark/>
          </w:tcPr>
          <w:p w14:paraId="53C2EF0A" w14:textId="6B2D9212"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lang w:val="en-US"/>
              </w:rPr>
              <w:t>1,5</w:t>
            </w:r>
          </w:p>
        </w:tc>
      </w:tr>
      <w:tr w:rsidR="006979E2" w:rsidRPr="00FE7C7E" w14:paraId="08439B88" w14:textId="77777777" w:rsidTr="00FC3FCA">
        <w:tc>
          <w:tcPr>
            <w:tcW w:w="0" w:type="auto"/>
            <w:vMerge/>
            <w:tcBorders>
              <w:left w:val="single" w:sz="4" w:space="0" w:color="auto"/>
              <w:right w:val="single" w:sz="4" w:space="0" w:color="auto"/>
            </w:tcBorders>
            <w:vAlign w:val="center"/>
            <w:hideMark/>
          </w:tcPr>
          <w:p w14:paraId="1117439B" w14:textId="77777777" w:rsidR="006979E2" w:rsidRPr="00FE7C7E" w:rsidRDefault="006979E2" w:rsidP="00FD0D09">
            <w:pPr>
              <w:spacing w:line="276" w:lineRule="auto"/>
              <w:rPr>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448944C9"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nil"/>
              <w:right w:val="single" w:sz="4" w:space="0" w:color="auto"/>
            </w:tcBorders>
            <w:hideMark/>
          </w:tcPr>
          <w:p w14:paraId="6120A4B1" w14:textId="77777777" w:rsidR="006979E2" w:rsidRPr="00FE7C7E" w:rsidRDefault="006979E2" w:rsidP="00FD0D09">
            <w:pPr>
              <w:spacing w:before="20" w:after="20" w:line="276" w:lineRule="auto"/>
              <w:jc w:val="both"/>
              <w:rPr>
                <w:b/>
                <w:bCs/>
                <w:color w:val="000000" w:themeColor="text1"/>
                <w:sz w:val="24"/>
                <w:lang w:val="vi-VN"/>
              </w:rPr>
            </w:pPr>
            <w:r w:rsidRPr="00FE7C7E">
              <w:rPr>
                <w:b/>
                <w:bCs/>
                <w:color w:val="000000" w:themeColor="text1"/>
                <w:sz w:val="24"/>
                <w:lang w:val="en-US"/>
              </w:rPr>
              <w:t>1.</w:t>
            </w:r>
            <w:r w:rsidRPr="00FE7C7E">
              <w:rPr>
                <w:b/>
                <w:bCs/>
                <w:color w:val="000000" w:themeColor="text1"/>
                <w:sz w:val="24"/>
                <w:lang w:val="vi-VN"/>
              </w:rPr>
              <w:t xml:space="preserve"> Nhận xét: </w:t>
            </w:r>
          </w:p>
        </w:tc>
        <w:tc>
          <w:tcPr>
            <w:tcW w:w="716" w:type="dxa"/>
            <w:tcBorders>
              <w:top w:val="single" w:sz="4" w:space="0" w:color="auto"/>
              <w:left w:val="single" w:sz="4" w:space="0" w:color="auto"/>
              <w:bottom w:val="nil"/>
              <w:right w:val="single" w:sz="4" w:space="0" w:color="auto"/>
            </w:tcBorders>
          </w:tcPr>
          <w:p w14:paraId="3C5AF3B1" w14:textId="77777777" w:rsidR="006979E2" w:rsidRPr="00FE7C7E" w:rsidRDefault="006979E2" w:rsidP="00FD0D09">
            <w:pPr>
              <w:spacing w:before="20" w:after="20" w:line="276" w:lineRule="auto"/>
              <w:jc w:val="center"/>
              <w:rPr>
                <w:color w:val="000000" w:themeColor="text1"/>
                <w:sz w:val="24"/>
                <w:lang w:val="vi-VN"/>
              </w:rPr>
            </w:pPr>
          </w:p>
        </w:tc>
      </w:tr>
      <w:tr w:rsidR="006979E2" w:rsidRPr="00FE7C7E" w14:paraId="725F42E4" w14:textId="77777777" w:rsidTr="00FC3FCA">
        <w:tc>
          <w:tcPr>
            <w:tcW w:w="0" w:type="auto"/>
            <w:vMerge/>
            <w:tcBorders>
              <w:left w:val="single" w:sz="4" w:space="0" w:color="auto"/>
              <w:right w:val="single" w:sz="4" w:space="0" w:color="auto"/>
            </w:tcBorders>
            <w:vAlign w:val="center"/>
            <w:hideMark/>
          </w:tcPr>
          <w:p w14:paraId="24B255CC" w14:textId="77777777" w:rsidR="006979E2" w:rsidRPr="00FE7C7E" w:rsidRDefault="006979E2" w:rsidP="00FD0D09">
            <w:pPr>
              <w:spacing w:line="276" w:lineRule="auto"/>
              <w:rPr>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68923F16" w14:textId="77777777" w:rsidR="006979E2" w:rsidRPr="00FE7C7E" w:rsidRDefault="006979E2" w:rsidP="00FD0D09">
            <w:pPr>
              <w:spacing w:line="276" w:lineRule="auto"/>
              <w:rPr>
                <w:color w:val="000000" w:themeColor="text1"/>
                <w:sz w:val="24"/>
              </w:rPr>
            </w:pPr>
          </w:p>
        </w:tc>
        <w:tc>
          <w:tcPr>
            <w:tcW w:w="7720" w:type="dxa"/>
            <w:tcBorders>
              <w:top w:val="nil"/>
              <w:left w:val="single" w:sz="4" w:space="0" w:color="auto"/>
              <w:bottom w:val="nil"/>
              <w:right w:val="single" w:sz="4" w:space="0" w:color="auto"/>
            </w:tcBorders>
            <w:hideMark/>
          </w:tcPr>
          <w:p w14:paraId="4D8B0FE0" w14:textId="77777777"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lang w:val="en-US"/>
              </w:rPr>
              <w:t>-</w:t>
            </w:r>
            <w:r w:rsidRPr="00FE7C7E">
              <w:rPr>
                <w:color w:val="000000" w:themeColor="text1"/>
                <w:sz w:val="24"/>
                <w:lang w:val="vi-VN"/>
              </w:rPr>
              <w:t xml:space="preserve"> Có mặt ở khắp các tỉnh, vùng kinh tế.</w:t>
            </w:r>
          </w:p>
          <w:p w14:paraId="6AECD8E4" w14:textId="0BDF157C"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en-US"/>
              </w:rPr>
              <w:t>- Tập trung ở các vùng đồng bằng (ĐBSH, ĐBSCL), ven biển (DHMT), dọc tuyến giao thông (quốc lộ 1, quốc lộ 14…), thung lũng sông (sông Hồng, sông Cửu Long…)</w:t>
            </w:r>
          </w:p>
        </w:tc>
        <w:tc>
          <w:tcPr>
            <w:tcW w:w="716" w:type="dxa"/>
            <w:tcBorders>
              <w:top w:val="nil"/>
              <w:left w:val="single" w:sz="4" w:space="0" w:color="auto"/>
              <w:bottom w:val="nil"/>
              <w:right w:val="single" w:sz="4" w:space="0" w:color="auto"/>
            </w:tcBorders>
            <w:hideMark/>
          </w:tcPr>
          <w:p w14:paraId="7CFCE4CA"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0,25</w:t>
            </w:r>
          </w:p>
          <w:p w14:paraId="1B499ED6" w14:textId="5CE28280"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t>0,25</w:t>
            </w:r>
          </w:p>
        </w:tc>
      </w:tr>
      <w:tr w:rsidR="006979E2" w:rsidRPr="00FE7C7E" w14:paraId="1F176F19" w14:textId="77777777" w:rsidTr="00FC3FCA">
        <w:tc>
          <w:tcPr>
            <w:tcW w:w="0" w:type="auto"/>
            <w:vMerge/>
            <w:tcBorders>
              <w:left w:val="single" w:sz="4" w:space="0" w:color="auto"/>
              <w:right w:val="single" w:sz="4" w:space="0" w:color="auto"/>
            </w:tcBorders>
            <w:vAlign w:val="center"/>
            <w:hideMark/>
          </w:tcPr>
          <w:p w14:paraId="4B962C26" w14:textId="77777777" w:rsidR="006979E2" w:rsidRPr="00FE7C7E" w:rsidRDefault="006979E2" w:rsidP="00FD0D09">
            <w:pPr>
              <w:spacing w:line="276" w:lineRule="auto"/>
              <w:rPr>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5B288971" w14:textId="77777777" w:rsidR="006979E2" w:rsidRPr="00FE7C7E" w:rsidRDefault="006979E2" w:rsidP="00FD0D09">
            <w:pPr>
              <w:spacing w:line="276" w:lineRule="auto"/>
              <w:rPr>
                <w:color w:val="000000" w:themeColor="text1"/>
                <w:sz w:val="24"/>
              </w:rPr>
            </w:pPr>
          </w:p>
        </w:tc>
        <w:tc>
          <w:tcPr>
            <w:tcW w:w="7720" w:type="dxa"/>
            <w:tcBorders>
              <w:top w:val="nil"/>
              <w:left w:val="single" w:sz="4" w:space="0" w:color="auto"/>
              <w:bottom w:val="nil"/>
              <w:right w:val="single" w:sz="4" w:space="0" w:color="auto"/>
            </w:tcBorders>
            <w:hideMark/>
          </w:tcPr>
          <w:p w14:paraId="3D2D9383"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en-US"/>
              </w:rPr>
              <w:t>-</w:t>
            </w:r>
            <w:r w:rsidRPr="00FE7C7E">
              <w:rPr>
                <w:color w:val="000000" w:themeColor="text1"/>
                <w:sz w:val="24"/>
                <w:lang w:val="vi-VN"/>
              </w:rPr>
              <w:t xml:space="preserve"> </w:t>
            </w:r>
            <w:r w:rsidRPr="00FE7C7E">
              <w:rPr>
                <w:color w:val="000000" w:themeColor="text1"/>
                <w:sz w:val="24"/>
                <w:lang w:val="en-US"/>
              </w:rPr>
              <w:t>Phân bố không đều giữa các vùng:</w:t>
            </w:r>
          </w:p>
          <w:p w14:paraId="1880CBCE"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en-US"/>
              </w:rPr>
              <w:t xml:space="preserve">         + </w:t>
            </w:r>
            <w:r w:rsidRPr="00FE7C7E">
              <w:rPr>
                <w:color w:val="000000" w:themeColor="text1"/>
                <w:sz w:val="24"/>
                <w:lang w:val="vi-VN"/>
              </w:rPr>
              <w:t>Tập trung và có các đô thị quy mô lớn ở ĐBSH và vùng phụ cận, Đông Nam Bộ</w:t>
            </w:r>
            <w:r w:rsidRPr="00FE7C7E">
              <w:rPr>
                <w:color w:val="000000" w:themeColor="text1"/>
                <w:sz w:val="24"/>
                <w:lang w:val="en-US"/>
              </w:rPr>
              <w:t xml:space="preserve"> (dẫn chứng)</w:t>
            </w:r>
          </w:p>
          <w:p w14:paraId="20174EB1"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en-US"/>
              </w:rPr>
              <w:t xml:space="preserve">        + </w:t>
            </w:r>
            <w:r w:rsidRPr="00FE7C7E">
              <w:rPr>
                <w:color w:val="000000" w:themeColor="text1"/>
                <w:sz w:val="24"/>
                <w:lang w:val="vi-VN"/>
              </w:rPr>
              <w:t xml:space="preserve">khá tập trung và có quy mô vừa ở duyên hải miền Trung và ĐBSCL </w:t>
            </w:r>
            <w:r w:rsidRPr="00FE7C7E">
              <w:rPr>
                <w:color w:val="000000" w:themeColor="text1"/>
                <w:sz w:val="24"/>
                <w:lang w:val="en-US"/>
              </w:rPr>
              <w:t xml:space="preserve"> (dẫn chứng)                </w:t>
            </w:r>
          </w:p>
          <w:p w14:paraId="3932A043" w14:textId="77777777"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lang w:val="en-US"/>
              </w:rPr>
              <w:t xml:space="preserve">        + </w:t>
            </w:r>
            <w:r w:rsidRPr="00FE7C7E">
              <w:rPr>
                <w:color w:val="000000" w:themeColor="text1"/>
                <w:sz w:val="24"/>
                <w:lang w:val="vi-VN"/>
              </w:rPr>
              <w:t>thưa thớt và có quy mô nhỏ ở Trung du và miền núi phía Bắc (đặc biệt ở Tây Bắc) và Tây Nguyên.</w:t>
            </w:r>
            <w:r w:rsidRPr="00FE7C7E">
              <w:rPr>
                <w:color w:val="000000" w:themeColor="text1"/>
                <w:sz w:val="24"/>
                <w:lang w:val="en-US"/>
              </w:rPr>
              <w:t>(dẫn chứng)</w:t>
            </w:r>
          </w:p>
          <w:p w14:paraId="663AFA83" w14:textId="77777777" w:rsidR="006979E2" w:rsidRPr="00FE7C7E" w:rsidRDefault="006979E2" w:rsidP="00FD0D09">
            <w:pPr>
              <w:spacing w:before="20" w:after="20" w:line="276" w:lineRule="auto"/>
              <w:ind w:firstLine="181"/>
              <w:jc w:val="both"/>
              <w:rPr>
                <w:color w:val="000000" w:themeColor="text1"/>
                <w:sz w:val="24"/>
              </w:rPr>
            </w:pPr>
          </w:p>
        </w:tc>
        <w:tc>
          <w:tcPr>
            <w:tcW w:w="716" w:type="dxa"/>
            <w:tcBorders>
              <w:top w:val="nil"/>
              <w:left w:val="single" w:sz="4" w:space="0" w:color="auto"/>
              <w:bottom w:val="nil"/>
              <w:right w:val="single" w:sz="4" w:space="0" w:color="auto"/>
            </w:tcBorders>
            <w:hideMark/>
          </w:tcPr>
          <w:p w14:paraId="7FA95B10" w14:textId="5C65B949"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tc>
      </w:tr>
      <w:tr w:rsidR="006979E2" w:rsidRPr="00FE7C7E" w14:paraId="152E73F9" w14:textId="77777777" w:rsidTr="00FC3FCA">
        <w:tc>
          <w:tcPr>
            <w:tcW w:w="0" w:type="auto"/>
            <w:vMerge/>
            <w:tcBorders>
              <w:left w:val="single" w:sz="4" w:space="0" w:color="auto"/>
              <w:right w:val="single" w:sz="4" w:space="0" w:color="auto"/>
            </w:tcBorders>
            <w:vAlign w:val="center"/>
            <w:hideMark/>
          </w:tcPr>
          <w:p w14:paraId="610DD657"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6AE4B3A6"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nil"/>
              <w:right w:val="single" w:sz="4" w:space="0" w:color="auto"/>
            </w:tcBorders>
            <w:hideMark/>
          </w:tcPr>
          <w:p w14:paraId="62CCE4A8" w14:textId="77777777" w:rsidR="006979E2" w:rsidRPr="00FE7C7E" w:rsidRDefault="006979E2" w:rsidP="00FD0D09">
            <w:pPr>
              <w:spacing w:before="20" w:after="20" w:line="276" w:lineRule="auto"/>
              <w:jc w:val="both"/>
              <w:rPr>
                <w:b/>
                <w:bCs/>
                <w:color w:val="000000" w:themeColor="text1"/>
                <w:sz w:val="24"/>
              </w:rPr>
            </w:pPr>
            <w:r w:rsidRPr="00FE7C7E">
              <w:rPr>
                <w:b/>
                <w:bCs/>
                <w:color w:val="000000" w:themeColor="text1"/>
                <w:sz w:val="24"/>
              </w:rPr>
              <w:t>2. Giải thích</w:t>
            </w:r>
            <w:r w:rsidRPr="00FE7C7E">
              <w:rPr>
                <w:b/>
                <w:bCs/>
                <w:color w:val="000000" w:themeColor="text1"/>
                <w:sz w:val="24"/>
                <w:lang w:val="vi-VN"/>
              </w:rPr>
              <w:t xml:space="preserve">: </w:t>
            </w:r>
          </w:p>
        </w:tc>
        <w:tc>
          <w:tcPr>
            <w:tcW w:w="716" w:type="dxa"/>
            <w:tcBorders>
              <w:top w:val="nil"/>
              <w:left w:val="single" w:sz="4" w:space="0" w:color="auto"/>
              <w:bottom w:val="nil"/>
              <w:right w:val="single" w:sz="4" w:space="0" w:color="auto"/>
            </w:tcBorders>
          </w:tcPr>
          <w:p w14:paraId="696CFCE3" w14:textId="77777777" w:rsidR="006979E2" w:rsidRPr="00FE7C7E" w:rsidRDefault="006979E2" w:rsidP="00FD0D09">
            <w:pPr>
              <w:spacing w:before="20" w:after="20" w:line="276" w:lineRule="auto"/>
              <w:jc w:val="center"/>
              <w:rPr>
                <w:color w:val="000000" w:themeColor="text1"/>
                <w:sz w:val="24"/>
              </w:rPr>
            </w:pPr>
          </w:p>
        </w:tc>
      </w:tr>
      <w:tr w:rsidR="006979E2" w:rsidRPr="00FE7C7E" w14:paraId="19F15E26" w14:textId="77777777" w:rsidTr="00FC3FCA">
        <w:tc>
          <w:tcPr>
            <w:tcW w:w="0" w:type="auto"/>
            <w:vMerge/>
            <w:tcBorders>
              <w:left w:val="single" w:sz="4" w:space="0" w:color="auto"/>
              <w:right w:val="single" w:sz="4" w:space="0" w:color="auto"/>
            </w:tcBorders>
            <w:vAlign w:val="center"/>
            <w:hideMark/>
          </w:tcPr>
          <w:p w14:paraId="3223D353"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236EF603"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nil"/>
              <w:right w:val="single" w:sz="4" w:space="0" w:color="auto"/>
            </w:tcBorders>
            <w:hideMark/>
          </w:tcPr>
          <w:p w14:paraId="72E0A947" w14:textId="652AA82B"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vi-VN"/>
              </w:rPr>
              <w:t>+ Do hầu hết đô thị đều có chức năng hành chính.</w:t>
            </w:r>
            <w:r w:rsidRPr="00FE7C7E">
              <w:rPr>
                <w:color w:val="000000" w:themeColor="text1"/>
                <w:sz w:val="24"/>
                <w:lang w:val="en-US"/>
              </w:rPr>
              <w:t xml:space="preserve"> </w:t>
            </w:r>
          </w:p>
        </w:tc>
        <w:tc>
          <w:tcPr>
            <w:tcW w:w="716" w:type="dxa"/>
            <w:tcBorders>
              <w:top w:val="nil"/>
              <w:left w:val="single" w:sz="4" w:space="0" w:color="auto"/>
              <w:bottom w:val="nil"/>
              <w:right w:val="single" w:sz="4" w:space="0" w:color="auto"/>
            </w:tcBorders>
            <w:hideMark/>
          </w:tcPr>
          <w:p w14:paraId="2FCB00FB" w14:textId="77777777" w:rsidR="006979E2" w:rsidRPr="00FE7C7E" w:rsidRDefault="006979E2" w:rsidP="00FD0D09">
            <w:pPr>
              <w:spacing w:before="20" w:after="20" w:line="276" w:lineRule="auto"/>
              <w:jc w:val="center"/>
              <w:rPr>
                <w:color w:val="000000" w:themeColor="text1"/>
                <w:sz w:val="24"/>
              </w:rPr>
            </w:pPr>
            <w:r w:rsidRPr="00FE7C7E">
              <w:rPr>
                <w:color w:val="000000" w:themeColor="text1"/>
                <w:sz w:val="24"/>
                <w:lang w:val="vi-VN"/>
              </w:rPr>
              <w:t>0,25</w:t>
            </w:r>
          </w:p>
        </w:tc>
      </w:tr>
      <w:tr w:rsidR="006979E2" w:rsidRPr="00FE7C7E" w14:paraId="6451548D" w14:textId="77777777" w:rsidTr="00E33079">
        <w:tc>
          <w:tcPr>
            <w:tcW w:w="0" w:type="auto"/>
            <w:vMerge/>
            <w:tcBorders>
              <w:left w:val="single" w:sz="4" w:space="0" w:color="auto"/>
              <w:right w:val="single" w:sz="4" w:space="0" w:color="auto"/>
            </w:tcBorders>
            <w:vAlign w:val="center"/>
            <w:hideMark/>
          </w:tcPr>
          <w:p w14:paraId="5BB59DC9"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single" w:sz="4" w:space="0" w:color="auto"/>
              <w:right w:val="single" w:sz="4" w:space="0" w:color="auto"/>
            </w:tcBorders>
          </w:tcPr>
          <w:p w14:paraId="61731AE2"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single" w:sz="4" w:space="0" w:color="auto"/>
              <w:right w:val="single" w:sz="4" w:space="0" w:color="auto"/>
            </w:tcBorders>
            <w:hideMark/>
          </w:tcPr>
          <w:p w14:paraId="17DB3B67" w14:textId="015482E3"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lang w:val="vi-VN"/>
              </w:rPr>
              <w:t>+ Do tác động của công nghiệp hoá và phát triển KT - XH, vị trí địa lí, giao thông vận tải,…</w:t>
            </w:r>
            <w:r w:rsidRPr="00FE7C7E">
              <w:rPr>
                <w:color w:val="000000" w:themeColor="text1"/>
                <w:sz w:val="24"/>
                <w:lang w:val="en-US"/>
              </w:rPr>
              <w:t>(diễn giải)</w:t>
            </w:r>
          </w:p>
          <w:p w14:paraId="50829617" w14:textId="77777777"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en-US"/>
              </w:rPr>
              <w:t>+ Do ĐKTN (diễn giải)</w:t>
            </w:r>
          </w:p>
        </w:tc>
        <w:tc>
          <w:tcPr>
            <w:tcW w:w="716" w:type="dxa"/>
            <w:tcBorders>
              <w:top w:val="nil"/>
              <w:left w:val="single" w:sz="4" w:space="0" w:color="auto"/>
              <w:bottom w:val="single" w:sz="4" w:space="0" w:color="auto"/>
              <w:right w:val="single" w:sz="4" w:space="0" w:color="auto"/>
            </w:tcBorders>
            <w:hideMark/>
          </w:tcPr>
          <w:p w14:paraId="26EE79A7"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lang w:val="vi-VN"/>
              </w:rPr>
              <w:t>0,</w:t>
            </w:r>
            <w:r w:rsidRPr="00FE7C7E">
              <w:rPr>
                <w:color w:val="000000" w:themeColor="text1"/>
                <w:sz w:val="24"/>
                <w:lang w:val="en-US"/>
              </w:rPr>
              <w:t>2</w:t>
            </w:r>
            <w:r w:rsidRPr="00FE7C7E">
              <w:rPr>
                <w:color w:val="000000" w:themeColor="text1"/>
                <w:sz w:val="24"/>
                <w:lang w:val="vi-VN"/>
              </w:rPr>
              <w:t>5</w:t>
            </w:r>
          </w:p>
          <w:p w14:paraId="2F400C75" w14:textId="77777777" w:rsidR="006979E2" w:rsidRPr="00FE7C7E" w:rsidRDefault="006979E2" w:rsidP="00FD0D09">
            <w:pPr>
              <w:spacing w:before="20" w:after="20" w:line="276" w:lineRule="auto"/>
              <w:jc w:val="center"/>
              <w:rPr>
                <w:color w:val="000000" w:themeColor="text1"/>
                <w:sz w:val="24"/>
                <w:lang w:val="en-US"/>
              </w:rPr>
            </w:pPr>
          </w:p>
          <w:p w14:paraId="3CC4C89F" w14:textId="5AC413FF" w:rsidR="006979E2" w:rsidRPr="00FE7C7E" w:rsidRDefault="006979E2" w:rsidP="00FD0D09">
            <w:pPr>
              <w:spacing w:before="20" w:after="20" w:line="276" w:lineRule="auto"/>
              <w:jc w:val="center"/>
              <w:rPr>
                <w:color w:val="000000" w:themeColor="text1"/>
                <w:sz w:val="24"/>
                <w:lang w:val="en-US"/>
              </w:rPr>
            </w:pPr>
            <w:r w:rsidRPr="00FE7C7E">
              <w:rPr>
                <w:color w:val="000000" w:themeColor="text1"/>
                <w:sz w:val="24"/>
                <w:lang w:val="en-US"/>
              </w:rPr>
              <w:t>0,25</w:t>
            </w:r>
          </w:p>
        </w:tc>
      </w:tr>
      <w:tr w:rsidR="006979E2" w:rsidRPr="00FE7C7E" w14:paraId="4A9F63B3" w14:textId="77777777" w:rsidTr="00E33079">
        <w:tc>
          <w:tcPr>
            <w:tcW w:w="0" w:type="auto"/>
            <w:vMerge/>
            <w:tcBorders>
              <w:left w:val="single" w:sz="4" w:space="0" w:color="auto"/>
              <w:right w:val="single" w:sz="4" w:space="0" w:color="auto"/>
            </w:tcBorders>
            <w:vAlign w:val="center"/>
            <w:hideMark/>
          </w:tcPr>
          <w:p w14:paraId="1F25886E" w14:textId="77777777" w:rsidR="006979E2" w:rsidRPr="00FE7C7E" w:rsidRDefault="006979E2" w:rsidP="00FD0D09">
            <w:pPr>
              <w:spacing w:line="276" w:lineRule="auto"/>
              <w:rPr>
                <w:color w:val="000000" w:themeColor="text1"/>
                <w:sz w:val="24"/>
              </w:rPr>
            </w:pPr>
          </w:p>
        </w:tc>
        <w:tc>
          <w:tcPr>
            <w:tcW w:w="419" w:type="dxa"/>
            <w:vMerge w:val="restart"/>
            <w:tcBorders>
              <w:top w:val="single" w:sz="4" w:space="0" w:color="auto"/>
              <w:left w:val="single" w:sz="4" w:space="0" w:color="auto"/>
              <w:right w:val="single" w:sz="4" w:space="0" w:color="auto"/>
            </w:tcBorders>
            <w:hideMark/>
          </w:tcPr>
          <w:p w14:paraId="7DEFAA51" w14:textId="77777777" w:rsidR="006979E2" w:rsidRPr="00FE7C7E" w:rsidRDefault="006979E2" w:rsidP="00FD0D09">
            <w:pPr>
              <w:spacing w:before="20" w:after="20" w:line="276" w:lineRule="auto"/>
              <w:jc w:val="center"/>
              <w:rPr>
                <w:color w:val="000000" w:themeColor="text1"/>
                <w:sz w:val="24"/>
              </w:rPr>
            </w:pPr>
            <w:r w:rsidRPr="00FE7C7E">
              <w:rPr>
                <w:b/>
                <w:i/>
                <w:color w:val="000000" w:themeColor="text1"/>
                <w:sz w:val="24"/>
              </w:rPr>
              <w:t>b</w:t>
            </w:r>
          </w:p>
        </w:tc>
        <w:tc>
          <w:tcPr>
            <w:tcW w:w="7720" w:type="dxa"/>
            <w:tcBorders>
              <w:top w:val="single" w:sz="4" w:space="0" w:color="auto"/>
              <w:left w:val="single" w:sz="4" w:space="0" w:color="auto"/>
              <w:bottom w:val="single" w:sz="4" w:space="0" w:color="auto"/>
              <w:right w:val="single" w:sz="4" w:space="0" w:color="auto"/>
            </w:tcBorders>
            <w:hideMark/>
          </w:tcPr>
          <w:p w14:paraId="6E65D4C4" w14:textId="01EC96D2" w:rsidR="006979E2" w:rsidRPr="00FE7C7E" w:rsidRDefault="006979E2" w:rsidP="00FD0D09">
            <w:pPr>
              <w:spacing w:before="20" w:after="20" w:line="276" w:lineRule="auto"/>
              <w:jc w:val="both"/>
              <w:rPr>
                <w:b/>
                <w:i/>
                <w:iCs/>
                <w:color w:val="000000" w:themeColor="text1"/>
                <w:sz w:val="24"/>
              </w:rPr>
            </w:pPr>
            <w:bookmarkStart w:id="0" w:name="_Hlk138652132"/>
            <w:r w:rsidRPr="00FE7C7E">
              <w:rPr>
                <w:b/>
                <w:sz w:val="24"/>
                <w:lang w:val="nl-NL"/>
              </w:rPr>
              <w:t xml:space="preserve"> </w:t>
            </w:r>
            <w:r w:rsidRPr="00FE7C7E">
              <w:rPr>
                <w:b/>
                <w:i/>
                <w:iCs/>
                <w:sz w:val="24"/>
                <w:lang w:val="nl-NL"/>
              </w:rPr>
              <w:t>Sự phát triển kinh tế xã hội tác động như thế nào đến cơ cấu dân số nước ta hiện nay?</w:t>
            </w:r>
            <w:bookmarkEnd w:id="0"/>
          </w:p>
        </w:tc>
        <w:tc>
          <w:tcPr>
            <w:tcW w:w="716" w:type="dxa"/>
            <w:tcBorders>
              <w:top w:val="single" w:sz="4" w:space="0" w:color="auto"/>
              <w:left w:val="single" w:sz="4" w:space="0" w:color="auto"/>
              <w:bottom w:val="single" w:sz="4" w:space="0" w:color="auto"/>
              <w:right w:val="single" w:sz="4" w:space="0" w:color="auto"/>
            </w:tcBorders>
            <w:vAlign w:val="center"/>
            <w:hideMark/>
          </w:tcPr>
          <w:p w14:paraId="53A06068" w14:textId="60B719E2" w:rsidR="006979E2" w:rsidRPr="00FE7C7E" w:rsidRDefault="006979E2" w:rsidP="00FD0D09">
            <w:pPr>
              <w:spacing w:before="20" w:after="20" w:line="276" w:lineRule="auto"/>
              <w:jc w:val="center"/>
              <w:rPr>
                <w:b/>
                <w:i/>
                <w:color w:val="000000" w:themeColor="text1"/>
                <w:sz w:val="24"/>
                <w:lang w:val="en-US"/>
              </w:rPr>
            </w:pPr>
            <w:r w:rsidRPr="00FE7C7E">
              <w:rPr>
                <w:b/>
                <w:i/>
                <w:color w:val="000000" w:themeColor="text1"/>
                <w:sz w:val="24"/>
              </w:rPr>
              <w:t>1,</w:t>
            </w:r>
            <w:r w:rsidRPr="00FE7C7E">
              <w:rPr>
                <w:b/>
                <w:i/>
                <w:color w:val="000000" w:themeColor="text1"/>
                <w:sz w:val="24"/>
                <w:lang w:val="en-US"/>
              </w:rPr>
              <w:t>5</w:t>
            </w:r>
          </w:p>
        </w:tc>
      </w:tr>
      <w:tr w:rsidR="006979E2" w:rsidRPr="00FE7C7E" w14:paraId="39717A21" w14:textId="77777777" w:rsidTr="00E33079">
        <w:tc>
          <w:tcPr>
            <w:tcW w:w="0" w:type="auto"/>
            <w:vMerge/>
            <w:tcBorders>
              <w:left w:val="single" w:sz="4" w:space="0" w:color="auto"/>
              <w:right w:val="single" w:sz="4" w:space="0" w:color="auto"/>
            </w:tcBorders>
            <w:vAlign w:val="center"/>
            <w:hideMark/>
          </w:tcPr>
          <w:p w14:paraId="5FC0B5C6" w14:textId="77777777" w:rsidR="006979E2" w:rsidRPr="00FE7C7E" w:rsidRDefault="006979E2" w:rsidP="00FD0D09">
            <w:pPr>
              <w:spacing w:line="276" w:lineRule="auto"/>
              <w:rPr>
                <w:color w:val="000000" w:themeColor="text1"/>
                <w:sz w:val="24"/>
              </w:rPr>
            </w:pPr>
          </w:p>
        </w:tc>
        <w:tc>
          <w:tcPr>
            <w:tcW w:w="0" w:type="auto"/>
            <w:vMerge/>
            <w:tcBorders>
              <w:left w:val="single" w:sz="4" w:space="0" w:color="auto"/>
              <w:right w:val="single" w:sz="4" w:space="0" w:color="auto"/>
            </w:tcBorders>
            <w:vAlign w:val="center"/>
            <w:hideMark/>
          </w:tcPr>
          <w:p w14:paraId="7F0A4E68"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hideMark/>
          </w:tcPr>
          <w:p w14:paraId="496EF80C" w14:textId="32DEB90A" w:rsidR="006979E2" w:rsidRPr="00FE7C7E" w:rsidRDefault="006979E2" w:rsidP="00FD0D09">
            <w:pPr>
              <w:spacing w:before="20" w:after="20" w:line="276" w:lineRule="auto"/>
              <w:jc w:val="both"/>
              <w:rPr>
                <w:color w:val="000000" w:themeColor="text1"/>
                <w:sz w:val="24"/>
              </w:rPr>
            </w:pPr>
            <w:r w:rsidRPr="00FE7C7E">
              <w:rPr>
                <w:sz w:val="24"/>
              </w:rPr>
              <w:t>- Tác động đến cơ cấu dân số theo tuổi: Trình độ dân trí, chính sách dân số làm giảm tỉ lệ sinh, tỉ lệ dân số dưới 15 tuổi. Kinh tế phát triên, y tế, chất lượng cuốc sống làm tăng tuổi thọ và tỉ lệ dân số trên 60 tuổi làm cho cơ cấu dân số theo tuổi đang chuyển dịch theo hướng già hoá.</w:t>
            </w:r>
          </w:p>
        </w:tc>
        <w:tc>
          <w:tcPr>
            <w:tcW w:w="716" w:type="dxa"/>
            <w:tcBorders>
              <w:top w:val="single" w:sz="4" w:space="0" w:color="auto"/>
              <w:left w:val="single" w:sz="4" w:space="0" w:color="auto"/>
              <w:bottom w:val="single" w:sz="4" w:space="0" w:color="auto"/>
              <w:right w:val="single" w:sz="4" w:space="0" w:color="auto"/>
            </w:tcBorders>
            <w:hideMark/>
          </w:tcPr>
          <w:p w14:paraId="412EBF66" w14:textId="27F15FB0"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w:t>
            </w:r>
            <w:r w:rsidRPr="00FE7C7E">
              <w:rPr>
                <w:color w:val="000000" w:themeColor="text1"/>
                <w:sz w:val="24"/>
                <w:lang w:val="vi-VN"/>
              </w:rPr>
              <w:t>,5</w:t>
            </w:r>
          </w:p>
        </w:tc>
      </w:tr>
      <w:tr w:rsidR="006979E2" w:rsidRPr="00FE7C7E" w14:paraId="26FA9E7F" w14:textId="77777777" w:rsidTr="00E33079">
        <w:trPr>
          <w:trHeight w:val="706"/>
        </w:trPr>
        <w:tc>
          <w:tcPr>
            <w:tcW w:w="0" w:type="auto"/>
            <w:vMerge/>
            <w:tcBorders>
              <w:left w:val="single" w:sz="4" w:space="0" w:color="auto"/>
              <w:right w:val="single" w:sz="4" w:space="0" w:color="auto"/>
            </w:tcBorders>
            <w:vAlign w:val="center"/>
          </w:tcPr>
          <w:p w14:paraId="628B0DC1" w14:textId="77777777" w:rsidR="006979E2" w:rsidRPr="00FE7C7E" w:rsidRDefault="006979E2" w:rsidP="00FD0D09">
            <w:pPr>
              <w:spacing w:line="276" w:lineRule="auto"/>
              <w:rPr>
                <w:color w:val="000000" w:themeColor="text1"/>
                <w:sz w:val="24"/>
              </w:rPr>
            </w:pPr>
          </w:p>
        </w:tc>
        <w:tc>
          <w:tcPr>
            <w:tcW w:w="0" w:type="auto"/>
            <w:vMerge/>
            <w:tcBorders>
              <w:left w:val="single" w:sz="4" w:space="0" w:color="auto"/>
              <w:right w:val="single" w:sz="4" w:space="0" w:color="auto"/>
            </w:tcBorders>
            <w:vAlign w:val="center"/>
          </w:tcPr>
          <w:p w14:paraId="0B9B87DF"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17C47511" w14:textId="77777777" w:rsidR="006979E2" w:rsidRPr="00FE7C7E" w:rsidRDefault="006979E2" w:rsidP="00FD0D09">
            <w:pPr>
              <w:spacing w:line="276" w:lineRule="auto"/>
              <w:jc w:val="both"/>
              <w:rPr>
                <w:sz w:val="24"/>
              </w:rPr>
            </w:pPr>
            <w:r w:rsidRPr="00FE7C7E">
              <w:rPr>
                <w:sz w:val="24"/>
              </w:rPr>
              <w:t>- Tác động đến cơ cấu dân số theo lao động: công cuộc đổi mới, cách mạng khoa học kĩ thuật làm cơ cấu dân số theo lao động chuyển dịch: giảm tỉ trọng lao động nông nghiệp, tăng tỉ trọng lao động công nghiệp và dịch vụ.</w:t>
            </w:r>
          </w:p>
          <w:p w14:paraId="68B838EC" w14:textId="77777777" w:rsidR="006979E2" w:rsidRPr="00FE7C7E" w:rsidRDefault="006979E2" w:rsidP="00FD0D09">
            <w:pPr>
              <w:spacing w:before="20" w:after="20" w:line="276" w:lineRule="auto"/>
              <w:jc w:val="both"/>
              <w:rPr>
                <w:color w:val="000000" w:themeColor="text1"/>
                <w:sz w:val="24"/>
              </w:rPr>
            </w:pPr>
          </w:p>
        </w:tc>
        <w:tc>
          <w:tcPr>
            <w:tcW w:w="716" w:type="dxa"/>
            <w:tcBorders>
              <w:top w:val="single" w:sz="4" w:space="0" w:color="auto"/>
              <w:left w:val="single" w:sz="4" w:space="0" w:color="auto"/>
              <w:bottom w:val="single" w:sz="4" w:space="0" w:color="auto"/>
              <w:right w:val="single" w:sz="4" w:space="0" w:color="auto"/>
            </w:tcBorders>
          </w:tcPr>
          <w:p w14:paraId="7E6C9770" w14:textId="43EC2337"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w:t>
            </w:r>
            <w:r w:rsidRPr="00FE7C7E">
              <w:rPr>
                <w:color w:val="000000" w:themeColor="text1"/>
                <w:sz w:val="24"/>
                <w:lang w:val="vi-VN"/>
              </w:rPr>
              <w:t>,5</w:t>
            </w:r>
          </w:p>
        </w:tc>
      </w:tr>
      <w:tr w:rsidR="006979E2" w:rsidRPr="00FE7C7E" w14:paraId="75E5A4AE" w14:textId="77777777" w:rsidTr="00E33079">
        <w:trPr>
          <w:trHeight w:val="706"/>
        </w:trPr>
        <w:tc>
          <w:tcPr>
            <w:tcW w:w="0" w:type="auto"/>
            <w:vMerge/>
            <w:tcBorders>
              <w:left w:val="single" w:sz="4" w:space="0" w:color="auto"/>
              <w:right w:val="single" w:sz="4" w:space="0" w:color="auto"/>
            </w:tcBorders>
            <w:vAlign w:val="center"/>
          </w:tcPr>
          <w:p w14:paraId="57576269" w14:textId="77777777" w:rsidR="006979E2" w:rsidRPr="00FE7C7E" w:rsidRDefault="006979E2" w:rsidP="00FD0D09">
            <w:pPr>
              <w:spacing w:line="276" w:lineRule="auto"/>
              <w:rPr>
                <w:color w:val="000000" w:themeColor="text1"/>
                <w:sz w:val="24"/>
              </w:rPr>
            </w:pPr>
          </w:p>
        </w:tc>
        <w:tc>
          <w:tcPr>
            <w:tcW w:w="0" w:type="auto"/>
            <w:vMerge/>
            <w:tcBorders>
              <w:left w:val="single" w:sz="4" w:space="0" w:color="auto"/>
              <w:right w:val="single" w:sz="4" w:space="0" w:color="auto"/>
            </w:tcBorders>
            <w:vAlign w:val="center"/>
          </w:tcPr>
          <w:p w14:paraId="4E673F32"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1A4B0FB0" w14:textId="423855B8" w:rsidR="006979E2" w:rsidRPr="00FE7C7E" w:rsidRDefault="006979E2" w:rsidP="00FD0D09">
            <w:pPr>
              <w:spacing w:line="276" w:lineRule="auto"/>
              <w:jc w:val="both"/>
              <w:rPr>
                <w:sz w:val="24"/>
              </w:rPr>
            </w:pPr>
            <w:r w:rsidRPr="00FE7C7E">
              <w:rPr>
                <w:sz w:val="24"/>
              </w:rPr>
              <w:t>- Tác động đến cơ cấu dân số theo giới: tiến bộ y tế, tập quán lựa chọn giới tính ...làm tăng tỉ lệ nam, cơ cấu dân số theo giới tiến tới cân bằng.</w:t>
            </w:r>
          </w:p>
          <w:p w14:paraId="69F02DF7" w14:textId="77777777" w:rsidR="006979E2" w:rsidRPr="00FE7C7E" w:rsidRDefault="006979E2" w:rsidP="00FD0D09">
            <w:pPr>
              <w:spacing w:line="276" w:lineRule="auto"/>
              <w:jc w:val="both"/>
              <w:rPr>
                <w:sz w:val="24"/>
              </w:rPr>
            </w:pPr>
          </w:p>
        </w:tc>
        <w:tc>
          <w:tcPr>
            <w:tcW w:w="716" w:type="dxa"/>
            <w:tcBorders>
              <w:top w:val="single" w:sz="4" w:space="0" w:color="auto"/>
              <w:left w:val="single" w:sz="4" w:space="0" w:color="auto"/>
              <w:bottom w:val="single" w:sz="4" w:space="0" w:color="auto"/>
              <w:right w:val="single" w:sz="4" w:space="0" w:color="auto"/>
            </w:tcBorders>
          </w:tcPr>
          <w:p w14:paraId="3E203D8A" w14:textId="76ADA2A8"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0,25</w:t>
            </w:r>
          </w:p>
        </w:tc>
      </w:tr>
      <w:tr w:rsidR="006979E2" w:rsidRPr="00FE7C7E" w14:paraId="0A89AB15" w14:textId="77777777" w:rsidTr="00E33079">
        <w:trPr>
          <w:trHeight w:val="706"/>
        </w:trPr>
        <w:tc>
          <w:tcPr>
            <w:tcW w:w="0" w:type="auto"/>
            <w:vMerge/>
            <w:tcBorders>
              <w:left w:val="single" w:sz="4" w:space="0" w:color="auto"/>
              <w:right w:val="single" w:sz="4" w:space="0" w:color="auto"/>
            </w:tcBorders>
            <w:vAlign w:val="center"/>
          </w:tcPr>
          <w:p w14:paraId="46BEEAE3" w14:textId="77777777" w:rsidR="006979E2" w:rsidRPr="00FE7C7E" w:rsidRDefault="006979E2" w:rsidP="00FD0D09">
            <w:pPr>
              <w:spacing w:line="276" w:lineRule="auto"/>
              <w:rPr>
                <w:color w:val="000000" w:themeColor="text1"/>
                <w:sz w:val="24"/>
              </w:rPr>
            </w:pPr>
          </w:p>
        </w:tc>
        <w:tc>
          <w:tcPr>
            <w:tcW w:w="0" w:type="auto"/>
            <w:vMerge/>
            <w:tcBorders>
              <w:left w:val="single" w:sz="4" w:space="0" w:color="auto"/>
              <w:right w:val="single" w:sz="4" w:space="0" w:color="auto"/>
            </w:tcBorders>
            <w:vAlign w:val="center"/>
          </w:tcPr>
          <w:p w14:paraId="2545D9A3" w14:textId="77777777" w:rsidR="006979E2" w:rsidRPr="00FE7C7E" w:rsidRDefault="006979E2" w:rsidP="00FD0D09">
            <w:pPr>
              <w:spacing w:line="276" w:lineRule="auto"/>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03BB0D86" w14:textId="5FFFA1E4" w:rsidR="006979E2" w:rsidRPr="00FE7C7E" w:rsidRDefault="006979E2" w:rsidP="00FD0D09">
            <w:pPr>
              <w:spacing w:line="276" w:lineRule="auto"/>
              <w:jc w:val="both"/>
              <w:rPr>
                <w:sz w:val="24"/>
              </w:rPr>
            </w:pPr>
            <w:r w:rsidRPr="00FE7C7E">
              <w:rPr>
                <w:sz w:val="24"/>
              </w:rPr>
              <w:t>- Tác động đến cơ cấu dân số theo trình độ văn hóa: Kinh tế và giáo dục phát triển tăng tỉ lệ người biết chữ, số năm đi học...</w:t>
            </w:r>
          </w:p>
        </w:tc>
        <w:tc>
          <w:tcPr>
            <w:tcW w:w="716" w:type="dxa"/>
            <w:tcBorders>
              <w:top w:val="single" w:sz="4" w:space="0" w:color="auto"/>
              <w:left w:val="single" w:sz="4" w:space="0" w:color="auto"/>
              <w:bottom w:val="single" w:sz="4" w:space="0" w:color="auto"/>
              <w:right w:val="single" w:sz="4" w:space="0" w:color="auto"/>
            </w:tcBorders>
          </w:tcPr>
          <w:p w14:paraId="3A026FD9" w14:textId="5A26B0A8"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0,25</w:t>
            </w:r>
          </w:p>
        </w:tc>
      </w:tr>
      <w:tr w:rsidR="006979E2" w:rsidRPr="00FE7C7E" w14:paraId="3AD170B0" w14:textId="77777777" w:rsidTr="00E33079">
        <w:tc>
          <w:tcPr>
            <w:tcW w:w="823" w:type="dxa"/>
            <w:vMerge w:val="restart"/>
            <w:tcBorders>
              <w:top w:val="single" w:sz="4" w:space="0" w:color="auto"/>
              <w:left w:val="single" w:sz="4" w:space="0" w:color="auto"/>
              <w:bottom w:val="single" w:sz="4" w:space="0" w:color="auto"/>
              <w:right w:val="single" w:sz="4" w:space="0" w:color="auto"/>
            </w:tcBorders>
          </w:tcPr>
          <w:p w14:paraId="0338BD41" w14:textId="77777777" w:rsidR="006979E2" w:rsidRPr="00FE7C7E" w:rsidRDefault="006979E2" w:rsidP="00FD0D09">
            <w:pPr>
              <w:spacing w:before="20" w:after="20" w:line="276" w:lineRule="auto"/>
              <w:jc w:val="center"/>
              <w:rPr>
                <w:b/>
                <w:color w:val="000000" w:themeColor="text1"/>
                <w:sz w:val="24"/>
              </w:rPr>
            </w:pPr>
            <w:r w:rsidRPr="00FE7C7E">
              <w:rPr>
                <w:b/>
                <w:color w:val="000000" w:themeColor="text1"/>
                <w:sz w:val="24"/>
              </w:rPr>
              <w:t>6</w:t>
            </w:r>
          </w:p>
          <w:p w14:paraId="32C11778" w14:textId="77777777"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(3,0 điểm)</w:t>
            </w:r>
          </w:p>
          <w:p w14:paraId="34AE1A8F" w14:textId="77777777" w:rsidR="006979E2" w:rsidRPr="00FE7C7E" w:rsidRDefault="006979E2" w:rsidP="00FD0D09">
            <w:pPr>
              <w:spacing w:before="20" w:after="20" w:line="276" w:lineRule="auto"/>
              <w:jc w:val="center"/>
              <w:rPr>
                <w:color w:val="000000" w:themeColor="text1"/>
                <w:sz w:val="24"/>
              </w:rPr>
            </w:pPr>
          </w:p>
          <w:p w14:paraId="163DA0C4" w14:textId="77777777" w:rsidR="006979E2" w:rsidRPr="00FE7C7E" w:rsidRDefault="006979E2" w:rsidP="00FD0D09">
            <w:pPr>
              <w:spacing w:before="20" w:after="20" w:line="276" w:lineRule="auto"/>
              <w:jc w:val="center"/>
              <w:rPr>
                <w:color w:val="000000" w:themeColor="text1"/>
                <w:sz w:val="24"/>
              </w:rPr>
            </w:pPr>
          </w:p>
          <w:p w14:paraId="554D3740" w14:textId="77777777" w:rsidR="006979E2" w:rsidRPr="00FE7C7E" w:rsidRDefault="006979E2" w:rsidP="00FD0D09">
            <w:pPr>
              <w:spacing w:before="20" w:after="20" w:line="276" w:lineRule="auto"/>
              <w:jc w:val="center"/>
              <w:rPr>
                <w:color w:val="000000" w:themeColor="text1"/>
                <w:sz w:val="24"/>
              </w:rPr>
            </w:pPr>
          </w:p>
          <w:p w14:paraId="0E4D66FF" w14:textId="77777777" w:rsidR="006979E2" w:rsidRPr="00FE7C7E" w:rsidRDefault="006979E2" w:rsidP="00FD0D09">
            <w:pPr>
              <w:spacing w:before="20" w:after="20" w:line="276" w:lineRule="auto"/>
              <w:jc w:val="center"/>
              <w:rPr>
                <w:color w:val="000000" w:themeColor="text1"/>
                <w:sz w:val="24"/>
              </w:rPr>
            </w:pPr>
          </w:p>
          <w:p w14:paraId="4A7508D2" w14:textId="77777777" w:rsidR="006979E2" w:rsidRPr="00FE7C7E" w:rsidRDefault="006979E2" w:rsidP="00FD0D09">
            <w:pPr>
              <w:spacing w:before="20" w:after="20" w:line="276" w:lineRule="auto"/>
              <w:jc w:val="center"/>
              <w:rPr>
                <w:color w:val="000000" w:themeColor="text1"/>
                <w:sz w:val="24"/>
              </w:rPr>
            </w:pPr>
          </w:p>
          <w:p w14:paraId="06E0455F" w14:textId="77777777" w:rsidR="006979E2" w:rsidRPr="00FE7C7E" w:rsidRDefault="006979E2" w:rsidP="00FD0D09">
            <w:pPr>
              <w:spacing w:before="20" w:after="20" w:line="276" w:lineRule="auto"/>
              <w:jc w:val="center"/>
              <w:rPr>
                <w:color w:val="000000" w:themeColor="text1"/>
                <w:sz w:val="24"/>
              </w:rPr>
            </w:pPr>
          </w:p>
          <w:p w14:paraId="64D20242" w14:textId="77777777" w:rsidR="006979E2" w:rsidRPr="00FE7C7E" w:rsidRDefault="006979E2" w:rsidP="00FD0D09">
            <w:pPr>
              <w:spacing w:before="20" w:after="20" w:line="276" w:lineRule="auto"/>
              <w:jc w:val="center"/>
              <w:rPr>
                <w:color w:val="000000" w:themeColor="text1"/>
                <w:sz w:val="24"/>
              </w:rPr>
            </w:pPr>
          </w:p>
          <w:p w14:paraId="67AD9962" w14:textId="77777777" w:rsidR="006979E2" w:rsidRPr="00FE7C7E" w:rsidRDefault="006979E2" w:rsidP="00FD0D09">
            <w:pPr>
              <w:spacing w:before="20" w:after="20" w:line="276" w:lineRule="auto"/>
              <w:jc w:val="center"/>
              <w:rPr>
                <w:color w:val="000000" w:themeColor="text1"/>
                <w:sz w:val="24"/>
              </w:rPr>
            </w:pPr>
          </w:p>
          <w:p w14:paraId="09E224AA" w14:textId="77777777" w:rsidR="006979E2" w:rsidRPr="00FE7C7E" w:rsidRDefault="006979E2" w:rsidP="00FD0D09">
            <w:pPr>
              <w:spacing w:before="20" w:after="20" w:line="276" w:lineRule="auto"/>
              <w:jc w:val="center"/>
              <w:rPr>
                <w:color w:val="000000" w:themeColor="text1"/>
                <w:sz w:val="24"/>
              </w:rPr>
            </w:pPr>
          </w:p>
          <w:p w14:paraId="43A53BFD" w14:textId="77777777" w:rsidR="006979E2" w:rsidRPr="00FE7C7E" w:rsidRDefault="006979E2" w:rsidP="00FD0D09">
            <w:pPr>
              <w:spacing w:before="20" w:after="20" w:line="276" w:lineRule="auto"/>
              <w:jc w:val="center"/>
              <w:rPr>
                <w:color w:val="000000" w:themeColor="text1"/>
                <w:sz w:val="24"/>
              </w:rPr>
            </w:pPr>
          </w:p>
          <w:p w14:paraId="34FB3586" w14:textId="77777777" w:rsidR="006979E2" w:rsidRPr="00FE7C7E" w:rsidRDefault="006979E2" w:rsidP="00FD0D09">
            <w:pPr>
              <w:spacing w:before="20" w:after="20" w:line="276" w:lineRule="auto"/>
              <w:jc w:val="center"/>
              <w:rPr>
                <w:color w:val="000000" w:themeColor="text1"/>
                <w:sz w:val="24"/>
              </w:rPr>
            </w:pPr>
          </w:p>
          <w:p w14:paraId="24411CA4" w14:textId="77777777" w:rsidR="006979E2" w:rsidRPr="00FE7C7E" w:rsidRDefault="006979E2" w:rsidP="00FD0D09">
            <w:pPr>
              <w:spacing w:before="20" w:after="20" w:line="276" w:lineRule="auto"/>
              <w:jc w:val="center"/>
              <w:rPr>
                <w:color w:val="000000" w:themeColor="text1"/>
                <w:sz w:val="24"/>
              </w:rPr>
            </w:pPr>
          </w:p>
          <w:p w14:paraId="70F47393" w14:textId="77777777" w:rsidR="006979E2" w:rsidRPr="00FE7C7E" w:rsidRDefault="006979E2" w:rsidP="00FD0D09">
            <w:pPr>
              <w:spacing w:before="20" w:after="20" w:line="276" w:lineRule="auto"/>
              <w:jc w:val="center"/>
              <w:rPr>
                <w:color w:val="000000" w:themeColor="text1"/>
                <w:sz w:val="24"/>
              </w:rPr>
            </w:pPr>
          </w:p>
          <w:p w14:paraId="6D02D0DA" w14:textId="77777777" w:rsidR="006979E2" w:rsidRPr="00FE7C7E" w:rsidRDefault="006979E2" w:rsidP="00FD0D09">
            <w:pPr>
              <w:spacing w:before="20" w:after="20" w:line="276" w:lineRule="auto"/>
              <w:jc w:val="center"/>
              <w:rPr>
                <w:color w:val="000000" w:themeColor="text1"/>
                <w:sz w:val="24"/>
              </w:rPr>
            </w:pPr>
          </w:p>
          <w:p w14:paraId="20131E2E" w14:textId="77777777" w:rsidR="006979E2" w:rsidRPr="00FE7C7E" w:rsidRDefault="006979E2" w:rsidP="00FD0D09">
            <w:pPr>
              <w:spacing w:before="20" w:after="20" w:line="276" w:lineRule="auto"/>
              <w:jc w:val="center"/>
              <w:rPr>
                <w:color w:val="000000" w:themeColor="text1"/>
                <w:sz w:val="24"/>
              </w:rPr>
            </w:pPr>
          </w:p>
          <w:p w14:paraId="18797C3E" w14:textId="77777777" w:rsidR="006979E2" w:rsidRPr="00FE7C7E" w:rsidRDefault="006979E2" w:rsidP="00FD0D09">
            <w:pPr>
              <w:spacing w:before="20" w:after="20" w:line="276" w:lineRule="auto"/>
              <w:jc w:val="center"/>
              <w:rPr>
                <w:color w:val="000000" w:themeColor="text1"/>
                <w:sz w:val="24"/>
              </w:rPr>
            </w:pPr>
          </w:p>
          <w:p w14:paraId="07A00C7A" w14:textId="77777777" w:rsidR="006979E2" w:rsidRPr="00FE7C7E" w:rsidRDefault="006979E2" w:rsidP="00FD0D09">
            <w:pPr>
              <w:spacing w:before="20" w:after="20" w:line="276" w:lineRule="auto"/>
              <w:jc w:val="center"/>
              <w:rPr>
                <w:color w:val="000000" w:themeColor="text1"/>
                <w:sz w:val="24"/>
              </w:rPr>
            </w:pPr>
          </w:p>
          <w:p w14:paraId="220B4F68" w14:textId="77777777" w:rsidR="006979E2" w:rsidRPr="00FE7C7E" w:rsidRDefault="006979E2" w:rsidP="00FD0D09">
            <w:pPr>
              <w:spacing w:before="20" w:after="20" w:line="276" w:lineRule="auto"/>
              <w:jc w:val="center"/>
              <w:rPr>
                <w:color w:val="000000" w:themeColor="text1"/>
                <w:sz w:val="24"/>
              </w:rPr>
            </w:pPr>
          </w:p>
          <w:p w14:paraId="26F20D44" w14:textId="77777777" w:rsidR="006979E2" w:rsidRPr="00FE7C7E" w:rsidRDefault="006979E2" w:rsidP="00FD0D09">
            <w:pPr>
              <w:spacing w:before="20" w:after="20" w:line="276" w:lineRule="auto"/>
              <w:jc w:val="center"/>
              <w:rPr>
                <w:color w:val="000000" w:themeColor="text1"/>
                <w:sz w:val="24"/>
              </w:rPr>
            </w:pPr>
          </w:p>
          <w:p w14:paraId="2EF3C44B" w14:textId="77777777" w:rsidR="006979E2" w:rsidRPr="00FE7C7E" w:rsidRDefault="006979E2" w:rsidP="00FD0D09">
            <w:pPr>
              <w:spacing w:before="20" w:after="20" w:line="276" w:lineRule="auto"/>
              <w:jc w:val="center"/>
              <w:rPr>
                <w:color w:val="000000" w:themeColor="text1"/>
                <w:sz w:val="24"/>
              </w:rPr>
            </w:pPr>
          </w:p>
          <w:p w14:paraId="58BE3BE0" w14:textId="77777777" w:rsidR="006979E2" w:rsidRPr="00FE7C7E" w:rsidRDefault="006979E2" w:rsidP="00FD0D09">
            <w:pPr>
              <w:spacing w:before="20" w:after="20" w:line="276" w:lineRule="auto"/>
              <w:jc w:val="center"/>
              <w:rPr>
                <w:color w:val="000000" w:themeColor="text1"/>
                <w:sz w:val="24"/>
              </w:rPr>
            </w:pPr>
          </w:p>
          <w:p w14:paraId="150BD6EC" w14:textId="77777777" w:rsidR="006979E2" w:rsidRPr="00FE7C7E" w:rsidRDefault="006979E2" w:rsidP="00FD0D09">
            <w:pPr>
              <w:spacing w:before="20" w:after="20" w:line="276" w:lineRule="auto"/>
              <w:jc w:val="center"/>
              <w:rPr>
                <w:color w:val="000000" w:themeColor="text1"/>
                <w:sz w:val="24"/>
              </w:rPr>
            </w:pPr>
          </w:p>
          <w:p w14:paraId="0240C759" w14:textId="77777777" w:rsidR="006979E2" w:rsidRPr="00FE7C7E" w:rsidRDefault="006979E2" w:rsidP="00FD0D09">
            <w:pPr>
              <w:spacing w:before="20" w:after="20" w:line="276" w:lineRule="auto"/>
              <w:jc w:val="center"/>
              <w:rPr>
                <w:color w:val="000000" w:themeColor="text1"/>
                <w:sz w:val="24"/>
              </w:rPr>
            </w:pPr>
          </w:p>
          <w:p w14:paraId="285514E4" w14:textId="77777777" w:rsidR="006979E2" w:rsidRPr="00FE7C7E" w:rsidRDefault="006979E2" w:rsidP="00FD0D09">
            <w:pPr>
              <w:spacing w:before="20" w:after="20" w:line="276" w:lineRule="auto"/>
              <w:rPr>
                <w:color w:val="000000" w:themeColor="text1"/>
                <w:sz w:val="24"/>
              </w:rPr>
            </w:pPr>
          </w:p>
          <w:p w14:paraId="5C581A4F" w14:textId="77777777" w:rsidR="006979E2" w:rsidRPr="00FE7C7E" w:rsidRDefault="006979E2" w:rsidP="00FD0D09">
            <w:pPr>
              <w:spacing w:before="20" w:after="20" w:line="276" w:lineRule="auto"/>
              <w:rPr>
                <w:color w:val="000000" w:themeColor="text1"/>
                <w:sz w:val="24"/>
              </w:rPr>
            </w:pPr>
          </w:p>
          <w:p w14:paraId="0A2C49DF" w14:textId="77777777" w:rsidR="006979E2" w:rsidRPr="00FE7C7E" w:rsidRDefault="006979E2" w:rsidP="00FD0D09">
            <w:pPr>
              <w:spacing w:before="20" w:after="20" w:line="276" w:lineRule="auto"/>
              <w:rPr>
                <w:color w:val="000000" w:themeColor="text1"/>
                <w:sz w:val="24"/>
              </w:rPr>
            </w:pPr>
          </w:p>
        </w:tc>
        <w:tc>
          <w:tcPr>
            <w:tcW w:w="419" w:type="dxa"/>
            <w:vMerge w:val="restart"/>
            <w:tcBorders>
              <w:top w:val="single" w:sz="4" w:space="0" w:color="auto"/>
              <w:left w:val="single" w:sz="4" w:space="0" w:color="auto"/>
              <w:bottom w:val="nil"/>
              <w:right w:val="single" w:sz="4" w:space="0" w:color="auto"/>
            </w:tcBorders>
          </w:tcPr>
          <w:p w14:paraId="601AADC1" w14:textId="77777777" w:rsidR="006979E2" w:rsidRPr="00FE7C7E" w:rsidRDefault="006979E2" w:rsidP="00FD0D09">
            <w:pPr>
              <w:spacing w:before="20" w:after="20" w:line="276" w:lineRule="auto"/>
              <w:jc w:val="center"/>
              <w:rPr>
                <w:color w:val="000000" w:themeColor="text1"/>
                <w:sz w:val="24"/>
              </w:rPr>
            </w:pPr>
            <w:r w:rsidRPr="00FE7C7E">
              <w:rPr>
                <w:b/>
                <w:i/>
                <w:color w:val="000000" w:themeColor="text1"/>
                <w:sz w:val="24"/>
              </w:rPr>
              <w:lastRenderedPageBreak/>
              <w:t>a</w:t>
            </w:r>
          </w:p>
          <w:p w14:paraId="7A88A95B" w14:textId="77777777" w:rsidR="006979E2" w:rsidRPr="00FE7C7E" w:rsidRDefault="006979E2" w:rsidP="00FD0D09">
            <w:pPr>
              <w:spacing w:before="20" w:after="20" w:line="276" w:lineRule="auto"/>
              <w:jc w:val="center"/>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67D5FA52" w14:textId="1475A7C9" w:rsidR="006979E2" w:rsidRPr="00FE7C7E" w:rsidRDefault="006979E2" w:rsidP="00FD0D09">
            <w:pPr>
              <w:spacing w:before="20" w:after="20" w:line="276" w:lineRule="auto"/>
              <w:jc w:val="both"/>
              <w:rPr>
                <w:b/>
                <w:bCs/>
                <w:i/>
                <w:iCs/>
                <w:color w:val="000000" w:themeColor="text1"/>
                <w:sz w:val="24"/>
              </w:rPr>
            </w:pPr>
            <w:r w:rsidRPr="00FE7C7E">
              <w:rPr>
                <w:b/>
                <w:bCs/>
                <w:i/>
                <w:iCs/>
                <w:sz w:val="24"/>
              </w:rPr>
              <w:t>Thế mạnh về tự nhiên để phát triển cây công nghiệp lâu năm ở nước ta. Chứng minh nền nông nghiệp nước ta đang chuyển biến theo hướng sản xuất hàng hoá.</w:t>
            </w:r>
          </w:p>
        </w:tc>
        <w:tc>
          <w:tcPr>
            <w:tcW w:w="716" w:type="dxa"/>
            <w:tcBorders>
              <w:top w:val="single" w:sz="4" w:space="0" w:color="auto"/>
              <w:left w:val="single" w:sz="4" w:space="0" w:color="auto"/>
              <w:bottom w:val="single" w:sz="4" w:space="0" w:color="auto"/>
              <w:right w:val="single" w:sz="4" w:space="0" w:color="auto"/>
            </w:tcBorders>
            <w:vAlign w:val="center"/>
            <w:hideMark/>
          </w:tcPr>
          <w:p w14:paraId="16F11C25" w14:textId="6F641E17"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2,0</w:t>
            </w:r>
          </w:p>
        </w:tc>
      </w:tr>
      <w:tr w:rsidR="006979E2" w:rsidRPr="00FE7C7E" w14:paraId="129968A7" w14:textId="77777777" w:rsidTr="00F41A04">
        <w:tc>
          <w:tcPr>
            <w:tcW w:w="823" w:type="dxa"/>
            <w:vMerge/>
            <w:tcBorders>
              <w:top w:val="single" w:sz="4" w:space="0" w:color="auto"/>
              <w:left w:val="single" w:sz="4" w:space="0" w:color="auto"/>
              <w:bottom w:val="single" w:sz="4" w:space="0" w:color="auto"/>
              <w:right w:val="single" w:sz="4" w:space="0" w:color="auto"/>
            </w:tcBorders>
          </w:tcPr>
          <w:p w14:paraId="0FDCE117"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27B3D7F8"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397109CE" w14:textId="77777777" w:rsidR="006979E2" w:rsidRPr="00FE7C7E" w:rsidRDefault="006979E2" w:rsidP="00FD0D09">
            <w:pPr>
              <w:spacing w:before="20" w:after="20" w:line="276" w:lineRule="auto"/>
              <w:jc w:val="both"/>
              <w:rPr>
                <w:b/>
                <w:bCs/>
                <w:i/>
                <w:iCs/>
                <w:sz w:val="24"/>
              </w:rPr>
            </w:pPr>
            <w:r w:rsidRPr="00FE7C7E">
              <w:rPr>
                <w:b/>
                <w:bCs/>
                <w:i/>
                <w:iCs/>
                <w:sz w:val="24"/>
              </w:rPr>
              <w:t>Thế mạnh về tự nhiên</w:t>
            </w:r>
          </w:p>
          <w:p w14:paraId="6E85F4F9" w14:textId="77777777" w:rsidR="006979E2" w:rsidRPr="00FE7C7E" w:rsidRDefault="006979E2" w:rsidP="00FD0D09">
            <w:pPr>
              <w:spacing w:before="20" w:after="20" w:line="276" w:lineRule="auto"/>
              <w:jc w:val="both"/>
              <w:rPr>
                <w:bCs/>
                <w:iCs/>
                <w:color w:val="000000" w:themeColor="text1"/>
                <w:sz w:val="24"/>
              </w:rPr>
            </w:pPr>
            <w:r w:rsidRPr="00FE7C7E">
              <w:rPr>
                <w:sz w:val="24"/>
              </w:rPr>
              <w:t xml:space="preserve">- </w:t>
            </w:r>
            <w:r w:rsidRPr="00FE7C7E">
              <w:rPr>
                <w:bCs/>
                <w:iCs/>
                <w:color w:val="000000" w:themeColor="text1"/>
                <w:sz w:val="24"/>
              </w:rPr>
              <w:t>Đất: Feralit nhiều loại, có các loại tốt (feralit trên đá badan, trên đá vôi…) và đất xám trên phù sa cổ tập trung trên các mặt bằng rộng.</w:t>
            </w:r>
          </w:p>
          <w:p w14:paraId="2413F603" w14:textId="77777777" w:rsidR="006979E2" w:rsidRPr="00FE7C7E" w:rsidRDefault="006979E2" w:rsidP="00FD0D09">
            <w:pPr>
              <w:spacing w:before="20" w:after="20" w:line="276" w:lineRule="auto"/>
              <w:jc w:val="both"/>
              <w:rPr>
                <w:bCs/>
                <w:iCs/>
                <w:color w:val="000000" w:themeColor="text1"/>
                <w:sz w:val="24"/>
              </w:rPr>
            </w:pPr>
            <w:r w:rsidRPr="00FE7C7E">
              <w:rPr>
                <w:bCs/>
                <w:iCs/>
                <w:color w:val="000000" w:themeColor="text1"/>
                <w:sz w:val="24"/>
              </w:rPr>
              <w:t>- Khí hậu: Nhiệt đới ẩm gió mùa, nhiều vùng có tính chất cận xích đạo, một số nơi có khí hậu cận nhiệt đới.</w:t>
            </w:r>
          </w:p>
          <w:p w14:paraId="667A3516" w14:textId="73C14C9C" w:rsidR="006979E2" w:rsidRPr="00FE7C7E" w:rsidRDefault="006979E2" w:rsidP="00FD0D09">
            <w:pPr>
              <w:spacing w:before="20" w:after="20" w:line="276" w:lineRule="auto"/>
              <w:jc w:val="both"/>
              <w:rPr>
                <w:sz w:val="24"/>
              </w:rPr>
            </w:pPr>
            <w:r w:rsidRPr="00FE7C7E">
              <w:rPr>
                <w:bCs/>
                <w:iCs/>
                <w:color w:val="000000" w:themeColor="text1"/>
                <w:sz w:val="24"/>
              </w:rPr>
              <w:t>- Nguồn nước dồi dào, nhiều giống cây tốt và thích hợp…</w:t>
            </w:r>
          </w:p>
        </w:tc>
        <w:tc>
          <w:tcPr>
            <w:tcW w:w="716" w:type="dxa"/>
            <w:tcBorders>
              <w:top w:val="single" w:sz="4" w:space="0" w:color="auto"/>
              <w:left w:val="single" w:sz="4" w:space="0" w:color="auto"/>
              <w:bottom w:val="single" w:sz="4" w:space="0" w:color="auto"/>
              <w:right w:val="single" w:sz="4" w:space="0" w:color="auto"/>
            </w:tcBorders>
            <w:vAlign w:val="center"/>
          </w:tcPr>
          <w:p w14:paraId="79537AC2" w14:textId="6392CB7E"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0,5</w:t>
            </w:r>
          </w:p>
        </w:tc>
      </w:tr>
      <w:tr w:rsidR="006979E2" w:rsidRPr="00FE7C7E" w14:paraId="05F6F73C" w14:textId="77777777" w:rsidTr="006E4492">
        <w:tc>
          <w:tcPr>
            <w:tcW w:w="823" w:type="dxa"/>
            <w:vMerge/>
            <w:tcBorders>
              <w:top w:val="single" w:sz="4" w:space="0" w:color="auto"/>
              <w:left w:val="single" w:sz="4" w:space="0" w:color="auto"/>
              <w:bottom w:val="single" w:sz="4" w:space="0" w:color="auto"/>
              <w:right w:val="single" w:sz="4" w:space="0" w:color="auto"/>
            </w:tcBorders>
          </w:tcPr>
          <w:p w14:paraId="313164DB"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4EF6F8F4"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73B988D9" w14:textId="65633AB3" w:rsidR="006979E2" w:rsidRPr="00FE7C7E" w:rsidRDefault="006979E2" w:rsidP="00FD0D09">
            <w:pPr>
              <w:spacing w:before="20" w:after="20" w:line="276" w:lineRule="auto"/>
              <w:jc w:val="both"/>
              <w:rPr>
                <w:b/>
                <w:bCs/>
                <w:i/>
                <w:iCs/>
                <w:sz w:val="24"/>
              </w:rPr>
            </w:pPr>
            <w:r w:rsidRPr="00FE7C7E">
              <w:rPr>
                <w:b/>
                <w:bCs/>
                <w:i/>
                <w:iCs/>
                <w:sz w:val="24"/>
              </w:rPr>
              <w:t>Nền nông nghiệp nước ta đang chuyển biến theo hướng sản xuất hàng hoá.</w:t>
            </w:r>
          </w:p>
        </w:tc>
        <w:tc>
          <w:tcPr>
            <w:tcW w:w="716" w:type="dxa"/>
            <w:tcBorders>
              <w:top w:val="single" w:sz="4" w:space="0" w:color="auto"/>
              <w:left w:val="single" w:sz="4" w:space="0" w:color="auto"/>
              <w:bottom w:val="single" w:sz="4" w:space="0" w:color="auto"/>
              <w:right w:val="single" w:sz="4" w:space="0" w:color="auto"/>
            </w:tcBorders>
            <w:vAlign w:val="center"/>
          </w:tcPr>
          <w:p w14:paraId="2FC3CF5D" w14:textId="6CACCBA3"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1,5</w:t>
            </w:r>
          </w:p>
        </w:tc>
      </w:tr>
      <w:tr w:rsidR="006979E2" w:rsidRPr="00FE7C7E" w14:paraId="6318D825" w14:textId="77777777" w:rsidTr="006E4492">
        <w:tc>
          <w:tcPr>
            <w:tcW w:w="823" w:type="dxa"/>
            <w:vMerge/>
            <w:tcBorders>
              <w:top w:val="single" w:sz="4" w:space="0" w:color="auto"/>
              <w:left w:val="single" w:sz="4" w:space="0" w:color="auto"/>
              <w:bottom w:val="single" w:sz="4" w:space="0" w:color="auto"/>
              <w:right w:val="single" w:sz="4" w:space="0" w:color="auto"/>
            </w:tcBorders>
          </w:tcPr>
          <w:p w14:paraId="10931D39"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76D4DF28"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tcPr>
          <w:p w14:paraId="1AC95C3E" w14:textId="77777777" w:rsidR="006979E2" w:rsidRPr="00FE7C7E" w:rsidRDefault="006979E2" w:rsidP="00FD0D09">
            <w:pPr>
              <w:spacing w:before="120" w:line="276" w:lineRule="auto"/>
              <w:rPr>
                <w:b/>
                <w:bCs/>
                <w:i/>
                <w:iCs/>
                <w:sz w:val="24"/>
              </w:rPr>
            </w:pPr>
            <w:r w:rsidRPr="00FE7C7E">
              <w:rPr>
                <w:b/>
                <w:bCs/>
                <w:i/>
                <w:iCs/>
                <w:sz w:val="24"/>
              </w:rPr>
              <w:t>- Đặc điểm của nông nghiệp SX hàng hoá</w:t>
            </w:r>
          </w:p>
          <w:p w14:paraId="39E480A1" w14:textId="77777777" w:rsidR="006979E2" w:rsidRPr="00FE7C7E" w:rsidRDefault="006979E2" w:rsidP="00FD0D09">
            <w:pPr>
              <w:spacing w:before="120" w:line="276" w:lineRule="auto"/>
              <w:rPr>
                <w:sz w:val="24"/>
              </w:rPr>
            </w:pPr>
            <w:r w:rsidRPr="00FE7C7E">
              <w:rPr>
                <w:sz w:val="24"/>
              </w:rPr>
              <w:t>+ SX trên quy mô lớn và mang tính chuyên môn hoá rõ rệt</w:t>
            </w:r>
          </w:p>
          <w:p w14:paraId="0E276C9E" w14:textId="77777777" w:rsidR="006979E2" w:rsidRPr="00FE7C7E" w:rsidRDefault="006979E2" w:rsidP="00FD0D09">
            <w:pPr>
              <w:spacing w:before="120" w:line="276" w:lineRule="auto"/>
              <w:rPr>
                <w:sz w:val="24"/>
              </w:rPr>
            </w:pPr>
            <w:r w:rsidRPr="00FE7C7E">
              <w:rPr>
                <w:sz w:val="24"/>
              </w:rPr>
              <w:t>+ Mang lại hiệu quả cao trên cơ sở ứng dụng tiến bộ KHKT, gắn với CN chế biến và dịch vụ</w:t>
            </w:r>
          </w:p>
          <w:p w14:paraId="5F81FE5C" w14:textId="0FCF06A6" w:rsidR="006979E2" w:rsidRPr="00FE7C7E" w:rsidRDefault="006979E2" w:rsidP="00FD0D09">
            <w:pPr>
              <w:spacing w:before="120" w:line="276" w:lineRule="auto"/>
              <w:rPr>
                <w:sz w:val="24"/>
              </w:rPr>
            </w:pPr>
            <w:r w:rsidRPr="00FE7C7E">
              <w:rPr>
                <w:sz w:val="24"/>
              </w:rPr>
              <w:t>+ Đáp ứng nhu cầu thị trường trong và ngoài nước</w:t>
            </w:r>
          </w:p>
        </w:tc>
        <w:tc>
          <w:tcPr>
            <w:tcW w:w="716" w:type="dxa"/>
            <w:tcBorders>
              <w:top w:val="single" w:sz="4" w:space="0" w:color="auto"/>
              <w:left w:val="single" w:sz="4" w:space="0" w:color="auto"/>
              <w:bottom w:val="nil"/>
              <w:right w:val="single" w:sz="4" w:space="0" w:color="auto"/>
            </w:tcBorders>
            <w:vAlign w:val="center"/>
          </w:tcPr>
          <w:p w14:paraId="190800F1" w14:textId="10957DE0"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0,5</w:t>
            </w:r>
          </w:p>
        </w:tc>
      </w:tr>
      <w:tr w:rsidR="006979E2" w:rsidRPr="00FE7C7E" w14:paraId="6A970179" w14:textId="77777777" w:rsidTr="006E4492">
        <w:tc>
          <w:tcPr>
            <w:tcW w:w="823" w:type="dxa"/>
            <w:vMerge/>
            <w:tcBorders>
              <w:top w:val="single" w:sz="4" w:space="0" w:color="auto"/>
              <w:left w:val="single" w:sz="4" w:space="0" w:color="auto"/>
              <w:bottom w:val="single" w:sz="4" w:space="0" w:color="auto"/>
              <w:right w:val="single" w:sz="4" w:space="0" w:color="auto"/>
            </w:tcBorders>
          </w:tcPr>
          <w:p w14:paraId="7019EF1F"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2DF76462"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nil"/>
              <w:left w:val="single" w:sz="4" w:space="0" w:color="auto"/>
              <w:bottom w:val="single" w:sz="4" w:space="0" w:color="auto"/>
              <w:right w:val="single" w:sz="4" w:space="0" w:color="auto"/>
            </w:tcBorders>
          </w:tcPr>
          <w:p w14:paraId="34E78972" w14:textId="77777777" w:rsidR="006979E2" w:rsidRPr="00FE7C7E" w:rsidRDefault="006979E2" w:rsidP="00FD0D09">
            <w:pPr>
              <w:spacing w:before="120" w:line="276" w:lineRule="auto"/>
              <w:rPr>
                <w:b/>
                <w:bCs/>
                <w:i/>
                <w:iCs/>
                <w:sz w:val="24"/>
              </w:rPr>
            </w:pPr>
            <w:r w:rsidRPr="00FE7C7E">
              <w:rPr>
                <w:b/>
                <w:bCs/>
                <w:i/>
                <w:iCs/>
                <w:sz w:val="24"/>
              </w:rPr>
              <w:t>- Những chuyển biến của nông nghiệp theo hướng SX hàng hoá</w:t>
            </w:r>
          </w:p>
          <w:p w14:paraId="3190AC50" w14:textId="77777777" w:rsidR="006979E2" w:rsidRPr="00FE7C7E" w:rsidRDefault="006979E2" w:rsidP="00FD0D09">
            <w:pPr>
              <w:spacing w:before="120" w:line="276" w:lineRule="auto"/>
              <w:rPr>
                <w:sz w:val="24"/>
              </w:rPr>
            </w:pPr>
            <w:r w:rsidRPr="00FE7C7E">
              <w:rPr>
                <w:sz w:val="24"/>
              </w:rPr>
              <w:t xml:space="preserve">+ Quy mô GTSX tăng đáng kể: </w:t>
            </w:r>
          </w:p>
          <w:p w14:paraId="162F40FF" w14:textId="1DEA8E3C" w:rsidR="006979E2" w:rsidRPr="00FE7C7E" w:rsidRDefault="006979E2" w:rsidP="00FD0D09">
            <w:pPr>
              <w:spacing w:before="120" w:line="276" w:lineRule="auto"/>
              <w:jc w:val="both"/>
              <w:rPr>
                <w:sz w:val="24"/>
              </w:rPr>
            </w:pPr>
            <w:r w:rsidRPr="00FE7C7E">
              <w:rPr>
                <w:sz w:val="24"/>
              </w:rPr>
              <w:t>+ Chuyển biến cơ cấu theo hướng tăng tỉ trọng các ngành, lĩnh vực mang lại hiệu quả kinh tế cao:</w:t>
            </w:r>
          </w:p>
          <w:p w14:paraId="2DDD3880" w14:textId="77777777" w:rsidR="006979E2" w:rsidRPr="00FE7C7E" w:rsidRDefault="006979E2" w:rsidP="00FD0D09">
            <w:pPr>
              <w:pStyle w:val="ListParagraph"/>
              <w:widowControl w:val="0"/>
              <w:numPr>
                <w:ilvl w:val="0"/>
                <w:numId w:val="5"/>
              </w:numPr>
              <w:spacing w:before="120" w:line="276" w:lineRule="auto"/>
              <w:ind w:left="638" w:hanging="278"/>
              <w:jc w:val="both"/>
              <w:rPr>
                <w:sz w:val="24"/>
              </w:rPr>
            </w:pPr>
            <w:r w:rsidRPr="00FE7C7E">
              <w:rPr>
                <w:sz w:val="24"/>
              </w:rPr>
              <w:t>Trong nông - lâm - thuỷ sản: tăng tỉ trọng ngành thuỷ sản (d/c)</w:t>
            </w:r>
          </w:p>
          <w:p w14:paraId="1ACD5361" w14:textId="77777777" w:rsidR="006979E2" w:rsidRPr="00FE7C7E" w:rsidRDefault="006979E2" w:rsidP="00FD0D09">
            <w:pPr>
              <w:pStyle w:val="ListParagraph"/>
              <w:widowControl w:val="0"/>
              <w:numPr>
                <w:ilvl w:val="0"/>
                <w:numId w:val="5"/>
              </w:numPr>
              <w:tabs>
                <w:tab w:val="left" w:pos="638"/>
              </w:tabs>
              <w:spacing w:before="120" w:line="276" w:lineRule="auto"/>
              <w:jc w:val="both"/>
              <w:rPr>
                <w:sz w:val="24"/>
              </w:rPr>
            </w:pPr>
            <w:r w:rsidRPr="00FE7C7E">
              <w:rPr>
                <w:sz w:val="24"/>
              </w:rPr>
              <w:t>Trongnội bộ từng ngành: Nông nghiệp (d/c) trồng trọt (d/c), chăn nuôi (d/c), thuỷ sản (d/c)</w:t>
            </w:r>
          </w:p>
          <w:p w14:paraId="520471A6" w14:textId="77777777" w:rsidR="006979E2" w:rsidRPr="00FE7C7E" w:rsidRDefault="006979E2" w:rsidP="00FD0D09">
            <w:pPr>
              <w:spacing w:before="120" w:line="276" w:lineRule="auto"/>
              <w:jc w:val="both"/>
              <w:rPr>
                <w:sz w:val="24"/>
              </w:rPr>
            </w:pPr>
            <w:r w:rsidRPr="00FE7C7E">
              <w:rPr>
                <w:sz w:val="24"/>
              </w:rPr>
              <w:t>+ Hình thức sản xuất: hình thành các vùng chuyên canh và các vùng SX trọng điểm mang tính chuyên môn hoá rõ rệt: 3  vùng chuyên canh cây CN; 2 vùng chuyên canh cây lương thực; cùng chăn nuôi lớn; vùng SX thuỷ sản lớn.</w:t>
            </w:r>
          </w:p>
          <w:p w14:paraId="0F88DD1A" w14:textId="77777777" w:rsidR="006979E2" w:rsidRPr="00FE7C7E" w:rsidRDefault="006979E2" w:rsidP="00FD0D09">
            <w:pPr>
              <w:pStyle w:val="ListParagraph"/>
              <w:widowControl w:val="0"/>
              <w:numPr>
                <w:ilvl w:val="0"/>
                <w:numId w:val="6"/>
              </w:numPr>
              <w:tabs>
                <w:tab w:val="left" w:pos="496"/>
              </w:tabs>
              <w:spacing w:before="120" w:line="276" w:lineRule="auto"/>
              <w:ind w:left="-71" w:firstLine="349"/>
              <w:jc w:val="both"/>
              <w:rPr>
                <w:sz w:val="24"/>
              </w:rPr>
            </w:pPr>
            <w:r w:rsidRPr="00FE7C7E">
              <w:rPr>
                <w:sz w:val="24"/>
              </w:rPr>
              <w:t xml:space="preserve">Hình thức trang trại trong trồng trọt, chăn nuôi, thuỷ sản phát triển: quy </w:t>
            </w:r>
            <w:r w:rsidRPr="00FE7C7E">
              <w:rPr>
                <w:sz w:val="24"/>
              </w:rPr>
              <w:lastRenderedPageBreak/>
              <w:t>mô lớn, ứng dụng tiến bộ KHKT, chuyên môn hoá để tận dụng thế mạnh các vùng</w:t>
            </w:r>
          </w:p>
          <w:p w14:paraId="1096E239" w14:textId="4DBC7FD4" w:rsidR="006979E2" w:rsidRPr="00FE7C7E" w:rsidRDefault="006979E2" w:rsidP="00FD0D09">
            <w:pPr>
              <w:spacing w:before="120" w:line="276" w:lineRule="auto"/>
              <w:jc w:val="both"/>
              <w:rPr>
                <w:sz w:val="24"/>
              </w:rPr>
            </w:pPr>
            <w:r w:rsidRPr="00FE7C7E">
              <w:rPr>
                <w:sz w:val="24"/>
              </w:rPr>
              <w:t>+ Hiệu quả kinh tế cao với các sản phẩm ngày càng đa dạng, chất lượng cao đáp ứng nhu cầu trong nước và XK: giá trị xuẩt khẩu nông sản và thuỷ sản (d/c); 1 số mặt hàng xuất  khẩu chủ lực (d/c)</w:t>
            </w:r>
          </w:p>
          <w:p w14:paraId="06D2E1A4" w14:textId="77777777" w:rsidR="006979E2" w:rsidRPr="00FE7C7E" w:rsidRDefault="006979E2" w:rsidP="00FD0D09">
            <w:pPr>
              <w:spacing w:before="20" w:after="20" w:line="276" w:lineRule="auto"/>
              <w:jc w:val="both"/>
              <w:rPr>
                <w:b/>
                <w:bCs/>
                <w:i/>
                <w:iCs/>
                <w:sz w:val="24"/>
              </w:rPr>
            </w:pPr>
          </w:p>
        </w:tc>
        <w:tc>
          <w:tcPr>
            <w:tcW w:w="716" w:type="dxa"/>
            <w:tcBorders>
              <w:top w:val="nil"/>
              <w:left w:val="single" w:sz="4" w:space="0" w:color="auto"/>
              <w:bottom w:val="single" w:sz="4" w:space="0" w:color="auto"/>
              <w:right w:val="single" w:sz="4" w:space="0" w:color="auto"/>
            </w:tcBorders>
            <w:vAlign w:val="center"/>
          </w:tcPr>
          <w:p w14:paraId="6327027B" w14:textId="04CEBDE9"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lastRenderedPageBreak/>
              <w:t>1,0</w:t>
            </w:r>
          </w:p>
        </w:tc>
      </w:tr>
      <w:tr w:rsidR="006979E2" w:rsidRPr="00FE7C7E" w14:paraId="6E0E02E4" w14:textId="77777777" w:rsidTr="006E4492">
        <w:tc>
          <w:tcPr>
            <w:tcW w:w="823" w:type="dxa"/>
            <w:vMerge/>
            <w:tcBorders>
              <w:top w:val="single" w:sz="4" w:space="0" w:color="auto"/>
              <w:left w:val="single" w:sz="4" w:space="0" w:color="auto"/>
              <w:bottom w:val="single" w:sz="4" w:space="0" w:color="auto"/>
              <w:right w:val="single" w:sz="4" w:space="0" w:color="auto"/>
            </w:tcBorders>
          </w:tcPr>
          <w:p w14:paraId="5F102D87"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0AAF8051"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09DA68F6" w14:textId="77777777" w:rsidR="006979E2" w:rsidRPr="00FE7C7E" w:rsidRDefault="006979E2" w:rsidP="00FD0D09">
            <w:pPr>
              <w:spacing w:before="20" w:after="20" w:line="276" w:lineRule="auto"/>
              <w:jc w:val="both"/>
              <w:rPr>
                <w:color w:val="000000" w:themeColor="text1"/>
                <w:sz w:val="24"/>
              </w:rPr>
            </w:pPr>
            <w:r w:rsidRPr="00FE7C7E">
              <w:rPr>
                <w:b/>
                <w:i/>
                <w:color w:val="000000" w:themeColor="text1"/>
                <w:sz w:val="24"/>
              </w:rPr>
              <w:t>b. Dựa vào Atlat Địa lí Việt Nam và kiến thức đã học, giải thích tại sao hoạt động chăn nuôi phát triển rộng khắp ở các vùng của nước ta.</w:t>
            </w:r>
          </w:p>
        </w:tc>
        <w:tc>
          <w:tcPr>
            <w:tcW w:w="716" w:type="dxa"/>
            <w:tcBorders>
              <w:top w:val="single" w:sz="4" w:space="0" w:color="auto"/>
              <w:left w:val="single" w:sz="4" w:space="0" w:color="auto"/>
              <w:bottom w:val="single" w:sz="4" w:space="0" w:color="auto"/>
              <w:right w:val="single" w:sz="4" w:space="0" w:color="auto"/>
            </w:tcBorders>
            <w:vAlign w:val="center"/>
          </w:tcPr>
          <w:p w14:paraId="1AF96E6D" w14:textId="06F62003" w:rsidR="006979E2" w:rsidRPr="00FE7C7E" w:rsidRDefault="006979E2" w:rsidP="00FD0D09">
            <w:pPr>
              <w:spacing w:before="20" w:after="20" w:line="276" w:lineRule="auto"/>
              <w:jc w:val="center"/>
              <w:rPr>
                <w:b/>
                <w:i/>
                <w:color w:val="000000" w:themeColor="text1"/>
                <w:sz w:val="24"/>
              </w:rPr>
            </w:pPr>
            <w:r w:rsidRPr="00FE7C7E">
              <w:rPr>
                <w:b/>
                <w:i/>
                <w:color w:val="000000" w:themeColor="text1"/>
                <w:sz w:val="24"/>
              </w:rPr>
              <w:t>1,0</w:t>
            </w:r>
          </w:p>
        </w:tc>
      </w:tr>
      <w:tr w:rsidR="006979E2" w:rsidRPr="00FE7C7E" w14:paraId="2938B207" w14:textId="77777777" w:rsidTr="00F41A04">
        <w:tc>
          <w:tcPr>
            <w:tcW w:w="823" w:type="dxa"/>
            <w:vMerge/>
            <w:tcBorders>
              <w:top w:val="single" w:sz="4" w:space="0" w:color="auto"/>
              <w:left w:val="single" w:sz="4" w:space="0" w:color="auto"/>
              <w:bottom w:val="single" w:sz="4" w:space="0" w:color="auto"/>
              <w:right w:val="single" w:sz="4" w:space="0" w:color="auto"/>
            </w:tcBorders>
          </w:tcPr>
          <w:p w14:paraId="2A91E6FB"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3A56F24B"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single" w:sz="4" w:space="0" w:color="auto"/>
              <w:left w:val="single" w:sz="4" w:space="0" w:color="auto"/>
              <w:bottom w:val="nil"/>
              <w:right w:val="single" w:sz="4" w:space="0" w:color="auto"/>
            </w:tcBorders>
          </w:tcPr>
          <w:p w14:paraId="3499E92F"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lang w:val="vi-VN"/>
              </w:rPr>
              <w:t>- Nguồn thức ăn có ở rộng khắp và chất lượng ngày càng tốt hơn (đồng cỏ, mặt nước tự nhiên; lương thực, thực phẩm, thuỷ sản; thức ăn chế biến công nghiệp).</w:t>
            </w:r>
          </w:p>
        </w:tc>
        <w:tc>
          <w:tcPr>
            <w:tcW w:w="716" w:type="dxa"/>
            <w:tcBorders>
              <w:top w:val="single" w:sz="4" w:space="0" w:color="auto"/>
              <w:left w:val="single" w:sz="4" w:space="0" w:color="auto"/>
              <w:bottom w:val="nil"/>
              <w:right w:val="single" w:sz="4" w:space="0" w:color="auto"/>
            </w:tcBorders>
          </w:tcPr>
          <w:p w14:paraId="0F9383EC" w14:textId="70B14BBB"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0,25</w:t>
            </w:r>
          </w:p>
        </w:tc>
      </w:tr>
      <w:tr w:rsidR="006979E2" w:rsidRPr="00FE7C7E" w14:paraId="395F93BE" w14:textId="77777777" w:rsidTr="00F41A04">
        <w:tc>
          <w:tcPr>
            <w:tcW w:w="823" w:type="dxa"/>
            <w:vMerge/>
            <w:tcBorders>
              <w:top w:val="single" w:sz="4" w:space="0" w:color="auto"/>
              <w:left w:val="single" w:sz="4" w:space="0" w:color="auto"/>
              <w:bottom w:val="single" w:sz="4" w:space="0" w:color="auto"/>
              <w:right w:val="single" w:sz="4" w:space="0" w:color="auto"/>
            </w:tcBorders>
          </w:tcPr>
          <w:p w14:paraId="7F128058"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03D2ACF4"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nil"/>
              <w:left w:val="single" w:sz="4" w:space="0" w:color="auto"/>
              <w:bottom w:val="nil"/>
              <w:right w:val="single" w:sz="4" w:space="0" w:color="auto"/>
            </w:tcBorders>
          </w:tcPr>
          <w:p w14:paraId="4441BF38"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Dân cư</w:t>
            </w:r>
            <w:r w:rsidRPr="00FE7C7E">
              <w:rPr>
                <w:color w:val="000000" w:themeColor="text1"/>
                <w:sz w:val="24"/>
                <w:lang w:val="vi-VN"/>
              </w:rPr>
              <w:t>, lao động đông và ngày càng nâng cao trình độ ở khắp các vùng.</w:t>
            </w:r>
          </w:p>
        </w:tc>
        <w:tc>
          <w:tcPr>
            <w:tcW w:w="716" w:type="dxa"/>
            <w:tcBorders>
              <w:top w:val="nil"/>
              <w:left w:val="single" w:sz="4" w:space="0" w:color="auto"/>
              <w:bottom w:val="nil"/>
              <w:right w:val="single" w:sz="4" w:space="0" w:color="auto"/>
            </w:tcBorders>
          </w:tcPr>
          <w:p w14:paraId="29519220" w14:textId="77777777"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0,25</w:t>
            </w:r>
          </w:p>
        </w:tc>
      </w:tr>
      <w:tr w:rsidR="006979E2" w:rsidRPr="00FE7C7E" w14:paraId="15E216CB" w14:textId="77777777" w:rsidTr="00F41A04">
        <w:tc>
          <w:tcPr>
            <w:tcW w:w="823" w:type="dxa"/>
            <w:vMerge/>
            <w:tcBorders>
              <w:top w:val="single" w:sz="4" w:space="0" w:color="auto"/>
              <w:left w:val="single" w:sz="4" w:space="0" w:color="auto"/>
              <w:bottom w:val="single" w:sz="4" w:space="0" w:color="auto"/>
              <w:right w:val="single" w:sz="4" w:space="0" w:color="auto"/>
            </w:tcBorders>
          </w:tcPr>
          <w:p w14:paraId="22B3A9C1"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618420C3"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nil"/>
              <w:left w:val="single" w:sz="4" w:space="0" w:color="auto"/>
              <w:bottom w:val="nil"/>
              <w:right w:val="single" w:sz="4" w:space="0" w:color="auto"/>
            </w:tcBorders>
          </w:tcPr>
          <w:p w14:paraId="24E9B5E7"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xml:space="preserve">- Cơ sở hạ tầng và cơ sở vật chất kĩ thuật </w:t>
            </w:r>
            <w:r w:rsidRPr="00FE7C7E">
              <w:rPr>
                <w:color w:val="000000" w:themeColor="text1"/>
                <w:sz w:val="24"/>
                <w:lang w:val="vi-VN"/>
              </w:rPr>
              <w:t>(chuồng trại, dịch vụ thú y, cơ sở giống vật nuôi…) phát triển rộng khắp ở các vùng.</w:t>
            </w:r>
          </w:p>
        </w:tc>
        <w:tc>
          <w:tcPr>
            <w:tcW w:w="716" w:type="dxa"/>
            <w:tcBorders>
              <w:top w:val="nil"/>
              <w:left w:val="single" w:sz="4" w:space="0" w:color="auto"/>
              <w:bottom w:val="nil"/>
              <w:right w:val="single" w:sz="4" w:space="0" w:color="auto"/>
            </w:tcBorders>
          </w:tcPr>
          <w:p w14:paraId="34F42953" w14:textId="5CB33F5D" w:rsidR="006979E2" w:rsidRPr="00FE7C7E" w:rsidRDefault="006979E2" w:rsidP="00FD0D09">
            <w:pPr>
              <w:spacing w:before="20" w:after="20" w:line="276" w:lineRule="auto"/>
              <w:jc w:val="center"/>
              <w:rPr>
                <w:color w:val="000000" w:themeColor="text1"/>
                <w:sz w:val="24"/>
              </w:rPr>
            </w:pPr>
          </w:p>
        </w:tc>
      </w:tr>
      <w:tr w:rsidR="006979E2" w:rsidRPr="00FE7C7E" w14:paraId="4FE1935F" w14:textId="77777777" w:rsidTr="00F41A04">
        <w:tc>
          <w:tcPr>
            <w:tcW w:w="823" w:type="dxa"/>
            <w:vMerge/>
            <w:tcBorders>
              <w:top w:val="single" w:sz="4" w:space="0" w:color="auto"/>
              <w:left w:val="single" w:sz="4" w:space="0" w:color="auto"/>
              <w:bottom w:val="single" w:sz="4" w:space="0" w:color="auto"/>
              <w:right w:val="single" w:sz="4" w:space="0" w:color="auto"/>
            </w:tcBorders>
          </w:tcPr>
          <w:p w14:paraId="1D9121B8" w14:textId="77777777" w:rsidR="006979E2" w:rsidRPr="00FE7C7E" w:rsidRDefault="006979E2" w:rsidP="00FD0D09">
            <w:pPr>
              <w:spacing w:before="20" w:after="20" w:line="276" w:lineRule="auto"/>
              <w:jc w:val="center"/>
              <w:rPr>
                <w:b/>
                <w:color w:val="000000" w:themeColor="text1"/>
                <w:sz w:val="24"/>
              </w:rPr>
            </w:pPr>
          </w:p>
        </w:tc>
        <w:tc>
          <w:tcPr>
            <w:tcW w:w="419" w:type="dxa"/>
            <w:vMerge/>
            <w:tcBorders>
              <w:top w:val="single" w:sz="4" w:space="0" w:color="auto"/>
              <w:left w:val="single" w:sz="4" w:space="0" w:color="auto"/>
              <w:bottom w:val="nil"/>
              <w:right w:val="single" w:sz="4" w:space="0" w:color="auto"/>
            </w:tcBorders>
          </w:tcPr>
          <w:p w14:paraId="63C75D9E" w14:textId="77777777" w:rsidR="006979E2" w:rsidRPr="00FE7C7E" w:rsidRDefault="006979E2" w:rsidP="00FD0D09">
            <w:pPr>
              <w:spacing w:before="20" w:after="20" w:line="276" w:lineRule="auto"/>
              <w:jc w:val="center"/>
              <w:rPr>
                <w:b/>
                <w:i/>
                <w:color w:val="000000" w:themeColor="text1"/>
                <w:sz w:val="24"/>
              </w:rPr>
            </w:pPr>
          </w:p>
        </w:tc>
        <w:tc>
          <w:tcPr>
            <w:tcW w:w="7720" w:type="dxa"/>
            <w:tcBorders>
              <w:top w:val="nil"/>
              <w:left w:val="single" w:sz="4" w:space="0" w:color="auto"/>
              <w:bottom w:val="nil"/>
              <w:right w:val="single" w:sz="4" w:space="0" w:color="auto"/>
            </w:tcBorders>
          </w:tcPr>
          <w:p w14:paraId="725F6511"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lang w:val="vi-VN"/>
              </w:rPr>
              <w:t>- Thị trường rộng rãi và ngày càng có nhu cầu cao ở các vùng.</w:t>
            </w:r>
          </w:p>
        </w:tc>
        <w:tc>
          <w:tcPr>
            <w:tcW w:w="716" w:type="dxa"/>
            <w:tcBorders>
              <w:top w:val="nil"/>
              <w:left w:val="single" w:sz="4" w:space="0" w:color="auto"/>
              <w:bottom w:val="nil"/>
              <w:right w:val="single" w:sz="4" w:space="0" w:color="auto"/>
            </w:tcBorders>
          </w:tcPr>
          <w:p w14:paraId="50B521E1" w14:textId="77777777" w:rsidR="006979E2" w:rsidRPr="00FE7C7E" w:rsidRDefault="006979E2" w:rsidP="00FD0D09">
            <w:pPr>
              <w:spacing w:before="20" w:after="20" w:line="276" w:lineRule="auto"/>
              <w:jc w:val="center"/>
              <w:rPr>
                <w:color w:val="000000" w:themeColor="text1"/>
                <w:sz w:val="24"/>
              </w:rPr>
            </w:pPr>
            <w:r w:rsidRPr="00FE7C7E">
              <w:rPr>
                <w:color w:val="000000" w:themeColor="text1"/>
                <w:sz w:val="24"/>
              </w:rPr>
              <w:t>0,25</w:t>
            </w:r>
          </w:p>
        </w:tc>
      </w:tr>
      <w:tr w:rsidR="006979E2" w:rsidRPr="00FE7C7E" w14:paraId="0C0A5E09" w14:textId="77777777" w:rsidTr="000763F3">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F8D2A" w14:textId="77777777" w:rsidR="006979E2" w:rsidRPr="00FE7C7E" w:rsidRDefault="006979E2" w:rsidP="00FD0D09">
            <w:pPr>
              <w:spacing w:line="276" w:lineRule="auto"/>
              <w:rPr>
                <w:color w:val="000000" w:themeColor="text1"/>
                <w:sz w:val="24"/>
              </w:rPr>
            </w:pPr>
          </w:p>
        </w:tc>
        <w:tc>
          <w:tcPr>
            <w:tcW w:w="0" w:type="auto"/>
            <w:vMerge/>
            <w:tcBorders>
              <w:top w:val="single" w:sz="4" w:space="0" w:color="auto"/>
              <w:left w:val="single" w:sz="4" w:space="0" w:color="auto"/>
              <w:bottom w:val="nil"/>
              <w:right w:val="single" w:sz="4" w:space="0" w:color="auto"/>
            </w:tcBorders>
            <w:vAlign w:val="center"/>
            <w:hideMark/>
          </w:tcPr>
          <w:p w14:paraId="6A373C14" w14:textId="77777777" w:rsidR="006979E2" w:rsidRPr="00FE7C7E" w:rsidRDefault="006979E2" w:rsidP="00FD0D09">
            <w:pPr>
              <w:spacing w:line="276" w:lineRule="auto"/>
              <w:rPr>
                <w:color w:val="000000" w:themeColor="text1"/>
                <w:sz w:val="24"/>
              </w:rPr>
            </w:pPr>
          </w:p>
        </w:tc>
        <w:tc>
          <w:tcPr>
            <w:tcW w:w="7720" w:type="dxa"/>
            <w:tcBorders>
              <w:top w:val="nil"/>
              <w:left w:val="single" w:sz="4" w:space="0" w:color="auto"/>
              <w:bottom w:val="single" w:sz="4" w:space="0" w:color="auto"/>
              <w:right w:val="single" w:sz="4" w:space="0" w:color="auto"/>
            </w:tcBorders>
          </w:tcPr>
          <w:p w14:paraId="6408B177"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Chính sách phát triển hợp lí, nhiều thành phần kinh tế tham gia, ứng dụng tiến bộ khoa học kĩ thuật ở khắp các vùng.</w:t>
            </w:r>
          </w:p>
        </w:tc>
        <w:tc>
          <w:tcPr>
            <w:tcW w:w="716" w:type="dxa"/>
            <w:tcBorders>
              <w:top w:val="nil"/>
              <w:left w:val="single" w:sz="4" w:space="0" w:color="auto"/>
              <w:bottom w:val="single" w:sz="4" w:space="0" w:color="auto"/>
              <w:right w:val="single" w:sz="4" w:space="0" w:color="auto"/>
            </w:tcBorders>
          </w:tcPr>
          <w:p w14:paraId="3C8D1924" w14:textId="77777777" w:rsidR="006979E2" w:rsidRPr="00FE7C7E" w:rsidRDefault="006979E2" w:rsidP="00FD0D09">
            <w:pPr>
              <w:spacing w:before="20" w:after="20" w:line="276" w:lineRule="auto"/>
              <w:jc w:val="center"/>
              <w:rPr>
                <w:color w:val="000000" w:themeColor="text1"/>
                <w:sz w:val="24"/>
                <w:lang w:val="vi-VN"/>
              </w:rPr>
            </w:pPr>
            <w:r w:rsidRPr="00FE7C7E">
              <w:rPr>
                <w:color w:val="000000" w:themeColor="text1"/>
                <w:sz w:val="24"/>
              </w:rPr>
              <w:t>0,</w:t>
            </w:r>
            <w:r w:rsidRPr="00FE7C7E">
              <w:rPr>
                <w:color w:val="000000" w:themeColor="text1"/>
                <w:sz w:val="24"/>
                <w:lang w:val="vi-VN"/>
              </w:rPr>
              <w:t>25</w:t>
            </w:r>
          </w:p>
        </w:tc>
      </w:tr>
      <w:tr w:rsidR="006979E2" w:rsidRPr="00FE7C7E" w14:paraId="020C7F0D" w14:textId="77777777" w:rsidTr="00F41A04">
        <w:trPr>
          <w:trHeight w:val="70"/>
        </w:trPr>
        <w:tc>
          <w:tcPr>
            <w:tcW w:w="0" w:type="auto"/>
            <w:vMerge w:val="restart"/>
            <w:tcBorders>
              <w:top w:val="single" w:sz="4" w:space="0" w:color="auto"/>
              <w:left w:val="single" w:sz="4" w:space="0" w:color="auto"/>
              <w:right w:val="single" w:sz="4" w:space="0" w:color="auto"/>
            </w:tcBorders>
            <w:vAlign w:val="center"/>
          </w:tcPr>
          <w:p w14:paraId="04C63E96" w14:textId="77777777" w:rsidR="006979E2" w:rsidRPr="00FE7C7E" w:rsidRDefault="006979E2" w:rsidP="00FD0D09">
            <w:pPr>
              <w:spacing w:before="20" w:after="20" w:line="276" w:lineRule="auto"/>
              <w:jc w:val="center"/>
              <w:rPr>
                <w:b/>
                <w:bCs/>
                <w:color w:val="000000" w:themeColor="text1"/>
                <w:sz w:val="24"/>
              </w:rPr>
            </w:pPr>
            <w:r w:rsidRPr="00FE7C7E">
              <w:rPr>
                <w:b/>
                <w:bCs/>
                <w:color w:val="000000" w:themeColor="text1"/>
                <w:sz w:val="24"/>
              </w:rPr>
              <w:t>Câu 7</w:t>
            </w:r>
          </w:p>
          <w:p w14:paraId="445BC6A0"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0FDFC291" w14:textId="77777777" w:rsidR="006979E2" w:rsidRPr="00FE7C7E" w:rsidRDefault="006979E2" w:rsidP="00FD0D09">
            <w:pPr>
              <w:spacing w:before="20" w:after="20" w:line="276" w:lineRule="auto"/>
              <w:jc w:val="both"/>
              <w:rPr>
                <w:color w:val="000000" w:themeColor="text1"/>
                <w:sz w:val="24"/>
              </w:rPr>
            </w:pPr>
          </w:p>
        </w:tc>
        <w:tc>
          <w:tcPr>
            <w:tcW w:w="7720" w:type="dxa"/>
            <w:tcBorders>
              <w:top w:val="single" w:sz="4" w:space="0" w:color="auto"/>
              <w:left w:val="single" w:sz="4" w:space="0" w:color="auto"/>
              <w:bottom w:val="single" w:sz="4" w:space="0" w:color="auto"/>
              <w:right w:val="single" w:sz="4" w:space="0" w:color="auto"/>
            </w:tcBorders>
          </w:tcPr>
          <w:p w14:paraId="1637F15F" w14:textId="0F0E905C" w:rsidR="006979E2" w:rsidRPr="00FE7C7E" w:rsidRDefault="006979E2" w:rsidP="00FD0D09">
            <w:pPr>
              <w:spacing w:before="20" w:after="20" w:line="276" w:lineRule="auto"/>
              <w:jc w:val="both"/>
              <w:rPr>
                <w:b/>
                <w:i/>
                <w:color w:val="000000" w:themeColor="text1"/>
                <w:sz w:val="24"/>
              </w:rPr>
            </w:pPr>
            <w:r w:rsidRPr="00FE7C7E">
              <w:rPr>
                <w:b/>
                <w:i/>
                <w:color w:val="000000" w:themeColor="text1"/>
                <w:sz w:val="24"/>
              </w:rPr>
              <w:t>a. Căn cứ vào bảng số liệu sau, nhận xét và giải thích về sản lượng thuỷ sản nước ta giai đoạn 2010 - 2021.</w:t>
            </w:r>
          </w:p>
        </w:tc>
        <w:tc>
          <w:tcPr>
            <w:tcW w:w="716" w:type="dxa"/>
            <w:tcBorders>
              <w:top w:val="single" w:sz="4" w:space="0" w:color="auto"/>
              <w:left w:val="single" w:sz="4" w:space="0" w:color="auto"/>
              <w:bottom w:val="single" w:sz="4" w:space="0" w:color="auto"/>
              <w:right w:val="single" w:sz="4" w:space="0" w:color="auto"/>
            </w:tcBorders>
          </w:tcPr>
          <w:p w14:paraId="7B3381EE" w14:textId="48DF0FDC" w:rsidR="006979E2" w:rsidRPr="00FE7C7E" w:rsidRDefault="006979E2" w:rsidP="00FD0D09">
            <w:pPr>
              <w:spacing w:before="20" w:after="20" w:line="276" w:lineRule="auto"/>
              <w:jc w:val="center"/>
              <w:rPr>
                <w:b/>
                <w:bCs/>
                <w:color w:val="000000" w:themeColor="text1"/>
                <w:sz w:val="24"/>
                <w:lang w:val="en-US"/>
              </w:rPr>
            </w:pPr>
            <w:r w:rsidRPr="00FE7C7E">
              <w:rPr>
                <w:b/>
                <w:bCs/>
                <w:color w:val="000000" w:themeColor="text1"/>
                <w:sz w:val="24"/>
                <w:lang w:val="en-US"/>
              </w:rPr>
              <w:t>1,5</w:t>
            </w:r>
          </w:p>
        </w:tc>
      </w:tr>
      <w:tr w:rsidR="006979E2" w:rsidRPr="00FE7C7E" w14:paraId="2ACD2435" w14:textId="77777777" w:rsidTr="00F41A04">
        <w:trPr>
          <w:trHeight w:val="70"/>
        </w:trPr>
        <w:tc>
          <w:tcPr>
            <w:tcW w:w="0" w:type="auto"/>
            <w:vMerge/>
            <w:tcBorders>
              <w:left w:val="single" w:sz="4" w:space="0" w:color="auto"/>
              <w:right w:val="single" w:sz="4" w:space="0" w:color="auto"/>
            </w:tcBorders>
            <w:vAlign w:val="center"/>
          </w:tcPr>
          <w:p w14:paraId="3472C54E"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320801ED" w14:textId="77777777" w:rsidR="006979E2" w:rsidRPr="00FE7C7E" w:rsidRDefault="006979E2" w:rsidP="00FD0D09">
            <w:pPr>
              <w:spacing w:before="20" w:after="20" w:line="276" w:lineRule="auto"/>
              <w:jc w:val="both"/>
              <w:rPr>
                <w:color w:val="000000" w:themeColor="text1"/>
                <w:sz w:val="24"/>
              </w:rPr>
            </w:pPr>
          </w:p>
        </w:tc>
        <w:tc>
          <w:tcPr>
            <w:tcW w:w="7720" w:type="dxa"/>
            <w:tcBorders>
              <w:top w:val="single" w:sz="4" w:space="0" w:color="auto"/>
              <w:left w:val="single" w:sz="4" w:space="0" w:color="auto"/>
              <w:bottom w:val="nil"/>
              <w:right w:val="single" w:sz="4" w:space="0" w:color="auto"/>
            </w:tcBorders>
          </w:tcPr>
          <w:p w14:paraId="783EC19A" w14:textId="77777777" w:rsidR="006979E2" w:rsidRPr="00FE7C7E" w:rsidRDefault="006979E2" w:rsidP="00FD0D09">
            <w:pPr>
              <w:spacing w:before="20" w:after="20" w:line="276" w:lineRule="auto"/>
              <w:jc w:val="both"/>
              <w:rPr>
                <w:color w:val="000000" w:themeColor="text1"/>
                <w:sz w:val="24"/>
                <w:lang w:val="vi-VN"/>
              </w:rPr>
            </w:pPr>
            <w:r w:rsidRPr="00FE7C7E">
              <w:rPr>
                <w:color w:val="000000" w:themeColor="text1"/>
                <w:sz w:val="24"/>
              </w:rPr>
              <w:t xml:space="preserve">- Nhận xét: </w:t>
            </w:r>
          </w:p>
          <w:p w14:paraId="1A962F5A" w14:textId="2B316E0E" w:rsidR="006979E2" w:rsidRPr="00FE7C7E" w:rsidRDefault="006979E2" w:rsidP="00FD0D09">
            <w:pPr>
              <w:spacing w:before="20" w:after="20" w:line="276" w:lineRule="auto"/>
              <w:ind w:firstLine="181"/>
              <w:jc w:val="both"/>
              <w:rPr>
                <w:color w:val="000000" w:themeColor="text1"/>
                <w:sz w:val="24"/>
              </w:rPr>
            </w:pPr>
            <w:r w:rsidRPr="00FE7C7E">
              <w:rPr>
                <w:color w:val="000000" w:themeColor="text1"/>
                <w:sz w:val="24"/>
                <w:lang w:val="vi-VN"/>
              </w:rPr>
              <w:t>+ S</w:t>
            </w:r>
            <w:r w:rsidRPr="00FE7C7E">
              <w:rPr>
                <w:color w:val="000000" w:themeColor="text1"/>
                <w:sz w:val="24"/>
              </w:rPr>
              <w:t>ản lượng: nuôi trồng lớn hơn khai thác; Nuôi trồng nội địa và khai thác biển là chủ yếu (d/c)</w:t>
            </w:r>
          </w:p>
        </w:tc>
        <w:tc>
          <w:tcPr>
            <w:tcW w:w="716" w:type="dxa"/>
            <w:vMerge w:val="restart"/>
            <w:tcBorders>
              <w:top w:val="single" w:sz="4" w:space="0" w:color="auto"/>
              <w:left w:val="single" w:sz="4" w:space="0" w:color="auto"/>
              <w:right w:val="single" w:sz="4" w:space="0" w:color="auto"/>
            </w:tcBorders>
          </w:tcPr>
          <w:p w14:paraId="0EA353A9" w14:textId="77777777" w:rsidR="006979E2" w:rsidRPr="00FE7C7E" w:rsidRDefault="006979E2" w:rsidP="00FD0D09">
            <w:pPr>
              <w:spacing w:before="20" w:after="20" w:line="276" w:lineRule="auto"/>
              <w:rPr>
                <w:b/>
                <w:bCs/>
                <w:color w:val="000000" w:themeColor="text1"/>
                <w:sz w:val="24"/>
                <w:lang w:val="en-US"/>
              </w:rPr>
            </w:pPr>
            <w:r w:rsidRPr="00FE7C7E">
              <w:rPr>
                <w:b/>
                <w:bCs/>
                <w:color w:val="000000" w:themeColor="text1"/>
                <w:sz w:val="24"/>
                <w:lang w:val="en-US"/>
              </w:rPr>
              <w:t>0,75</w:t>
            </w:r>
          </w:p>
        </w:tc>
      </w:tr>
      <w:tr w:rsidR="006979E2" w:rsidRPr="00FE7C7E" w14:paraId="11F80D03" w14:textId="77777777" w:rsidTr="00F41A04">
        <w:trPr>
          <w:trHeight w:val="70"/>
        </w:trPr>
        <w:tc>
          <w:tcPr>
            <w:tcW w:w="0" w:type="auto"/>
            <w:vMerge/>
            <w:tcBorders>
              <w:left w:val="single" w:sz="4" w:space="0" w:color="auto"/>
              <w:right w:val="single" w:sz="4" w:space="0" w:color="auto"/>
            </w:tcBorders>
            <w:vAlign w:val="center"/>
          </w:tcPr>
          <w:p w14:paraId="00CE48FE"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04D2EEE6"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nil"/>
              <w:right w:val="single" w:sz="4" w:space="0" w:color="auto"/>
            </w:tcBorders>
          </w:tcPr>
          <w:p w14:paraId="2B23B0FE" w14:textId="283F5A88" w:rsidR="006979E2" w:rsidRPr="00FE7C7E" w:rsidRDefault="006979E2" w:rsidP="00FD0D09">
            <w:pPr>
              <w:spacing w:before="20" w:after="20" w:line="276" w:lineRule="auto"/>
              <w:ind w:firstLine="181"/>
              <w:jc w:val="both"/>
              <w:rPr>
                <w:color w:val="000000" w:themeColor="text1"/>
                <w:sz w:val="24"/>
                <w:lang w:val="vi-VN"/>
              </w:rPr>
            </w:pPr>
            <w:r w:rsidRPr="00FE7C7E">
              <w:rPr>
                <w:color w:val="000000" w:themeColor="text1"/>
                <w:sz w:val="24"/>
                <w:lang w:val="vi-VN"/>
              </w:rPr>
              <w:t xml:space="preserve">+ Tốc độ tăng: </w:t>
            </w:r>
            <w:r w:rsidRPr="00FE7C7E">
              <w:rPr>
                <w:color w:val="000000" w:themeColor="text1"/>
                <w:sz w:val="24"/>
                <w:lang w:val="en-US"/>
              </w:rPr>
              <w:t>Nhìn chung đều t</w:t>
            </w:r>
            <w:r w:rsidRPr="00FE7C7E">
              <w:rPr>
                <w:color w:val="000000" w:themeColor="text1"/>
                <w:sz w:val="24"/>
                <w:lang w:val="vi-VN"/>
              </w:rPr>
              <w:t>ăng, nhưng khác nhau giữa khai thác và nuôi trồng, giữa biển và nội địa</w:t>
            </w:r>
            <w:r w:rsidRPr="00FE7C7E">
              <w:rPr>
                <w:color w:val="000000" w:themeColor="text1"/>
                <w:sz w:val="24"/>
                <w:lang w:val="en-US"/>
              </w:rPr>
              <w:t>: tăng</w:t>
            </w:r>
            <w:r w:rsidRPr="00FE7C7E">
              <w:rPr>
                <w:color w:val="000000" w:themeColor="text1"/>
                <w:sz w:val="24"/>
                <w:lang w:val="vi-VN"/>
              </w:rPr>
              <w:t xml:space="preserve"> nhanh nhất là nuôi trồng biển, khai thác nội địa giảm</w:t>
            </w:r>
            <w:r w:rsidRPr="00FE7C7E">
              <w:rPr>
                <w:color w:val="000000" w:themeColor="text1"/>
                <w:sz w:val="24"/>
                <w:lang w:val="en-US"/>
              </w:rPr>
              <w:t xml:space="preserve"> (d/c)</w:t>
            </w:r>
            <w:r w:rsidRPr="00FE7C7E">
              <w:rPr>
                <w:color w:val="000000" w:themeColor="text1"/>
                <w:sz w:val="24"/>
                <w:lang w:val="vi-VN"/>
              </w:rPr>
              <w:t>.</w:t>
            </w:r>
          </w:p>
        </w:tc>
        <w:tc>
          <w:tcPr>
            <w:tcW w:w="716" w:type="dxa"/>
            <w:vMerge/>
            <w:tcBorders>
              <w:left w:val="single" w:sz="4" w:space="0" w:color="auto"/>
              <w:right w:val="single" w:sz="4" w:space="0" w:color="auto"/>
            </w:tcBorders>
          </w:tcPr>
          <w:p w14:paraId="1349D188" w14:textId="77777777" w:rsidR="006979E2" w:rsidRPr="00FE7C7E" w:rsidRDefault="006979E2" w:rsidP="00FD0D09">
            <w:pPr>
              <w:spacing w:before="20" w:after="20" w:line="276" w:lineRule="auto"/>
              <w:rPr>
                <w:b/>
                <w:bCs/>
                <w:color w:val="000000" w:themeColor="text1"/>
                <w:sz w:val="24"/>
                <w:lang w:val="vi-VN"/>
              </w:rPr>
            </w:pPr>
          </w:p>
        </w:tc>
      </w:tr>
      <w:tr w:rsidR="006979E2" w:rsidRPr="00FE7C7E" w14:paraId="0168AFCA" w14:textId="77777777" w:rsidTr="00F41A04">
        <w:trPr>
          <w:trHeight w:val="70"/>
        </w:trPr>
        <w:tc>
          <w:tcPr>
            <w:tcW w:w="0" w:type="auto"/>
            <w:vMerge/>
            <w:tcBorders>
              <w:left w:val="single" w:sz="4" w:space="0" w:color="auto"/>
              <w:right w:val="single" w:sz="4" w:space="0" w:color="auto"/>
            </w:tcBorders>
            <w:vAlign w:val="center"/>
          </w:tcPr>
          <w:p w14:paraId="7417E991"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54684E15"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single" w:sz="4" w:space="0" w:color="auto"/>
              <w:right w:val="single" w:sz="4" w:space="0" w:color="auto"/>
            </w:tcBorders>
          </w:tcPr>
          <w:p w14:paraId="40885B2A" w14:textId="2679CC95" w:rsidR="006979E2" w:rsidRPr="00FE7C7E" w:rsidRDefault="006979E2" w:rsidP="00FD0D09">
            <w:pPr>
              <w:spacing w:before="20" w:after="20" w:line="276" w:lineRule="auto"/>
              <w:ind w:firstLine="181"/>
              <w:jc w:val="both"/>
              <w:rPr>
                <w:color w:val="000000" w:themeColor="text1"/>
                <w:sz w:val="24"/>
                <w:lang w:val="en-US"/>
              </w:rPr>
            </w:pPr>
            <w:r w:rsidRPr="00FE7C7E">
              <w:rPr>
                <w:color w:val="000000" w:themeColor="text1"/>
                <w:sz w:val="24"/>
                <w:lang w:val="vi-VN"/>
              </w:rPr>
              <w:t>+ Cơ cấu: Nuôi trồng nội địa và khai thác biển chiếm tỉ trọng lớn và có xu hướng giảm hoặc không tăng từ 2010 đến 2021, tỉ trọng nuôi trồng biển nhỏ nhưng tăng nhanh, tỉ trọng khai thác nội địa nhỏ và giảm.</w:t>
            </w:r>
            <w:r w:rsidRPr="00FE7C7E">
              <w:rPr>
                <w:color w:val="000000" w:themeColor="text1"/>
                <w:sz w:val="24"/>
                <w:lang w:val="en-US"/>
              </w:rPr>
              <w:t xml:space="preserve"> (d/c)</w:t>
            </w:r>
          </w:p>
        </w:tc>
        <w:tc>
          <w:tcPr>
            <w:tcW w:w="716" w:type="dxa"/>
            <w:vMerge/>
            <w:tcBorders>
              <w:left w:val="single" w:sz="4" w:space="0" w:color="auto"/>
              <w:bottom w:val="single" w:sz="4" w:space="0" w:color="auto"/>
              <w:right w:val="single" w:sz="4" w:space="0" w:color="auto"/>
            </w:tcBorders>
          </w:tcPr>
          <w:p w14:paraId="4A1E2470" w14:textId="77777777" w:rsidR="006979E2" w:rsidRPr="00FE7C7E" w:rsidRDefault="006979E2" w:rsidP="00FD0D09">
            <w:pPr>
              <w:spacing w:before="20" w:after="20" w:line="276" w:lineRule="auto"/>
              <w:rPr>
                <w:b/>
                <w:bCs/>
                <w:color w:val="000000" w:themeColor="text1"/>
                <w:sz w:val="24"/>
                <w:lang w:val="vi-VN"/>
              </w:rPr>
            </w:pPr>
          </w:p>
        </w:tc>
      </w:tr>
      <w:tr w:rsidR="006979E2" w:rsidRPr="00FE7C7E" w14:paraId="0950DFB6" w14:textId="77777777" w:rsidTr="00F41A04">
        <w:trPr>
          <w:trHeight w:val="70"/>
        </w:trPr>
        <w:tc>
          <w:tcPr>
            <w:tcW w:w="0" w:type="auto"/>
            <w:vMerge/>
            <w:tcBorders>
              <w:left w:val="single" w:sz="4" w:space="0" w:color="auto"/>
              <w:right w:val="single" w:sz="4" w:space="0" w:color="auto"/>
            </w:tcBorders>
            <w:vAlign w:val="center"/>
          </w:tcPr>
          <w:p w14:paraId="282C765B"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4CC54DB6" w14:textId="77777777" w:rsidR="006979E2" w:rsidRPr="00FE7C7E" w:rsidRDefault="006979E2" w:rsidP="00FD0D09">
            <w:pPr>
              <w:spacing w:before="20" w:after="20" w:line="276" w:lineRule="auto"/>
              <w:jc w:val="both"/>
              <w:rPr>
                <w:color w:val="000000" w:themeColor="text1"/>
                <w:sz w:val="24"/>
              </w:rPr>
            </w:pPr>
          </w:p>
        </w:tc>
        <w:tc>
          <w:tcPr>
            <w:tcW w:w="7720" w:type="dxa"/>
            <w:tcBorders>
              <w:top w:val="single" w:sz="4" w:space="0" w:color="auto"/>
              <w:left w:val="single" w:sz="4" w:space="0" w:color="auto"/>
              <w:bottom w:val="nil"/>
              <w:right w:val="single" w:sz="4" w:space="0" w:color="auto"/>
            </w:tcBorders>
          </w:tcPr>
          <w:p w14:paraId="48431D7D" w14:textId="77777777" w:rsidR="006979E2" w:rsidRPr="00FE7C7E" w:rsidRDefault="006979E2" w:rsidP="00FD0D09">
            <w:pPr>
              <w:spacing w:before="20" w:after="20" w:line="276" w:lineRule="auto"/>
              <w:jc w:val="both"/>
              <w:rPr>
                <w:color w:val="000000" w:themeColor="text1"/>
                <w:sz w:val="24"/>
              </w:rPr>
            </w:pPr>
            <w:r w:rsidRPr="00FE7C7E">
              <w:rPr>
                <w:color w:val="000000" w:themeColor="text1"/>
                <w:sz w:val="24"/>
              </w:rPr>
              <w:t xml:space="preserve">- Giải thích: </w:t>
            </w:r>
          </w:p>
          <w:p w14:paraId="51CF28D0" w14:textId="77777777" w:rsidR="006979E2" w:rsidRPr="00FE7C7E" w:rsidRDefault="006979E2" w:rsidP="00FD0D09">
            <w:pPr>
              <w:spacing w:before="20" w:after="20" w:line="276" w:lineRule="auto"/>
              <w:ind w:firstLine="185"/>
              <w:jc w:val="both"/>
              <w:rPr>
                <w:color w:val="000000" w:themeColor="text1"/>
                <w:sz w:val="24"/>
              </w:rPr>
            </w:pPr>
            <w:r w:rsidRPr="00FE7C7E">
              <w:rPr>
                <w:color w:val="000000" w:themeColor="text1"/>
                <w:sz w:val="24"/>
                <w:lang w:val="vi-VN"/>
              </w:rPr>
              <w:t>+ Điều kiện khai thác, nuôi trồng; biển và nội địa khác nhau (tài nguyên; cơ sở vật chất, kĩ thuật, lao động, thị trường,…).</w:t>
            </w:r>
          </w:p>
        </w:tc>
        <w:tc>
          <w:tcPr>
            <w:tcW w:w="716" w:type="dxa"/>
            <w:vMerge w:val="restart"/>
            <w:tcBorders>
              <w:top w:val="single" w:sz="4" w:space="0" w:color="auto"/>
              <w:left w:val="single" w:sz="4" w:space="0" w:color="auto"/>
              <w:right w:val="single" w:sz="4" w:space="0" w:color="auto"/>
            </w:tcBorders>
          </w:tcPr>
          <w:p w14:paraId="135D9CB1" w14:textId="77777777" w:rsidR="006979E2" w:rsidRPr="00FE7C7E" w:rsidRDefault="006979E2" w:rsidP="00FD0D09">
            <w:pPr>
              <w:spacing w:before="20" w:after="20" w:line="276" w:lineRule="auto"/>
              <w:rPr>
                <w:b/>
                <w:bCs/>
                <w:color w:val="000000" w:themeColor="text1"/>
                <w:sz w:val="24"/>
                <w:lang w:val="en-US"/>
              </w:rPr>
            </w:pPr>
            <w:r w:rsidRPr="00FE7C7E">
              <w:rPr>
                <w:b/>
                <w:bCs/>
                <w:color w:val="000000" w:themeColor="text1"/>
                <w:sz w:val="24"/>
                <w:lang w:val="en-US"/>
              </w:rPr>
              <w:t>0,75</w:t>
            </w:r>
          </w:p>
        </w:tc>
      </w:tr>
      <w:tr w:rsidR="006979E2" w:rsidRPr="00FE7C7E" w14:paraId="170898D5" w14:textId="77777777" w:rsidTr="00F41A04">
        <w:trPr>
          <w:trHeight w:val="70"/>
        </w:trPr>
        <w:tc>
          <w:tcPr>
            <w:tcW w:w="0" w:type="auto"/>
            <w:vMerge/>
            <w:tcBorders>
              <w:left w:val="single" w:sz="4" w:space="0" w:color="auto"/>
              <w:right w:val="single" w:sz="4" w:space="0" w:color="auto"/>
            </w:tcBorders>
            <w:vAlign w:val="center"/>
          </w:tcPr>
          <w:p w14:paraId="7EA2FF70"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4E2E5FFA"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nil"/>
              <w:right w:val="single" w:sz="4" w:space="0" w:color="auto"/>
            </w:tcBorders>
          </w:tcPr>
          <w:p w14:paraId="6424D010" w14:textId="77777777" w:rsidR="006979E2" w:rsidRPr="00FE7C7E" w:rsidRDefault="006979E2" w:rsidP="00FD0D09">
            <w:pPr>
              <w:spacing w:before="20" w:after="20" w:line="276" w:lineRule="auto"/>
              <w:ind w:firstLine="185"/>
              <w:jc w:val="both"/>
              <w:rPr>
                <w:color w:val="000000" w:themeColor="text1"/>
                <w:sz w:val="24"/>
                <w:lang w:val="vi-VN"/>
              </w:rPr>
            </w:pPr>
            <w:r w:rsidRPr="00FE7C7E">
              <w:rPr>
                <w:color w:val="000000" w:themeColor="text1"/>
                <w:sz w:val="24"/>
                <w:lang w:val="vi-VN"/>
              </w:rPr>
              <w:t xml:space="preserve">+ Nuôi trồng, nhất là </w:t>
            </w:r>
            <w:r w:rsidRPr="00FE7C7E">
              <w:rPr>
                <w:color w:val="000000" w:themeColor="text1"/>
                <w:sz w:val="24"/>
                <w:lang w:val="en-US"/>
              </w:rPr>
              <w:t>n</w:t>
            </w:r>
            <w:r w:rsidRPr="00FE7C7E">
              <w:rPr>
                <w:color w:val="000000" w:themeColor="text1"/>
                <w:sz w:val="24"/>
                <w:lang w:val="vi-VN"/>
              </w:rPr>
              <w:t xml:space="preserve">uôi trồng biển có nhiều lợi thế </w:t>
            </w:r>
            <w:r w:rsidRPr="00FE7C7E">
              <w:rPr>
                <w:color w:val="000000" w:themeColor="text1"/>
                <w:sz w:val="24"/>
                <w:lang w:val="en-US"/>
              </w:rPr>
              <w:t xml:space="preserve">nên </w:t>
            </w:r>
            <w:r w:rsidRPr="00FE7C7E">
              <w:rPr>
                <w:color w:val="000000" w:themeColor="text1"/>
                <w:sz w:val="24"/>
                <w:lang w:val="vi-VN"/>
              </w:rPr>
              <w:t xml:space="preserve">được đẩy mạnh (vùng biển rộng, nhiều loài có giá trị cao, nhu cầu lớn,…) và giá trị cao;  </w:t>
            </w:r>
          </w:p>
          <w:p w14:paraId="734ED245" w14:textId="128F35B0" w:rsidR="006979E2" w:rsidRPr="00FE7C7E" w:rsidRDefault="006979E2" w:rsidP="00FD0D09">
            <w:pPr>
              <w:spacing w:before="20" w:after="20" w:line="276" w:lineRule="auto"/>
              <w:ind w:firstLine="185"/>
              <w:jc w:val="both"/>
              <w:rPr>
                <w:color w:val="000000" w:themeColor="text1"/>
                <w:sz w:val="24"/>
                <w:lang w:val="vi-VN"/>
              </w:rPr>
            </w:pPr>
            <w:r w:rsidRPr="00FE7C7E">
              <w:rPr>
                <w:color w:val="000000" w:themeColor="text1"/>
                <w:sz w:val="24"/>
                <w:lang w:val="vi-VN"/>
              </w:rPr>
              <w:t>+ Nuôi trồng nội địa và khai thác biển có nhiều điều kiện thuận lợi, thị trường rộng và giá trị</w:t>
            </w:r>
            <w:r w:rsidR="0080396F" w:rsidRPr="00FE7C7E">
              <w:rPr>
                <w:color w:val="000000" w:themeColor="text1"/>
                <w:sz w:val="24"/>
                <w:lang w:val="en-US"/>
              </w:rPr>
              <w:t xml:space="preserve"> kinh tế</w:t>
            </w:r>
            <w:r w:rsidRPr="00FE7C7E">
              <w:rPr>
                <w:color w:val="000000" w:themeColor="text1"/>
                <w:sz w:val="24"/>
                <w:lang w:val="vi-VN"/>
              </w:rPr>
              <w:t xml:space="preserve"> cao, được đầu tư lớn, nhưng hiện nay gặp nhiều khó khăn về vốn, lao động, phương tiện, ngư trường,...</w:t>
            </w:r>
          </w:p>
          <w:p w14:paraId="31E5A6D1" w14:textId="1CF73514" w:rsidR="006979E2" w:rsidRPr="00FE7C7E" w:rsidRDefault="006979E2" w:rsidP="00FD0D09">
            <w:pPr>
              <w:spacing w:before="20" w:after="20" w:line="276" w:lineRule="auto"/>
              <w:ind w:firstLine="185"/>
              <w:jc w:val="both"/>
              <w:rPr>
                <w:color w:val="000000" w:themeColor="text1"/>
                <w:sz w:val="24"/>
              </w:rPr>
            </w:pPr>
            <w:r w:rsidRPr="00FE7C7E">
              <w:rPr>
                <w:color w:val="000000" w:themeColor="text1"/>
                <w:sz w:val="24"/>
                <w:lang w:val="en-US"/>
              </w:rPr>
              <w:t xml:space="preserve">+ </w:t>
            </w:r>
            <w:r w:rsidR="0080396F" w:rsidRPr="00FE7C7E">
              <w:rPr>
                <w:color w:val="000000" w:themeColor="text1"/>
                <w:sz w:val="24"/>
                <w:lang w:val="en-US"/>
              </w:rPr>
              <w:t>K</w:t>
            </w:r>
            <w:r w:rsidRPr="00FE7C7E">
              <w:rPr>
                <w:color w:val="000000" w:themeColor="text1"/>
                <w:sz w:val="24"/>
                <w:lang w:val="vi-VN"/>
              </w:rPr>
              <w:t>hai thác nội địa giảm do nguồn lợi có hạn và suy giảm,</w:t>
            </w:r>
            <w:r w:rsidRPr="00FE7C7E">
              <w:rPr>
                <w:color w:val="000000" w:themeColor="text1"/>
                <w:sz w:val="24"/>
                <w:lang w:val="en-US"/>
              </w:rPr>
              <w:t xml:space="preserve"> sản lượng thấp, năng suất thấp,</w:t>
            </w:r>
            <w:r w:rsidRPr="00FE7C7E">
              <w:rPr>
                <w:color w:val="000000" w:themeColor="text1"/>
                <w:sz w:val="24"/>
                <w:lang w:val="vi-VN"/>
              </w:rPr>
              <w:t xml:space="preserve"> lao động ít, phương tiện thủ công, giá trị không cao,…</w:t>
            </w:r>
          </w:p>
        </w:tc>
        <w:tc>
          <w:tcPr>
            <w:tcW w:w="716" w:type="dxa"/>
            <w:vMerge/>
            <w:tcBorders>
              <w:left w:val="single" w:sz="4" w:space="0" w:color="auto"/>
              <w:right w:val="single" w:sz="4" w:space="0" w:color="auto"/>
            </w:tcBorders>
          </w:tcPr>
          <w:p w14:paraId="523D5C3E" w14:textId="77777777" w:rsidR="006979E2" w:rsidRPr="00FE7C7E" w:rsidRDefault="006979E2" w:rsidP="00FD0D09">
            <w:pPr>
              <w:spacing w:before="20" w:after="20" w:line="276" w:lineRule="auto"/>
              <w:rPr>
                <w:color w:val="000000" w:themeColor="text1"/>
                <w:sz w:val="24"/>
                <w:lang w:val="vi-VN"/>
              </w:rPr>
            </w:pPr>
          </w:p>
        </w:tc>
      </w:tr>
      <w:tr w:rsidR="006979E2" w:rsidRPr="00FE7C7E" w14:paraId="2BAA4F67" w14:textId="77777777" w:rsidTr="00F41A04">
        <w:trPr>
          <w:trHeight w:val="70"/>
        </w:trPr>
        <w:tc>
          <w:tcPr>
            <w:tcW w:w="0" w:type="auto"/>
            <w:vMerge/>
            <w:tcBorders>
              <w:left w:val="single" w:sz="4" w:space="0" w:color="auto"/>
              <w:right w:val="single" w:sz="4" w:space="0" w:color="auto"/>
            </w:tcBorders>
            <w:vAlign w:val="center"/>
          </w:tcPr>
          <w:p w14:paraId="3FDBE2D8" w14:textId="77777777" w:rsidR="006979E2" w:rsidRPr="00FE7C7E" w:rsidRDefault="006979E2" w:rsidP="00FD0D09">
            <w:pPr>
              <w:spacing w:line="276" w:lineRule="auto"/>
              <w:rPr>
                <w:color w:val="000000" w:themeColor="text1"/>
                <w:sz w:val="24"/>
              </w:rPr>
            </w:pPr>
          </w:p>
        </w:tc>
        <w:tc>
          <w:tcPr>
            <w:tcW w:w="419" w:type="dxa"/>
            <w:tcBorders>
              <w:top w:val="nil"/>
              <w:left w:val="single" w:sz="4" w:space="0" w:color="auto"/>
              <w:bottom w:val="nil"/>
              <w:right w:val="single" w:sz="4" w:space="0" w:color="auto"/>
            </w:tcBorders>
          </w:tcPr>
          <w:p w14:paraId="719A4C89" w14:textId="77777777" w:rsidR="006979E2" w:rsidRPr="00FE7C7E" w:rsidRDefault="006979E2" w:rsidP="00FD0D09">
            <w:pPr>
              <w:spacing w:before="20" w:after="20" w:line="276" w:lineRule="auto"/>
              <w:jc w:val="both"/>
              <w:rPr>
                <w:color w:val="000000" w:themeColor="text1"/>
                <w:sz w:val="24"/>
              </w:rPr>
            </w:pPr>
          </w:p>
        </w:tc>
        <w:tc>
          <w:tcPr>
            <w:tcW w:w="7720" w:type="dxa"/>
            <w:tcBorders>
              <w:top w:val="nil"/>
              <w:left w:val="single" w:sz="4" w:space="0" w:color="auto"/>
              <w:bottom w:val="single" w:sz="4" w:space="0" w:color="auto"/>
              <w:right w:val="single" w:sz="4" w:space="0" w:color="auto"/>
            </w:tcBorders>
          </w:tcPr>
          <w:p w14:paraId="47771C54" w14:textId="77777777" w:rsidR="006979E2" w:rsidRPr="00FE7C7E" w:rsidRDefault="006979E2" w:rsidP="00FD0D09">
            <w:pPr>
              <w:spacing w:before="20" w:after="20" w:line="276" w:lineRule="auto"/>
              <w:ind w:firstLine="185"/>
              <w:jc w:val="both"/>
              <w:rPr>
                <w:color w:val="000000" w:themeColor="text1"/>
                <w:sz w:val="24"/>
              </w:rPr>
            </w:pPr>
          </w:p>
        </w:tc>
        <w:tc>
          <w:tcPr>
            <w:tcW w:w="716" w:type="dxa"/>
            <w:vMerge/>
            <w:tcBorders>
              <w:left w:val="single" w:sz="4" w:space="0" w:color="auto"/>
              <w:bottom w:val="single" w:sz="4" w:space="0" w:color="auto"/>
              <w:right w:val="single" w:sz="4" w:space="0" w:color="auto"/>
            </w:tcBorders>
          </w:tcPr>
          <w:p w14:paraId="3F86A665" w14:textId="77777777" w:rsidR="006979E2" w:rsidRPr="00FE7C7E" w:rsidRDefault="006979E2" w:rsidP="00FD0D09">
            <w:pPr>
              <w:spacing w:before="20" w:after="20" w:line="276" w:lineRule="auto"/>
              <w:rPr>
                <w:color w:val="000000" w:themeColor="text1"/>
                <w:sz w:val="24"/>
                <w:lang w:val="vi-VN"/>
              </w:rPr>
            </w:pPr>
          </w:p>
        </w:tc>
      </w:tr>
    </w:tbl>
    <w:p w14:paraId="2C590C5E" w14:textId="77777777" w:rsidR="004A211F" w:rsidRDefault="004A211F"/>
    <w:p w14:paraId="77899716" w14:textId="77777777" w:rsidR="004A211F" w:rsidRDefault="004A211F"/>
    <w:p w14:paraId="6B25D1D4" w14:textId="110188C7" w:rsidR="00546CD5" w:rsidRDefault="004A211F" w:rsidP="004A211F">
      <w:pPr>
        <w:jc w:val="center"/>
        <w:rPr>
          <w:b/>
          <w:bCs/>
        </w:rPr>
      </w:pPr>
      <w:r w:rsidRPr="00A634A2">
        <w:rPr>
          <w:b/>
          <w:bCs/>
        </w:rPr>
        <w:t>ĐÁP ÁN Ý ĐỀ XUẤT THÊM</w:t>
      </w:r>
    </w:p>
    <w:p w14:paraId="4B56B3FB" w14:textId="77777777" w:rsidR="00A634A2" w:rsidRPr="00A634A2" w:rsidRDefault="00A634A2" w:rsidP="004A211F">
      <w:pPr>
        <w:jc w:val="center"/>
        <w:rPr>
          <w:b/>
          <w:bCs/>
        </w:rPr>
      </w:pPr>
    </w:p>
    <w:p w14:paraId="67EEE0DE" w14:textId="7AE0B461" w:rsidR="004A211F" w:rsidRPr="004A211F" w:rsidRDefault="004A211F" w:rsidP="004A211F">
      <w:pPr>
        <w:rPr>
          <w:b/>
          <w:bCs/>
        </w:rPr>
      </w:pPr>
      <w:r>
        <w:rPr>
          <w:b/>
          <w:bCs/>
        </w:rPr>
        <w:t>Câu 1 a</w:t>
      </w:r>
    </w:p>
    <w:tbl>
      <w:tblPr>
        <w:tblStyle w:val="TableGrid"/>
        <w:tblW w:w="0" w:type="auto"/>
        <w:tblInd w:w="0" w:type="dxa"/>
        <w:tblLook w:val="04A0" w:firstRow="1" w:lastRow="0" w:firstColumn="1" w:lastColumn="0" w:noHBand="0" w:noVBand="1"/>
      </w:tblPr>
      <w:tblGrid>
        <w:gridCol w:w="846"/>
        <w:gridCol w:w="8080"/>
        <w:gridCol w:w="752"/>
      </w:tblGrid>
      <w:tr w:rsidR="004A211F" w:rsidRPr="00A634A2" w14:paraId="1C9C6BE6" w14:textId="77777777" w:rsidTr="004A211F">
        <w:tc>
          <w:tcPr>
            <w:tcW w:w="846" w:type="dxa"/>
          </w:tcPr>
          <w:p w14:paraId="7A3DAB12" w14:textId="77777777" w:rsidR="004A211F" w:rsidRPr="00A634A2" w:rsidRDefault="004A211F" w:rsidP="004A211F">
            <w:pPr>
              <w:spacing w:line="276" w:lineRule="auto"/>
              <w:jc w:val="center"/>
              <w:rPr>
                <w:sz w:val="24"/>
              </w:rPr>
            </w:pPr>
          </w:p>
        </w:tc>
        <w:tc>
          <w:tcPr>
            <w:tcW w:w="8080" w:type="dxa"/>
          </w:tcPr>
          <w:p w14:paraId="2AD8C348" w14:textId="77777777" w:rsidR="004A211F" w:rsidRPr="00A634A2" w:rsidRDefault="004A211F" w:rsidP="004A211F">
            <w:pPr>
              <w:spacing w:line="276" w:lineRule="auto"/>
              <w:jc w:val="center"/>
              <w:rPr>
                <w:sz w:val="24"/>
              </w:rPr>
            </w:pPr>
          </w:p>
        </w:tc>
        <w:tc>
          <w:tcPr>
            <w:tcW w:w="752" w:type="dxa"/>
          </w:tcPr>
          <w:p w14:paraId="58C870CE" w14:textId="77777777" w:rsidR="004A211F" w:rsidRPr="00A634A2" w:rsidRDefault="004A211F" w:rsidP="004A211F">
            <w:pPr>
              <w:spacing w:line="276" w:lineRule="auto"/>
              <w:jc w:val="center"/>
              <w:rPr>
                <w:sz w:val="24"/>
              </w:rPr>
            </w:pPr>
          </w:p>
        </w:tc>
      </w:tr>
      <w:tr w:rsidR="004A211F" w:rsidRPr="00A634A2" w14:paraId="2B478BCE" w14:textId="77777777" w:rsidTr="004A211F">
        <w:tc>
          <w:tcPr>
            <w:tcW w:w="846" w:type="dxa"/>
          </w:tcPr>
          <w:p w14:paraId="37E420F6" w14:textId="1974EB7F" w:rsidR="004A211F" w:rsidRPr="00A634A2" w:rsidRDefault="004A211F" w:rsidP="004A211F">
            <w:pPr>
              <w:spacing w:line="276" w:lineRule="auto"/>
              <w:jc w:val="center"/>
              <w:rPr>
                <w:b/>
                <w:bCs/>
                <w:i/>
                <w:iCs/>
                <w:sz w:val="24"/>
              </w:rPr>
            </w:pPr>
            <w:r w:rsidRPr="00A634A2">
              <w:rPr>
                <w:b/>
                <w:bCs/>
                <w:i/>
                <w:iCs/>
                <w:sz w:val="24"/>
              </w:rPr>
              <w:t>a</w:t>
            </w:r>
          </w:p>
        </w:tc>
        <w:tc>
          <w:tcPr>
            <w:tcW w:w="8080" w:type="dxa"/>
          </w:tcPr>
          <w:p w14:paraId="45D13F01" w14:textId="2F7B42EC" w:rsidR="004A211F" w:rsidRPr="00A634A2" w:rsidRDefault="00A634A2" w:rsidP="00A634A2">
            <w:pPr>
              <w:spacing w:before="140" w:after="60" w:line="271" w:lineRule="auto"/>
              <w:jc w:val="both"/>
              <w:rPr>
                <w:b/>
                <w:bCs/>
                <w:i/>
                <w:iCs/>
                <w:color w:val="000000" w:themeColor="text1"/>
                <w:sz w:val="24"/>
                <w:lang w:val="en-US"/>
              </w:rPr>
            </w:pPr>
            <w:r w:rsidRPr="00A634A2">
              <w:rPr>
                <w:b/>
                <w:bCs/>
                <w:i/>
                <w:iCs/>
                <w:color w:val="000000" w:themeColor="text1"/>
                <w:sz w:val="24"/>
                <w:lang w:val="en-US"/>
              </w:rPr>
              <w:t>P</w:t>
            </w:r>
            <w:r w:rsidR="004A211F" w:rsidRPr="00A634A2">
              <w:rPr>
                <w:b/>
                <w:bCs/>
                <w:i/>
                <w:iCs/>
                <w:color w:val="000000" w:themeColor="text1"/>
                <w:sz w:val="24"/>
                <w:lang w:val="en-US"/>
              </w:rPr>
              <w:t>hân tích quá trình hình thành đất từ vùng nhiệt đới đến vùng cực ở bán cầu bắc.</w:t>
            </w:r>
          </w:p>
        </w:tc>
        <w:tc>
          <w:tcPr>
            <w:tcW w:w="752" w:type="dxa"/>
          </w:tcPr>
          <w:p w14:paraId="076AE7B4" w14:textId="64A2A76C" w:rsidR="004A211F" w:rsidRPr="00A634A2" w:rsidRDefault="007248A5" w:rsidP="004A211F">
            <w:pPr>
              <w:spacing w:line="276" w:lineRule="auto"/>
              <w:jc w:val="center"/>
              <w:rPr>
                <w:b/>
                <w:bCs/>
                <w:i/>
                <w:iCs/>
                <w:sz w:val="24"/>
              </w:rPr>
            </w:pPr>
            <w:r>
              <w:rPr>
                <w:b/>
                <w:bCs/>
                <w:i/>
                <w:iCs/>
                <w:sz w:val="24"/>
              </w:rPr>
              <w:t>2,0</w:t>
            </w:r>
          </w:p>
        </w:tc>
      </w:tr>
      <w:tr w:rsidR="004A211F" w:rsidRPr="00A634A2" w14:paraId="303D6DB7" w14:textId="77777777" w:rsidTr="004A211F">
        <w:tc>
          <w:tcPr>
            <w:tcW w:w="846" w:type="dxa"/>
          </w:tcPr>
          <w:p w14:paraId="1750C2BE" w14:textId="77777777" w:rsidR="004A211F" w:rsidRPr="00A634A2" w:rsidRDefault="004A211F" w:rsidP="004A211F">
            <w:pPr>
              <w:spacing w:line="276" w:lineRule="auto"/>
              <w:jc w:val="center"/>
              <w:rPr>
                <w:sz w:val="24"/>
              </w:rPr>
            </w:pPr>
          </w:p>
        </w:tc>
        <w:tc>
          <w:tcPr>
            <w:tcW w:w="8080" w:type="dxa"/>
          </w:tcPr>
          <w:p w14:paraId="13958DFD" w14:textId="77777777" w:rsidR="00D03193" w:rsidRDefault="004A211F" w:rsidP="00D03193">
            <w:pPr>
              <w:spacing w:before="140" w:after="60" w:line="271" w:lineRule="auto"/>
              <w:ind w:firstLine="459"/>
              <w:jc w:val="both"/>
              <w:rPr>
                <w:bCs/>
                <w:color w:val="000000" w:themeColor="text1"/>
                <w:sz w:val="24"/>
              </w:rPr>
            </w:pPr>
            <w:r w:rsidRPr="00A634A2">
              <w:rPr>
                <w:bCs/>
                <w:color w:val="000000" w:themeColor="text1"/>
                <w:sz w:val="24"/>
              </w:rPr>
              <w:t>- Vùng nhiệt đới: nhiệt, ẩm cao, mưa nhiều 1000 – 2000mm nên quá trình phong hoá diễn ra mạnh, tạo tầng đất dày; Lớp thảm thực vật phong phú, rừng nhiệt đới nên lượng hữu cơ nhiều, tuy nhiên nhiệt ẩm cao, quá trình phân giải chất hữu cơ nhanh làm cho lượng mùn trong đất ít; quá trình rửa trôi các chất bazo mạnh nên đất chua</w:t>
            </w:r>
            <w:r w:rsidR="001F064D">
              <w:rPr>
                <w:bCs/>
                <w:color w:val="000000" w:themeColor="text1"/>
                <w:sz w:val="24"/>
              </w:rPr>
              <w:t xml:space="preserve"> hình thành đất feralit đỏ, vàng</w:t>
            </w:r>
          </w:p>
          <w:p w14:paraId="47BD36DD" w14:textId="23C33A05" w:rsidR="004A211F" w:rsidRPr="00A634A2" w:rsidRDefault="004A211F" w:rsidP="00D03193">
            <w:pPr>
              <w:spacing w:before="140" w:after="60" w:line="271" w:lineRule="auto"/>
              <w:ind w:firstLine="459"/>
              <w:jc w:val="both"/>
              <w:rPr>
                <w:bCs/>
                <w:color w:val="000000" w:themeColor="text1"/>
                <w:sz w:val="24"/>
              </w:rPr>
            </w:pPr>
            <w:r w:rsidRPr="00A634A2">
              <w:rPr>
                <w:bCs/>
                <w:color w:val="000000" w:themeColor="text1"/>
                <w:sz w:val="24"/>
              </w:rPr>
              <w:t>- Vùng hoang mạc: nhiệt cao, lượng mưa thấp, quá trình phong hoá chậm, tầng đất mỏng; Thảm thực vật mỏng, chủ yếu xavan, cây bụi, lượng tàn tích hữu cơ ít, đất nghèo mùn</w:t>
            </w:r>
            <w:r w:rsidR="00D37E7B">
              <w:rPr>
                <w:bCs/>
                <w:color w:val="000000" w:themeColor="text1"/>
                <w:sz w:val="24"/>
              </w:rPr>
              <w:t>,</w:t>
            </w:r>
            <w:r w:rsidR="001F064D">
              <w:rPr>
                <w:bCs/>
                <w:color w:val="000000" w:themeColor="text1"/>
                <w:sz w:val="24"/>
              </w:rPr>
              <w:t xml:space="preserve"> hình thành đất xám</w:t>
            </w:r>
            <w:r w:rsidRPr="00A634A2">
              <w:rPr>
                <w:bCs/>
                <w:color w:val="000000" w:themeColor="text1"/>
                <w:sz w:val="24"/>
              </w:rPr>
              <w:t>.</w:t>
            </w:r>
          </w:p>
          <w:p w14:paraId="40AF91AC" w14:textId="2290773C" w:rsidR="004A211F" w:rsidRPr="00A634A2" w:rsidRDefault="004A211F" w:rsidP="001F064D">
            <w:pPr>
              <w:spacing w:before="140" w:after="60" w:line="271" w:lineRule="auto"/>
              <w:ind w:firstLine="459"/>
              <w:jc w:val="both"/>
              <w:rPr>
                <w:bCs/>
                <w:color w:val="000000" w:themeColor="text1"/>
                <w:sz w:val="24"/>
              </w:rPr>
            </w:pPr>
            <w:r w:rsidRPr="00A634A2">
              <w:rPr>
                <w:bCs/>
                <w:color w:val="000000" w:themeColor="text1"/>
                <w:sz w:val="24"/>
              </w:rPr>
              <w:t>- Vùng ôn đới: lượng mưa tương đối nhiều, nhưng nhiệt độ thấp, quá trình phong hoá chậm, tầng đất mỏng hơn vùng nhiệt đới; Thảm thực vật khá phong phú, rừng hỗn hợp, rừng lá kim, lượng hữu cơ nhiều, quá trình phân giải hữu cơ chậm do nhiệt độ thấp, lượng mùn tích luỹ nhiều</w:t>
            </w:r>
            <w:r w:rsidR="001F064D">
              <w:rPr>
                <w:bCs/>
                <w:color w:val="000000" w:themeColor="text1"/>
                <w:sz w:val="24"/>
              </w:rPr>
              <w:t xml:space="preserve"> hình thành </w:t>
            </w:r>
            <w:r w:rsidRPr="00A634A2">
              <w:rPr>
                <w:bCs/>
                <w:color w:val="000000" w:themeColor="text1"/>
                <w:sz w:val="24"/>
              </w:rPr>
              <w:t>đất nâu, nâu xám, đất đen</w:t>
            </w:r>
            <w:r w:rsidR="001F064D">
              <w:rPr>
                <w:bCs/>
                <w:color w:val="000000" w:themeColor="text1"/>
                <w:sz w:val="24"/>
              </w:rPr>
              <w:t>..</w:t>
            </w:r>
          </w:p>
          <w:p w14:paraId="104BB976" w14:textId="0A43ECF6" w:rsidR="004A211F" w:rsidRPr="00A634A2" w:rsidRDefault="004A211F" w:rsidP="001F064D">
            <w:pPr>
              <w:spacing w:before="140" w:after="60" w:line="271" w:lineRule="auto"/>
              <w:ind w:firstLine="459"/>
              <w:jc w:val="both"/>
              <w:rPr>
                <w:bCs/>
                <w:color w:val="000000" w:themeColor="text1"/>
                <w:sz w:val="24"/>
              </w:rPr>
            </w:pPr>
            <w:r w:rsidRPr="00A634A2">
              <w:rPr>
                <w:bCs/>
                <w:color w:val="000000" w:themeColor="text1"/>
                <w:sz w:val="24"/>
              </w:rPr>
              <w:t>- Vùng cực: nhiệt độ thấp, lượng mưa thấp, quá trình phong hoá yếu, chủ yếu phong hoá vật lí do nước đóng băng, xảy ra trên bề mặt nên tầng đất mỏng; thực vật nghèo</w:t>
            </w:r>
            <w:r w:rsidR="001F064D">
              <w:rPr>
                <w:bCs/>
                <w:color w:val="000000" w:themeColor="text1"/>
                <w:sz w:val="24"/>
              </w:rPr>
              <w:t xml:space="preserve"> nàn</w:t>
            </w:r>
            <w:r w:rsidRPr="00A634A2">
              <w:rPr>
                <w:bCs/>
                <w:color w:val="000000" w:themeColor="text1"/>
                <w:sz w:val="24"/>
              </w:rPr>
              <w:t>, thảm thực vật đài nguyên, lượng hữu cơ ít, phân giải chậm, đất nghèo mùn, nghèo dinh dưỡng, đất đài nguyên</w:t>
            </w:r>
            <w:r w:rsidR="001F064D">
              <w:rPr>
                <w:bCs/>
                <w:color w:val="000000" w:themeColor="text1"/>
                <w:sz w:val="24"/>
              </w:rPr>
              <w:t>.</w:t>
            </w:r>
          </w:p>
        </w:tc>
        <w:tc>
          <w:tcPr>
            <w:tcW w:w="752" w:type="dxa"/>
          </w:tcPr>
          <w:p w14:paraId="45A551A7" w14:textId="77777777" w:rsidR="004A211F" w:rsidRDefault="007248A5" w:rsidP="004A211F">
            <w:pPr>
              <w:spacing w:line="276" w:lineRule="auto"/>
              <w:jc w:val="center"/>
              <w:rPr>
                <w:sz w:val="24"/>
              </w:rPr>
            </w:pPr>
            <w:r>
              <w:rPr>
                <w:sz w:val="24"/>
              </w:rPr>
              <w:t>0,5</w:t>
            </w:r>
          </w:p>
          <w:p w14:paraId="437CB1B9" w14:textId="77777777" w:rsidR="007248A5" w:rsidRDefault="007248A5" w:rsidP="004A211F">
            <w:pPr>
              <w:spacing w:line="276" w:lineRule="auto"/>
              <w:jc w:val="center"/>
              <w:rPr>
                <w:sz w:val="24"/>
              </w:rPr>
            </w:pPr>
          </w:p>
          <w:p w14:paraId="1A8AEE84" w14:textId="77777777" w:rsidR="007248A5" w:rsidRDefault="007248A5" w:rsidP="004A211F">
            <w:pPr>
              <w:spacing w:line="276" w:lineRule="auto"/>
              <w:jc w:val="center"/>
              <w:rPr>
                <w:sz w:val="24"/>
              </w:rPr>
            </w:pPr>
          </w:p>
          <w:p w14:paraId="4386942B" w14:textId="77777777" w:rsidR="007248A5" w:rsidRDefault="007248A5" w:rsidP="004A211F">
            <w:pPr>
              <w:spacing w:line="276" w:lineRule="auto"/>
              <w:jc w:val="center"/>
              <w:rPr>
                <w:sz w:val="24"/>
              </w:rPr>
            </w:pPr>
          </w:p>
          <w:p w14:paraId="17FD8CE4" w14:textId="77777777" w:rsidR="007248A5" w:rsidRDefault="007248A5" w:rsidP="004A211F">
            <w:pPr>
              <w:spacing w:line="276" w:lineRule="auto"/>
              <w:jc w:val="center"/>
              <w:rPr>
                <w:sz w:val="24"/>
              </w:rPr>
            </w:pPr>
          </w:p>
          <w:p w14:paraId="6AC15129" w14:textId="77777777" w:rsidR="007248A5" w:rsidRDefault="007248A5" w:rsidP="004A211F">
            <w:pPr>
              <w:spacing w:line="276" w:lineRule="auto"/>
              <w:jc w:val="center"/>
              <w:rPr>
                <w:sz w:val="24"/>
              </w:rPr>
            </w:pPr>
          </w:p>
          <w:p w14:paraId="3FF0B396" w14:textId="77777777" w:rsidR="007248A5" w:rsidRDefault="007248A5" w:rsidP="004A211F">
            <w:pPr>
              <w:spacing w:line="276" w:lineRule="auto"/>
              <w:jc w:val="center"/>
              <w:rPr>
                <w:sz w:val="24"/>
              </w:rPr>
            </w:pPr>
          </w:p>
          <w:p w14:paraId="7B7F8F13" w14:textId="77777777" w:rsidR="00D03193" w:rsidRDefault="00D03193" w:rsidP="004A211F">
            <w:pPr>
              <w:spacing w:line="276" w:lineRule="auto"/>
              <w:jc w:val="center"/>
              <w:rPr>
                <w:sz w:val="24"/>
              </w:rPr>
            </w:pPr>
          </w:p>
          <w:p w14:paraId="58551D42" w14:textId="6B74D0EA" w:rsidR="007248A5" w:rsidRDefault="007248A5" w:rsidP="004A211F">
            <w:pPr>
              <w:spacing w:line="276" w:lineRule="auto"/>
              <w:jc w:val="center"/>
              <w:rPr>
                <w:sz w:val="24"/>
              </w:rPr>
            </w:pPr>
            <w:r>
              <w:rPr>
                <w:sz w:val="24"/>
              </w:rPr>
              <w:t>0,5</w:t>
            </w:r>
          </w:p>
          <w:p w14:paraId="2B1D7F08" w14:textId="77777777" w:rsidR="007248A5" w:rsidRDefault="007248A5" w:rsidP="004A211F">
            <w:pPr>
              <w:spacing w:line="276" w:lineRule="auto"/>
              <w:jc w:val="center"/>
              <w:rPr>
                <w:sz w:val="24"/>
              </w:rPr>
            </w:pPr>
          </w:p>
          <w:p w14:paraId="66E364F6" w14:textId="77777777" w:rsidR="007248A5" w:rsidRDefault="007248A5" w:rsidP="004A211F">
            <w:pPr>
              <w:spacing w:line="276" w:lineRule="auto"/>
              <w:jc w:val="center"/>
              <w:rPr>
                <w:sz w:val="24"/>
              </w:rPr>
            </w:pPr>
          </w:p>
          <w:p w14:paraId="26ED30EA" w14:textId="77777777" w:rsidR="007248A5" w:rsidRDefault="007248A5" w:rsidP="004A211F">
            <w:pPr>
              <w:spacing w:line="276" w:lineRule="auto"/>
              <w:jc w:val="center"/>
              <w:rPr>
                <w:sz w:val="24"/>
              </w:rPr>
            </w:pPr>
          </w:p>
          <w:p w14:paraId="53D3A0E4" w14:textId="77777777" w:rsidR="007248A5" w:rsidRDefault="007248A5" w:rsidP="004A211F">
            <w:pPr>
              <w:spacing w:line="276" w:lineRule="auto"/>
              <w:jc w:val="center"/>
              <w:rPr>
                <w:sz w:val="24"/>
              </w:rPr>
            </w:pPr>
            <w:r>
              <w:rPr>
                <w:sz w:val="24"/>
              </w:rPr>
              <w:t>0,5</w:t>
            </w:r>
          </w:p>
          <w:p w14:paraId="659414D9" w14:textId="77777777" w:rsidR="007248A5" w:rsidRDefault="007248A5" w:rsidP="004A211F">
            <w:pPr>
              <w:spacing w:line="276" w:lineRule="auto"/>
              <w:jc w:val="center"/>
              <w:rPr>
                <w:sz w:val="24"/>
              </w:rPr>
            </w:pPr>
          </w:p>
          <w:p w14:paraId="3BE47560" w14:textId="77777777" w:rsidR="007248A5" w:rsidRDefault="007248A5" w:rsidP="004A211F">
            <w:pPr>
              <w:spacing w:line="276" w:lineRule="auto"/>
              <w:jc w:val="center"/>
              <w:rPr>
                <w:sz w:val="24"/>
              </w:rPr>
            </w:pPr>
          </w:p>
          <w:p w14:paraId="77D60842" w14:textId="77777777" w:rsidR="007248A5" w:rsidRDefault="007248A5" w:rsidP="004A211F">
            <w:pPr>
              <w:spacing w:line="276" w:lineRule="auto"/>
              <w:jc w:val="center"/>
              <w:rPr>
                <w:sz w:val="24"/>
              </w:rPr>
            </w:pPr>
          </w:p>
          <w:p w14:paraId="44168D74" w14:textId="6907B88C" w:rsidR="007248A5" w:rsidRPr="00A634A2" w:rsidRDefault="007248A5" w:rsidP="004A211F">
            <w:pPr>
              <w:spacing w:line="276" w:lineRule="auto"/>
              <w:jc w:val="center"/>
              <w:rPr>
                <w:sz w:val="24"/>
              </w:rPr>
            </w:pPr>
            <w:r>
              <w:rPr>
                <w:sz w:val="24"/>
              </w:rPr>
              <w:t>0,5</w:t>
            </w:r>
          </w:p>
        </w:tc>
      </w:tr>
      <w:tr w:rsidR="00A634A2" w:rsidRPr="00A634A2" w14:paraId="48945B7E" w14:textId="77777777" w:rsidTr="004A211F">
        <w:tc>
          <w:tcPr>
            <w:tcW w:w="846" w:type="dxa"/>
          </w:tcPr>
          <w:p w14:paraId="2921EDD4" w14:textId="54BC186A" w:rsidR="00A634A2" w:rsidRPr="00A634A2" w:rsidRDefault="00257337" w:rsidP="00A634A2">
            <w:pPr>
              <w:spacing w:line="276" w:lineRule="auto"/>
              <w:jc w:val="center"/>
              <w:rPr>
                <w:b/>
                <w:bCs/>
                <w:i/>
                <w:iCs/>
                <w:sz w:val="24"/>
              </w:rPr>
            </w:pPr>
            <w:r>
              <w:rPr>
                <w:b/>
                <w:bCs/>
                <w:i/>
                <w:iCs/>
                <w:sz w:val="24"/>
              </w:rPr>
              <w:t>1</w:t>
            </w:r>
            <w:r w:rsidR="00A634A2" w:rsidRPr="00A634A2">
              <w:rPr>
                <w:b/>
                <w:bCs/>
                <w:i/>
                <w:iCs/>
                <w:sz w:val="24"/>
              </w:rPr>
              <w:t>b</w:t>
            </w:r>
          </w:p>
        </w:tc>
        <w:tc>
          <w:tcPr>
            <w:tcW w:w="8080" w:type="dxa"/>
          </w:tcPr>
          <w:p w14:paraId="15ADB349" w14:textId="1C087046" w:rsidR="00A634A2" w:rsidRPr="00A634A2" w:rsidRDefault="009A1092" w:rsidP="00A634A2">
            <w:pPr>
              <w:spacing w:before="140" w:after="60" w:line="271" w:lineRule="auto"/>
              <w:jc w:val="both"/>
              <w:rPr>
                <w:b/>
                <w:bCs/>
                <w:i/>
                <w:iCs/>
                <w:color w:val="000000" w:themeColor="text1"/>
                <w:sz w:val="24"/>
              </w:rPr>
            </w:pPr>
            <w:r>
              <w:rPr>
                <w:rFonts w:eastAsia="Calibri"/>
                <w:b/>
                <w:bCs/>
                <w:i/>
                <w:iCs/>
                <w:sz w:val="24"/>
              </w:rPr>
              <w:t>B</w:t>
            </w:r>
            <w:r w:rsidR="00A634A2" w:rsidRPr="00A634A2">
              <w:rPr>
                <w:rFonts w:eastAsia="Calibri"/>
                <w:b/>
                <w:bCs/>
                <w:i/>
                <w:iCs/>
                <w:sz w:val="24"/>
              </w:rPr>
              <w:t>ức xạ Mặt trời tăng theo độ cao, còn nhiệt độ không khí lại giảm theo độ cao</w:t>
            </w:r>
          </w:p>
        </w:tc>
        <w:tc>
          <w:tcPr>
            <w:tcW w:w="752" w:type="dxa"/>
          </w:tcPr>
          <w:p w14:paraId="43C3C61F" w14:textId="2A4867DB" w:rsidR="00A634A2" w:rsidRPr="00A634A2" w:rsidRDefault="00D37E7B" w:rsidP="00A634A2">
            <w:pPr>
              <w:spacing w:line="276" w:lineRule="auto"/>
              <w:jc w:val="center"/>
              <w:rPr>
                <w:b/>
                <w:bCs/>
                <w:i/>
                <w:iCs/>
                <w:sz w:val="24"/>
              </w:rPr>
            </w:pPr>
            <w:r>
              <w:rPr>
                <w:b/>
                <w:bCs/>
                <w:i/>
                <w:iCs/>
                <w:sz w:val="24"/>
              </w:rPr>
              <w:t>1,</w:t>
            </w:r>
            <w:r w:rsidR="007248A5">
              <w:rPr>
                <w:b/>
                <w:bCs/>
                <w:i/>
                <w:iCs/>
                <w:sz w:val="24"/>
              </w:rPr>
              <w:t>0</w:t>
            </w:r>
          </w:p>
        </w:tc>
      </w:tr>
      <w:tr w:rsidR="00A634A2" w:rsidRPr="00A634A2" w14:paraId="78A61858" w14:textId="77777777" w:rsidTr="004A211F">
        <w:tc>
          <w:tcPr>
            <w:tcW w:w="846" w:type="dxa"/>
          </w:tcPr>
          <w:p w14:paraId="2406E2F4" w14:textId="77777777" w:rsidR="00A634A2" w:rsidRPr="00A634A2" w:rsidRDefault="00A634A2" w:rsidP="00A634A2">
            <w:pPr>
              <w:spacing w:line="276" w:lineRule="auto"/>
              <w:jc w:val="center"/>
              <w:rPr>
                <w:sz w:val="24"/>
              </w:rPr>
            </w:pPr>
          </w:p>
        </w:tc>
        <w:tc>
          <w:tcPr>
            <w:tcW w:w="8080" w:type="dxa"/>
          </w:tcPr>
          <w:p w14:paraId="427F0D2F" w14:textId="77777777" w:rsidR="00A634A2" w:rsidRPr="00A634A2" w:rsidRDefault="00A634A2" w:rsidP="00A634A2">
            <w:pPr>
              <w:spacing w:before="20" w:after="20" w:line="264" w:lineRule="auto"/>
              <w:jc w:val="both"/>
              <w:rPr>
                <w:color w:val="000000" w:themeColor="text1"/>
                <w:sz w:val="24"/>
              </w:rPr>
            </w:pPr>
            <w:r w:rsidRPr="00A634A2">
              <w:rPr>
                <w:color w:val="000000" w:themeColor="text1"/>
                <w:sz w:val="24"/>
              </w:rPr>
              <w:t xml:space="preserve">- Bức xạ MT: </w:t>
            </w:r>
          </w:p>
          <w:p w14:paraId="1F299DEA" w14:textId="77777777" w:rsidR="00A634A2" w:rsidRPr="00A634A2" w:rsidRDefault="00A634A2" w:rsidP="00C00B16">
            <w:pPr>
              <w:spacing w:before="20" w:after="20" w:line="264" w:lineRule="auto"/>
              <w:ind w:firstLine="317"/>
              <w:jc w:val="both"/>
              <w:rPr>
                <w:color w:val="000000" w:themeColor="text1"/>
                <w:sz w:val="24"/>
              </w:rPr>
            </w:pPr>
            <w:r w:rsidRPr="00A634A2">
              <w:rPr>
                <w:color w:val="000000" w:themeColor="text1"/>
                <w:sz w:val="24"/>
              </w:rPr>
              <w:t>+ càng lên cao, càng gần nguồn cung cấp nhiệt là Mặt Trời</w:t>
            </w:r>
          </w:p>
          <w:p w14:paraId="1A9BEBAF" w14:textId="77777777" w:rsidR="00A634A2" w:rsidRPr="00A634A2" w:rsidRDefault="00A634A2" w:rsidP="00C00B16">
            <w:pPr>
              <w:spacing w:before="20" w:after="20" w:line="264" w:lineRule="auto"/>
              <w:ind w:firstLine="317"/>
              <w:jc w:val="both"/>
              <w:rPr>
                <w:color w:val="000000" w:themeColor="text1"/>
                <w:sz w:val="24"/>
              </w:rPr>
            </w:pPr>
            <w:r w:rsidRPr="00A634A2">
              <w:rPr>
                <w:color w:val="000000" w:themeColor="text1"/>
                <w:sz w:val="24"/>
              </w:rPr>
              <w:t>+ không khí loãng, mật độ kk thưa, kk trong sạch nên lượng bức xạ trực tiếp lớn.</w:t>
            </w:r>
          </w:p>
          <w:p w14:paraId="6AAD4B99" w14:textId="77777777" w:rsidR="00A634A2" w:rsidRPr="00A634A2" w:rsidRDefault="00A634A2" w:rsidP="00A634A2">
            <w:pPr>
              <w:spacing w:before="20" w:after="20" w:line="264" w:lineRule="auto"/>
              <w:jc w:val="both"/>
              <w:rPr>
                <w:color w:val="000000" w:themeColor="text1"/>
                <w:sz w:val="24"/>
              </w:rPr>
            </w:pPr>
            <w:r w:rsidRPr="00A634A2">
              <w:rPr>
                <w:color w:val="000000" w:themeColor="text1"/>
                <w:sz w:val="24"/>
              </w:rPr>
              <w:t>- Nhiệt độ kk</w:t>
            </w:r>
          </w:p>
          <w:p w14:paraId="153A212C" w14:textId="77777777" w:rsidR="00A634A2" w:rsidRPr="00A634A2" w:rsidRDefault="00A634A2" w:rsidP="00C00B16">
            <w:pPr>
              <w:spacing w:before="20" w:after="20" w:line="264" w:lineRule="auto"/>
              <w:ind w:firstLine="317"/>
              <w:jc w:val="both"/>
              <w:rPr>
                <w:color w:val="000000" w:themeColor="text1"/>
                <w:sz w:val="24"/>
              </w:rPr>
            </w:pPr>
            <w:r w:rsidRPr="00A634A2">
              <w:rPr>
                <w:color w:val="000000" w:themeColor="text1"/>
                <w:sz w:val="24"/>
              </w:rPr>
              <w:t>+ càng lên cao, xa nguồn cung cấp nhiệt là bề mặt đất</w:t>
            </w:r>
          </w:p>
          <w:p w14:paraId="639D4D09" w14:textId="77777777" w:rsidR="00A634A2" w:rsidRDefault="00A634A2" w:rsidP="00C00B16">
            <w:pPr>
              <w:spacing w:before="20" w:after="20" w:line="264" w:lineRule="auto"/>
              <w:ind w:firstLine="317"/>
              <w:jc w:val="both"/>
              <w:rPr>
                <w:color w:val="000000" w:themeColor="text1"/>
                <w:sz w:val="24"/>
              </w:rPr>
            </w:pPr>
            <w:r w:rsidRPr="00A634A2">
              <w:rPr>
                <w:color w:val="000000" w:themeColor="text1"/>
                <w:sz w:val="24"/>
              </w:rPr>
              <w:t>+ bức xạ sóng dài mặt đất nhiều nên mất nhiệt nhanh</w:t>
            </w:r>
          </w:p>
          <w:p w14:paraId="373D76D8" w14:textId="17604755" w:rsidR="00A634A2" w:rsidRPr="00A634A2" w:rsidRDefault="00A634A2" w:rsidP="00C00B16">
            <w:pPr>
              <w:spacing w:before="20" w:after="20" w:line="264" w:lineRule="auto"/>
              <w:ind w:firstLine="317"/>
              <w:jc w:val="both"/>
              <w:rPr>
                <w:color w:val="000000" w:themeColor="text1"/>
                <w:sz w:val="24"/>
              </w:rPr>
            </w:pPr>
            <w:r w:rsidRPr="00A634A2">
              <w:rPr>
                <w:color w:val="000000" w:themeColor="text1"/>
                <w:sz w:val="24"/>
              </w:rPr>
              <w:t>+ kk trên cao luôn bị đẩy lên, được thay thế bởi lớp kk mới nên nhiệt độ tăng chậm</w:t>
            </w:r>
          </w:p>
        </w:tc>
        <w:tc>
          <w:tcPr>
            <w:tcW w:w="752" w:type="dxa"/>
          </w:tcPr>
          <w:p w14:paraId="51B03A93" w14:textId="36C5016B" w:rsidR="00A634A2" w:rsidRDefault="00D37E7B" w:rsidP="00A634A2">
            <w:pPr>
              <w:spacing w:line="276" w:lineRule="auto"/>
              <w:jc w:val="center"/>
              <w:rPr>
                <w:sz w:val="24"/>
              </w:rPr>
            </w:pPr>
            <w:r>
              <w:rPr>
                <w:sz w:val="24"/>
              </w:rPr>
              <w:t>0,5</w:t>
            </w:r>
          </w:p>
          <w:p w14:paraId="2A290E3F" w14:textId="77777777" w:rsidR="00D37E7B" w:rsidRDefault="00D37E7B" w:rsidP="00A634A2">
            <w:pPr>
              <w:spacing w:line="276" w:lineRule="auto"/>
              <w:jc w:val="center"/>
              <w:rPr>
                <w:sz w:val="24"/>
              </w:rPr>
            </w:pPr>
          </w:p>
          <w:p w14:paraId="1A6E2CA9" w14:textId="77777777" w:rsidR="00D37E7B" w:rsidRDefault="00D37E7B" w:rsidP="00A634A2">
            <w:pPr>
              <w:spacing w:line="276" w:lineRule="auto"/>
              <w:jc w:val="center"/>
              <w:rPr>
                <w:sz w:val="24"/>
              </w:rPr>
            </w:pPr>
          </w:p>
          <w:p w14:paraId="0C400440" w14:textId="77777777" w:rsidR="00D37E7B" w:rsidRDefault="00D37E7B" w:rsidP="00A634A2">
            <w:pPr>
              <w:spacing w:line="276" w:lineRule="auto"/>
              <w:jc w:val="center"/>
              <w:rPr>
                <w:sz w:val="24"/>
              </w:rPr>
            </w:pPr>
          </w:p>
          <w:p w14:paraId="4C050BE4" w14:textId="3ED43CF0" w:rsidR="00D37E7B" w:rsidRPr="00A634A2" w:rsidRDefault="00D37E7B" w:rsidP="00A634A2">
            <w:pPr>
              <w:spacing w:line="276" w:lineRule="auto"/>
              <w:jc w:val="center"/>
              <w:rPr>
                <w:sz w:val="24"/>
              </w:rPr>
            </w:pPr>
            <w:r>
              <w:rPr>
                <w:sz w:val="24"/>
              </w:rPr>
              <w:t>0,5</w:t>
            </w:r>
          </w:p>
        </w:tc>
      </w:tr>
    </w:tbl>
    <w:p w14:paraId="40CAA423" w14:textId="77777777" w:rsidR="004A211F" w:rsidRDefault="004A211F" w:rsidP="004A211F">
      <w:pPr>
        <w:jc w:val="center"/>
      </w:pPr>
    </w:p>
    <w:sectPr w:rsidR="004A211F" w:rsidSect="004875CF">
      <w:pgSz w:w="12240" w:h="15840"/>
      <w:pgMar w:top="42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2975"/>
    <w:multiLevelType w:val="hybridMultilevel"/>
    <w:tmpl w:val="12F8FE72"/>
    <w:lvl w:ilvl="0" w:tplc="9FA056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614B6"/>
    <w:multiLevelType w:val="hybridMultilevel"/>
    <w:tmpl w:val="986602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C3819F0"/>
    <w:multiLevelType w:val="hybridMultilevel"/>
    <w:tmpl w:val="A61A9F28"/>
    <w:lvl w:ilvl="0" w:tplc="27E84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05A09"/>
    <w:multiLevelType w:val="hybridMultilevel"/>
    <w:tmpl w:val="8C60AE74"/>
    <w:lvl w:ilvl="0" w:tplc="9650F6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44957"/>
    <w:multiLevelType w:val="hybridMultilevel"/>
    <w:tmpl w:val="8762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27405"/>
    <w:multiLevelType w:val="hybridMultilevel"/>
    <w:tmpl w:val="6170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429933">
    <w:abstractNumId w:val="2"/>
  </w:num>
  <w:num w:numId="2" w16cid:durableId="736972456">
    <w:abstractNumId w:val="3"/>
  </w:num>
  <w:num w:numId="3" w16cid:durableId="2075085810">
    <w:abstractNumId w:val="0"/>
  </w:num>
  <w:num w:numId="4" w16cid:durableId="702051079">
    <w:abstractNumId w:val="1"/>
  </w:num>
  <w:num w:numId="5" w16cid:durableId="833685404">
    <w:abstractNumId w:val="4"/>
  </w:num>
  <w:num w:numId="6" w16cid:durableId="636959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CF"/>
    <w:rsid w:val="00012C49"/>
    <w:rsid w:val="00043A43"/>
    <w:rsid w:val="0007482D"/>
    <w:rsid w:val="000763F3"/>
    <w:rsid w:val="00085314"/>
    <w:rsid w:val="000D7AAB"/>
    <w:rsid w:val="000E4845"/>
    <w:rsid w:val="000E6777"/>
    <w:rsid w:val="000E6C5B"/>
    <w:rsid w:val="000F052F"/>
    <w:rsid w:val="000F1042"/>
    <w:rsid w:val="000F5F1E"/>
    <w:rsid w:val="00102801"/>
    <w:rsid w:val="001064D4"/>
    <w:rsid w:val="00122787"/>
    <w:rsid w:val="00130D92"/>
    <w:rsid w:val="00135F97"/>
    <w:rsid w:val="001E6DD0"/>
    <w:rsid w:val="001F064D"/>
    <w:rsid w:val="001F50E7"/>
    <w:rsid w:val="00205DA0"/>
    <w:rsid w:val="0023095F"/>
    <w:rsid w:val="00257337"/>
    <w:rsid w:val="002A0871"/>
    <w:rsid w:val="002B4D9E"/>
    <w:rsid w:val="002C36DA"/>
    <w:rsid w:val="00342846"/>
    <w:rsid w:val="003910CF"/>
    <w:rsid w:val="003A6FA2"/>
    <w:rsid w:val="003E6D61"/>
    <w:rsid w:val="003F2C55"/>
    <w:rsid w:val="00460D2F"/>
    <w:rsid w:val="004875CF"/>
    <w:rsid w:val="004A2020"/>
    <w:rsid w:val="004A211F"/>
    <w:rsid w:val="004B462E"/>
    <w:rsid w:val="004C6812"/>
    <w:rsid w:val="004D1688"/>
    <w:rsid w:val="004E1A82"/>
    <w:rsid w:val="004F7A67"/>
    <w:rsid w:val="00510C38"/>
    <w:rsid w:val="00516F2C"/>
    <w:rsid w:val="005307EB"/>
    <w:rsid w:val="00531874"/>
    <w:rsid w:val="00533BD1"/>
    <w:rsid w:val="00546CD5"/>
    <w:rsid w:val="005A7D98"/>
    <w:rsid w:val="005E4000"/>
    <w:rsid w:val="006979E2"/>
    <w:rsid w:val="006D5AD3"/>
    <w:rsid w:val="006E4492"/>
    <w:rsid w:val="006F2B39"/>
    <w:rsid w:val="007173C2"/>
    <w:rsid w:val="007234D0"/>
    <w:rsid w:val="007248A5"/>
    <w:rsid w:val="0074774D"/>
    <w:rsid w:val="007E071B"/>
    <w:rsid w:val="0080396F"/>
    <w:rsid w:val="008F0C89"/>
    <w:rsid w:val="009A1092"/>
    <w:rsid w:val="009E3974"/>
    <w:rsid w:val="00A502E1"/>
    <w:rsid w:val="00A634A2"/>
    <w:rsid w:val="00A8177F"/>
    <w:rsid w:val="00A91C21"/>
    <w:rsid w:val="00AC2E2C"/>
    <w:rsid w:val="00B243E2"/>
    <w:rsid w:val="00B46D15"/>
    <w:rsid w:val="00B538EE"/>
    <w:rsid w:val="00B715B7"/>
    <w:rsid w:val="00B9058F"/>
    <w:rsid w:val="00C00B16"/>
    <w:rsid w:val="00C10317"/>
    <w:rsid w:val="00C85D34"/>
    <w:rsid w:val="00C86A57"/>
    <w:rsid w:val="00C9222B"/>
    <w:rsid w:val="00D03193"/>
    <w:rsid w:val="00D0468D"/>
    <w:rsid w:val="00D05E36"/>
    <w:rsid w:val="00D27984"/>
    <w:rsid w:val="00D37E7B"/>
    <w:rsid w:val="00DC695C"/>
    <w:rsid w:val="00DF5AA8"/>
    <w:rsid w:val="00E33079"/>
    <w:rsid w:val="00EF65D7"/>
    <w:rsid w:val="00F41A04"/>
    <w:rsid w:val="00F62951"/>
    <w:rsid w:val="00FC5341"/>
    <w:rsid w:val="00FD0D09"/>
    <w:rsid w:val="00FE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2AB7"/>
  <w15:chartTrackingRefBased/>
  <w15:docId w15:val="{21D611DA-D9BE-4EA1-B075-E49D4F07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CF"/>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75CF"/>
    <w:pPr>
      <w:spacing w:after="0" w:line="240" w:lineRule="auto"/>
    </w:pPr>
    <w:rPr>
      <w:rFonts w:eastAsia="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E6DD0"/>
    <w:pPr>
      <w:ind w:left="720"/>
      <w:contextualSpacing/>
    </w:pPr>
  </w:style>
  <w:style w:type="character" w:customStyle="1" w:styleId="ListParagraphChar">
    <w:name w:val="List Paragraph Char"/>
    <w:link w:val="ListParagraph"/>
    <w:rsid w:val="00DF5AA8"/>
    <w:rPr>
      <w:rFonts w:eastAsia="Times New Roman" w:cs="Times New Roman"/>
      <w:kern w:val="0"/>
      <w:szCs w:val="24"/>
      <w14:ligatures w14:val="none"/>
    </w:rPr>
  </w:style>
  <w:style w:type="paragraph" w:styleId="NormalWeb">
    <w:name w:val="Normal (Web)"/>
    <w:basedOn w:val="Normal"/>
    <w:uiPriority w:val="99"/>
    <w:semiHidden/>
    <w:unhideWhenUsed/>
    <w:rsid w:val="00135F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111">
      <w:bodyDiv w:val="1"/>
      <w:marLeft w:val="0"/>
      <w:marRight w:val="0"/>
      <w:marTop w:val="0"/>
      <w:marBottom w:val="0"/>
      <w:divBdr>
        <w:top w:val="none" w:sz="0" w:space="0" w:color="auto"/>
        <w:left w:val="none" w:sz="0" w:space="0" w:color="auto"/>
        <w:bottom w:val="none" w:sz="0" w:space="0" w:color="auto"/>
        <w:right w:val="none" w:sz="0" w:space="0" w:color="auto"/>
      </w:divBdr>
    </w:div>
    <w:div w:id="1390573305">
      <w:bodyDiv w:val="1"/>
      <w:marLeft w:val="0"/>
      <w:marRight w:val="0"/>
      <w:marTop w:val="0"/>
      <w:marBottom w:val="0"/>
      <w:divBdr>
        <w:top w:val="none" w:sz="0" w:space="0" w:color="auto"/>
        <w:left w:val="none" w:sz="0" w:space="0" w:color="auto"/>
        <w:bottom w:val="none" w:sz="0" w:space="0" w:color="auto"/>
        <w:right w:val="none" w:sz="0" w:space="0" w:color="auto"/>
      </w:divBdr>
    </w:div>
    <w:div w:id="1437288697">
      <w:bodyDiv w:val="1"/>
      <w:marLeft w:val="0"/>
      <w:marRight w:val="0"/>
      <w:marTop w:val="0"/>
      <w:marBottom w:val="0"/>
      <w:divBdr>
        <w:top w:val="none" w:sz="0" w:space="0" w:color="auto"/>
        <w:left w:val="none" w:sz="0" w:space="0" w:color="auto"/>
        <w:bottom w:val="none" w:sz="0" w:space="0" w:color="auto"/>
        <w:right w:val="none" w:sz="0" w:space="0" w:color="auto"/>
      </w:divBdr>
    </w:div>
    <w:div w:id="14978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dcterms:created xsi:type="dcterms:W3CDTF">2023-06-23T21:35:00Z</dcterms:created>
  <dcterms:modified xsi:type="dcterms:W3CDTF">2023-06-29T06:34:00Z</dcterms:modified>
</cp:coreProperties>
</file>