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EB" w:rsidRPr="00D47A65" w:rsidRDefault="00C322EB" w:rsidP="00C322EB">
      <w:pPr>
        <w:jc w:val="center"/>
        <w:rPr>
          <w:b/>
          <w:sz w:val="30"/>
          <w:szCs w:val="28"/>
          <w:lang w:val="en-US"/>
        </w:rPr>
      </w:pPr>
      <w:r w:rsidRPr="00D47A65">
        <w:rPr>
          <w:b/>
          <w:sz w:val="30"/>
          <w:szCs w:val="28"/>
          <w:lang w:val="en-US"/>
        </w:rPr>
        <w:t>DANH MỤC</w:t>
      </w:r>
    </w:p>
    <w:p w:rsidR="00C322EB" w:rsidRPr="00D47A65" w:rsidRDefault="00C322EB" w:rsidP="00C322EB">
      <w:pPr>
        <w:jc w:val="center"/>
        <w:rPr>
          <w:b/>
          <w:sz w:val="28"/>
          <w:szCs w:val="28"/>
          <w:lang w:val="en-US"/>
        </w:rPr>
      </w:pPr>
      <w:r w:rsidRPr="00D47A65">
        <w:rPr>
          <w:b/>
          <w:sz w:val="28"/>
          <w:szCs w:val="28"/>
          <w:lang w:val="en-US"/>
        </w:rPr>
        <w:t xml:space="preserve">SÁNG KIẾN KINH NGHIỆM ĐÃ ĐƯỢC HỘI ĐỒNG </w:t>
      </w:r>
      <w:r>
        <w:rPr>
          <w:b/>
          <w:sz w:val="28"/>
          <w:szCs w:val="28"/>
          <w:lang w:val="en-US"/>
        </w:rPr>
        <w:t>SÁNG KIẾN KINH NGHIỆM NGÀNH GIÁO DỤC TỈNH</w:t>
      </w:r>
      <w:r w:rsidRPr="00D47A65">
        <w:rPr>
          <w:b/>
          <w:sz w:val="28"/>
          <w:szCs w:val="28"/>
          <w:lang w:val="en-US"/>
        </w:rPr>
        <w:t xml:space="preserve"> XẾP LOẠI TỪ C TRỞ LÊN</w:t>
      </w:r>
    </w:p>
    <w:p w:rsidR="00C322EB" w:rsidRPr="00D47A65" w:rsidRDefault="00A5649E" w:rsidP="00C322EB">
      <w:pPr>
        <w:jc w:val="center"/>
        <w:rPr>
          <w:b/>
          <w:sz w:val="28"/>
          <w:szCs w:val="28"/>
          <w:lang w:val="en-US"/>
        </w:rPr>
      </w:pPr>
      <w:r w:rsidRPr="00A5649E">
        <w:rPr>
          <w:b/>
          <w:noProof/>
          <w:sz w:val="28"/>
          <w:szCs w:val="28"/>
        </w:rPr>
        <w:pict>
          <v:line id="_x0000_s1026" style="position:absolute;left:0;text-align:left;z-index:251660288" from="176.6pt,2.65pt" to="275.6pt,2.65pt"/>
        </w:pict>
      </w:r>
    </w:p>
    <w:p w:rsidR="00C322EB" w:rsidRPr="00D47A65" w:rsidRDefault="00C322EB" w:rsidP="00C322EB">
      <w:pPr>
        <w:jc w:val="center"/>
        <w:rPr>
          <w:b/>
          <w:sz w:val="28"/>
          <w:szCs w:val="28"/>
          <w:lang w:val="en-US"/>
        </w:rPr>
      </w:pPr>
    </w:p>
    <w:p w:rsidR="00C322EB" w:rsidRDefault="00C322EB" w:rsidP="00C322EB">
      <w:pPr>
        <w:rPr>
          <w:sz w:val="28"/>
          <w:szCs w:val="28"/>
          <w:lang w:val="en-US"/>
        </w:rPr>
      </w:pPr>
      <w:r w:rsidRPr="00D47A65">
        <w:rPr>
          <w:sz w:val="28"/>
          <w:szCs w:val="28"/>
          <w:lang w:val="en-US"/>
        </w:rPr>
        <w:t>Họ và tên tác giả:</w:t>
      </w:r>
      <w:r w:rsidR="00674236">
        <w:rPr>
          <w:sz w:val="28"/>
          <w:szCs w:val="28"/>
          <w:lang w:val="en-US"/>
        </w:rPr>
        <w:t xml:space="preserve"> Lê Thị Liên</w:t>
      </w:r>
    </w:p>
    <w:p w:rsidR="00C322EB" w:rsidRDefault="00C322EB" w:rsidP="00C322E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Chức vụ và đơn vị công tác:</w:t>
      </w:r>
      <w:r w:rsidR="004A6FD4">
        <w:rPr>
          <w:sz w:val="28"/>
          <w:szCs w:val="28"/>
          <w:lang w:val="en-US"/>
        </w:rPr>
        <w:t xml:space="preserve"> </w:t>
      </w:r>
      <w:r w:rsidR="00674236">
        <w:rPr>
          <w:sz w:val="28"/>
          <w:szCs w:val="28"/>
          <w:lang w:val="en-US"/>
        </w:rPr>
        <w:t xml:space="preserve">Giáo viên, </w:t>
      </w:r>
      <w:r w:rsidR="004A6FD4">
        <w:rPr>
          <w:sz w:val="28"/>
          <w:szCs w:val="28"/>
          <w:lang w:val="en-US"/>
        </w:rPr>
        <w:t>Trường THPT 4 Thọ Xuân</w:t>
      </w:r>
    </w:p>
    <w:p w:rsidR="00C322EB" w:rsidRDefault="00C322EB" w:rsidP="00C322EB">
      <w:pPr>
        <w:rPr>
          <w:sz w:val="28"/>
          <w:szCs w:val="28"/>
          <w:lang w:val="en-US"/>
        </w:rPr>
      </w:pPr>
    </w:p>
    <w:tbl>
      <w:tblPr>
        <w:tblStyle w:val="TableGrid"/>
        <w:tblW w:w="9606" w:type="dxa"/>
        <w:tblLook w:val="01E0"/>
      </w:tblPr>
      <w:tblGrid>
        <w:gridCol w:w="648"/>
        <w:gridCol w:w="3600"/>
        <w:gridCol w:w="2160"/>
        <w:gridCol w:w="1440"/>
        <w:gridCol w:w="1758"/>
      </w:tblGrid>
      <w:tr w:rsidR="00C322EB" w:rsidRPr="00632FCB" w:rsidTr="004A6FD4">
        <w:tc>
          <w:tcPr>
            <w:tcW w:w="648" w:type="dxa"/>
            <w:vAlign w:val="center"/>
          </w:tcPr>
          <w:p w:rsidR="00C322EB" w:rsidRPr="00632FCB" w:rsidRDefault="00C322EB" w:rsidP="00EB7D53">
            <w:pPr>
              <w:jc w:val="center"/>
              <w:rPr>
                <w:b/>
                <w:lang w:val="en-US"/>
              </w:rPr>
            </w:pPr>
            <w:r w:rsidRPr="00632FCB">
              <w:rPr>
                <w:b/>
                <w:lang w:val="en-US"/>
              </w:rPr>
              <w:t>TT</w:t>
            </w:r>
          </w:p>
        </w:tc>
        <w:tc>
          <w:tcPr>
            <w:tcW w:w="3600" w:type="dxa"/>
            <w:vAlign w:val="center"/>
          </w:tcPr>
          <w:p w:rsidR="00C322EB" w:rsidRPr="00632FCB" w:rsidRDefault="00C322EB" w:rsidP="00EB7D53">
            <w:pPr>
              <w:jc w:val="center"/>
              <w:rPr>
                <w:b/>
                <w:lang w:val="en-US"/>
              </w:rPr>
            </w:pPr>
            <w:r w:rsidRPr="00632FCB">
              <w:rPr>
                <w:b/>
                <w:lang w:val="en-US"/>
              </w:rPr>
              <w:t>Tên đề tài SKKN</w:t>
            </w:r>
          </w:p>
        </w:tc>
        <w:tc>
          <w:tcPr>
            <w:tcW w:w="2160" w:type="dxa"/>
            <w:vAlign w:val="center"/>
          </w:tcPr>
          <w:p w:rsidR="00C322EB" w:rsidRDefault="00C322EB" w:rsidP="00EB7D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Cấp đánh giá xếp loại</w:t>
            </w:r>
          </w:p>
          <w:p w:rsidR="00C322EB" w:rsidRPr="00632FCB" w:rsidRDefault="00C322EB" w:rsidP="00EB7D5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C322EB" w:rsidRDefault="00C322EB" w:rsidP="00EB7D53">
            <w:pPr>
              <w:jc w:val="center"/>
              <w:rPr>
                <w:b/>
                <w:lang w:val="en-US"/>
              </w:rPr>
            </w:pPr>
            <w:r w:rsidRPr="00632FCB">
              <w:rPr>
                <w:b/>
                <w:lang w:val="en-US"/>
              </w:rPr>
              <w:t>Kết quả đánh giá xếp loại</w:t>
            </w:r>
          </w:p>
          <w:p w:rsidR="00C322EB" w:rsidRPr="00632FCB" w:rsidRDefault="00C322EB" w:rsidP="00EB7D5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58" w:type="dxa"/>
            <w:vAlign w:val="center"/>
          </w:tcPr>
          <w:p w:rsidR="00C322EB" w:rsidRPr="00632FCB" w:rsidRDefault="00C322EB" w:rsidP="00EB7D53">
            <w:pPr>
              <w:jc w:val="center"/>
              <w:rPr>
                <w:b/>
                <w:lang w:val="en-US"/>
              </w:rPr>
            </w:pPr>
            <w:r w:rsidRPr="00632FCB">
              <w:rPr>
                <w:b/>
                <w:lang w:val="en-US"/>
              </w:rPr>
              <w:t>Năm học đánh giá xếp loại</w:t>
            </w:r>
          </w:p>
        </w:tc>
      </w:tr>
      <w:tr w:rsidR="00C322EB" w:rsidTr="004A6FD4">
        <w:tc>
          <w:tcPr>
            <w:tcW w:w="648" w:type="dxa"/>
          </w:tcPr>
          <w:p w:rsidR="00C322EB" w:rsidRDefault="00C322EB" w:rsidP="00EB7D53">
            <w:pPr>
              <w:numPr>
                <w:ilvl w:val="0"/>
                <w:numId w:val="1"/>
              </w:numPr>
              <w:ind w:left="414" w:hanging="357"/>
              <w:rPr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</w:tcPr>
          <w:p w:rsidR="004A6FD4" w:rsidRPr="00674236" w:rsidRDefault="00674236" w:rsidP="004A6FD4">
            <w:pPr>
              <w:spacing w:line="264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Giải bài tập hình học phẳng bằng nhiều phương pháp</w:t>
            </w:r>
          </w:p>
          <w:p w:rsidR="00C322EB" w:rsidRDefault="00C322EB" w:rsidP="004A6FD4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0402C" w:rsidRDefault="0000402C" w:rsidP="004A6FD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322EB" w:rsidRDefault="004A6FD4" w:rsidP="004A6F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Sở giáo dục và đào tạo Thanh Hóa</w:t>
            </w:r>
          </w:p>
        </w:tc>
        <w:tc>
          <w:tcPr>
            <w:tcW w:w="1440" w:type="dxa"/>
          </w:tcPr>
          <w:p w:rsidR="004A6FD4" w:rsidRDefault="004A6FD4" w:rsidP="00636F37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322EB" w:rsidRDefault="004A6FD4" w:rsidP="00636F3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758" w:type="dxa"/>
          </w:tcPr>
          <w:p w:rsidR="004A6FD4" w:rsidRDefault="004A6FD4" w:rsidP="004A6FD4">
            <w:pPr>
              <w:widowControl w:val="0"/>
              <w:tabs>
                <w:tab w:val="left" w:pos="3934"/>
              </w:tabs>
              <w:autoSpaceDE w:val="0"/>
              <w:autoSpaceDN w:val="0"/>
              <w:adjustRightInd w:val="0"/>
              <w:spacing w:line="3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74236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 – 201</w:t>
            </w:r>
            <w:r w:rsidR="00674236">
              <w:rPr>
                <w:sz w:val="28"/>
                <w:szCs w:val="28"/>
                <w:lang w:val="en-US"/>
              </w:rPr>
              <w:t>1</w:t>
            </w:r>
          </w:p>
          <w:p w:rsidR="00C322EB" w:rsidRDefault="00C322EB" w:rsidP="004A6FD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A6FD4" w:rsidTr="004A6FD4">
        <w:tc>
          <w:tcPr>
            <w:tcW w:w="648" w:type="dxa"/>
          </w:tcPr>
          <w:p w:rsidR="004A6FD4" w:rsidRDefault="004A6FD4" w:rsidP="00EB7D53">
            <w:pPr>
              <w:numPr>
                <w:ilvl w:val="0"/>
                <w:numId w:val="1"/>
              </w:numPr>
              <w:ind w:left="414" w:hanging="357"/>
              <w:rPr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</w:tcPr>
          <w:p w:rsidR="004A6FD4" w:rsidRPr="00674236" w:rsidRDefault="00674236" w:rsidP="004A6FD4">
            <w:pPr>
              <w:spacing w:line="400" w:lineRule="atLeas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Sử dụng phương pháp tọa độ trong mặt phẳng vào giải toán hình học</w:t>
            </w:r>
          </w:p>
          <w:p w:rsidR="004A6FD4" w:rsidRDefault="004A6FD4" w:rsidP="00EB7D53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0402C" w:rsidRDefault="0000402C" w:rsidP="004A6FD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A6FD4" w:rsidRPr="004A6FD4" w:rsidRDefault="004A6FD4" w:rsidP="004A6FD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Sở giáo dục và đào tạo Thanh Hóa</w:t>
            </w:r>
          </w:p>
        </w:tc>
        <w:tc>
          <w:tcPr>
            <w:tcW w:w="1440" w:type="dxa"/>
          </w:tcPr>
          <w:p w:rsidR="004A6FD4" w:rsidRDefault="004A6FD4" w:rsidP="00636F37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36F37" w:rsidRDefault="00636F37" w:rsidP="00636F37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A6FD4" w:rsidRDefault="004A6FD4" w:rsidP="00636F3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758" w:type="dxa"/>
          </w:tcPr>
          <w:p w:rsidR="004A6FD4" w:rsidRDefault="004A6FD4" w:rsidP="004A6F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2012 - 2013</w:t>
            </w:r>
          </w:p>
        </w:tc>
      </w:tr>
      <w:tr w:rsidR="004A6FD4" w:rsidTr="004A6FD4">
        <w:tc>
          <w:tcPr>
            <w:tcW w:w="648" w:type="dxa"/>
          </w:tcPr>
          <w:p w:rsidR="004A6FD4" w:rsidRDefault="004A6FD4" w:rsidP="00EB7D53">
            <w:pPr>
              <w:numPr>
                <w:ilvl w:val="0"/>
                <w:numId w:val="1"/>
              </w:numPr>
              <w:ind w:left="414" w:hanging="357"/>
              <w:rPr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</w:tcPr>
          <w:p w:rsidR="004A6FD4" w:rsidRPr="00674236" w:rsidRDefault="00674236" w:rsidP="004A6FD4">
            <w:pPr>
              <w:spacing w:line="264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Sử dụng phương pháp hàm số tìm giá trị lớn nhất, giá trị nhỏ nhất của diện tích, thể tích trong chương trình hình học không gian lớp 12</w:t>
            </w:r>
          </w:p>
          <w:p w:rsidR="004A6FD4" w:rsidRDefault="004A6FD4" w:rsidP="00EB7D53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00402C" w:rsidRDefault="0000402C" w:rsidP="004A6FD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A6FD4" w:rsidRDefault="004A6FD4" w:rsidP="004A6F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Sở giáo dục và đào tạo Thanh Hóa</w:t>
            </w:r>
          </w:p>
        </w:tc>
        <w:tc>
          <w:tcPr>
            <w:tcW w:w="1440" w:type="dxa"/>
          </w:tcPr>
          <w:p w:rsidR="004A6FD4" w:rsidRDefault="004A6FD4" w:rsidP="00636F37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36F37" w:rsidRDefault="00636F37" w:rsidP="00636F37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36F37" w:rsidRDefault="00636F37" w:rsidP="00636F37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A6FD4" w:rsidRDefault="00674236" w:rsidP="00636F3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758" w:type="dxa"/>
          </w:tcPr>
          <w:p w:rsidR="004A6FD4" w:rsidRDefault="00674236" w:rsidP="004A6F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2013</w:t>
            </w:r>
            <w:r w:rsidR="004A6FD4">
              <w:rPr>
                <w:sz w:val="28"/>
                <w:szCs w:val="28"/>
                <w:lang w:val="en-US"/>
              </w:rPr>
              <w:t xml:space="preserve"> - 201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674236" w:rsidTr="004A6FD4">
        <w:tc>
          <w:tcPr>
            <w:tcW w:w="648" w:type="dxa"/>
          </w:tcPr>
          <w:p w:rsidR="00674236" w:rsidRDefault="00674236" w:rsidP="00EB7D53">
            <w:pPr>
              <w:numPr>
                <w:ilvl w:val="0"/>
                <w:numId w:val="1"/>
              </w:numPr>
              <w:ind w:left="414" w:hanging="357"/>
              <w:rPr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</w:tcPr>
          <w:p w:rsidR="00674236" w:rsidRDefault="00674236" w:rsidP="004A6FD4">
            <w:pPr>
              <w:spacing w:line="264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Sử dụng định lý Talet trong mặt phẳng </w:t>
            </w:r>
            <w:r w:rsidR="00636F37">
              <w:rPr>
                <w:sz w:val="28"/>
                <w:szCs w:val="28"/>
                <w:lang w:val="en-US"/>
              </w:rPr>
              <w:t>tính khoảng cách trong không gian</w:t>
            </w:r>
          </w:p>
        </w:tc>
        <w:tc>
          <w:tcPr>
            <w:tcW w:w="2160" w:type="dxa"/>
          </w:tcPr>
          <w:p w:rsidR="00674236" w:rsidRDefault="00636F37" w:rsidP="004A6F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Sở giáo dục và đào tạo Thanh Hóa</w:t>
            </w:r>
          </w:p>
        </w:tc>
        <w:tc>
          <w:tcPr>
            <w:tcW w:w="1440" w:type="dxa"/>
          </w:tcPr>
          <w:p w:rsidR="00636F37" w:rsidRDefault="00636F37" w:rsidP="00636F37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74236" w:rsidRDefault="00636F37" w:rsidP="00636F3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758" w:type="dxa"/>
          </w:tcPr>
          <w:p w:rsidR="00674236" w:rsidRDefault="00636F37" w:rsidP="004A6F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2014 - 2015</w:t>
            </w:r>
          </w:p>
        </w:tc>
      </w:tr>
    </w:tbl>
    <w:p w:rsidR="00C322EB" w:rsidRPr="00D47A65" w:rsidRDefault="00C322EB" w:rsidP="00C322EB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----------------------------------------------------</w:t>
      </w:r>
    </w:p>
    <w:p w:rsidR="00B148D3" w:rsidRDefault="00B148D3"/>
    <w:sectPr w:rsidR="00B148D3" w:rsidSect="0039352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77097"/>
    <w:multiLevelType w:val="hybridMultilevel"/>
    <w:tmpl w:val="2892E8A6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322EB"/>
    <w:rsid w:val="0000402C"/>
    <w:rsid w:val="00017031"/>
    <w:rsid w:val="003653CE"/>
    <w:rsid w:val="00393527"/>
    <w:rsid w:val="004A6FD4"/>
    <w:rsid w:val="00636F37"/>
    <w:rsid w:val="00674236"/>
    <w:rsid w:val="0077539D"/>
    <w:rsid w:val="00A5649E"/>
    <w:rsid w:val="00A96BF5"/>
    <w:rsid w:val="00B148D3"/>
    <w:rsid w:val="00C3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2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2017-06-05T02:06:00Z</dcterms:created>
  <dcterms:modified xsi:type="dcterms:W3CDTF">2017-06-05T02:06:00Z</dcterms:modified>
</cp:coreProperties>
</file>