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74"/>
        <w:gridCol w:w="5624"/>
      </w:tblGrid>
      <w:tr w:rsidR="00C94915" w:rsidRPr="001F5565" w:rsidTr="00280CAB">
        <w:tc>
          <w:tcPr>
            <w:tcW w:w="3874" w:type="dxa"/>
            <w:hideMark/>
          </w:tcPr>
          <w:p w:rsidR="00C94915" w:rsidRPr="001F5565" w:rsidRDefault="00C94915" w:rsidP="001F5565">
            <w:pPr>
              <w:spacing w:before="60" w:after="60"/>
              <w:jc w:val="center"/>
              <w:rPr>
                <w:rFonts w:ascii="Times New Roman" w:hAnsi="Times New Roman" w:cs="Times New Roman"/>
                <w:b/>
                <w:sz w:val="26"/>
                <w:szCs w:val="26"/>
              </w:rPr>
            </w:pPr>
            <w:bookmarkStart w:id="0" w:name="_GoBack"/>
            <w:bookmarkEnd w:id="0"/>
            <w:r w:rsidRPr="001F5565">
              <w:rPr>
                <w:rFonts w:ascii="Times New Roman" w:hAnsi="Times New Roman" w:cs="Times New Roman"/>
                <w:sz w:val="26"/>
                <w:szCs w:val="26"/>
              </w:rPr>
              <w:br w:type="page"/>
            </w:r>
            <w:r w:rsidRPr="001F5565">
              <w:rPr>
                <w:rFonts w:ascii="Times New Roman" w:hAnsi="Times New Roman" w:cs="Times New Roman"/>
                <w:b/>
                <w:sz w:val="26"/>
                <w:szCs w:val="26"/>
                <w:lang w:val="sv-SE"/>
              </w:rPr>
              <w:t xml:space="preserve">PHÒNG GD&amp;ĐT </w:t>
            </w:r>
            <w:r w:rsidRPr="001F5565">
              <w:rPr>
                <w:rFonts w:ascii="Times New Roman" w:hAnsi="Times New Roman" w:cs="Times New Roman"/>
                <w:b/>
                <w:sz w:val="26"/>
                <w:szCs w:val="26"/>
              </w:rPr>
              <w:t>GIAO THỦY</w:t>
            </w:r>
          </w:p>
          <w:p w:rsidR="00C94915" w:rsidRPr="001F5565" w:rsidRDefault="00C94915" w:rsidP="001F5565">
            <w:pPr>
              <w:spacing w:before="60" w:after="60"/>
              <w:jc w:val="center"/>
              <w:rPr>
                <w:rFonts w:ascii="Times New Roman" w:hAnsi="Times New Roman" w:cs="Times New Roman"/>
                <w:b/>
                <w:sz w:val="26"/>
                <w:szCs w:val="26"/>
              </w:rPr>
            </w:pPr>
            <w:r w:rsidRPr="001F5565">
              <w:rPr>
                <w:rFonts w:ascii="Times New Roman" w:hAnsi="Times New Roman" w:cs="Times New Roman"/>
                <w:b/>
                <w:sz w:val="26"/>
                <w:szCs w:val="26"/>
              </w:rPr>
              <w:t>TRƯỜNG THCS GIAO TIẾN</w:t>
            </w:r>
          </w:p>
          <w:p w:rsidR="00C94915" w:rsidRPr="001F5565" w:rsidRDefault="00C94915" w:rsidP="001F5565">
            <w:pPr>
              <w:spacing w:before="60" w:after="60"/>
              <w:jc w:val="center"/>
              <w:rPr>
                <w:rFonts w:ascii="Times New Roman" w:hAnsi="Times New Roman" w:cs="Times New Roman"/>
                <w:b/>
                <w:sz w:val="26"/>
                <w:szCs w:val="26"/>
                <w:lang w:val="sv-SE"/>
              </w:rPr>
            </w:pPr>
          </w:p>
        </w:tc>
        <w:tc>
          <w:tcPr>
            <w:tcW w:w="5624" w:type="dxa"/>
          </w:tcPr>
          <w:p w:rsidR="00C94915" w:rsidRPr="001F5565" w:rsidRDefault="00C94915" w:rsidP="001F5565">
            <w:pPr>
              <w:spacing w:before="60" w:after="60"/>
              <w:jc w:val="center"/>
              <w:rPr>
                <w:rFonts w:ascii="Times New Roman" w:hAnsi="Times New Roman" w:cs="Times New Roman"/>
                <w:b/>
                <w:sz w:val="26"/>
                <w:szCs w:val="26"/>
                <w:lang w:val="sv-SE"/>
              </w:rPr>
            </w:pPr>
            <w:r w:rsidRPr="001F5565">
              <w:rPr>
                <w:rFonts w:ascii="Times New Roman" w:hAnsi="Times New Roman" w:cs="Times New Roman"/>
                <w:b/>
                <w:sz w:val="26"/>
                <w:szCs w:val="26"/>
                <w:lang w:val="sv-SE"/>
              </w:rPr>
              <w:t>HƯỚNG DẪN CHẤM</w:t>
            </w:r>
          </w:p>
          <w:p w:rsidR="00C94915" w:rsidRPr="001F5565" w:rsidRDefault="00C94915" w:rsidP="001F5565">
            <w:pPr>
              <w:spacing w:before="60" w:after="60"/>
              <w:jc w:val="center"/>
              <w:rPr>
                <w:rFonts w:ascii="Times New Roman" w:hAnsi="Times New Roman" w:cs="Times New Roman"/>
                <w:sz w:val="26"/>
                <w:szCs w:val="26"/>
                <w:lang w:val="sv-SE"/>
              </w:rPr>
            </w:pPr>
            <w:r w:rsidRPr="001F5565">
              <w:rPr>
                <w:rFonts w:ascii="Times New Roman" w:hAnsi="Times New Roman" w:cs="Times New Roman"/>
                <w:sz w:val="26"/>
                <w:szCs w:val="26"/>
                <w:lang w:val="sv-SE"/>
              </w:rPr>
              <w:t xml:space="preserve">  KHẢO SÁT CHẤT LƯỢNG </w:t>
            </w:r>
            <w:r w:rsidR="001F5565" w:rsidRPr="001F5565">
              <w:rPr>
                <w:rFonts w:ascii="Times New Roman" w:hAnsi="Times New Roman" w:cs="Times New Roman"/>
                <w:sz w:val="26"/>
                <w:szCs w:val="26"/>
                <w:lang w:val="sv-SE"/>
              </w:rPr>
              <w:t xml:space="preserve">GIỮA </w:t>
            </w:r>
            <w:r w:rsidRPr="001F5565">
              <w:rPr>
                <w:rFonts w:ascii="Times New Roman" w:hAnsi="Times New Roman" w:cs="Times New Roman"/>
                <w:sz w:val="26"/>
                <w:szCs w:val="26"/>
                <w:lang w:val="sv-SE"/>
              </w:rPr>
              <w:t xml:space="preserve">HỌC KÌ </w:t>
            </w:r>
            <w:r w:rsidR="001F5565" w:rsidRPr="001F5565">
              <w:rPr>
                <w:rFonts w:ascii="Times New Roman" w:hAnsi="Times New Roman" w:cs="Times New Roman"/>
                <w:sz w:val="26"/>
                <w:szCs w:val="26"/>
                <w:lang w:val="sv-SE"/>
              </w:rPr>
              <w:t>I</w:t>
            </w:r>
            <w:r w:rsidRPr="001F5565">
              <w:rPr>
                <w:rFonts w:ascii="Times New Roman" w:hAnsi="Times New Roman" w:cs="Times New Roman"/>
                <w:sz w:val="26"/>
                <w:szCs w:val="26"/>
                <w:lang w:val="sv-SE"/>
              </w:rPr>
              <w:t>I</w:t>
            </w:r>
          </w:p>
          <w:p w:rsidR="00C94915" w:rsidRPr="001F5565" w:rsidRDefault="00C94915" w:rsidP="001F5565">
            <w:pPr>
              <w:spacing w:before="60" w:after="60"/>
              <w:jc w:val="center"/>
              <w:rPr>
                <w:rFonts w:ascii="Times New Roman" w:hAnsi="Times New Roman" w:cs="Times New Roman"/>
                <w:sz w:val="26"/>
                <w:szCs w:val="26"/>
                <w:lang w:val="sv-SE"/>
              </w:rPr>
            </w:pPr>
            <w:r w:rsidRPr="001F5565">
              <w:rPr>
                <w:rFonts w:ascii="Times New Roman" w:hAnsi="Times New Roman" w:cs="Times New Roman"/>
                <w:sz w:val="26"/>
                <w:szCs w:val="26"/>
                <w:lang w:val="sv-SE"/>
              </w:rPr>
              <w:t>NĂM HỌC 2023-2024</w:t>
            </w:r>
          </w:p>
          <w:p w:rsidR="00C94915" w:rsidRPr="001F5565" w:rsidRDefault="00C94915" w:rsidP="001F5565">
            <w:pPr>
              <w:spacing w:before="60" w:after="60"/>
              <w:jc w:val="center"/>
              <w:rPr>
                <w:rFonts w:ascii="Times New Roman" w:hAnsi="Times New Roman" w:cs="Times New Roman"/>
                <w:b/>
                <w:sz w:val="26"/>
                <w:szCs w:val="26"/>
                <w:lang w:val="sv-SE"/>
              </w:rPr>
            </w:pPr>
            <w:r w:rsidRPr="001F5565">
              <w:rPr>
                <w:rFonts w:ascii="Times New Roman" w:hAnsi="Times New Roman" w:cs="Times New Roman"/>
                <w:b/>
                <w:sz w:val="26"/>
                <w:szCs w:val="26"/>
                <w:lang w:val="sv-SE"/>
              </w:rPr>
              <w:t>MÔN NGỮ VĂN LỚP 9</w:t>
            </w:r>
          </w:p>
        </w:tc>
      </w:tr>
    </w:tbl>
    <w:p w:rsidR="00C94915" w:rsidRPr="001F5565" w:rsidRDefault="00C94915" w:rsidP="001F5565">
      <w:pPr>
        <w:spacing w:before="60" w:after="60" w:line="360" w:lineRule="exact"/>
        <w:jc w:val="both"/>
        <w:rPr>
          <w:rFonts w:ascii="Times New Roman" w:hAnsi="Times New Roman" w:cs="Times New Roman"/>
          <w:b/>
          <w:sz w:val="26"/>
          <w:szCs w:val="26"/>
          <w:lang w:val="sv-SE"/>
        </w:rPr>
      </w:pPr>
      <w:r w:rsidRPr="001F5565">
        <w:rPr>
          <w:rFonts w:ascii="Times New Roman" w:hAnsi="Times New Roman" w:cs="Times New Roman"/>
          <w:b/>
          <w:sz w:val="26"/>
          <w:szCs w:val="26"/>
          <w:lang w:val="sv-SE"/>
        </w:rPr>
        <w:t>I. Phần tiếng Việt: (2,0 điểm)</w:t>
      </w:r>
    </w:p>
    <w:p w:rsidR="00C94915" w:rsidRPr="001F5565" w:rsidRDefault="00C94915" w:rsidP="001F5565">
      <w:pPr>
        <w:spacing w:before="60" w:after="60" w:line="360" w:lineRule="exact"/>
        <w:jc w:val="both"/>
        <w:rPr>
          <w:rFonts w:ascii="Times New Roman" w:hAnsi="Times New Roman" w:cs="Times New Roman"/>
          <w:sz w:val="26"/>
          <w:szCs w:val="26"/>
          <w:lang w:val="sv-SE"/>
        </w:rPr>
      </w:pPr>
      <w:r w:rsidRPr="001F5565">
        <w:rPr>
          <w:rFonts w:ascii="Times New Roman" w:hAnsi="Times New Roman" w:cs="Times New Roman"/>
          <w:sz w:val="26"/>
          <w:szCs w:val="26"/>
          <w:lang w:val="sv-SE"/>
        </w:rPr>
        <w:t xml:space="preserve">-  Mỗi câu chọn đúng đáp án  cho 0,25 điểm </w:t>
      </w:r>
    </w:p>
    <w:p w:rsidR="00C94915" w:rsidRPr="001F5565" w:rsidRDefault="00C94915" w:rsidP="001F5565">
      <w:pPr>
        <w:spacing w:before="60" w:after="60" w:line="360" w:lineRule="exact"/>
        <w:jc w:val="both"/>
        <w:rPr>
          <w:rFonts w:ascii="Times New Roman" w:hAnsi="Times New Roman" w:cs="Times New Roman"/>
          <w:sz w:val="26"/>
          <w:szCs w:val="26"/>
        </w:rPr>
      </w:pPr>
      <w:r w:rsidRPr="001F5565">
        <w:rPr>
          <w:rFonts w:ascii="Times New Roman" w:hAnsi="Times New Roman" w:cs="Times New Roman"/>
          <w:sz w:val="26"/>
          <w:szCs w:val="26"/>
        </w:rPr>
        <w:t>-  Chọn sai hoặc chọn hai đáp án không cho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053"/>
        <w:gridCol w:w="1051"/>
        <w:gridCol w:w="1050"/>
        <w:gridCol w:w="1050"/>
        <w:gridCol w:w="1048"/>
        <w:gridCol w:w="1050"/>
        <w:gridCol w:w="1050"/>
        <w:gridCol w:w="1050"/>
      </w:tblGrid>
      <w:tr w:rsidR="00C94915" w:rsidRPr="001F5565" w:rsidTr="00C94915">
        <w:trPr>
          <w:jc w:val="center"/>
        </w:trPr>
        <w:tc>
          <w:tcPr>
            <w:tcW w:w="1096"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Câu</w:t>
            </w:r>
          </w:p>
        </w:tc>
        <w:tc>
          <w:tcPr>
            <w:tcW w:w="1053"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1</w:t>
            </w:r>
          </w:p>
        </w:tc>
        <w:tc>
          <w:tcPr>
            <w:tcW w:w="1051"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2</w:t>
            </w:r>
          </w:p>
        </w:tc>
        <w:tc>
          <w:tcPr>
            <w:tcW w:w="1050"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3</w:t>
            </w:r>
          </w:p>
        </w:tc>
        <w:tc>
          <w:tcPr>
            <w:tcW w:w="1050"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4</w:t>
            </w:r>
          </w:p>
        </w:tc>
        <w:tc>
          <w:tcPr>
            <w:tcW w:w="1048"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5</w:t>
            </w:r>
          </w:p>
        </w:tc>
        <w:tc>
          <w:tcPr>
            <w:tcW w:w="1050"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6</w:t>
            </w:r>
          </w:p>
        </w:tc>
        <w:tc>
          <w:tcPr>
            <w:tcW w:w="1050"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7</w:t>
            </w:r>
          </w:p>
        </w:tc>
        <w:tc>
          <w:tcPr>
            <w:tcW w:w="1050"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8</w:t>
            </w:r>
          </w:p>
        </w:tc>
      </w:tr>
      <w:tr w:rsidR="00C94915" w:rsidRPr="001F5565" w:rsidTr="00C94915">
        <w:trPr>
          <w:jc w:val="center"/>
        </w:trPr>
        <w:tc>
          <w:tcPr>
            <w:tcW w:w="1096"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Đáp án</w:t>
            </w:r>
          </w:p>
        </w:tc>
        <w:tc>
          <w:tcPr>
            <w:tcW w:w="1053"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C</w:t>
            </w:r>
          </w:p>
        </w:tc>
        <w:tc>
          <w:tcPr>
            <w:tcW w:w="1051"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D</w:t>
            </w:r>
          </w:p>
        </w:tc>
        <w:tc>
          <w:tcPr>
            <w:tcW w:w="1050"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A</w:t>
            </w:r>
          </w:p>
        </w:tc>
        <w:tc>
          <w:tcPr>
            <w:tcW w:w="1050"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B</w:t>
            </w:r>
          </w:p>
        </w:tc>
        <w:tc>
          <w:tcPr>
            <w:tcW w:w="1048"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C</w:t>
            </w:r>
          </w:p>
        </w:tc>
        <w:tc>
          <w:tcPr>
            <w:tcW w:w="1050"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A</w:t>
            </w:r>
          </w:p>
        </w:tc>
        <w:tc>
          <w:tcPr>
            <w:tcW w:w="1050"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D</w:t>
            </w:r>
          </w:p>
        </w:tc>
        <w:tc>
          <w:tcPr>
            <w:tcW w:w="1050" w:type="dxa"/>
            <w:shd w:val="clear" w:color="auto" w:fill="auto"/>
          </w:tcPr>
          <w:p w:rsidR="00C94915" w:rsidRPr="001F5565" w:rsidRDefault="00C94915" w:rsidP="001F5565">
            <w:pPr>
              <w:spacing w:before="60" w:after="60" w:line="360" w:lineRule="exact"/>
              <w:jc w:val="center"/>
              <w:rPr>
                <w:rFonts w:ascii="Times New Roman" w:hAnsi="Times New Roman" w:cs="Times New Roman"/>
                <w:sz w:val="26"/>
                <w:szCs w:val="26"/>
                <w:lang w:val="nl-NL"/>
              </w:rPr>
            </w:pPr>
            <w:r w:rsidRPr="001F5565">
              <w:rPr>
                <w:rFonts w:ascii="Times New Roman" w:hAnsi="Times New Roman" w:cs="Times New Roman"/>
                <w:sz w:val="26"/>
                <w:szCs w:val="26"/>
                <w:lang w:val="nl-NL"/>
              </w:rPr>
              <w:t>B</w:t>
            </w:r>
          </w:p>
        </w:tc>
      </w:tr>
    </w:tbl>
    <w:p w:rsidR="00C94915" w:rsidRPr="001F5565" w:rsidRDefault="00C94915" w:rsidP="001F5565">
      <w:pPr>
        <w:spacing w:before="60" w:after="60" w:line="240" w:lineRule="auto"/>
        <w:rPr>
          <w:rFonts w:ascii="Times New Roman" w:hAnsi="Times New Roman" w:cs="Times New Roman"/>
          <w:sz w:val="26"/>
          <w:szCs w:val="26"/>
        </w:rPr>
      </w:pPr>
    </w:p>
    <w:p w:rsidR="00C94915" w:rsidRPr="001F5565" w:rsidRDefault="00C94915" w:rsidP="001F5565">
      <w:pPr>
        <w:spacing w:before="60" w:after="60" w:line="240" w:lineRule="auto"/>
        <w:rPr>
          <w:rFonts w:ascii="Times New Roman" w:hAnsi="Times New Roman" w:cs="Times New Roman"/>
          <w:sz w:val="26"/>
          <w:szCs w:val="26"/>
        </w:rPr>
      </w:pPr>
      <w:r w:rsidRPr="001F5565">
        <w:rPr>
          <w:rFonts w:ascii="Times New Roman" w:hAnsi="Times New Roman" w:cs="Times New Roman"/>
          <w:sz w:val="26"/>
          <w:szCs w:val="26"/>
        </w:rPr>
        <w:t>Phần I. Đọc - hiểu văn bản (2,0 điểm)</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5731"/>
        <w:gridCol w:w="2234"/>
      </w:tblGrid>
      <w:tr w:rsidR="00C94915" w:rsidRPr="00C94915" w:rsidTr="00A37D63">
        <w:trPr>
          <w:trHeight w:val="2170"/>
          <w:jc w:val="center"/>
        </w:trPr>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94915" w:rsidRPr="00C94915" w:rsidRDefault="00C94915" w:rsidP="001F5565">
            <w:pPr>
              <w:spacing w:before="60" w:after="60" w:line="288" w:lineRule="auto"/>
              <w:ind w:right="5"/>
              <w:jc w:val="both"/>
              <w:rPr>
                <w:rFonts w:ascii="Times New Roman" w:eastAsia="Times New Roman" w:hAnsi="Times New Roman" w:cs="Times New Roman"/>
                <w:spacing w:val="2"/>
                <w:sz w:val="26"/>
                <w:szCs w:val="26"/>
              </w:rPr>
            </w:pPr>
            <w:r w:rsidRPr="00C94915">
              <w:rPr>
                <w:rFonts w:ascii="Times New Roman" w:eastAsia="Times New Roman" w:hAnsi="Times New Roman" w:cs="Times New Roman"/>
                <w:b/>
                <w:spacing w:val="2"/>
                <w:sz w:val="26"/>
                <w:szCs w:val="26"/>
              </w:rPr>
              <w:t xml:space="preserve">Câu 1. </w:t>
            </w:r>
            <w:r w:rsidRPr="00C94915">
              <w:rPr>
                <w:rFonts w:ascii="Times New Roman" w:eastAsia="Times New Roman" w:hAnsi="Times New Roman" w:cs="Times New Roman"/>
                <w:i/>
                <w:spacing w:val="2"/>
                <w:sz w:val="26"/>
                <w:szCs w:val="26"/>
              </w:rPr>
              <w:t>(0,5 điểm):</w:t>
            </w:r>
            <w:r w:rsidRPr="00C94915">
              <w:rPr>
                <w:rFonts w:ascii="Times New Roman" w:eastAsia="Times New Roman" w:hAnsi="Times New Roman" w:cs="Times New Roman"/>
                <w:spacing w:val="2"/>
                <w:sz w:val="26"/>
                <w:szCs w:val="26"/>
              </w:rPr>
              <w:t xml:space="preserve"> Xác định phương thức biểu đạt chính của đoạn trích?</w:t>
            </w:r>
          </w:p>
        </w:tc>
        <w:tc>
          <w:tcPr>
            <w:tcW w:w="5731" w:type="dxa"/>
            <w:tcBorders>
              <w:top w:val="single" w:sz="4" w:space="0" w:color="auto"/>
              <w:left w:val="single" w:sz="4" w:space="0" w:color="auto"/>
              <w:bottom w:val="single" w:sz="4" w:space="0" w:color="auto"/>
              <w:right w:val="single" w:sz="4" w:space="0" w:color="auto"/>
            </w:tcBorders>
          </w:tcPr>
          <w:p w:rsidR="00C94915" w:rsidRPr="00C94915" w:rsidRDefault="00C94915" w:rsidP="001F5565">
            <w:pPr>
              <w:spacing w:before="60" w:after="60" w:line="240" w:lineRule="auto"/>
              <w:jc w:val="both"/>
              <w:rPr>
                <w:rFonts w:ascii="Times New Roman" w:eastAsia="Times New Roman" w:hAnsi="Times New Roman" w:cs="Times New Roman"/>
                <w:sz w:val="26"/>
                <w:szCs w:val="26"/>
              </w:rPr>
            </w:pPr>
            <w:r w:rsidRPr="00C94915">
              <w:rPr>
                <w:rFonts w:ascii="Times New Roman" w:eastAsia="Times New Roman" w:hAnsi="Times New Roman" w:cs="Times New Roman"/>
                <w:sz w:val="26"/>
                <w:szCs w:val="26"/>
              </w:rPr>
              <w:t>-</w:t>
            </w:r>
            <w:r w:rsidRPr="00C94915">
              <w:rPr>
                <w:rFonts w:ascii="Times New Roman" w:eastAsia="Times New Roman" w:hAnsi="Times New Roman" w:cs="Times New Roman"/>
                <w:sz w:val="28"/>
                <w:szCs w:val="28"/>
              </w:rPr>
              <w:t xml:space="preserve"> </w:t>
            </w:r>
            <w:r w:rsidRPr="00C94915">
              <w:rPr>
                <w:rFonts w:ascii="Times New Roman" w:eastAsia="Times New Roman" w:hAnsi="Times New Roman" w:cs="Times New Roman"/>
                <w:sz w:val="26"/>
                <w:szCs w:val="26"/>
              </w:rPr>
              <w:t>Nghị luận</w:t>
            </w:r>
          </w:p>
          <w:p w:rsidR="00C94915" w:rsidRPr="00C94915" w:rsidRDefault="00C94915" w:rsidP="001F5565">
            <w:pPr>
              <w:autoSpaceDE w:val="0"/>
              <w:autoSpaceDN w:val="0"/>
              <w:adjustRightInd w:val="0"/>
              <w:spacing w:before="60" w:after="60" w:line="240" w:lineRule="auto"/>
              <w:jc w:val="both"/>
              <w:rPr>
                <w:rFonts w:ascii="Times New Roman" w:eastAsia="Times New Roman" w:hAnsi="Times New Roman" w:cs="Times New Roman"/>
                <w:sz w:val="26"/>
                <w:szCs w:val="26"/>
              </w:rPr>
            </w:pPr>
          </w:p>
        </w:tc>
        <w:tc>
          <w:tcPr>
            <w:tcW w:w="2234" w:type="dxa"/>
            <w:tcBorders>
              <w:top w:val="single" w:sz="4" w:space="0" w:color="auto"/>
              <w:left w:val="single" w:sz="4" w:space="0" w:color="auto"/>
              <w:bottom w:val="single" w:sz="4" w:space="0" w:color="auto"/>
              <w:right w:val="single" w:sz="4" w:space="0" w:color="auto"/>
            </w:tcBorders>
          </w:tcPr>
          <w:p w:rsidR="00C94915" w:rsidRPr="00C94915" w:rsidRDefault="00C94915" w:rsidP="001F5565">
            <w:pPr>
              <w:spacing w:before="60" w:after="60" w:line="240" w:lineRule="auto"/>
              <w:ind w:right="-164"/>
              <w:contextualSpacing/>
              <w:rPr>
                <w:rFonts w:ascii="Times New Roman" w:eastAsia="Times New Roman" w:hAnsi="Times New Roman" w:cs="Times New Roman"/>
                <w:sz w:val="26"/>
                <w:szCs w:val="26"/>
                <w:lang w:eastAsia="ko-KR"/>
              </w:rPr>
            </w:pPr>
            <w:r w:rsidRPr="00C94915">
              <w:rPr>
                <w:rFonts w:ascii="Times New Roman" w:eastAsia="Times New Roman" w:hAnsi="Times New Roman" w:cs="Times New Roman"/>
                <w:sz w:val="26"/>
                <w:szCs w:val="26"/>
                <w:lang w:val="vi-VN" w:eastAsia="ko-KR"/>
              </w:rPr>
              <w:t>- Mức 0</w:t>
            </w:r>
            <w:r w:rsidRPr="00C94915">
              <w:rPr>
                <w:rFonts w:ascii="Times New Roman" w:eastAsia="Times New Roman" w:hAnsi="Times New Roman" w:cs="Times New Roman"/>
                <w:sz w:val="26"/>
                <w:szCs w:val="26"/>
                <w:lang w:eastAsia="ko-KR"/>
              </w:rPr>
              <w:t>,</w:t>
            </w:r>
            <w:r w:rsidRPr="00C94915">
              <w:rPr>
                <w:rFonts w:ascii="Times New Roman" w:eastAsia="Times New Roman" w:hAnsi="Times New Roman" w:cs="Times New Roman"/>
                <w:sz w:val="26"/>
                <w:szCs w:val="26"/>
                <w:lang w:val="vi-VN" w:eastAsia="ko-KR"/>
              </w:rPr>
              <w:t xml:space="preserve">5 điểm: Trả lời như </w:t>
            </w:r>
            <w:r w:rsidRPr="00C94915">
              <w:rPr>
                <w:rFonts w:ascii="Times New Roman" w:eastAsia="Times New Roman" w:hAnsi="Times New Roman" w:cs="Times New Roman"/>
                <w:sz w:val="26"/>
                <w:szCs w:val="26"/>
                <w:lang w:eastAsia="ko-KR"/>
              </w:rPr>
              <w:t>trên</w:t>
            </w:r>
          </w:p>
          <w:p w:rsidR="00C94915" w:rsidRPr="00C94915" w:rsidRDefault="00C94915" w:rsidP="001F5565">
            <w:pPr>
              <w:spacing w:before="60" w:after="60" w:line="240" w:lineRule="auto"/>
              <w:rPr>
                <w:rFonts w:ascii="Times New Roman" w:eastAsia="Times New Roman" w:hAnsi="Times New Roman" w:cs="Times New Roman"/>
                <w:i/>
                <w:iCs/>
                <w:sz w:val="26"/>
                <w:szCs w:val="26"/>
                <w:lang w:val="vi-VN"/>
              </w:rPr>
            </w:pPr>
            <w:r w:rsidRPr="00C94915">
              <w:rPr>
                <w:rFonts w:ascii="Times New Roman" w:eastAsia="Times New Roman" w:hAnsi="Times New Roman" w:cs="Times New Roman"/>
                <w:sz w:val="26"/>
                <w:szCs w:val="26"/>
                <w:lang w:val="vi-VN"/>
              </w:rPr>
              <w:t>- Mức 0</w:t>
            </w:r>
            <w:r w:rsidRPr="00C94915">
              <w:rPr>
                <w:rFonts w:ascii="Times New Roman" w:eastAsia="Times New Roman" w:hAnsi="Times New Roman" w:cs="Times New Roman"/>
                <w:sz w:val="26"/>
                <w:szCs w:val="26"/>
              </w:rPr>
              <w:t>,</w:t>
            </w:r>
            <w:r w:rsidRPr="00C94915">
              <w:rPr>
                <w:rFonts w:ascii="Times New Roman" w:eastAsia="Times New Roman" w:hAnsi="Times New Roman" w:cs="Times New Roman"/>
                <w:sz w:val="26"/>
                <w:szCs w:val="26"/>
                <w:lang w:val="vi-VN"/>
              </w:rPr>
              <w:t xml:space="preserve">0 điểm: Không trả lời hoặc trả lời sai </w:t>
            </w:r>
          </w:p>
        </w:tc>
      </w:tr>
      <w:tr w:rsidR="00C94915" w:rsidRPr="00C94915" w:rsidTr="00A37D63">
        <w:trPr>
          <w:trHeight w:val="1515"/>
          <w:jc w:val="center"/>
        </w:trPr>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94915" w:rsidRPr="00C94915" w:rsidRDefault="00C94915" w:rsidP="001F5565">
            <w:pPr>
              <w:spacing w:before="60" w:after="60" w:line="288" w:lineRule="auto"/>
              <w:ind w:right="5"/>
              <w:jc w:val="both"/>
              <w:rPr>
                <w:rFonts w:ascii="Times New Roman" w:eastAsia="Times New Roman" w:hAnsi="Times New Roman" w:cs="Times New Roman"/>
                <w:spacing w:val="2"/>
                <w:sz w:val="26"/>
                <w:szCs w:val="26"/>
              </w:rPr>
            </w:pPr>
            <w:r w:rsidRPr="00C94915">
              <w:rPr>
                <w:rFonts w:ascii="Times New Roman" w:eastAsia="Times New Roman" w:hAnsi="Times New Roman" w:cs="Times New Roman"/>
                <w:b/>
                <w:spacing w:val="2"/>
                <w:sz w:val="26"/>
                <w:szCs w:val="26"/>
              </w:rPr>
              <w:t xml:space="preserve">Câu 2. </w:t>
            </w:r>
            <w:r w:rsidRPr="00C94915">
              <w:rPr>
                <w:rFonts w:ascii="Times New Roman" w:eastAsia="Times New Roman" w:hAnsi="Times New Roman" w:cs="Times New Roman"/>
                <w:i/>
                <w:spacing w:val="2"/>
                <w:sz w:val="26"/>
                <w:szCs w:val="26"/>
              </w:rPr>
              <w:t xml:space="preserve">(0,75 điểm): </w:t>
            </w:r>
            <w:r w:rsidRPr="00C94915">
              <w:rPr>
                <w:rFonts w:ascii="Times New Roman" w:eastAsia="Times New Roman" w:hAnsi="Times New Roman" w:cs="Times New Roman"/>
                <w:spacing w:val="2"/>
                <w:sz w:val="26"/>
                <w:szCs w:val="26"/>
              </w:rPr>
              <w:t>Theo tác giả, sự xấu hổ có những vai trò gì đối với con người?</w:t>
            </w:r>
          </w:p>
          <w:p w:rsidR="00C94915" w:rsidRPr="00C94915" w:rsidRDefault="00C94915" w:rsidP="001F5565">
            <w:pPr>
              <w:spacing w:before="60" w:after="60" w:line="240" w:lineRule="auto"/>
              <w:jc w:val="center"/>
              <w:rPr>
                <w:rFonts w:ascii="Times New Roman" w:eastAsia="Times New Roman" w:hAnsi="Times New Roman" w:cs="Times New Roman"/>
                <w:sz w:val="26"/>
                <w:szCs w:val="26"/>
              </w:rPr>
            </w:pPr>
          </w:p>
        </w:tc>
        <w:tc>
          <w:tcPr>
            <w:tcW w:w="5731" w:type="dxa"/>
            <w:tcBorders>
              <w:top w:val="single" w:sz="4" w:space="0" w:color="auto"/>
              <w:left w:val="single" w:sz="4" w:space="0" w:color="auto"/>
              <w:bottom w:val="single" w:sz="4" w:space="0" w:color="auto"/>
              <w:right w:val="single" w:sz="4" w:space="0" w:color="auto"/>
            </w:tcBorders>
          </w:tcPr>
          <w:p w:rsidR="00451E21" w:rsidRDefault="00451E21" w:rsidP="00451E21">
            <w:pPr>
              <w:tabs>
                <w:tab w:val="left" w:pos="2430"/>
              </w:tabs>
              <w:spacing w:before="60" w:after="60" w:line="240" w:lineRule="auto"/>
              <w:ind w:right="35"/>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Theo tác giả, sụ xấu hổ có những vai trò:</w:t>
            </w:r>
          </w:p>
          <w:p w:rsidR="00451E21" w:rsidRPr="00451E21" w:rsidRDefault="00451E21" w:rsidP="00451E21">
            <w:pPr>
              <w:tabs>
                <w:tab w:val="left" w:pos="2430"/>
              </w:tabs>
              <w:spacing w:before="60" w:after="60" w:line="240" w:lineRule="auto"/>
              <w:ind w:right="35"/>
              <w:rPr>
                <w:rFonts w:ascii="Times New Roman" w:eastAsia="Times New Roman" w:hAnsi="Times New Roman" w:cs="Times New Roman"/>
                <w:sz w:val="26"/>
                <w:szCs w:val="26"/>
                <w:lang w:val="pt-BR"/>
              </w:rPr>
            </w:pPr>
            <w:r w:rsidRPr="00451E21">
              <w:rPr>
                <w:rFonts w:ascii="Times New Roman" w:eastAsia="Times New Roman" w:hAnsi="Times New Roman" w:cs="Times New Roman"/>
                <w:sz w:val="26"/>
                <w:szCs w:val="26"/>
                <w:lang w:val="pt-BR"/>
              </w:rPr>
              <w:t>- Làm lương tâm c</w:t>
            </w:r>
            <w:r>
              <w:rPr>
                <w:rFonts w:ascii="Times New Roman" w:eastAsia="Times New Roman" w:hAnsi="Times New Roman" w:cs="Times New Roman"/>
                <w:sz w:val="26"/>
                <w:szCs w:val="26"/>
                <w:lang w:val="pt-BR"/>
              </w:rPr>
              <w:t>ắ</w:t>
            </w:r>
            <w:r w:rsidRPr="00451E21">
              <w:rPr>
                <w:rFonts w:ascii="Times New Roman" w:eastAsia="Times New Roman" w:hAnsi="Times New Roman" w:cs="Times New Roman"/>
                <w:sz w:val="26"/>
                <w:szCs w:val="26"/>
                <w:lang w:val="pt-BR"/>
              </w:rPr>
              <w:t>n r</w:t>
            </w:r>
            <w:r>
              <w:rPr>
                <w:rFonts w:ascii="Times New Roman" w:eastAsia="Times New Roman" w:hAnsi="Times New Roman" w:cs="Times New Roman"/>
                <w:sz w:val="26"/>
                <w:szCs w:val="26"/>
                <w:lang w:val="pt-BR"/>
              </w:rPr>
              <w:t>ứt</w:t>
            </w:r>
          </w:p>
          <w:p w:rsidR="00451E21" w:rsidRPr="00451E21" w:rsidRDefault="00451E21" w:rsidP="00451E21">
            <w:pPr>
              <w:tabs>
                <w:tab w:val="left" w:pos="2430"/>
              </w:tabs>
              <w:spacing w:before="60" w:after="60" w:line="240" w:lineRule="auto"/>
              <w:ind w:right="35"/>
              <w:rPr>
                <w:rFonts w:ascii="Times New Roman" w:eastAsia="Times New Roman" w:hAnsi="Times New Roman" w:cs="Times New Roman"/>
                <w:sz w:val="26"/>
                <w:szCs w:val="26"/>
                <w:lang w:val="pt-BR"/>
              </w:rPr>
            </w:pPr>
            <w:r w:rsidRPr="00451E21">
              <w:rPr>
                <w:rFonts w:ascii="Times New Roman" w:eastAsia="Times New Roman" w:hAnsi="Times New Roman" w:cs="Times New Roman"/>
                <w:sz w:val="26"/>
                <w:szCs w:val="26"/>
                <w:lang w:val="pt-BR"/>
              </w:rPr>
              <w:t>- Khiến người ta ngần ngại khi phạm lỗi</w:t>
            </w:r>
          </w:p>
          <w:p w:rsidR="00C94915" w:rsidRPr="00C94915" w:rsidRDefault="00451E21" w:rsidP="00451E21">
            <w:pPr>
              <w:tabs>
                <w:tab w:val="left" w:pos="2430"/>
              </w:tabs>
              <w:spacing w:before="60" w:after="60" w:line="240" w:lineRule="auto"/>
              <w:ind w:right="35"/>
              <w:rPr>
                <w:rFonts w:ascii="Times New Roman" w:eastAsia="Times New Roman" w:hAnsi="Times New Roman" w:cs="Times New Roman"/>
                <w:i/>
                <w:sz w:val="26"/>
                <w:szCs w:val="26"/>
              </w:rPr>
            </w:pPr>
            <w:r w:rsidRPr="00451E21">
              <w:rPr>
                <w:rFonts w:ascii="Times New Roman" w:eastAsia="Times New Roman" w:hAnsi="Times New Roman" w:cs="Times New Roman"/>
                <w:sz w:val="26"/>
                <w:szCs w:val="26"/>
                <w:lang w:val="pt-BR"/>
              </w:rPr>
              <w:t>- Là lực cản để người ta không dấn sâu hơn vào tội lỗi, và giúp người ta trở lại làm người từ tế vào một lúc nào đó, khi có một cơ hội nào đó</w:t>
            </w:r>
          </w:p>
        </w:tc>
        <w:tc>
          <w:tcPr>
            <w:tcW w:w="2234" w:type="dxa"/>
            <w:tcBorders>
              <w:top w:val="single" w:sz="4" w:space="0" w:color="auto"/>
              <w:left w:val="single" w:sz="4" w:space="0" w:color="auto"/>
              <w:bottom w:val="single" w:sz="4" w:space="0" w:color="auto"/>
              <w:right w:val="single" w:sz="4" w:space="0" w:color="auto"/>
            </w:tcBorders>
          </w:tcPr>
          <w:p w:rsidR="00C94915" w:rsidRPr="00C94915" w:rsidRDefault="00C94915" w:rsidP="001F5565">
            <w:pPr>
              <w:spacing w:before="60" w:after="60" w:line="240" w:lineRule="auto"/>
              <w:rPr>
                <w:rFonts w:ascii="Times New Roman" w:eastAsia="Times New Roman" w:hAnsi="Times New Roman" w:cs="Times New Roman"/>
                <w:sz w:val="26"/>
                <w:szCs w:val="26"/>
              </w:rPr>
            </w:pPr>
            <w:r w:rsidRPr="00C94915">
              <w:rPr>
                <w:rFonts w:ascii="Times New Roman" w:eastAsia="Times New Roman" w:hAnsi="Times New Roman" w:cs="Times New Roman"/>
                <w:sz w:val="26"/>
                <w:szCs w:val="26"/>
                <w:lang w:val="vi-VN"/>
              </w:rPr>
              <w:t>- Mức 0</w:t>
            </w:r>
            <w:r w:rsidRPr="00C94915">
              <w:rPr>
                <w:rFonts w:ascii="Times New Roman" w:eastAsia="Times New Roman" w:hAnsi="Times New Roman" w:cs="Times New Roman"/>
                <w:sz w:val="26"/>
                <w:szCs w:val="26"/>
              </w:rPr>
              <w:t>,7</w:t>
            </w:r>
            <w:r w:rsidRPr="00C94915">
              <w:rPr>
                <w:rFonts w:ascii="Times New Roman" w:eastAsia="Times New Roman" w:hAnsi="Times New Roman" w:cs="Times New Roman"/>
                <w:sz w:val="26"/>
                <w:szCs w:val="26"/>
                <w:lang w:val="vi-VN"/>
              </w:rPr>
              <w:t xml:space="preserve">5 điểm: </w:t>
            </w:r>
            <w:r w:rsidRPr="00C94915">
              <w:rPr>
                <w:rFonts w:ascii="Times New Roman" w:eastAsia="Times New Roman" w:hAnsi="Times New Roman" w:cs="Times New Roman"/>
                <w:sz w:val="26"/>
                <w:szCs w:val="26"/>
              </w:rPr>
              <w:t>trả lời được đủ 3 ý trên</w:t>
            </w:r>
          </w:p>
          <w:p w:rsidR="00C94915" w:rsidRPr="00C94915" w:rsidRDefault="00C94915" w:rsidP="001F5565">
            <w:pPr>
              <w:spacing w:before="60" w:after="60" w:line="240" w:lineRule="auto"/>
              <w:rPr>
                <w:rFonts w:ascii="Times New Roman" w:eastAsia="Times New Roman" w:hAnsi="Times New Roman" w:cs="Times New Roman"/>
                <w:sz w:val="26"/>
                <w:szCs w:val="26"/>
              </w:rPr>
            </w:pPr>
            <w:r w:rsidRPr="00C94915">
              <w:rPr>
                <w:rFonts w:ascii="Times New Roman" w:eastAsia="Times New Roman" w:hAnsi="Times New Roman" w:cs="Times New Roman"/>
                <w:sz w:val="26"/>
                <w:szCs w:val="26"/>
              </w:rPr>
              <w:t>- Mức 0,5 trả lời được 2 ý, nhưng chưa đầy đủ rõ ràng</w:t>
            </w:r>
          </w:p>
          <w:p w:rsidR="00C94915" w:rsidRPr="00C94915" w:rsidRDefault="00C94915" w:rsidP="001F5565">
            <w:pPr>
              <w:spacing w:before="60" w:after="60" w:line="240" w:lineRule="auto"/>
              <w:rPr>
                <w:rFonts w:ascii="Times New Roman" w:eastAsia="Times New Roman" w:hAnsi="Times New Roman" w:cs="Times New Roman"/>
                <w:sz w:val="26"/>
                <w:szCs w:val="26"/>
              </w:rPr>
            </w:pPr>
            <w:r w:rsidRPr="00C94915">
              <w:rPr>
                <w:rFonts w:ascii="Times New Roman" w:eastAsia="Times New Roman" w:hAnsi="Times New Roman" w:cs="Times New Roman"/>
                <w:sz w:val="26"/>
                <w:szCs w:val="26"/>
              </w:rPr>
              <w:t>- Mức 0,25: trả lời được 1 ý, nhưng chưa đầy đủ rõ ràng</w:t>
            </w:r>
          </w:p>
          <w:p w:rsidR="00C94915" w:rsidRPr="00C94915" w:rsidRDefault="00C94915" w:rsidP="001F5565">
            <w:pPr>
              <w:spacing w:before="60" w:after="60" w:line="240" w:lineRule="auto"/>
              <w:rPr>
                <w:rFonts w:ascii="Times New Roman" w:eastAsia="Times New Roman" w:hAnsi="Times New Roman" w:cs="Times New Roman"/>
                <w:sz w:val="26"/>
                <w:szCs w:val="26"/>
              </w:rPr>
            </w:pPr>
            <w:r w:rsidRPr="00C94915">
              <w:rPr>
                <w:rFonts w:ascii="Times New Roman" w:eastAsia="Times New Roman" w:hAnsi="Times New Roman" w:cs="Times New Roman"/>
                <w:sz w:val="26"/>
                <w:szCs w:val="26"/>
              </w:rPr>
              <w:t xml:space="preserve">- </w:t>
            </w:r>
            <w:r w:rsidRPr="00C94915">
              <w:rPr>
                <w:rFonts w:ascii="Times New Roman" w:eastAsia="Times New Roman" w:hAnsi="Times New Roman" w:cs="Times New Roman"/>
                <w:sz w:val="26"/>
                <w:szCs w:val="26"/>
                <w:lang w:val="vi-VN"/>
              </w:rPr>
              <w:t>Mức 0</w:t>
            </w:r>
            <w:r w:rsidRPr="00C94915">
              <w:rPr>
                <w:rFonts w:ascii="Times New Roman" w:eastAsia="Times New Roman" w:hAnsi="Times New Roman" w:cs="Times New Roman"/>
                <w:sz w:val="26"/>
                <w:szCs w:val="26"/>
              </w:rPr>
              <w:t>,</w:t>
            </w:r>
            <w:r w:rsidRPr="00C94915">
              <w:rPr>
                <w:rFonts w:ascii="Times New Roman" w:eastAsia="Times New Roman" w:hAnsi="Times New Roman" w:cs="Times New Roman"/>
                <w:sz w:val="26"/>
                <w:szCs w:val="26"/>
                <w:lang w:val="vi-VN"/>
              </w:rPr>
              <w:t xml:space="preserve">0 điểm: </w:t>
            </w:r>
            <w:r w:rsidRPr="00C94915">
              <w:rPr>
                <w:rFonts w:ascii="Times New Roman" w:eastAsia="Times New Roman" w:hAnsi="Times New Roman" w:cs="Times New Roman"/>
                <w:sz w:val="26"/>
                <w:szCs w:val="26"/>
              </w:rPr>
              <w:t>không trả lời hoặc trả lời sai</w:t>
            </w:r>
          </w:p>
        </w:tc>
      </w:tr>
      <w:tr w:rsidR="00C94915" w:rsidRPr="00C94915" w:rsidTr="00A37D63">
        <w:trPr>
          <w:trHeight w:val="558"/>
          <w:jc w:val="center"/>
        </w:trPr>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94915" w:rsidRPr="00C94915" w:rsidRDefault="00C94915" w:rsidP="001F5565">
            <w:pPr>
              <w:spacing w:before="60" w:after="60" w:line="288" w:lineRule="auto"/>
              <w:ind w:right="5"/>
              <w:jc w:val="both"/>
              <w:rPr>
                <w:rFonts w:ascii="Times New Roman" w:eastAsia="Times New Roman" w:hAnsi="Times New Roman" w:cs="Times New Roman"/>
                <w:spacing w:val="2"/>
                <w:sz w:val="26"/>
                <w:szCs w:val="26"/>
              </w:rPr>
            </w:pPr>
            <w:r w:rsidRPr="00C94915">
              <w:rPr>
                <w:rFonts w:ascii="Times New Roman" w:eastAsia="Times New Roman" w:hAnsi="Times New Roman" w:cs="Times New Roman"/>
                <w:sz w:val="26"/>
                <w:szCs w:val="26"/>
              </w:rPr>
              <w:t xml:space="preserve">    </w:t>
            </w:r>
            <w:r w:rsidRPr="00C94915">
              <w:rPr>
                <w:rFonts w:ascii="Times New Roman" w:eastAsia="Times New Roman" w:hAnsi="Times New Roman" w:cs="Times New Roman"/>
                <w:b/>
                <w:spacing w:val="2"/>
                <w:sz w:val="26"/>
                <w:szCs w:val="26"/>
              </w:rPr>
              <w:t>Câu 3</w:t>
            </w:r>
            <w:r w:rsidRPr="00C94915">
              <w:rPr>
                <w:rFonts w:ascii="Times New Roman" w:eastAsia="Times New Roman" w:hAnsi="Times New Roman" w:cs="Times New Roman"/>
                <w:b/>
                <w:i/>
                <w:spacing w:val="2"/>
                <w:sz w:val="26"/>
                <w:szCs w:val="26"/>
              </w:rPr>
              <w:t xml:space="preserve">. </w:t>
            </w:r>
            <w:r w:rsidRPr="00C94915">
              <w:rPr>
                <w:rFonts w:ascii="Times New Roman" w:eastAsia="Times New Roman" w:hAnsi="Times New Roman" w:cs="Times New Roman"/>
                <w:i/>
                <w:spacing w:val="2"/>
                <w:sz w:val="26"/>
                <w:szCs w:val="26"/>
              </w:rPr>
              <w:t>(0,75 điểm):</w:t>
            </w:r>
            <w:r w:rsidRPr="00C94915">
              <w:rPr>
                <w:rFonts w:ascii="Times New Roman" w:eastAsia="Times New Roman" w:hAnsi="Times New Roman" w:cs="Times New Roman"/>
                <w:spacing w:val="2"/>
                <w:sz w:val="26"/>
                <w:szCs w:val="26"/>
              </w:rPr>
              <w:t xml:space="preserve"> Em có đồng tình với ý kiến: </w:t>
            </w:r>
            <w:r w:rsidRPr="00C94915">
              <w:rPr>
                <w:rFonts w:ascii="Times New Roman" w:eastAsia="Times New Roman" w:hAnsi="Times New Roman" w:cs="Times New Roman"/>
                <w:i/>
                <w:spacing w:val="2"/>
                <w:sz w:val="26"/>
                <w:szCs w:val="26"/>
              </w:rPr>
              <w:t>“Muốn thành người tử tế phải biết xấu hổ”</w:t>
            </w:r>
            <w:r w:rsidRPr="00C94915">
              <w:rPr>
                <w:rFonts w:ascii="Times New Roman" w:eastAsia="Times New Roman" w:hAnsi="Times New Roman" w:cs="Times New Roman"/>
                <w:spacing w:val="2"/>
                <w:sz w:val="26"/>
                <w:szCs w:val="26"/>
              </w:rPr>
              <w:t xml:space="preserve"> không? Vì sao?</w:t>
            </w:r>
          </w:p>
          <w:p w:rsidR="00C94915" w:rsidRPr="00C94915" w:rsidRDefault="00C94915" w:rsidP="001F5565">
            <w:pPr>
              <w:tabs>
                <w:tab w:val="left" w:pos="2817"/>
              </w:tabs>
              <w:spacing w:before="60" w:after="60" w:line="240" w:lineRule="auto"/>
              <w:jc w:val="center"/>
              <w:rPr>
                <w:rFonts w:ascii="Times New Roman" w:eastAsia="Times New Roman" w:hAnsi="Times New Roman" w:cs="Times New Roman"/>
                <w:sz w:val="26"/>
                <w:szCs w:val="26"/>
              </w:rPr>
            </w:pPr>
          </w:p>
        </w:tc>
        <w:tc>
          <w:tcPr>
            <w:tcW w:w="5731" w:type="dxa"/>
            <w:tcBorders>
              <w:top w:val="single" w:sz="4" w:space="0" w:color="auto"/>
              <w:left w:val="single" w:sz="4" w:space="0" w:color="auto"/>
              <w:bottom w:val="single" w:sz="4" w:space="0" w:color="auto"/>
              <w:right w:val="single" w:sz="4" w:space="0" w:color="auto"/>
            </w:tcBorders>
          </w:tcPr>
          <w:p w:rsidR="00451E21" w:rsidRPr="00451E21" w:rsidRDefault="00451E21" w:rsidP="00451E21">
            <w:pPr>
              <w:spacing w:before="60" w:after="60" w:line="240" w:lineRule="auto"/>
              <w:ind w:right="35"/>
              <w:jc w:val="both"/>
              <w:rPr>
                <w:rFonts w:ascii="Times New Roman" w:eastAsia="Times New Roman" w:hAnsi="Times New Roman" w:cs="Times New Roman"/>
                <w:sz w:val="26"/>
                <w:szCs w:val="26"/>
                <w:lang w:val="nl-NL"/>
              </w:rPr>
            </w:pPr>
            <w:r w:rsidRPr="00451E21">
              <w:rPr>
                <w:rFonts w:ascii="Times New Roman" w:eastAsia="Times New Roman" w:hAnsi="Times New Roman" w:cs="Times New Roman"/>
                <w:sz w:val="26"/>
                <w:szCs w:val="26"/>
                <w:lang w:val="nl-NL"/>
              </w:rPr>
              <w:lastRenderedPageBreak/>
              <w:t xml:space="preserve">- </w:t>
            </w:r>
            <w:r>
              <w:rPr>
                <w:rFonts w:ascii="Times New Roman" w:eastAsia="Times New Roman" w:hAnsi="Times New Roman" w:cs="Times New Roman"/>
                <w:sz w:val="26"/>
                <w:szCs w:val="26"/>
                <w:lang w:val="nl-NL"/>
              </w:rPr>
              <w:t>Học sinh có thể trả lời: Đồng tì</w:t>
            </w:r>
            <w:r w:rsidRPr="00451E21">
              <w:rPr>
                <w:rFonts w:ascii="Times New Roman" w:eastAsia="Times New Roman" w:hAnsi="Times New Roman" w:cs="Times New Roman"/>
                <w:sz w:val="26"/>
                <w:szCs w:val="26"/>
                <w:lang w:val="nl-NL"/>
              </w:rPr>
              <w:t>nh, không đồng tình hoặc có quan điểm khác.</w:t>
            </w:r>
          </w:p>
          <w:p w:rsidR="00451E21" w:rsidRPr="00451E21" w:rsidRDefault="00451E21" w:rsidP="00451E21">
            <w:pPr>
              <w:spacing w:before="60" w:after="60" w:line="240" w:lineRule="auto"/>
              <w:ind w:right="35"/>
              <w:jc w:val="both"/>
              <w:rPr>
                <w:rFonts w:ascii="Times New Roman" w:eastAsia="Times New Roman" w:hAnsi="Times New Roman" w:cs="Times New Roman"/>
                <w:sz w:val="26"/>
                <w:szCs w:val="26"/>
                <w:lang w:val="nl-NL"/>
              </w:rPr>
            </w:pPr>
            <w:r w:rsidRPr="00451E21">
              <w:rPr>
                <w:rFonts w:ascii="Times New Roman" w:eastAsia="Times New Roman" w:hAnsi="Times New Roman" w:cs="Times New Roman"/>
                <w:sz w:val="26"/>
                <w:szCs w:val="26"/>
                <w:lang w:val="nl-NL"/>
              </w:rPr>
              <w:t>- Lí giải hợp lí, thuyết phục.</w:t>
            </w:r>
          </w:p>
          <w:p w:rsidR="00451E21" w:rsidRPr="00451E21" w:rsidRDefault="00451E21" w:rsidP="00451E21">
            <w:pPr>
              <w:spacing w:before="60" w:after="60" w:line="240" w:lineRule="auto"/>
              <w:ind w:right="35"/>
              <w:jc w:val="both"/>
              <w:rPr>
                <w:rFonts w:ascii="Times New Roman" w:eastAsia="Times New Roman" w:hAnsi="Times New Roman" w:cs="Times New Roman"/>
                <w:sz w:val="26"/>
                <w:szCs w:val="26"/>
                <w:lang w:val="nl-NL"/>
              </w:rPr>
            </w:pPr>
            <w:r w:rsidRPr="00451E21">
              <w:rPr>
                <w:rFonts w:ascii="Times New Roman" w:eastAsia="Times New Roman" w:hAnsi="Times New Roman" w:cs="Times New Roman"/>
                <w:sz w:val="26"/>
                <w:szCs w:val="26"/>
                <w:lang w:val="nl-NL"/>
              </w:rPr>
              <w:t>- VD: Đồng t</w:t>
            </w:r>
            <w:r>
              <w:rPr>
                <w:rFonts w:ascii="Times New Roman" w:eastAsia="Times New Roman" w:hAnsi="Times New Roman" w:cs="Times New Roman"/>
                <w:sz w:val="26"/>
                <w:szCs w:val="26"/>
                <w:lang w:val="nl-NL"/>
              </w:rPr>
              <w:t>ì</w:t>
            </w:r>
            <w:r w:rsidRPr="00451E21">
              <w:rPr>
                <w:rFonts w:ascii="Times New Roman" w:eastAsia="Times New Roman" w:hAnsi="Times New Roman" w:cs="Times New Roman"/>
                <w:sz w:val="26"/>
                <w:szCs w:val="26"/>
                <w:lang w:val="nl-NL"/>
              </w:rPr>
              <w:t>nh với quan điểm, lí giải:</w:t>
            </w:r>
          </w:p>
          <w:p w:rsidR="00451E21" w:rsidRPr="00451E21" w:rsidRDefault="00451E21" w:rsidP="00451E21">
            <w:pPr>
              <w:spacing w:before="60" w:after="60" w:line="240" w:lineRule="auto"/>
              <w:ind w:right="35"/>
              <w:jc w:val="both"/>
              <w:rPr>
                <w:rFonts w:ascii="Times New Roman" w:eastAsia="Times New Roman" w:hAnsi="Times New Roman" w:cs="Times New Roman"/>
                <w:sz w:val="26"/>
                <w:szCs w:val="26"/>
                <w:lang w:val="nl-NL"/>
              </w:rPr>
            </w:pPr>
            <w:r w:rsidRPr="00451E21">
              <w:rPr>
                <w:rFonts w:ascii="Times New Roman" w:eastAsia="Times New Roman" w:hAnsi="Times New Roman" w:cs="Times New Roman"/>
                <w:sz w:val="26"/>
                <w:szCs w:val="26"/>
                <w:lang w:val="nl-NL"/>
              </w:rPr>
              <w:t>+ Khi biết xấu hổ con người sẽ không làm những điều sai trái vì phạm đạo đức, vì phạm pháp luật.</w:t>
            </w:r>
          </w:p>
          <w:p w:rsidR="00451E21" w:rsidRPr="00451E21" w:rsidRDefault="00451E21" w:rsidP="00451E21">
            <w:pPr>
              <w:spacing w:before="60" w:after="60" w:line="240" w:lineRule="auto"/>
              <w:ind w:right="35"/>
              <w:jc w:val="both"/>
              <w:rPr>
                <w:rFonts w:ascii="Times New Roman" w:eastAsia="Times New Roman" w:hAnsi="Times New Roman" w:cs="Times New Roman"/>
                <w:sz w:val="26"/>
                <w:szCs w:val="26"/>
                <w:lang w:val="nl-NL"/>
              </w:rPr>
            </w:pPr>
            <w:r w:rsidRPr="00451E21">
              <w:rPr>
                <w:rFonts w:ascii="Times New Roman" w:eastAsia="Times New Roman" w:hAnsi="Times New Roman" w:cs="Times New Roman"/>
                <w:sz w:val="26"/>
                <w:szCs w:val="26"/>
                <w:lang w:val="nl-NL"/>
              </w:rPr>
              <w:t xml:space="preserve">+ Khi biết xấu hổ tức là biết hổ thẹn, hối hận vì những việc làm không đúng của chính mình, từ đó con người sẽ biết sửa đổi để hoàn thiện bản thân, trở </w:t>
            </w:r>
            <w:r w:rsidRPr="00451E21">
              <w:rPr>
                <w:rFonts w:ascii="Times New Roman" w:eastAsia="Times New Roman" w:hAnsi="Times New Roman" w:cs="Times New Roman"/>
                <w:sz w:val="26"/>
                <w:szCs w:val="26"/>
                <w:lang w:val="nl-NL"/>
              </w:rPr>
              <w:lastRenderedPageBreak/>
              <w:t>thành người từ tê.</w:t>
            </w:r>
          </w:p>
          <w:p w:rsidR="00451E21" w:rsidRPr="00451E21" w:rsidRDefault="00451E21" w:rsidP="00451E21">
            <w:pPr>
              <w:spacing w:before="60" w:after="60" w:line="240" w:lineRule="auto"/>
              <w:ind w:right="35"/>
              <w:jc w:val="both"/>
              <w:rPr>
                <w:rFonts w:ascii="Times New Roman" w:eastAsia="Times New Roman" w:hAnsi="Times New Roman" w:cs="Times New Roman"/>
                <w:sz w:val="26"/>
                <w:szCs w:val="26"/>
                <w:lang w:val="nl-NL"/>
              </w:rPr>
            </w:pPr>
            <w:r w:rsidRPr="00451E21">
              <w:rPr>
                <w:rFonts w:ascii="Times New Roman" w:eastAsia="Times New Roman" w:hAnsi="Times New Roman" w:cs="Times New Roman"/>
                <w:sz w:val="26"/>
                <w:szCs w:val="26"/>
                <w:lang w:val="nl-NL"/>
              </w:rPr>
              <w:t>(HS có thể diễn đạt theo cách khác nhưng hợp lí vẫn cho điểm)</w:t>
            </w:r>
          </w:p>
          <w:p w:rsidR="00C94915" w:rsidRPr="00C94915" w:rsidRDefault="00C94915" w:rsidP="00451E21">
            <w:pPr>
              <w:spacing w:before="60" w:after="60" w:line="240" w:lineRule="auto"/>
              <w:ind w:right="35"/>
              <w:jc w:val="both"/>
              <w:rPr>
                <w:rFonts w:ascii="Times New Roman" w:eastAsia="Times New Roman" w:hAnsi="Times New Roman" w:cs="Times New Roman"/>
                <w:sz w:val="26"/>
                <w:szCs w:val="26"/>
              </w:rPr>
            </w:pPr>
          </w:p>
        </w:tc>
        <w:tc>
          <w:tcPr>
            <w:tcW w:w="2234" w:type="dxa"/>
            <w:tcBorders>
              <w:top w:val="single" w:sz="4" w:space="0" w:color="auto"/>
              <w:left w:val="single" w:sz="4" w:space="0" w:color="auto"/>
              <w:bottom w:val="single" w:sz="4" w:space="0" w:color="auto"/>
              <w:right w:val="single" w:sz="4" w:space="0" w:color="auto"/>
            </w:tcBorders>
          </w:tcPr>
          <w:p w:rsidR="00451E21" w:rsidRPr="00451E21" w:rsidRDefault="00451E21" w:rsidP="00451E21">
            <w:pPr>
              <w:spacing w:before="60" w:after="60" w:line="240" w:lineRule="auto"/>
              <w:ind w:right="35"/>
              <w:jc w:val="both"/>
              <w:rPr>
                <w:rFonts w:ascii="Times New Roman" w:eastAsia="Times New Roman" w:hAnsi="Times New Roman" w:cs="Times New Roman"/>
                <w:sz w:val="26"/>
                <w:szCs w:val="26"/>
                <w:lang w:val="nl-NL"/>
              </w:rPr>
            </w:pPr>
            <w:r w:rsidRPr="00451E21">
              <w:rPr>
                <w:rFonts w:ascii="Times New Roman" w:eastAsia="Times New Roman" w:hAnsi="Times New Roman" w:cs="Times New Roman"/>
                <w:sz w:val="26"/>
                <w:szCs w:val="26"/>
                <w:lang w:val="nl-NL"/>
              </w:rPr>
              <w:lastRenderedPageBreak/>
              <w:t>-0,</w:t>
            </w:r>
            <w:r>
              <w:rPr>
                <w:rFonts w:ascii="Times New Roman" w:eastAsia="Times New Roman" w:hAnsi="Times New Roman" w:cs="Times New Roman"/>
                <w:sz w:val="26"/>
                <w:szCs w:val="26"/>
                <w:lang w:val="nl-NL"/>
              </w:rPr>
              <w:t>2</w:t>
            </w:r>
            <w:r w:rsidRPr="00451E21">
              <w:rPr>
                <w:rFonts w:ascii="Times New Roman" w:eastAsia="Times New Roman" w:hAnsi="Times New Roman" w:cs="Times New Roman"/>
                <w:sz w:val="26"/>
                <w:szCs w:val="26"/>
                <w:lang w:val="nl-NL"/>
              </w:rPr>
              <w:t>5 điểm</w:t>
            </w:r>
          </w:p>
          <w:p w:rsidR="00451E21" w:rsidRDefault="00451E21" w:rsidP="00451E21">
            <w:pPr>
              <w:spacing w:before="60" w:after="60" w:line="240" w:lineRule="auto"/>
              <w:ind w:right="35"/>
              <w:jc w:val="both"/>
              <w:rPr>
                <w:rFonts w:ascii="Times New Roman" w:eastAsia="Times New Roman" w:hAnsi="Times New Roman" w:cs="Times New Roman"/>
                <w:sz w:val="26"/>
                <w:szCs w:val="26"/>
                <w:lang w:val="nl-NL"/>
              </w:rPr>
            </w:pPr>
          </w:p>
          <w:p w:rsidR="00451E21" w:rsidRPr="00451E21" w:rsidRDefault="00451E21" w:rsidP="00451E21">
            <w:pPr>
              <w:spacing w:before="60" w:after="60" w:line="240" w:lineRule="auto"/>
              <w:ind w:right="35"/>
              <w:jc w:val="both"/>
              <w:rPr>
                <w:rFonts w:ascii="Times New Roman" w:eastAsia="Times New Roman" w:hAnsi="Times New Roman" w:cs="Times New Roman"/>
                <w:sz w:val="26"/>
                <w:szCs w:val="26"/>
                <w:lang w:val="nl-NL"/>
              </w:rPr>
            </w:pPr>
            <w:r w:rsidRPr="00451E21">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 xml:space="preserve"> </w:t>
            </w:r>
            <w:r w:rsidRPr="00451E21">
              <w:rPr>
                <w:rFonts w:ascii="Times New Roman" w:eastAsia="Times New Roman" w:hAnsi="Times New Roman" w:cs="Times New Roman"/>
                <w:sz w:val="26"/>
                <w:szCs w:val="26"/>
                <w:lang w:val="nl-NL"/>
              </w:rPr>
              <w:t>0,5 điểm</w:t>
            </w:r>
          </w:p>
          <w:p w:rsidR="00451E21" w:rsidRPr="00451E21" w:rsidRDefault="00451E21" w:rsidP="00451E21">
            <w:pPr>
              <w:spacing w:before="60" w:after="60" w:line="240" w:lineRule="auto"/>
              <w:ind w:right="35"/>
              <w:jc w:val="both"/>
              <w:rPr>
                <w:rFonts w:ascii="Times New Roman" w:eastAsia="Times New Roman" w:hAnsi="Times New Roman" w:cs="Times New Roman"/>
                <w:sz w:val="26"/>
                <w:szCs w:val="26"/>
                <w:lang w:val="nl-NL"/>
              </w:rPr>
            </w:pPr>
            <w:r w:rsidRPr="00451E21">
              <w:rPr>
                <w:rFonts w:ascii="Times New Roman" w:eastAsia="Times New Roman" w:hAnsi="Times New Roman" w:cs="Times New Roman"/>
                <w:sz w:val="26"/>
                <w:szCs w:val="26"/>
                <w:lang w:val="nl-NL"/>
              </w:rPr>
              <w:t>- Mức 0,5 điểm: li giải hợp lí, sâu sắc, thuyết phục</w:t>
            </w:r>
          </w:p>
          <w:p w:rsidR="00451E21" w:rsidRDefault="00451E21" w:rsidP="00451E21">
            <w:pPr>
              <w:spacing w:before="60" w:after="60" w:line="240" w:lineRule="auto"/>
              <w:ind w:right="35"/>
              <w:jc w:val="both"/>
              <w:rPr>
                <w:rFonts w:ascii="Times New Roman" w:eastAsia="Times New Roman" w:hAnsi="Times New Roman" w:cs="Times New Roman"/>
                <w:sz w:val="26"/>
                <w:szCs w:val="26"/>
                <w:lang w:val="nl-NL"/>
              </w:rPr>
            </w:pPr>
            <w:r w:rsidRPr="00451E21">
              <w:rPr>
                <w:rFonts w:ascii="Times New Roman" w:eastAsia="Times New Roman" w:hAnsi="Times New Roman" w:cs="Times New Roman"/>
                <w:sz w:val="26"/>
                <w:szCs w:val="26"/>
                <w:lang w:val="nl-NL"/>
              </w:rPr>
              <w:t>- Mức 0,25 điểm: Có ý</w:t>
            </w:r>
            <w:r>
              <w:rPr>
                <w:rFonts w:ascii="Times New Roman" w:eastAsia="Times New Roman" w:hAnsi="Times New Roman" w:cs="Times New Roman"/>
                <w:sz w:val="26"/>
                <w:szCs w:val="26"/>
                <w:lang w:val="nl-NL"/>
              </w:rPr>
              <w:t xml:space="preserve"> </w:t>
            </w:r>
            <w:r w:rsidRPr="00451E21">
              <w:rPr>
                <w:rFonts w:ascii="Times New Roman" w:eastAsia="Times New Roman" w:hAnsi="Times New Roman" w:cs="Times New Roman"/>
                <w:sz w:val="26"/>
                <w:szCs w:val="26"/>
                <w:lang w:val="nl-NL"/>
              </w:rPr>
              <w:t xml:space="preserve">thức lí giải nhưng sơ sài, </w:t>
            </w:r>
            <w:r w:rsidRPr="00451E21">
              <w:rPr>
                <w:rFonts w:ascii="Times New Roman" w:eastAsia="Times New Roman" w:hAnsi="Times New Roman" w:cs="Times New Roman"/>
                <w:sz w:val="26"/>
                <w:szCs w:val="26"/>
                <w:lang w:val="nl-NL"/>
              </w:rPr>
              <w:lastRenderedPageBreak/>
              <w:t xml:space="preserve">chung chung, chưa rõ ý. </w:t>
            </w:r>
          </w:p>
          <w:p w:rsidR="00C94915" w:rsidRPr="00C94915" w:rsidRDefault="00451E21" w:rsidP="00451E21">
            <w:pPr>
              <w:spacing w:before="60" w:after="60" w:line="240" w:lineRule="auto"/>
              <w:rPr>
                <w:rFonts w:ascii="Times New Roman" w:eastAsia="Times New Roman" w:hAnsi="Times New Roman" w:cs="Times New Roman"/>
                <w:i/>
                <w:iCs/>
                <w:sz w:val="26"/>
                <w:szCs w:val="26"/>
              </w:rPr>
            </w:pPr>
            <w:r w:rsidRPr="00451E21">
              <w:rPr>
                <w:rFonts w:ascii="Times New Roman" w:eastAsia="Times New Roman" w:hAnsi="Times New Roman" w:cs="Times New Roman"/>
                <w:sz w:val="26"/>
                <w:szCs w:val="26"/>
                <w:lang w:val="nl-NL"/>
              </w:rPr>
              <w:t>- Mức 0 điểm: Không li giải; lí giải không phù hợp</w:t>
            </w:r>
          </w:p>
        </w:tc>
      </w:tr>
    </w:tbl>
    <w:p w:rsidR="004E0D7C" w:rsidRPr="001F5565" w:rsidRDefault="004E0D7C" w:rsidP="001F5565">
      <w:pPr>
        <w:spacing w:before="60" w:after="60"/>
        <w:rPr>
          <w:rFonts w:ascii="Times New Roman" w:hAnsi="Times New Roman" w:cs="Times New Roman"/>
          <w:i/>
          <w:sz w:val="26"/>
          <w:szCs w:val="26"/>
        </w:rPr>
      </w:pPr>
      <w:r w:rsidRPr="001F5565">
        <w:rPr>
          <w:rFonts w:ascii="Times New Roman" w:hAnsi="Times New Roman" w:cs="Times New Roman"/>
          <w:b/>
          <w:sz w:val="26"/>
          <w:szCs w:val="26"/>
          <w:lang w:val="vi-VN"/>
        </w:rPr>
        <w:lastRenderedPageBreak/>
        <w:t xml:space="preserve">Phần III. </w:t>
      </w:r>
      <w:r w:rsidRPr="001F5565">
        <w:rPr>
          <w:rFonts w:ascii="Times New Roman" w:hAnsi="Times New Roman" w:cs="Times New Roman"/>
          <w:b/>
          <w:sz w:val="26"/>
          <w:szCs w:val="26"/>
        </w:rPr>
        <w:t>L</w:t>
      </w:r>
      <w:r w:rsidRPr="001F5565">
        <w:rPr>
          <w:rFonts w:ascii="Times New Roman" w:hAnsi="Times New Roman" w:cs="Times New Roman"/>
          <w:b/>
          <w:sz w:val="26"/>
          <w:szCs w:val="26"/>
          <w:lang w:val="vi-VN"/>
        </w:rPr>
        <w:t xml:space="preserve">àm văn </w:t>
      </w:r>
      <w:r w:rsidRPr="001F5565">
        <w:rPr>
          <w:rFonts w:ascii="Times New Roman" w:hAnsi="Times New Roman" w:cs="Times New Roman"/>
          <w:i/>
          <w:sz w:val="26"/>
          <w:szCs w:val="26"/>
          <w:lang w:val="vi-VN"/>
        </w:rPr>
        <w:t>(</w:t>
      </w:r>
      <w:r w:rsidRPr="001F5565">
        <w:rPr>
          <w:rFonts w:ascii="Times New Roman" w:hAnsi="Times New Roman" w:cs="Times New Roman"/>
          <w:i/>
          <w:sz w:val="26"/>
          <w:szCs w:val="26"/>
        </w:rPr>
        <w:t xml:space="preserve">6,0 </w:t>
      </w:r>
      <w:r w:rsidRPr="001F5565">
        <w:rPr>
          <w:rFonts w:ascii="Times New Roman" w:hAnsi="Times New Roman" w:cs="Times New Roman"/>
          <w:i/>
          <w:sz w:val="26"/>
          <w:szCs w:val="26"/>
          <w:lang w:val="vi-VN"/>
        </w:rPr>
        <w:t>điểm)</w:t>
      </w:r>
    </w:p>
    <w:p w:rsidR="004E0D7C" w:rsidRPr="001F5565" w:rsidRDefault="004E0D7C" w:rsidP="001F5565">
      <w:pPr>
        <w:spacing w:before="60" w:after="60" w:line="288" w:lineRule="auto"/>
        <w:ind w:right="5"/>
        <w:jc w:val="both"/>
        <w:rPr>
          <w:rFonts w:ascii="Times New Roman" w:hAnsi="Times New Roman" w:cs="Times New Roman"/>
          <w:b/>
          <w:i/>
          <w:sz w:val="26"/>
          <w:szCs w:val="26"/>
        </w:rPr>
      </w:pPr>
      <w:r w:rsidRPr="001F5565">
        <w:rPr>
          <w:rFonts w:ascii="Times New Roman" w:hAnsi="Times New Roman" w:cs="Times New Roman"/>
          <w:b/>
          <w:sz w:val="26"/>
          <w:szCs w:val="26"/>
        </w:rPr>
        <w:t xml:space="preserve">Câu 1. </w:t>
      </w:r>
      <w:r w:rsidRPr="001F5565">
        <w:rPr>
          <w:rFonts w:ascii="Times New Roman" w:hAnsi="Times New Roman" w:cs="Times New Roman"/>
          <w:b/>
          <w:i/>
          <w:sz w:val="26"/>
          <w:szCs w:val="26"/>
        </w:rPr>
        <w:t>(1,5 điểm)</w:t>
      </w:r>
    </w:p>
    <w:p w:rsidR="004E0D7C" w:rsidRDefault="004E0D7C" w:rsidP="001F5565">
      <w:pPr>
        <w:spacing w:before="60" w:after="60" w:line="288" w:lineRule="auto"/>
        <w:jc w:val="both"/>
        <w:rPr>
          <w:rFonts w:ascii="Times New Roman" w:hAnsi="Times New Roman" w:cs="Times New Roman"/>
          <w:b/>
          <w:bCs/>
          <w:i/>
          <w:iCs/>
          <w:spacing w:val="4"/>
          <w:sz w:val="26"/>
          <w:szCs w:val="26"/>
        </w:rPr>
      </w:pPr>
      <w:r w:rsidRPr="001F5565">
        <w:rPr>
          <w:rFonts w:ascii="Times New Roman" w:hAnsi="Times New Roman" w:cs="Times New Roman"/>
          <w:spacing w:val="4"/>
          <w:sz w:val="26"/>
          <w:szCs w:val="26"/>
        </w:rPr>
        <w:t xml:space="preserve">       Từ nội dung phần đọc hiểu văn bản, hãy viết một đoạn văn </w:t>
      </w:r>
      <w:r w:rsidRPr="001F5565">
        <w:rPr>
          <w:rFonts w:ascii="Times New Roman" w:hAnsi="Times New Roman" w:cs="Times New Roman"/>
          <w:i/>
          <w:spacing w:val="4"/>
          <w:sz w:val="26"/>
          <w:szCs w:val="26"/>
        </w:rPr>
        <w:t>(từ</w:t>
      </w:r>
      <w:r w:rsidR="00F81639">
        <w:rPr>
          <w:rFonts w:ascii="Times New Roman" w:hAnsi="Times New Roman" w:cs="Times New Roman"/>
          <w:i/>
          <w:spacing w:val="4"/>
          <w:sz w:val="26"/>
          <w:szCs w:val="26"/>
        </w:rPr>
        <w:t xml:space="preserve"> 13</w:t>
      </w:r>
      <w:r w:rsidRPr="001F5565">
        <w:rPr>
          <w:rFonts w:ascii="Times New Roman" w:hAnsi="Times New Roman" w:cs="Times New Roman"/>
          <w:i/>
          <w:spacing w:val="4"/>
          <w:sz w:val="26"/>
          <w:szCs w:val="26"/>
        </w:rPr>
        <w:t xml:space="preserve"> đến 15 câu) </w:t>
      </w:r>
      <w:r w:rsidRPr="001F5565">
        <w:rPr>
          <w:rFonts w:ascii="Times New Roman" w:hAnsi="Times New Roman" w:cs="Times New Roman"/>
          <w:spacing w:val="4"/>
          <w:sz w:val="26"/>
          <w:szCs w:val="26"/>
        </w:rPr>
        <w:t xml:space="preserve">bày tỏ suy nghĩ của em về </w:t>
      </w:r>
      <w:r w:rsidRPr="001F5565">
        <w:rPr>
          <w:rFonts w:ascii="Times New Roman" w:hAnsi="Times New Roman" w:cs="Times New Roman"/>
          <w:b/>
          <w:bCs/>
          <w:i/>
          <w:iCs/>
          <w:spacing w:val="4"/>
          <w:sz w:val="26"/>
          <w:szCs w:val="26"/>
        </w:rPr>
        <w:t xml:space="preserve">ý nghĩa của </w:t>
      </w:r>
      <w:r w:rsidRPr="001F5565">
        <w:rPr>
          <w:rFonts w:ascii="Times New Roman" w:hAnsi="Times New Roman" w:cs="Times New Roman"/>
          <w:b/>
          <w:bCs/>
          <w:i/>
          <w:spacing w:val="4"/>
          <w:sz w:val="26"/>
          <w:szCs w:val="26"/>
        </w:rPr>
        <w:t>sự biết xấu hổ.</w:t>
      </w:r>
      <w:r w:rsidRPr="001F5565">
        <w:rPr>
          <w:rFonts w:ascii="Times New Roman" w:hAnsi="Times New Roman" w:cs="Times New Roman"/>
          <w:b/>
          <w:bCs/>
          <w:i/>
          <w:iCs/>
          <w:spacing w:val="4"/>
          <w:sz w:val="26"/>
          <w:szCs w:val="26"/>
        </w:rPr>
        <w:t xml:space="preserve"> </w:t>
      </w:r>
    </w:p>
    <w:tbl>
      <w:tblPr>
        <w:tblStyle w:val="TableGrid"/>
        <w:tblW w:w="0" w:type="auto"/>
        <w:tblLook w:val="04A0" w:firstRow="1" w:lastRow="0" w:firstColumn="1" w:lastColumn="0" w:noHBand="0" w:noVBand="1"/>
      </w:tblPr>
      <w:tblGrid>
        <w:gridCol w:w="6345"/>
        <w:gridCol w:w="3153"/>
      </w:tblGrid>
      <w:tr w:rsidR="002104AF" w:rsidTr="002104AF">
        <w:tc>
          <w:tcPr>
            <w:tcW w:w="6345" w:type="dxa"/>
          </w:tcPr>
          <w:p w:rsidR="002104AF" w:rsidRDefault="002104AF" w:rsidP="002104AF">
            <w:pPr>
              <w:spacing w:before="60" w:after="60" w:line="288" w:lineRule="auto"/>
              <w:jc w:val="center"/>
              <w:rPr>
                <w:rFonts w:ascii="Times New Roman" w:hAnsi="Times New Roman" w:cs="Times New Roman"/>
              </w:rPr>
            </w:pPr>
            <w:r w:rsidRPr="001D29DD">
              <w:rPr>
                <w:rFonts w:ascii="Times New Roman" w:hAnsi="Times New Roman" w:cs="Times New Roman"/>
                <w:b/>
                <w:sz w:val="26"/>
                <w:szCs w:val="26"/>
              </w:rPr>
              <w:t>Yêu cầu về</w:t>
            </w:r>
            <w:r w:rsidRPr="001F5565">
              <w:rPr>
                <w:rFonts w:ascii="Times New Roman" w:hAnsi="Times New Roman" w:cs="Times New Roman"/>
                <w:b/>
                <w:i/>
                <w:sz w:val="26"/>
                <w:szCs w:val="26"/>
              </w:rPr>
              <w:t xml:space="preserve"> </w:t>
            </w:r>
            <w:r w:rsidRPr="001F5565">
              <w:rPr>
                <w:rFonts w:ascii="Times New Roman" w:hAnsi="Times New Roman" w:cs="Times New Roman"/>
                <w:b/>
                <w:sz w:val="26"/>
                <w:szCs w:val="26"/>
              </w:rPr>
              <w:t>Nội dung</w:t>
            </w:r>
          </w:p>
        </w:tc>
        <w:tc>
          <w:tcPr>
            <w:tcW w:w="3153" w:type="dxa"/>
          </w:tcPr>
          <w:p w:rsidR="002104AF" w:rsidRDefault="002104AF" w:rsidP="002104AF">
            <w:pPr>
              <w:spacing w:before="60" w:after="60" w:line="288" w:lineRule="auto"/>
              <w:jc w:val="center"/>
              <w:rPr>
                <w:rFonts w:ascii="Times New Roman" w:hAnsi="Times New Roman" w:cs="Times New Roman"/>
              </w:rPr>
            </w:pPr>
            <w:r w:rsidRPr="001F5565">
              <w:rPr>
                <w:rFonts w:ascii="Times New Roman" w:hAnsi="Times New Roman" w:cs="Times New Roman"/>
                <w:b/>
                <w:sz w:val="26"/>
                <w:szCs w:val="26"/>
              </w:rPr>
              <w:t>Mức điểm</w:t>
            </w:r>
          </w:p>
        </w:tc>
      </w:tr>
      <w:tr w:rsidR="002104AF" w:rsidTr="002104AF">
        <w:tc>
          <w:tcPr>
            <w:tcW w:w="6345" w:type="dxa"/>
          </w:tcPr>
          <w:p w:rsidR="002104AF" w:rsidRPr="001F5565" w:rsidRDefault="002104AF" w:rsidP="002104AF">
            <w:pPr>
              <w:spacing w:before="60" w:after="60"/>
              <w:rPr>
                <w:rFonts w:ascii="Times New Roman" w:hAnsi="Times New Roman" w:cs="Times New Roman"/>
                <w:b/>
                <w:i/>
                <w:sz w:val="26"/>
                <w:szCs w:val="26"/>
              </w:rPr>
            </w:pPr>
            <w:r w:rsidRPr="001F5565">
              <w:rPr>
                <w:rFonts w:ascii="Times New Roman" w:hAnsi="Times New Roman" w:cs="Times New Roman"/>
                <w:b/>
                <w:i/>
                <w:sz w:val="26"/>
                <w:szCs w:val="26"/>
              </w:rPr>
              <w:t>*Yêu cầu chung:</w:t>
            </w:r>
          </w:p>
          <w:p w:rsidR="002104AF" w:rsidRDefault="002104AF" w:rsidP="002104AF">
            <w:pPr>
              <w:spacing w:before="60" w:after="60" w:line="288" w:lineRule="auto"/>
              <w:jc w:val="both"/>
              <w:rPr>
                <w:rFonts w:ascii="Times New Roman" w:hAnsi="Times New Roman" w:cs="Times New Roman"/>
              </w:rPr>
            </w:pPr>
            <w:r w:rsidRPr="001F5565">
              <w:rPr>
                <w:rFonts w:ascii="Times New Roman" w:hAnsi="Times New Roman" w:cs="Times New Roman"/>
                <w:sz w:val="26"/>
                <w:szCs w:val="26"/>
              </w:rPr>
              <w:t xml:space="preserve">- HS biết cách viết một đoạn văn NLXH (khoảng </w:t>
            </w:r>
            <w:r>
              <w:rPr>
                <w:rFonts w:ascii="Times New Roman" w:hAnsi="Times New Roman" w:cs="Times New Roman"/>
                <w:sz w:val="26"/>
                <w:szCs w:val="26"/>
              </w:rPr>
              <w:t>13</w:t>
            </w:r>
            <w:r w:rsidRPr="001F5565">
              <w:rPr>
                <w:rFonts w:ascii="Times New Roman" w:hAnsi="Times New Roman" w:cs="Times New Roman"/>
                <w:sz w:val="26"/>
                <w:szCs w:val="26"/>
              </w:rPr>
              <w:t xml:space="preserve"> - 15 câu) rõ ràng, lập luận chặt chẽ, dẫn chứng thuyết phục</w:t>
            </w:r>
          </w:p>
        </w:tc>
        <w:tc>
          <w:tcPr>
            <w:tcW w:w="3153" w:type="dxa"/>
          </w:tcPr>
          <w:p w:rsidR="002104AF" w:rsidRDefault="002104AF" w:rsidP="001F5565">
            <w:pPr>
              <w:spacing w:before="60" w:after="60" w:line="288" w:lineRule="auto"/>
              <w:jc w:val="both"/>
              <w:rPr>
                <w:rFonts w:ascii="Times New Roman" w:hAnsi="Times New Roman" w:cs="Times New Roman"/>
              </w:rPr>
            </w:pPr>
          </w:p>
        </w:tc>
      </w:tr>
      <w:tr w:rsidR="002104AF" w:rsidTr="002104AF">
        <w:tc>
          <w:tcPr>
            <w:tcW w:w="6345" w:type="dxa"/>
          </w:tcPr>
          <w:p w:rsidR="002104AF" w:rsidRDefault="002104AF" w:rsidP="002104AF">
            <w:pPr>
              <w:spacing w:before="60" w:after="60"/>
              <w:jc w:val="both"/>
              <w:rPr>
                <w:rFonts w:ascii="Times New Roman" w:hAnsi="Times New Roman" w:cs="Times New Roman"/>
                <w:b/>
                <w:i/>
                <w:sz w:val="26"/>
                <w:szCs w:val="26"/>
              </w:rPr>
            </w:pPr>
            <w:r>
              <w:rPr>
                <w:rFonts w:ascii="Times New Roman" w:hAnsi="Times New Roman" w:cs="Times New Roman"/>
                <w:b/>
                <w:i/>
                <w:sz w:val="26"/>
                <w:szCs w:val="26"/>
              </w:rPr>
              <w:t>a. Về hình thức</w:t>
            </w:r>
          </w:p>
          <w:p w:rsidR="002104AF" w:rsidRPr="001F5565" w:rsidRDefault="002104AF" w:rsidP="002104AF">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xml:space="preserve">- Đảm bảo  cấu trúc đoạn văn nghị luận với dung lượng khoảng 15 câu             </w:t>
            </w:r>
          </w:p>
          <w:p w:rsidR="002104AF" w:rsidRDefault="002104AF" w:rsidP="002104AF">
            <w:pPr>
              <w:spacing w:before="60" w:after="60"/>
              <w:rPr>
                <w:rFonts w:ascii="Times New Roman" w:hAnsi="Times New Roman" w:cs="Times New Roman"/>
                <w:sz w:val="26"/>
                <w:szCs w:val="26"/>
              </w:rPr>
            </w:pPr>
            <w:r w:rsidRPr="001F5565">
              <w:rPr>
                <w:rFonts w:ascii="Times New Roman" w:hAnsi="Times New Roman" w:cs="Times New Roman"/>
                <w:sz w:val="26"/>
                <w:szCs w:val="26"/>
              </w:rPr>
              <w:t>Chia vấn đề nghị luận thành các luận điểm hợp lí. Biết cách sử dụng các thao tác lập luận để làm nổi bật được vấn đề nghị luận.</w:t>
            </w:r>
          </w:p>
          <w:p w:rsidR="002104AF" w:rsidRDefault="002104AF" w:rsidP="002104AF">
            <w:pPr>
              <w:spacing w:before="60" w:after="60"/>
              <w:rPr>
                <w:rFonts w:ascii="Times New Roman" w:hAnsi="Times New Roman" w:cs="Times New Roman"/>
                <w:sz w:val="26"/>
                <w:szCs w:val="26"/>
              </w:rPr>
            </w:pPr>
          </w:p>
          <w:p w:rsidR="002104AF" w:rsidRDefault="002104AF" w:rsidP="002104AF">
            <w:pPr>
              <w:spacing w:before="60" w:after="60"/>
              <w:rPr>
                <w:rFonts w:ascii="Times New Roman" w:hAnsi="Times New Roman" w:cs="Times New Roman"/>
                <w:sz w:val="26"/>
                <w:szCs w:val="26"/>
              </w:rPr>
            </w:pPr>
          </w:p>
          <w:p w:rsidR="002104AF" w:rsidRPr="001F5565" w:rsidRDefault="002104AF" w:rsidP="002104AF">
            <w:pPr>
              <w:spacing w:before="60" w:after="60"/>
              <w:rPr>
                <w:rFonts w:ascii="Times New Roman" w:hAnsi="Times New Roman" w:cs="Times New Roman"/>
                <w:b/>
                <w:i/>
                <w:sz w:val="26"/>
                <w:szCs w:val="26"/>
              </w:rPr>
            </w:pPr>
            <w:r w:rsidRPr="001F5565">
              <w:rPr>
                <w:rFonts w:ascii="Times New Roman" w:hAnsi="Times New Roman" w:cs="Times New Roman"/>
                <w:b/>
                <w:i/>
                <w:sz w:val="26"/>
                <w:szCs w:val="26"/>
                <w:lang w:val="vi-VN"/>
              </w:rPr>
              <w:t xml:space="preserve"> </w:t>
            </w:r>
            <w:r>
              <w:rPr>
                <w:rFonts w:ascii="Times New Roman" w:hAnsi="Times New Roman" w:cs="Times New Roman"/>
                <w:b/>
                <w:i/>
                <w:sz w:val="26"/>
                <w:szCs w:val="26"/>
              </w:rPr>
              <w:t xml:space="preserve">b. </w:t>
            </w:r>
            <w:r w:rsidRPr="001F5565">
              <w:rPr>
                <w:rFonts w:ascii="Times New Roman" w:hAnsi="Times New Roman" w:cs="Times New Roman"/>
                <w:b/>
                <w:i/>
                <w:sz w:val="26"/>
                <w:szCs w:val="26"/>
              </w:rPr>
              <w:t>Về nội dung</w:t>
            </w:r>
          </w:p>
          <w:p w:rsidR="002104AF" w:rsidRPr="001F5565" w:rsidRDefault="002104AF" w:rsidP="002104AF">
            <w:pPr>
              <w:spacing w:before="60" w:after="60"/>
              <w:rPr>
                <w:rFonts w:ascii="Times New Roman" w:hAnsi="Times New Roman" w:cs="Times New Roman"/>
                <w:b/>
                <w:i/>
                <w:sz w:val="26"/>
                <w:szCs w:val="26"/>
              </w:rPr>
            </w:pPr>
            <w:r w:rsidRPr="001F5565">
              <w:rPr>
                <w:rFonts w:ascii="Times New Roman" w:hAnsi="Times New Roman" w:cs="Times New Roman"/>
                <w:sz w:val="26"/>
                <w:szCs w:val="26"/>
              </w:rPr>
              <w:t xml:space="preserve">- Xác định đúng vấn đề nghị luận: </w:t>
            </w:r>
          </w:p>
          <w:p w:rsidR="002104AF" w:rsidRPr="001F5565" w:rsidRDefault="002104AF" w:rsidP="002104AF">
            <w:pPr>
              <w:spacing w:before="60" w:after="60"/>
              <w:rPr>
                <w:rFonts w:ascii="Times New Roman" w:hAnsi="Times New Roman" w:cs="Times New Roman"/>
                <w:i/>
                <w:sz w:val="26"/>
                <w:szCs w:val="26"/>
              </w:rPr>
            </w:pPr>
            <w:r w:rsidRPr="001F5565">
              <w:rPr>
                <w:rFonts w:ascii="Times New Roman" w:hAnsi="Times New Roman" w:cs="Times New Roman"/>
                <w:sz w:val="26"/>
                <w:szCs w:val="26"/>
                <w:lang w:val="vi-VN"/>
              </w:rPr>
              <w:t>Dưới đây là một số gợi ý</w:t>
            </w:r>
            <w:r w:rsidRPr="001F5565">
              <w:rPr>
                <w:rFonts w:ascii="Times New Roman" w:hAnsi="Times New Roman" w:cs="Times New Roman"/>
                <w:sz w:val="26"/>
                <w:szCs w:val="26"/>
              </w:rPr>
              <w:t xml:space="preserve"> </w:t>
            </w:r>
            <w:r w:rsidRPr="001F5565">
              <w:rPr>
                <w:rFonts w:ascii="Times New Roman" w:hAnsi="Times New Roman" w:cs="Times New Roman"/>
                <w:sz w:val="26"/>
                <w:szCs w:val="26"/>
                <w:lang w:val="vi-VN"/>
              </w:rPr>
              <w:t>:</w:t>
            </w:r>
          </w:p>
          <w:p w:rsidR="002104AF" w:rsidRPr="001F5565" w:rsidRDefault="002104AF" w:rsidP="002104AF">
            <w:pPr>
              <w:spacing w:before="60" w:after="60"/>
              <w:jc w:val="both"/>
              <w:rPr>
                <w:rFonts w:ascii="Times New Roman" w:hAnsi="Times New Roman" w:cs="Times New Roman"/>
                <w:sz w:val="26"/>
                <w:szCs w:val="26"/>
                <w:lang w:val="vi-VN"/>
              </w:rPr>
            </w:pPr>
            <w:r w:rsidRPr="001F5565">
              <w:rPr>
                <w:rFonts w:ascii="Times New Roman" w:hAnsi="Times New Roman" w:cs="Times New Roman"/>
                <w:sz w:val="26"/>
                <w:szCs w:val="26"/>
                <w:lang w:val="vi-VN"/>
              </w:rPr>
              <w:t xml:space="preserve">- </w:t>
            </w:r>
            <w:r w:rsidRPr="001F5565">
              <w:rPr>
                <w:rFonts w:ascii="Times New Roman" w:hAnsi="Times New Roman" w:cs="Times New Roman"/>
                <w:sz w:val="26"/>
                <w:szCs w:val="26"/>
              </w:rPr>
              <w:t xml:space="preserve"> </w:t>
            </w:r>
            <w:r w:rsidRPr="001F5565">
              <w:rPr>
                <w:rFonts w:ascii="Times New Roman" w:hAnsi="Times New Roman" w:cs="Times New Roman"/>
                <w:b/>
                <w:i/>
                <w:sz w:val="26"/>
                <w:szCs w:val="26"/>
                <w:lang w:val="vi-VN"/>
              </w:rPr>
              <w:t xml:space="preserve">ý nghĩa </w:t>
            </w:r>
            <w:r w:rsidRPr="001F5565">
              <w:rPr>
                <w:rFonts w:ascii="Times New Roman" w:hAnsi="Times New Roman" w:cs="Times New Roman"/>
                <w:b/>
                <w:i/>
                <w:sz w:val="26"/>
                <w:szCs w:val="26"/>
              </w:rPr>
              <w:t>của sự biết xấu hổ</w:t>
            </w:r>
          </w:p>
          <w:p w:rsidR="002104AF" w:rsidRPr="001F5565" w:rsidRDefault="002104AF" w:rsidP="002104AF">
            <w:pPr>
              <w:spacing w:before="60" w:after="60"/>
              <w:jc w:val="both"/>
              <w:rPr>
                <w:rFonts w:ascii="Times New Roman" w:hAnsi="Times New Roman" w:cs="Times New Roman"/>
                <w:sz w:val="26"/>
                <w:szCs w:val="26"/>
                <w:lang w:val="vi-VN"/>
              </w:rPr>
            </w:pPr>
            <w:r w:rsidRPr="001F5565">
              <w:rPr>
                <w:rFonts w:ascii="Times New Roman" w:hAnsi="Times New Roman" w:cs="Times New Roman"/>
                <w:sz w:val="26"/>
                <w:szCs w:val="26"/>
              </w:rPr>
              <w:t>+</w:t>
            </w:r>
            <w:r w:rsidRPr="001F5565">
              <w:rPr>
                <w:rFonts w:ascii="Times New Roman" w:hAnsi="Times New Roman" w:cs="Times New Roman"/>
                <w:sz w:val="26"/>
                <w:szCs w:val="26"/>
                <w:lang w:val="vi-VN"/>
              </w:rPr>
              <w:t xml:space="preserve"> </w:t>
            </w:r>
            <w:r w:rsidRPr="001F5565">
              <w:rPr>
                <w:rFonts w:ascii="Times New Roman" w:hAnsi="Times New Roman" w:cs="Times New Roman"/>
                <w:sz w:val="26"/>
                <w:szCs w:val="26"/>
              </w:rPr>
              <w:t>X</w:t>
            </w:r>
            <w:r w:rsidRPr="001F5565">
              <w:rPr>
                <w:rFonts w:ascii="Times New Roman" w:hAnsi="Times New Roman" w:cs="Times New Roman"/>
                <w:sz w:val="26"/>
                <w:szCs w:val="26"/>
                <w:lang w:val="vi-VN"/>
              </w:rPr>
              <w:t>ấu hổ là cảm giác buồn bã, hổ thẹn khi có lỗi với người khác, khi kém cỏi hơn người khác…</w:t>
            </w:r>
          </w:p>
          <w:p w:rsidR="002104AF" w:rsidRPr="001D29DD" w:rsidRDefault="002104AF" w:rsidP="002104AF">
            <w:pPr>
              <w:spacing w:before="60" w:after="60"/>
              <w:jc w:val="both"/>
              <w:rPr>
                <w:rFonts w:ascii="Times New Roman" w:hAnsi="Times New Roman" w:cs="Times New Roman"/>
                <w:sz w:val="26"/>
                <w:szCs w:val="26"/>
                <w:lang w:val="vi-VN"/>
              </w:rPr>
            </w:pPr>
            <w:r w:rsidRPr="001F5565">
              <w:rPr>
                <w:rFonts w:ascii="Times New Roman" w:hAnsi="Times New Roman" w:cs="Times New Roman"/>
                <w:sz w:val="26"/>
                <w:szCs w:val="26"/>
                <w:lang w:val="vi-VN"/>
              </w:rPr>
              <w:t xml:space="preserve">+ </w:t>
            </w:r>
            <w:r w:rsidRPr="001D29DD">
              <w:rPr>
                <w:rFonts w:ascii="Times New Roman" w:hAnsi="Times New Roman" w:cs="Times New Roman"/>
                <w:sz w:val="26"/>
                <w:szCs w:val="26"/>
                <w:lang w:val="vi-VN"/>
              </w:rPr>
              <w:t>Khi biết xấu hổ mỗi người sẽ tự nhận ra khuyết điểm của bản thân, biết ăn năn, hối lỗi và bằng cách nào đó sẽ sửa chữa lỗi lầm của mình, để trở thành người tốt, sống có ích.</w:t>
            </w:r>
          </w:p>
          <w:p w:rsidR="002104AF" w:rsidRPr="001D29DD" w:rsidRDefault="002104AF" w:rsidP="002104AF">
            <w:pPr>
              <w:spacing w:before="60" w:after="60"/>
              <w:jc w:val="both"/>
              <w:rPr>
                <w:rFonts w:ascii="Times New Roman" w:hAnsi="Times New Roman" w:cs="Times New Roman"/>
                <w:sz w:val="26"/>
                <w:szCs w:val="26"/>
                <w:lang w:val="fr-FR"/>
              </w:rPr>
            </w:pPr>
            <w:r w:rsidRPr="001D29DD">
              <w:rPr>
                <w:rFonts w:ascii="Times New Roman" w:hAnsi="Times New Roman" w:cs="Times New Roman"/>
                <w:sz w:val="26"/>
                <w:szCs w:val="26"/>
                <w:lang w:val="vi-VN"/>
              </w:rPr>
              <w:t xml:space="preserve">+ </w:t>
            </w:r>
            <w:r w:rsidRPr="001D29DD">
              <w:rPr>
                <w:rFonts w:ascii="Times New Roman" w:hAnsi="Times New Roman" w:cs="Times New Roman"/>
                <w:sz w:val="26"/>
                <w:szCs w:val="26"/>
                <w:lang w:val="fr-FR"/>
              </w:rPr>
              <w:t>Biết xấu hổ con người không làm điều ác, sẽ nhận được sự yêu mến, kính trọng, tin yêu của mọi người xung quanh.</w:t>
            </w:r>
          </w:p>
          <w:p w:rsidR="002104AF" w:rsidRPr="001F5565" w:rsidRDefault="002104AF" w:rsidP="002104AF">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Biết xấu hổ là điều kiện cơ bản để mỗi người hoàn thiện nhân cách,  góp phần tạo ra các mối quan hệ xã hội tốt đẹp..</w:t>
            </w:r>
          </w:p>
          <w:p w:rsidR="002104AF" w:rsidRPr="001F5565" w:rsidRDefault="002104AF" w:rsidP="002104AF">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Không biết xấu hổ sẽ không thể nhận ra hành vi sai trái của mình, không thể có ý thức hoàn thiện bản thân, bị mọi người xa lánh, coi thường..</w:t>
            </w:r>
          </w:p>
          <w:p w:rsidR="002104AF" w:rsidRPr="001F5565" w:rsidRDefault="002104AF" w:rsidP="002104AF">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lastRenderedPageBreak/>
              <w:t>+ Rút ra bài học và xác định hành động…</w:t>
            </w:r>
          </w:p>
          <w:p w:rsidR="002104AF" w:rsidRDefault="002104AF" w:rsidP="002104AF">
            <w:pPr>
              <w:spacing w:before="60" w:after="60" w:line="288" w:lineRule="auto"/>
              <w:jc w:val="both"/>
              <w:rPr>
                <w:rFonts w:ascii="Times New Roman" w:hAnsi="Times New Roman" w:cs="Times New Roman"/>
              </w:rPr>
            </w:pPr>
            <w:r w:rsidRPr="001F5565">
              <w:rPr>
                <w:rFonts w:ascii="Times New Roman" w:hAnsi="Times New Roman" w:cs="Times New Roman"/>
                <w:sz w:val="26"/>
                <w:szCs w:val="26"/>
              </w:rPr>
              <w:t>( HS sử dụng hợp lí dẫn chứng khi bàn luận)</w:t>
            </w:r>
          </w:p>
        </w:tc>
        <w:tc>
          <w:tcPr>
            <w:tcW w:w="3153" w:type="dxa"/>
          </w:tcPr>
          <w:p w:rsidR="002104AF" w:rsidRPr="001F5565" w:rsidRDefault="002104AF" w:rsidP="00A4673A">
            <w:pPr>
              <w:spacing w:before="60" w:after="60"/>
              <w:rPr>
                <w:rFonts w:ascii="Times New Roman" w:hAnsi="Times New Roman" w:cs="Times New Roman"/>
                <w:sz w:val="26"/>
                <w:szCs w:val="26"/>
              </w:rPr>
            </w:pPr>
            <w:r w:rsidRPr="001F5565">
              <w:rPr>
                <w:rFonts w:ascii="Times New Roman" w:hAnsi="Times New Roman" w:cs="Times New Roman"/>
                <w:sz w:val="26"/>
                <w:szCs w:val="26"/>
              </w:rPr>
              <w:lastRenderedPageBreak/>
              <w:t>- Mức 0,5 điểm: Đúng cấu trúc, đúng dung lượng, đúng vấn đề nghị luận</w:t>
            </w:r>
          </w:p>
          <w:p w:rsidR="002104AF" w:rsidRPr="001F5565" w:rsidRDefault="002104AF" w:rsidP="00A4673A">
            <w:pPr>
              <w:spacing w:before="60" w:after="60"/>
              <w:rPr>
                <w:rFonts w:ascii="Times New Roman" w:hAnsi="Times New Roman" w:cs="Times New Roman"/>
                <w:sz w:val="26"/>
                <w:szCs w:val="26"/>
              </w:rPr>
            </w:pPr>
            <w:r w:rsidRPr="001F5565">
              <w:rPr>
                <w:rFonts w:ascii="Times New Roman" w:hAnsi="Times New Roman" w:cs="Times New Roman"/>
                <w:sz w:val="26"/>
                <w:szCs w:val="26"/>
              </w:rPr>
              <w:t>Mức 0,25 điểm: Chỉ đảm bảo 1 trong hai yêu cầu (hoặc hình thức hoặc nội dung)</w:t>
            </w:r>
          </w:p>
          <w:p w:rsidR="002104AF" w:rsidRDefault="002104AF" w:rsidP="00A4673A">
            <w:pPr>
              <w:spacing w:before="60" w:after="60"/>
              <w:rPr>
                <w:rFonts w:ascii="Times New Roman" w:hAnsi="Times New Roman" w:cs="Times New Roman"/>
                <w:sz w:val="26"/>
                <w:szCs w:val="26"/>
              </w:rPr>
            </w:pPr>
            <w:r w:rsidRPr="001F5565">
              <w:rPr>
                <w:rFonts w:ascii="Times New Roman" w:hAnsi="Times New Roman" w:cs="Times New Roman"/>
                <w:sz w:val="26"/>
                <w:szCs w:val="26"/>
              </w:rPr>
              <w:t>- Mức 0,0 điểm: Không đạt các yêu cầu trên</w:t>
            </w:r>
          </w:p>
          <w:p w:rsidR="002104AF" w:rsidRDefault="002104AF" w:rsidP="00A4673A">
            <w:pPr>
              <w:spacing w:before="60" w:after="60"/>
              <w:rPr>
                <w:rFonts w:ascii="Times New Roman" w:hAnsi="Times New Roman" w:cs="Times New Roman"/>
                <w:sz w:val="26"/>
                <w:szCs w:val="26"/>
              </w:rPr>
            </w:pPr>
          </w:p>
          <w:p w:rsidR="002104AF" w:rsidRDefault="002104AF" w:rsidP="00A4673A">
            <w:pPr>
              <w:spacing w:before="60" w:after="60"/>
              <w:rPr>
                <w:rFonts w:ascii="Times New Roman" w:hAnsi="Times New Roman" w:cs="Times New Roman"/>
                <w:sz w:val="26"/>
                <w:szCs w:val="26"/>
              </w:rPr>
            </w:pPr>
          </w:p>
          <w:p w:rsidR="002104AF" w:rsidRPr="001F5565" w:rsidRDefault="002104AF" w:rsidP="00A4673A">
            <w:pPr>
              <w:spacing w:before="60" w:after="60"/>
              <w:rPr>
                <w:rFonts w:ascii="Times New Roman" w:hAnsi="Times New Roman" w:cs="Times New Roman"/>
                <w:sz w:val="26"/>
                <w:szCs w:val="26"/>
                <w:lang w:val="fr-FR"/>
              </w:rPr>
            </w:pPr>
            <w:r w:rsidRPr="001F5565">
              <w:rPr>
                <w:rFonts w:ascii="Times New Roman" w:hAnsi="Times New Roman" w:cs="Times New Roman"/>
                <w:sz w:val="26"/>
                <w:szCs w:val="26"/>
                <w:lang w:val="fr-FR"/>
              </w:rPr>
              <w:t>Mức 0,75 điểm : HS Triển khai các ý hợp lý đúng trọng tâm, lập luận, lý lẽ thuyết phục, dẫn chứng tiêu biểu, rút ra bài học.</w:t>
            </w:r>
          </w:p>
          <w:p w:rsidR="002104AF" w:rsidRPr="001F5565" w:rsidRDefault="002104AF" w:rsidP="00A4673A">
            <w:pPr>
              <w:spacing w:before="60" w:after="60"/>
              <w:rPr>
                <w:rFonts w:ascii="Times New Roman" w:hAnsi="Times New Roman" w:cs="Times New Roman"/>
                <w:sz w:val="26"/>
                <w:szCs w:val="26"/>
                <w:lang w:val="fr-FR"/>
              </w:rPr>
            </w:pPr>
            <w:r w:rsidRPr="001F5565">
              <w:rPr>
                <w:rFonts w:ascii="Times New Roman" w:hAnsi="Times New Roman" w:cs="Times New Roman"/>
                <w:sz w:val="26"/>
                <w:szCs w:val="26"/>
                <w:lang w:val="fr-FR"/>
              </w:rPr>
              <w:t>- Mức 0,5 điểm: HS  nêu được 3, 4 các ý, có rút ra bài học, khá chặt chẽ, thuyết phục</w:t>
            </w:r>
          </w:p>
          <w:p w:rsidR="002104AF" w:rsidRPr="001F5565" w:rsidRDefault="002104AF" w:rsidP="00A4673A">
            <w:pPr>
              <w:spacing w:before="60" w:after="60"/>
              <w:rPr>
                <w:rFonts w:ascii="Times New Roman" w:hAnsi="Times New Roman" w:cs="Times New Roman"/>
                <w:sz w:val="26"/>
                <w:szCs w:val="26"/>
                <w:lang w:val="fr-FR"/>
              </w:rPr>
            </w:pPr>
            <w:r w:rsidRPr="001F5565">
              <w:rPr>
                <w:rFonts w:ascii="Times New Roman" w:hAnsi="Times New Roman" w:cs="Times New Roman"/>
                <w:sz w:val="26"/>
                <w:szCs w:val="26"/>
                <w:lang w:val="fr-FR"/>
              </w:rPr>
              <w:t>- Mức 0,25 HS nêu được 1 hoặc 2 ý nhưng chưa đầy đủ, chưa chặt chẽ.</w:t>
            </w:r>
          </w:p>
          <w:p w:rsidR="002104AF" w:rsidRPr="001F5565" w:rsidRDefault="002104AF" w:rsidP="00A4673A">
            <w:pPr>
              <w:spacing w:before="60" w:after="60"/>
              <w:rPr>
                <w:rFonts w:ascii="Times New Roman" w:hAnsi="Times New Roman" w:cs="Times New Roman"/>
                <w:bCs/>
                <w:sz w:val="26"/>
                <w:szCs w:val="26"/>
              </w:rPr>
            </w:pPr>
            <w:r w:rsidRPr="001F5565">
              <w:rPr>
                <w:rFonts w:ascii="Times New Roman" w:hAnsi="Times New Roman" w:cs="Times New Roman"/>
                <w:sz w:val="26"/>
                <w:szCs w:val="26"/>
                <w:lang w:val="fr-FR"/>
              </w:rPr>
              <w:t xml:space="preserve"> - Mức 0,0 điểm : không làm bài hoặc viết quá sơ sài.</w:t>
            </w:r>
          </w:p>
        </w:tc>
      </w:tr>
      <w:tr w:rsidR="002104AF" w:rsidTr="002104AF">
        <w:tc>
          <w:tcPr>
            <w:tcW w:w="6345" w:type="dxa"/>
          </w:tcPr>
          <w:p w:rsidR="002104AF" w:rsidRDefault="002104AF" w:rsidP="002104AF">
            <w:pPr>
              <w:spacing w:before="60" w:after="60"/>
              <w:jc w:val="both"/>
              <w:rPr>
                <w:rFonts w:ascii="Times New Roman" w:hAnsi="Times New Roman" w:cs="Times New Roman"/>
                <w:b/>
                <w:i/>
                <w:sz w:val="26"/>
                <w:szCs w:val="26"/>
              </w:rPr>
            </w:pPr>
            <w:r w:rsidRPr="001F5565">
              <w:rPr>
                <w:rFonts w:ascii="Times New Roman" w:hAnsi="Times New Roman" w:cs="Times New Roman"/>
                <w:i/>
                <w:sz w:val="26"/>
                <w:szCs w:val="26"/>
                <w:lang w:val="vi-VN"/>
              </w:rPr>
              <w:lastRenderedPageBreak/>
              <w:t xml:space="preserve"> Sáng tạo: có cách diễn đạt sáng tạo, mới mẻ về vấn đề</w:t>
            </w:r>
          </w:p>
        </w:tc>
        <w:tc>
          <w:tcPr>
            <w:tcW w:w="3153" w:type="dxa"/>
          </w:tcPr>
          <w:p w:rsidR="002104AF" w:rsidRPr="001F5565" w:rsidRDefault="002104AF" w:rsidP="00A4673A">
            <w:pPr>
              <w:spacing w:before="60" w:after="60"/>
              <w:rPr>
                <w:rFonts w:ascii="Times New Roman" w:hAnsi="Times New Roman" w:cs="Times New Roman"/>
                <w:sz w:val="26"/>
                <w:szCs w:val="26"/>
              </w:rPr>
            </w:pPr>
            <w:r w:rsidRPr="001F5565">
              <w:rPr>
                <w:rFonts w:ascii="Times New Roman" w:hAnsi="Times New Roman" w:cs="Times New Roman"/>
                <w:sz w:val="26"/>
                <w:szCs w:val="26"/>
                <w:lang w:val="fr-FR"/>
              </w:rPr>
              <w:t>Mức điểm 0,25 điểm</w:t>
            </w:r>
          </w:p>
        </w:tc>
      </w:tr>
    </w:tbl>
    <w:p w:rsidR="004E0D7C" w:rsidRPr="001D29DD" w:rsidRDefault="004E0D7C" w:rsidP="002104AF">
      <w:pPr>
        <w:spacing w:before="120" w:after="120" w:line="240" w:lineRule="auto"/>
        <w:rPr>
          <w:rFonts w:ascii="Times New Roman" w:hAnsi="Times New Roman" w:cs="Times New Roman"/>
          <w:b/>
          <w:i/>
          <w:sz w:val="26"/>
          <w:szCs w:val="26"/>
        </w:rPr>
      </w:pPr>
      <w:r w:rsidRPr="001D29DD">
        <w:rPr>
          <w:rFonts w:ascii="Times New Roman" w:hAnsi="Times New Roman" w:cs="Times New Roman"/>
          <w:b/>
          <w:i/>
          <w:sz w:val="26"/>
          <w:szCs w:val="26"/>
        </w:rPr>
        <w:t>Câu 2</w:t>
      </w:r>
      <w:r w:rsidR="001D29DD" w:rsidRPr="001D29DD">
        <w:rPr>
          <w:rFonts w:ascii="Times New Roman" w:hAnsi="Times New Roman" w:cs="Times New Roman"/>
          <w:b/>
          <w:i/>
          <w:sz w:val="26"/>
          <w:szCs w:val="26"/>
        </w:rPr>
        <w:t>.</w:t>
      </w:r>
      <w:r w:rsidR="00F81639" w:rsidRPr="001D29DD">
        <w:rPr>
          <w:rFonts w:ascii="Times New Roman" w:hAnsi="Times New Roman" w:cs="Times New Roman"/>
          <w:b/>
          <w:i/>
          <w:sz w:val="26"/>
          <w:szCs w:val="26"/>
        </w:rPr>
        <w:t xml:space="preserve"> (</w:t>
      </w:r>
      <w:r w:rsidRPr="001D29DD">
        <w:rPr>
          <w:rFonts w:ascii="Times New Roman" w:hAnsi="Times New Roman" w:cs="Times New Roman"/>
          <w:b/>
          <w:i/>
          <w:sz w:val="26"/>
          <w:szCs w:val="26"/>
        </w:rPr>
        <w:t xml:space="preserve"> 4, 5 điểm</w:t>
      </w:r>
      <w:r w:rsidR="00F81639" w:rsidRPr="001D29DD">
        <w:rPr>
          <w:rFonts w:ascii="Times New Roman" w:hAnsi="Times New Roman" w:cs="Times New Roman"/>
          <w:b/>
          <w:i/>
          <w:sz w:val="26"/>
          <w:szCs w:val="26"/>
        </w:rPr>
        <w:t>)</w:t>
      </w:r>
      <w:r w:rsidR="002104AF">
        <w:rPr>
          <w:rFonts w:ascii="Times New Roman" w:hAnsi="Times New Roman" w:cs="Times New Roman"/>
          <w:b/>
          <w:i/>
          <w:sz w:val="26"/>
          <w:szCs w:val="26"/>
        </w:rPr>
        <w:t xml:space="preserve"> </w:t>
      </w:r>
      <w:r w:rsidR="002104AF" w:rsidRPr="001F5565">
        <w:rPr>
          <w:rFonts w:ascii="Times New Roman" w:hAnsi="Times New Roman" w:cs="Times New Roman"/>
          <w:sz w:val="26"/>
          <w:szCs w:val="26"/>
        </w:rPr>
        <w:t>Phân tích diễn biến tâm lí của nhân vật bé Thu trong tác phẩm Chiếc lược ngà của Nguyễn Quang Sáng</w:t>
      </w:r>
    </w:p>
    <w:tbl>
      <w:tblPr>
        <w:tblStyle w:val="TableGrid"/>
        <w:tblW w:w="0" w:type="auto"/>
        <w:tblLook w:val="04A0" w:firstRow="1" w:lastRow="0" w:firstColumn="1" w:lastColumn="0" w:noHBand="0" w:noVBand="1"/>
      </w:tblPr>
      <w:tblGrid>
        <w:gridCol w:w="6204"/>
        <w:gridCol w:w="3294"/>
      </w:tblGrid>
      <w:tr w:rsidR="004E0D7C" w:rsidRPr="001D29DD" w:rsidTr="0038368F">
        <w:tc>
          <w:tcPr>
            <w:tcW w:w="6204" w:type="dxa"/>
          </w:tcPr>
          <w:p w:rsidR="004E0D7C" w:rsidRPr="001D29DD" w:rsidRDefault="004E0D7C" w:rsidP="001D29DD">
            <w:pPr>
              <w:spacing w:before="60" w:after="60"/>
              <w:jc w:val="center"/>
              <w:rPr>
                <w:rFonts w:ascii="Times New Roman" w:hAnsi="Times New Roman" w:cs="Times New Roman"/>
                <w:b/>
                <w:sz w:val="26"/>
                <w:szCs w:val="26"/>
              </w:rPr>
            </w:pPr>
            <w:r w:rsidRPr="001D29DD">
              <w:rPr>
                <w:rFonts w:ascii="Times New Roman" w:hAnsi="Times New Roman" w:cs="Times New Roman"/>
                <w:b/>
                <w:sz w:val="26"/>
                <w:szCs w:val="26"/>
              </w:rPr>
              <w:t>Nội dung</w:t>
            </w:r>
          </w:p>
        </w:tc>
        <w:tc>
          <w:tcPr>
            <w:tcW w:w="3294" w:type="dxa"/>
          </w:tcPr>
          <w:p w:rsidR="004E0D7C" w:rsidRPr="001D29DD" w:rsidRDefault="004E0D7C" w:rsidP="001D29DD">
            <w:pPr>
              <w:spacing w:before="60" w:after="60"/>
              <w:jc w:val="center"/>
              <w:rPr>
                <w:rFonts w:ascii="Times New Roman" w:hAnsi="Times New Roman" w:cs="Times New Roman"/>
                <w:b/>
                <w:sz w:val="26"/>
                <w:szCs w:val="26"/>
              </w:rPr>
            </w:pPr>
            <w:r w:rsidRPr="001D29DD">
              <w:rPr>
                <w:rFonts w:ascii="Times New Roman" w:hAnsi="Times New Roman" w:cs="Times New Roman"/>
                <w:b/>
                <w:sz w:val="26"/>
                <w:szCs w:val="26"/>
              </w:rPr>
              <w:t>Mức điểm</w:t>
            </w:r>
          </w:p>
        </w:tc>
      </w:tr>
      <w:tr w:rsidR="004E0D7C" w:rsidRPr="001F5565" w:rsidTr="0038368F">
        <w:tc>
          <w:tcPr>
            <w:tcW w:w="6204" w:type="dxa"/>
          </w:tcPr>
          <w:p w:rsidR="004E0D7C" w:rsidRPr="001F5565" w:rsidRDefault="004E0D7C" w:rsidP="001F5565">
            <w:pPr>
              <w:spacing w:before="60" w:after="60"/>
              <w:rPr>
                <w:rFonts w:ascii="Times New Roman" w:hAnsi="Times New Roman" w:cs="Times New Roman"/>
                <w:sz w:val="26"/>
                <w:szCs w:val="26"/>
              </w:rPr>
            </w:pPr>
            <w:r w:rsidRPr="001F5565">
              <w:rPr>
                <w:rFonts w:ascii="Times New Roman" w:hAnsi="Times New Roman" w:cs="Times New Roman"/>
                <w:sz w:val="26"/>
                <w:szCs w:val="26"/>
              </w:rPr>
              <w:t>a) Đảm bảo cấu trúc bài nghị luận: Mở bài nêu được vấn đề. Thân bài triển khai được vấn đề, Kết bài khải quát đượ</w:t>
            </w:r>
            <w:r w:rsidR="00F81639">
              <w:rPr>
                <w:rFonts w:ascii="Times New Roman" w:hAnsi="Times New Roman" w:cs="Times New Roman"/>
                <w:sz w:val="26"/>
                <w:szCs w:val="26"/>
              </w:rPr>
              <w:t>c vấn</w:t>
            </w:r>
            <w:r w:rsidRPr="001F5565">
              <w:rPr>
                <w:rFonts w:ascii="Times New Roman" w:hAnsi="Times New Roman" w:cs="Times New Roman"/>
                <w:sz w:val="26"/>
                <w:szCs w:val="26"/>
              </w:rPr>
              <w:t xml:space="preserve"> đề.</w:t>
            </w:r>
          </w:p>
        </w:tc>
        <w:tc>
          <w:tcPr>
            <w:tcW w:w="3294" w:type="dxa"/>
          </w:tcPr>
          <w:p w:rsidR="001D29DD" w:rsidRPr="001F5565" w:rsidRDefault="001D29DD" w:rsidP="001D29DD">
            <w:pPr>
              <w:spacing w:before="60" w:after="60"/>
              <w:rPr>
                <w:rFonts w:ascii="Times New Roman" w:hAnsi="Times New Roman" w:cs="Times New Roman"/>
                <w:sz w:val="26"/>
                <w:szCs w:val="26"/>
              </w:rPr>
            </w:pPr>
            <w:r w:rsidRPr="001F5565">
              <w:rPr>
                <w:rFonts w:ascii="Times New Roman" w:hAnsi="Times New Roman" w:cs="Times New Roman"/>
                <w:sz w:val="26"/>
                <w:szCs w:val="26"/>
              </w:rPr>
              <w:t xml:space="preserve">Mức 0,25 điểm: Đúng cấu trúc, đúng vấn đề nghị luận. </w:t>
            </w:r>
          </w:p>
          <w:p w:rsidR="004E0D7C" w:rsidRPr="001F5565" w:rsidRDefault="001D29DD" w:rsidP="001D29DD">
            <w:pPr>
              <w:spacing w:before="60" w:after="60"/>
              <w:rPr>
                <w:rFonts w:ascii="Times New Roman" w:hAnsi="Times New Roman" w:cs="Times New Roman"/>
                <w:sz w:val="26"/>
                <w:szCs w:val="26"/>
              </w:rPr>
            </w:pPr>
            <w:r w:rsidRPr="001F5565">
              <w:rPr>
                <w:rFonts w:ascii="Times New Roman" w:hAnsi="Times New Roman" w:cs="Times New Roman"/>
                <w:sz w:val="26"/>
                <w:szCs w:val="26"/>
              </w:rPr>
              <w:t>- Mức 0 điểm: Không đúng cấu trúc hoặc không đúng vấn đề nghị luận.</w:t>
            </w:r>
          </w:p>
        </w:tc>
      </w:tr>
      <w:tr w:rsidR="004E0D7C" w:rsidRPr="001F5565" w:rsidTr="0038368F">
        <w:tc>
          <w:tcPr>
            <w:tcW w:w="6204" w:type="dxa"/>
          </w:tcPr>
          <w:p w:rsidR="004E0D7C" w:rsidRPr="001F5565" w:rsidRDefault="004E0D7C"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b) Xác định vấn đề cần nghị luận: Phân tích diễn biến tâm lí của nhân vật bé Thu.</w:t>
            </w:r>
          </w:p>
          <w:p w:rsidR="004E0D7C" w:rsidRPr="001F5565" w:rsidRDefault="004E0D7C" w:rsidP="001F5565">
            <w:pPr>
              <w:spacing w:before="60" w:after="60"/>
              <w:jc w:val="both"/>
              <w:rPr>
                <w:rFonts w:ascii="Times New Roman" w:hAnsi="Times New Roman" w:cs="Times New Roman"/>
                <w:sz w:val="26"/>
                <w:szCs w:val="26"/>
              </w:rPr>
            </w:pPr>
          </w:p>
        </w:tc>
        <w:tc>
          <w:tcPr>
            <w:tcW w:w="3294" w:type="dxa"/>
          </w:tcPr>
          <w:p w:rsidR="001D29DD" w:rsidRPr="001F5565" w:rsidRDefault="001D29DD" w:rsidP="001D29DD">
            <w:pPr>
              <w:spacing w:before="60" w:after="60"/>
              <w:rPr>
                <w:rFonts w:ascii="Times New Roman" w:hAnsi="Times New Roman" w:cs="Times New Roman"/>
                <w:sz w:val="26"/>
                <w:szCs w:val="26"/>
              </w:rPr>
            </w:pPr>
            <w:r w:rsidRPr="001F5565">
              <w:rPr>
                <w:rFonts w:ascii="Times New Roman" w:hAnsi="Times New Roman" w:cs="Times New Roman"/>
                <w:sz w:val="26"/>
                <w:szCs w:val="26"/>
              </w:rPr>
              <w:t xml:space="preserve">Mức 0,25 điểm: </w:t>
            </w:r>
            <w:r>
              <w:rPr>
                <w:rFonts w:ascii="Times New Roman" w:hAnsi="Times New Roman" w:cs="Times New Roman"/>
                <w:sz w:val="26"/>
                <w:szCs w:val="26"/>
              </w:rPr>
              <w:t xml:space="preserve">Xác đinh </w:t>
            </w:r>
            <w:r w:rsidRPr="001F5565">
              <w:rPr>
                <w:rFonts w:ascii="Times New Roman" w:hAnsi="Times New Roman" w:cs="Times New Roman"/>
                <w:sz w:val="26"/>
                <w:szCs w:val="26"/>
              </w:rPr>
              <w:t xml:space="preserve">đúng vấn đề nghị luận. </w:t>
            </w:r>
          </w:p>
          <w:p w:rsidR="004E0D7C" w:rsidRPr="001F5565" w:rsidRDefault="001D29DD" w:rsidP="001D29DD">
            <w:pPr>
              <w:spacing w:before="60" w:after="60"/>
              <w:rPr>
                <w:rFonts w:ascii="Times New Roman" w:hAnsi="Times New Roman" w:cs="Times New Roman"/>
                <w:sz w:val="26"/>
                <w:szCs w:val="26"/>
              </w:rPr>
            </w:pPr>
            <w:r w:rsidRPr="001F5565">
              <w:rPr>
                <w:rFonts w:ascii="Times New Roman" w:hAnsi="Times New Roman" w:cs="Times New Roman"/>
                <w:sz w:val="26"/>
                <w:szCs w:val="26"/>
              </w:rPr>
              <w:t xml:space="preserve">- Mức 0 điểm: </w:t>
            </w:r>
            <w:r>
              <w:rPr>
                <w:rFonts w:ascii="Times New Roman" w:hAnsi="Times New Roman" w:cs="Times New Roman"/>
                <w:sz w:val="26"/>
                <w:szCs w:val="26"/>
              </w:rPr>
              <w:t>Xác định sai hoặc</w:t>
            </w:r>
            <w:r w:rsidRPr="001F5565">
              <w:rPr>
                <w:rFonts w:ascii="Times New Roman" w:hAnsi="Times New Roman" w:cs="Times New Roman"/>
                <w:sz w:val="26"/>
                <w:szCs w:val="26"/>
              </w:rPr>
              <w:t xml:space="preserve"> không đúng vấn đề nghị luận.</w:t>
            </w:r>
          </w:p>
        </w:tc>
      </w:tr>
      <w:tr w:rsidR="004E0D7C" w:rsidRPr="001F5565" w:rsidTr="0038368F">
        <w:tc>
          <w:tcPr>
            <w:tcW w:w="6204" w:type="dxa"/>
          </w:tcPr>
          <w:p w:rsidR="00833873" w:rsidRPr="001F5565" w:rsidRDefault="004E0D7C"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xml:space="preserve">c) Triển khai vấn đề nghị luận thành các luận điểm </w:t>
            </w:r>
            <w:r w:rsidR="00833873" w:rsidRPr="001F5565">
              <w:rPr>
                <w:rFonts w:ascii="Times New Roman" w:hAnsi="Times New Roman" w:cs="Times New Roman"/>
                <w:sz w:val="26"/>
                <w:szCs w:val="26"/>
              </w:rPr>
              <w:t>(4,0 điểm)</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Thí sinh có thể triển khai theo nhiều cách, nhưng cần vận dụng tốt các thao tác lập luận, kết hợp chặt chẽ giữa lí lẽ và dẫn chứng để làm nổi bật vấn đề cần nghị luận. Sau đây là một số gợi ý cơ bản:</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Giới thiệu chung (0,25 điểm)</w:t>
            </w:r>
          </w:p>
          <w:p w:rsidR="004E0D7C"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Giới thiệu khái quát về tác giả Nguyễn Quang Sáng, truyện ngắn Chiếc lược ngà. Giới thiệu vẫn đề nghị luận: diễn biến tâm lí của nhân vật bẻ Thu</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xml:space="preserve"> * Phân tích diễn biến tâm lí của nhân vật b</w:t>
            </w:r>
            <w:r w:rsidR="00F81639">
              <w:rPr>
                <w:rFonts w:ascii="Times New Roman" w:hAnsi="Times New Roman" w:cs="Times New Roman"/>
                <w:sz w:val="26"/>
                <w:szCs w:val="26"/>
              </w:rPr>
              <w:t>é</w:t>
            </w:r>
            <w:r w:rsidRPr="001F5565">
              <w:rPr>
                <w:rFonts w:ascii="Times New Roman" w:hAnsi="Times New Roman" w:cs="Times New Roman"/>
                <w:sz w:val="26"/>
                <w:szCs w:val="26"/>
              </w:rPr>
              <w:t xml:space="preserve"> Thu (3,0 diễm)</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Khái quát về nhân vật và tình huống này sinh diễn biến tâm lí của nhân vật bé Thu (0,25 điểm). Sinh ra. trong hoàn cảnh chiến tranh, lên 8 tuổi vẫn chưa từng gặp cha, chỉ biết mặt cha qua tấm ảnh cha chụp chung với má, lần đầu tiên gặp cha cũng là lần duy nhất......</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Diễn biến tâm lí của nhân vật bé Thu trước khi nhận ông Sáu là "ba" (1,5 điểm)</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Lần đầu tiên gặp ông Sáu: Ông Sáu xuống bến xuống, gọi con thì Thu từ sự ngạc nhiên này sang đến ngạc nhiên khác, “tròn mắt nhìn”, cô bé thấy “lạ quả, chớp chớp mắt như muốn hỏi là ai rồi vội chạy đi tìm</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xml:space="preserve">sự giúp đỡ từ mẹ. </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xml:space="preserve">+ Trong ba ngày ở nhà, ông Sáu luôn tìm cách gần gũi bù đắp cho con nhưng “càng vỗ về con bẻ càng đấy ra". </w:t>
            </w:r>
            <w:r w:rsidRPr="001F5565">
              <w:rPr>
                <w:rFonts w:ascii="Times New Roman" w:hAnsi="Times New Roman" w:cs="Times New Roman"/>
                <w:sz w:val="26"/>
                <w:szCs w:val="26"/>
              </w:rPr>
              <w:lastRenderedPageBreak/>
              <w:t>Bé Thu</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xml:space="preserve">Nhất quyết không chịu gọi ông Sáu một tiếng "ba" </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Nói trống không với ông Sáu</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Trong những tình huống cấp bách như phải chắt nước của một nồi cơm to thì cô bé vẫn cố loay hoay, tự tìm cách làm chứ nhất định không chịu nhờ tới sự giúp đỡ của ông Sáu</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Ông Sáu gắp trứng cá vào chén cho bẻ Thu thì có bé “liền lấy đũa xoi vào chén, để đó rồi bất thần hất cái trứng ra”, làm cho cơm văng hết cả ra mâm.</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Khi bị ông Sáu đánh, bé Thu không phản ứng gì mà bỏ về nhà bà ngoại.</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=&gt; Hành động và thái độ của bé Thu với ông Sáu đi từ sự ngạc nhiên đến xa lánh, lạnh nhạt rồi thách thức.Tất cả thái độ và hành động đó thể hiện quan điểm rất rõ ràng của cô bé: Kiên quyết không thừa nhận ông Sâu là cha mình. Qua đó ta thấy Thu là một cô bẻ ngây thơ và rất cá tính. Phản ứng tâm lí của bé Thu là hoàn toàn tự nhiên phù hợp với suy nghĩ của một đứa trẻ tăm tuổi. Nó chứng tỏ tình cảm sâu sắc của nó dành cho ba.</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Diễn biến tâm lí của nhân vật bé Thu khi nhận ông Sáu là "ba" (1,25 điểm)</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Khi bé Thu được bà ngoại kể cho câu chuyện về vết thẹo trên gương mặt của ba, b</w:t>
            </w:r>
            <w:r w:rsidR="0038368F" w:rsidRPr="001F5565">
              <w:rPr>
                <w:rFonts w:ascii="Times New Roman" w:hAnsi="Times New Roman" w:cs="Times New Roman"/>
                <w:sz w:val="26"/>
                <w:szCs w:val="26"/>
              </w:rPr>
              <w:t>é</w:t>
            </w:r>
            <w:r w:rsidRPr="001F5565">
              <w:rPr>
                <w:rFonts w:ascii="Times New Roman" w:hAnsi="Times New Roman" w:cs="Times New Roman"/>
                <w:sz w:val="26"/>
                <w:szCs w:val="26"/>
              </w:rPr>
              <w:t xml:space="preserve"> Thu đã hiểu và thay</w:t>
            </w:r>
            <w:r w:rsidR="0038368F" w:rsidRPr="001F5565">
              <w:rPr>
                <w:rFonts w:ascii="Times New Roman" w:hAnsi="Times New Roman" w:cs="Times New Roman"/>
                <w:sz w:val="26"/>
                <w:szCs w:val="26"/>
              </w:rPr>
              <w:t xml:space="preserve"> </w:t>
            </w:r>
            <w:r w:rsidRPr="001F5565">
              <w:rPr>
                <w:rFonts w:ascii="Times New Roman" w:hAnsi="Times New Roman" w:cs="Times New Roman"/>
                <w:sz w:val="26"/>
                <w:szCs w:val="26"/>
              </w:rPr>
              <w:t>đổi thái độ của mình. Khuôn mặt bé Thu “sầm lại buồn rầu" và "nhìn với về nghĩ ngợi sâu xa".</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Khi cô bé bắt gặp ánh mắt buồn rầu của ông Sáu thì "đôi mắt mênh mông của con bé bỗng xôn xao"</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Khi ông Sáu nói lời từ biệt:</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Cất tiếng gọi ba - một tiếng kêu đến xé lòng.</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Chạy lại ôm ba thật chật, hôn ba và hôn lên cả vết theo.</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Muốn ba đừng đi nữa, ở nhà với mình.</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Cô bé chia tay ba với hi vọng ba sẽ tặng cho mình một chiếc lược ngà, để cô luôn cảm thấy ấm áp như có ba luôn bên mình.</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=&gt; Trong khoảnh khắc chia li, mọi khoảng cách đã bị xóa bỏ, chỉ còn lại ở đó tình yêu thương mãnh liệt mà bé Thu dành cho ba.</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Đánh giá (0,5 điểm)</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xml:space="preserve">+ Với sự am hiểu tâm lí trẻ thơ, ngòi bút miêu tả diễn biến tâm lí tinh tế, cách dẫn truyện khéo léo, cách tạo tình huống bất ngờ.... tác giả đã miêu tả thành công diễn biến tâm lí của nhân vật bé Thu: một cô bé hồn nhiên, ngây thơ, có cá tính mạnh mẽ, yêu ghét rạch ròi và có tình yêu ba mãnh liệt. Sự đối lập tâm lí và hành động của </w:t>
            </w:r>
            <w:r w:rsidRPr="001F5565">
              <w:rPr>
                <w:rFonts w:ascii="Times New Roman" w:hAnsi="Times New Roman" w:cs="Times New Roman"/>
                <w:sz w:val="26"/>
                <w:szCs w:val="26"/>
              </w:rPr>
              <w:lastRenderedPageBreak/>
              <w:t>bé Thu trước và sau khi nhận ra ông Sáu là ba là biểu đạt nhất quán, tuyệt vời nhất tình yêu ba tha thiết. Đặt trong hoàn cảnh chiến tranh tình cảm ấy càng trở nên thiêng liêng và sâu nặng.</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Liên hệ, mở rộng với tác phẩm cùng để tài: chiến tranh hoặc tỉnh cha con...</w:t>
            </w:r>
          </w:p>
          <w:p w:rsidR="00833873" w:rsidRPr="001F5565" w:rsidRDefault="00833873" w:rsidP="001F5565">
            <w:pPr>
              <w:spacing w:before="60" w:after="60"/>
              <w:jc w:val="both"/>
              <w:rPr>
                <w:rFonts w:ascii="Times New Roman" w:hAnsi="Times New Roman" w:cs="Times New Roman"/>
                <w:sz w:val="26"/>
                <w:szCs w:val="26"/>
              </w:rPr>
            </w:pPr>
            <w:r w:rsidRPr="001F5565">
              <w:rPr>
                <w:rFonts w:ascii="Times New Roman" w:hAnsi="Times New Roman" w:cs="Times New Roman"/>
                <w:sz w:val="26"/>
                <w:szCs w:val="26"/>
              </w:rPr>
              <w:t xml:space="preserve">* Khẳng định vấn đề nghị luận, nêu cảm nghĩ </w:t>
            </w:r>
            <w:r w:rsidR="0038368F" w:rsidRPr="001F5565">
              <w:rPr>
                <w:rFonts w:ascii="Times New Roman" w:hAnsi="Times New Roman" w:cs="Times New Roman"/>
                <w:sz w:val="26"/>
                <w:szCs w:val="26"/>
              </w:rPr>
              <w:t xml:space="preserve"> </w:t>
            </w:r>
            <w:r w:rsidR="00F81639">
              <w:rPr>
                <w:rFonts w:ascii="Times New Roman" w:hAnsi="Times New Roman" w:cs="Times New Roman"/>
                <w:sz w:val="26"/>
                <w:szCs w:val="26"/>
              </w:rPr>
              <w:t>(0,25 đ</w:t>
            </w:r>
            <w:r w:rsidRPr="001F5565">
              <w:rPr>
                <w:rFonts w:ascii="Times New Roman" w:hAnsi="Times New Roman" w:cs="Times New Roman"/>
                <w:sz w:val="26"/>
                <w:szCs w:val="26"/>
              </w:rPr>
              <w:t>i</w:t>
            </w:r>
            <w:r w:rsidR="00F81639">
              <w:rPr>
                <w:rFonts w:ascii="Times New Roman" w:hAnsi="Times New Roman" w:cs="Times New Roman"/>
                <w:sz w:val="26"/>
                <w:szCs w:val="26"/>
              </w:rPr>
              <w:t>ểm</w:t>
            </w:r>
            <w:r w:rsidRPr="001F5565">
              <w:rPr>
                <w:rFonts w:ascii="Times New Roman" w:hAnsi="Times New Roman" w:cs="Times New Roman"/>
                <w:sz w:val="26"/>
                <w:szCs w:val="26"/>
              </w:rPr>
              <w:t>)</w:t>
            </w:r>
          </w:p>
          <w:p w:rsidR="00833873" w:rsidRPr="001F5565" w:rsidRDefault="00833873" w:rsidP="001F5565">
            <w:pPr>
              <w:spacing w:before="60" w:after="60"/>
              <w:jc w:val="both"/>
              <w:rPr>
                <w:rFonts w:ascii="Times New Roman" w:hAnsi="Times New Roman" w:cs="Times New Roman"/>
                <w:sz w:val="26"/>
                <w:szCs w:val="26"/>
              </w:rPr>
            </w:pPr>
          </w:p>
          <w:p w:rsidR="00833873" w:rsidRPr="001F5565" w:rsidRDefault="00833873" w:rsidP="001F5565">
            <w:pPr>
              <w:spacing w:before="60" w:after="60"/>
              <w:jc w:val="both"/>
              <w:rPr>
                <w:rFonts w:ascii="Times New Roman" w:hAnsi="Times New Roman" w:cs="Times New Roman"/>
                <w:sz w:val="26"/>
                <w:szCs w:val="26"/>
              </w:rPr>
            </w:pPr>
          </w:p>
          <w:p w:rsidR="00833873" w:rsidRPr="001F5565" w:rsidRDefault="00833873" w:rsidP="001F5565">
            <w:pPr>
              <w:spacing w:before="60" w:after="60"/>
              <w:jc w:val="both"/>
              <w:rPr>
                <w:rFonts w:ascii="Times New Roman" w:hAnsi="Times New Roman" w:cs="Times New Roman"/>
                <w:sz w:val="26"/>
                <w:szCs w:val="26"/>
              </w:rPr>
            </w:pPr>
          </w:p>
        </w:tc>
        <w:tc>
          <w:tcPr>
            <w:tcW w:w="3294" w:type="dxa"/>
          </w:tcPr>
          <w:p w:rsidR="00833873" w:rsidRPr="001F5565" w:rsidRDefault="00833873" w:rsidP="001F5565">
            <w:pPr>
              <w:spacing w:before="60" w:after="60"/>
              <w:rPr>
                <w:rFonts w:ascii="Times New Roman" w:hAnsi="Times New Roman" w:cs="Times New Roman"/>
                <w:sz w:val="26"/>
                <w:szCs w:val="26"/>
              </w:rPr>
            </w:pPr>
          </w:p>
          <w:p w:rsidR="001D29DD" w:rsidRDefault="001D29DD" w:rsidP="001D29DD">
            <w:pPr>
              <w:spacing w:before="60" w:after="60"/>
              <w:rPr>
                <w:rFonts w:ascii="Times New Roman" w:hAnsi="Times New Roman" w:cs="Times New Roman"/>
                <w:sz w:val="26"/>
                <w:szCs w:val="26"/>
              </w:rPr>
            </w:pPr>
          </w:p>
          <w:p w:rsidR="001D29DD" w:rsidRPr="001F5565" w:rsidRDefault="001D29DD" w:rsidP="001D29DD">
            <w:pPr>
              <w:spacing w:before="60" w:after="60"/>
              <w:rPr>
                <w:rFonts w:ascii="Times New Roman" w:hAnsi="Times New Roman" w:cs="Times New Roman"/>
                <w:sz w:val="26"/>
                <w:szCs w:val="26"/>
              </w:rPr>
            </w:pPr>
            <w:r w:rsidRPr="001F5565">
              <w:rPr>
                <w:rFonts w:ascii="Times New Roman" w:hAnsi="Times New Roman" w:cs="Times New Roman"/>
                <w:sz w:val="26"/>
                <w:szCs w:val="26"/>
              </w:rPr>
              <w:t>Mức 0,25 điểm: đáp ứng</w:t>
            </w:r>
          </w:p>
          <w:p w:rsidR="001D29DD" w:rsidRPr="001F5565" w:rsidRDefault="001D29DD" w:rsidP="001D29DD">
            <w:pPr>
              <w:spacing w:before="60" w:after="60"/>
              <w:rPr>
                <w:rFonts w:ascii="Times New Roman" w:hAnsi="Times New Roman" w:cs="Times New Roman"/>
                <w:sz w:val="26"/>
                <w:szCs w:val="26"/>
              </w:rPr>
            </w:pPr>
            <w:r w:rsidRPr="001F5565">
              <w:rPr>
                <w:rFonts w:ascii="Times New Roman" w:hAnsi="Times New Roman" w:cs="Times New Roman"/>
                <w:sz w:val="26"/>
                <w:szCs w:val="26"/>
              </w:rPr>
              <w:t xml:space="preserve">đủ yêu cầu. </w:t>
            </w:r>
          </w:p>
          <w:p w:rsidR="001D29DD" w:rsidRPr="001F5565" w:rsidRDefault="001D29DD" w:rsidP="001D29DD">
            <w:pPr>
              <w:spacing w:before="60" w:after="60"/>
              <w:rPr>
                <w:rFonts w:ascii="Times New Roman" w:hAnsi="Times New Roman" w:cs="Times New Roman"/>
                <w:sz w:val="26"/>
                <w:szCs w:val="26"/>
              </w:rPr>
            </w:pPr>
            <w:r w:rsidRPr="001F5565">
              <w:rPr>
                <w:rFonts w:ascii="Times New Roman" w:hAnsi="Times New Roman" w:cs="Times New Roman"/>
                <w:sz w:val="26"/>
                <w:szCs w:val="26"/>
              </w:rPr>
              <w:t>- Mức 0 điểm: thiếu hoặc không có</w:t>
            </w:r>
          </w:p>
          <w:p w:rsidR="001D29DD" w:rsidRDefault="001D29DD" w:rsidP="001F5565">
            <w:pPr>
              <w:spacing w:before="60" w:after="60"/>
              <w:rPr>
                <w:rFonts w:ascii="Times New Roman" w:hAnsi="Times New Roman" w:cs="Times New Roman"/>
                <w:sz w:val="26"/>
                <w:szCs w:val="26"/>
              </w:rPr>
            </w:pPr>
          </w:p>
          <w:p w:rsidR="00833873" w:rsidRPr="001F5565" w:rsidRDefault="00833873" w:rsidP="001F5565">
            <w:pPr>
              <w:spacing w:before="60" w:after="60"/>
              <w:rPr>
                <w:rFonts w:ascii="Times New Roman" w:hAnsi="Times New Roman" w:cs="Times New Roman"/>
                <w:sz w:val="26"/>
                <w:szCs w:val="26"/>
              </w:rPr>
            </w:pPr>
          </w:p>
          <w:p w:rsidR="00833873" w:rsidRPr="001F5565" w:rsidRDefault="00833873" w:rsidP="001F5565">
            <w:pPr>
              <w:spacing w:before="60" w:after="60"/>
              <w:rPr>
                <w:rFonts w:ascii="Times New Roman" w:hAnsi="Times New Roman" w:cs="Times New Roman"/>
                <w:sz w:val="26"/>
                <w:szCs w:val="26"/>
              </w:rPr>
            </w:pPr>
          </w:p>
          <w:p w:rsidR="00833873" w:rsidRPr="001F5565" w:rsidRDefault="00833873" w:rsidP="001F5565">
            <w:pPr>
              <w:spacing w:before="60" w:after="60"/>
              <w:rPr>
                <w:rFonts w:ascii="Times New Roman" w:hAnsi="Times New Roman" w:cs="Times New Roman"/>
                <w:sz w:val="26"/>
                <w:szCs w:val="26"/>
              </w:rPr>
            </w:pPr>
          </w:p>
          <w:p w:rsidR="00833873" w:rsidRPr="001F5565" w:rsidRDefault="00833873" w:rsidP="001F5565">
            <w:pPr>
              <w:spacing w:before="60" w:after="60"/>
              <w:rPr>
                <w:rFonts w:ascii="Times New Roman" w:hAnsi="Times New Roman" w:cs="Times New Roman"/>
                <w:sz w:val="26"/>
                <w:szCs w:val="26"/>
              </w:rPr>
            </w:pPr>
          </w:p>
          <w:p w:rsidR="00833873" w:rsidRPr="001F5565" w:rsidRDefault="00833873" w:rsidP="001F5565">
            <w:pPr>
              <w:spacing w:before="60" w:after="60"/>
              <w:rPr>
                <w:rFonts w:ascii="Times New Roman" w:hAnsi="Times New Roman" w:cs="Times New Roman"/>
                <w:sz w:val="26"/>
                <w:szCs w:val="26"/>
              </w:rPr>
            </w:pPr>
            <w:r w:rsidRPr="001F5565">
              <w:rPr>
                <w:rFonts w:ascii="Times New Roman" w:hAnsi="Times New Roman" w:cs="Times New Roman"/>
                <w:sz w:val="26"/>
                <w:szCs w:val="26"/>
              </w:rPr>
              <w:t>- Mức 2,5 - 3,0 điểm: Đáp ứng đầy đủ các yêu cầu. Cảm nhận sâu sắc, diễn đạt trôi chảy</w:t>
            </w:r>
          </w:p>
          <w:p w:rsidR="00833873" w:rsidRPr="001F5565" w:rsidRDefault="00833873" w:rsidP="001F5565">
            <w:pPr>
              <w:spacing w:before="60" w:after="60"/>
              <w:rPr>
                <w:rFonts w:ascii="Times New Roman" w:hAnsi="Times New Roman" w:cs="Times New Roman"/>
                <w:sz w:val="26"/>
                <w:szCs w:val="26"/>
              </w:rPr>
            </w:pPr>
            <w:r w:rsidRPr="001F5565">
              <w:rPr>
                <w:rFonts w:ascii="Times New Roman" w:hAnsi="Times New Roman" w:cs="Times New Roman"/>
                <w:sz w:val="26"/>
                <w:szCs w:val="26"/>
              </w:rPr>
              <w:t>- Mức 1,75 -2,25 điểm: Đáp ứng đầy đủ các yêu cầu. Cảm nhận sâu sắc, diễn đạt tương đối trôi chảy</w:t>
            </w:r>
          </w:p>
          <w:p w:rsidR="00833873" w:rsidRPr="001F5565" w:rsidRDefault="00833873" w:rsidP="001F5565">
            <w:pPr>
              <w:spacing w:before="60" w:after="60"/>
              <w:rPr>
                <w:rFonts w:ascii="Times New Roman" w:hAnsi="Times New Roman" w:cs="Times New Roman"/>
                <w:sz w:val="26"/>
                <w:szCs w:val="26"/>
              </w:rPr>
            </w:pPr>
            <w:r w:rsidRPr="001F5565">
              <w:rPr>
                <w:rFonts w:ascii="Times New Roman" w:hAnsi="Times New Roman" w:cs="Times New Roman"/>
                <w:sz w:val="26"/>
                <w:szCs w:val="26"/>
              </w:rPr>
              <w:t>- Mức 0,75 - 1,5 điểm: Cơ bản đáp ứng được các yêu cầu.</w:t>
            </w:r>
          </w:p>
          <w:p w:rsidR="00833873" w:rsidRPr="001F5565" w:rsidRDefault="00833873" w:rsidP="001F5565">
            <w:pPr>
              <w:spacing w:before="60" w:after="60"/>
              <w:rPr>
                <w:rFonts w:ascii="Times New Roman" w:hAnsi="Times New Roman" w:cs="Times New Roman"/>
                <w:sz w:val="26"/>
                <w:szCs w:val="26"/>
              </w:rPr>
            </w:pPr>
            <w:r w:rsidRPr="001F5565">
              <w:rPr>
                <w:rFonts w:ascii="Times New Roman" w:hAnsi="Times New Roman" w:cs="Times New Roman"/>
                <w:sz w:val="26"/>
                <w:szCs w:val="26"/>
              </w:rPr>
              <w:t>- Mức 0,25 - 0,5 điểm: Cảm nhận sơ sài.</w:t>
            </w: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r w:rsidRPr="001F5565">
              <w:rPr>
                <w:rFonts w:ascii="Times New Roman" w:hAnsi="Times New Roman" w:cs="Times New Roman"/>
                <w:sz w:val="26"/>
                <w:szCs w:val="26"/>
              </w:rPr>
              <w:t>Mức 0,5 điểm, đảm bảo yêu cầu trên</w:t>
            </w:r>
          </w:p>
          <w:p w:rsidR="0038368F" w:rsidRPr="001F5565" w:rsidRDefault="0038368F" w:rsidP="001F5565">
            <w:pPr>
              <w:spacing w:before="60" w:after="60"/>
              <w:rPr>
                <w:rFonts w:ascii="Times New Roman" w:hAnsi="Times New Roman" w:cs="Times New Roman"/>
                <w:sz w:val="26"/>
                <w:szCs w:val="26"/>
              </w:rPr>
            </w:pPr>
            <w:r w:rsidRPr="001F5565">
              <w:rPr>
                <w:rFonts w:ascii="Times New Roman" w:hAnsi="Times New Roman" w:cs="Times New Roman"/>
                <w:sz w:val="26"/>
                <w:szCs w:val="26"/>
              </w:rPr>
              <w:t>- Mức 0,25 điểm. trả lời được 2 ý nhưng chưa đầy đủ hoặc trả lời được 1 ý.</w:t>
            </w:r>
          </w:p>
          <w:p w:rsidR="0038368F" w:rsidRPr="001F5565" w:rsidRDefault="0038368F" w:rsidP="001F5565">
            <w:pPr>
              <w:spacing w:before="60" w:after="60"/>
              <w:rPr>
                <w:rFonts w:ascii="Times New Roman" w:hAnsi="Times New Roman" w:cs="Times New Roman"/>
                <w:sz w:val="26"/>
                <w:szCs w:val="26"/>
              </w:rPr>
            </w:pPr>
            <w:r w:rsidRPr="001F5565">
              <w:rPr>
                <w:rFonts w:ascii="Times New Roman" w:hAnsi="Times New Roman" w:cs="Times New Roman"/>
                <w:sz w:val="26"/>
                <w:szCs w:val="26"/>
              </w:rPr>
              <w:t xml:space="preserve">- Mức 0 điểm: không trả lời </w:t>
            </w:r>
            <w:r w:rsidRPr="001F5565">
              <w:rPr>
                <w:rFonts w:ascii="Times New Roman" w:hAnsi="Times New Roman" w:cs="Times New Roman"/>
                <w:sz w:val="26"/>
                <w:szCs w:val="26"/>
              </w:rPr>
              <w:lastRenderedPageBreak/>
              <w:t>hoặc trả lời sai</w:t>
            </w: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p>
          <w:p w:rsidR="0038368F" w:rsidRPr="001F5565" w:rsidRDefault="0038368F" w:rsidP="001F5565">
            <w:pPr>
              <w:spacing w:before="60" w:after="60"/>
              <w:rPr>
                <w:rFonts w:ascii="Times New Roman" w:hAnsi="Times New Roman" w:cs="Times New Roman"/>
                <w:sz w:val="26"/>
                <w:szCs w:val="26"/>
              </w:rPr>
            </w:pPr>
            <w:r w:rsidRPr="001F5565">
              <w:rPr>
                <w:rFonts w:ascii="Times New Roman" w:hAnsi="Times New Roman" w:cs="Times New Roman"/>
                <w:sz w:val="26"/>
                <w:szCs w:val="26"/>
              </w:rPr>
              <w:t xml:space="preserve">- Mức 0,25 điểm: đáp ứng đủ yêu cầu. </w:t>
            </w:r>
          </w:p>
          <w:p w:rsidR="0038368F" w:rsidRPr="001F5565" w:rsidRDefault="0038368F" w:rsidP="001F5565">
            <w:pPr>
              <w:spacing w:before="60" w:after="60"/>
              <w:rPr>
                <w:rFonts w:ascii="Times New Roman" w:hAnsi="Times New Roman" w:cs="Times New Roman"/>
                <w:sz w:val="26"/>
                <w:szCs w:val="26"/>
              </w:rPr>
            </w:pPr>
            <w:r w:rsidRPr="001F5565">
              <w:rPr>
                <w:rFonts w:ascii="Times New Roman" w:hAnsi="Times New Roman" w:cs="Times New Roman"/>
                <w:sz w:val="26"/>
                <w:szCs w:val="26"/>
              </w:rPr>
              <w:t>- Mức 0 điểm: không có</w:t>
            </w:r>
          </w:p>
          <w:p w:rsidR="004E0D7C" w:rsidRPr="001F5565" w:rsidRDefault="004E0D7C" w:rsidP="001F5565">
            <w:pPr>
              <w:spacing w:before="60" w:after="60"/>
              <w:rPr>
                <w:rFonts w:ascii="Times New Roman" w:hAnsi="Times New Roman" w:cs="Times New Roman"/>
                <w:sz w:val="26"/>
                <w:szCs w:val="26"/>
              </w:rPr>
            </w:pPr>
          </w:p>
        </w:tc>
      </w:tr>
    </w:tbl>
    <w:p w:rsidR="00833873" w:rsidRPr="001F5565" w:rsidRDefault="00833873" w:rsidP="001F5565">
      <w:pPr>
        <w:spacing w:before="60" w:after="60" w:line="240" w:lineRule="auto"/>
        <w:rPr>
          <w:rFonts w:ascii="Times New Roman" w:hAnsi="Times New Roman" w:cs="Times New Roman"/>
          <w:sz w:val="26"/>
          <w:szCs w:val="26"/>
        </w:rPr>
      </w:pPr>
    </w:p>
    <w:sectPr w:rsidR="00833873" w:rsidRPr="001F5565" w:rsidSect="002104AF">
      <w:pgSz w:w="11907" w:h="16840" w:code="9"/>
      <w:pgMar w:top="1134" w:right="1185"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70306050509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ED"/>
    <w:rsid w:val="00065477"/>
    <w:rsid w:val="00141D60"/>
    <w:rsid w:val="001C5E3A"/>
    <w:rsid w:val="001D29DD"/>
    <w:rsid w:val="001F5565"/>
    <w:rsid w:val="002104AF"/>
    <w:rsid w:val="00280CAB"/>
    <w:rsid w:val="002F2D69"/>
    <w:rsid w:val="0038368F"/>
    <w:rsid w:val="003974ED"/>
    <w:rsid w:val="00451E21"/>
    <w:rsid w:val="00495F12"/>
    <w:rsid w:val="004E0D7C"/>
    <w:rsid w:val="007B7A16"/>
    <w:rsid w:val="00833873"/>
    <w:rsid w:val="008D7AE6"/>
    <w:rsid w:val="0097362A"/>
    <w:rsid w:val="00C94915"/>
    <w:rsid w:val="00CD5869"/>
    <w:rsid w:val="00F8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E21"/>
    <w:rPr>
      <w:rFonts w:ascii="Tahoma" w:hAnsi="Tahoma" w:cs="Tahoma"/>
      <w:sz w:val="16"/>
      <w:szCs w:val="16"/>
    </w:rPr>
  </w:style>
  <w:style w:type="paragraph" w:styleId="Caption">
    <w:name w:val="caption"/>
    <w:basedOn w:val="Normal"/>
    <w:next w:val="Normal"/>
    <w:uiPriority w:val="35"/>
    <w:unhideWhenUsed/>
    <w:qFormat/>
    <w:rsid w:val="001D29D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E21"/>
    <w:rPr>
      <w:rFonts w:ascii="Tahoma" w:hAnsi="Tahoma" w:cs="Tahoma"/>
      <w:sz w:val="16"/>
      <w:szCs w:val="16"/>
    </w:rPr>
  </w:style>
  <w:style w:type="paragraph" w:styleId="Caption">
    <w:name w:val="caption"/>
    <w:basedOn w:val="Normal"/>
    <w:next w:val="Normal"/>
    <w:uiPriority w:val="35"/>
    <w:unhideWhenUsed/>
    <w:qFormat/>
    <w:rsid w:val="001D29D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1282</Words>
  <Characters>7312</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2024-02-22T00:07:00Z</cp:lastPrinted>
  <dcterms:created xsi:type="dcterms:W3CDTF">2024-02-21T13:37:00Z</dcterms:created>
  <dcterms:modified xsi:type="dcterms:W3CDTF">2024-02-22T04:25:00Z</dcterms:modified>
</cp:coreProperties>
</file>