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21" w:rsidRDefault="00D86A21" w:rsidP="009038EE">
      <w:pPr>
        <w:jc w:val="center"/>
        <w:rPr>
          <w:rFonts w:ascii="Times New Roman" w:eastAsia="Calibri" w:hAnsi="Times New Roman" w:cs="Times New Roman"/>
          <w:b/>
          <w:bCs/>
          <w:color w:val="FF0000"/>
          <w:sz w:val="32"/>
          <w:szCs w:val="26"/>
        </w:rPr>
      </w:pPr>
      <w:bookmarkStart w:id="0" w:name="_GoBack"/>
      <w:bookmarkEnd w:id="0"/>
      <w:r w:rsidRPr="0038358E">
        <w:rPr>
          <w:rFonts w:ascii="Times New Roman" w:hAnsi="Times New Roman" w:cs="Times New Roman"/>
          <w:b/>
          <w:bCs/>
          <w:color w:val="FF0000"/>
          <w:sz w:val="32"/>
          <w:szCs w:val="26"/>
        </w:rPr>
        <w:t>CHUYÊN ĐỀ</w:t>
      </w:r>
      <w:r w:rsidR="00F64DAC">
        <w:rPr>
          <w:rFonts w:ascii="Times New Roman" w:hAnsi="Times New Roman" w:cs="Times New Roman"/>
          <w:b/>
          <w:bCs/>
          <w:color w:val="FF0000"/>
          <w:sz w:val="32"/>
          <w:szCs w:val="26"/>
        </w:rPr>
        <w:t xml:space="preserve"> 12</w:t>
      </w:r>
      <w:r w:rsidRPr="0038358E">
        <w:rPr>
          <w:rFonts w:ascii="Times New Roman" w:hAnsi="Times New Roman" w:cs="Times New Roman"/>
          <w:b/>
          <w:bCs/>
          <w:color w:val="FF0000"/>
          <w:sz w:val="32"/>
          <w:szCs w:val="26"/>
        </w:rPr>
        <w:t xml:space="preserve">: </w:t>
      </w:r>
      <w:r w:rsidRPr="0038358E">
        <w:rPr>
          <w:rFonts w:ascii="Times New Roman" w:eastAsia="Calibri" w:hAnsi="Times New Roman" w:cs="Times New Roman"/>
          <w:b/>
          <w:bCs/>
          <w:color w:val="FF0000"/>
          <w:sz w:val="32"/>
          <w:szCs w:val="26"/>
        </w:rPr>
        <w:t>S</w:t>
      </w:r>
      <w:r w:rsidRPr="0038358E">
        <w:rPr>
          <w:rFonts w:ascii="Times New Roman" w:hAnsi="Times New Roman" w:cs="Times New Roman"/>
          <w:b/>
          <w:bCs/>
          <w:color w:val="FF0000"/>
          <w:sz w:val="32"/>
          <w:szCs w:val="26"/>
        </w:rPr>
        <w:t>Ự</w:t>
      </w:r>
      <w:r w:rsidRPr="0038358E">
        <w:rPr>
          <w:rFonts w:ascii="Times New Roman" w:eastAsia="Calibri" w:hAnsi="Times New Roman" w:cs="Times New Roman"/>
          <w:b/>
          <w:bCs/>
          <w:color w:val="FF0000"/>
          <w:sz w:val="32"/>
          <w:szCs w:val="26"/>
        </w:rPr>
        <w:t xml:space="preserve"> </w:t>
      </w:r>
      <w:r w:rsidRPr="0038358E">
        <w:rPr>
          <w:rFonts w:ascii="Times New Roman" w:hAnsi="Times New Roman" w:cs="Times New Roman"/>
          <w:b/>
          <w:bCs/>
          <w:color w:val="FF0000"/>
          <w:sz w:val="32"/>
          <w:szCs w:val="26"/>
        </w:rPr>
        <w:t>NHIỄM</w:t>
      </w:r>
      <w:r w:rsidRPr="0038358E">
        <w:rPr>
          <w:rFonts w:ascii="Times New Roman" w:eastAsia="Calibri" w:hAnsi="Times New Roman" w:cs="Times New Roman"/>
          <w:b/>
          <w:bCs/>
          <w:color w:val="FF0000"/>
          <w:sz w:val="32"/>
          <w:szCs w:val="26"/>
        </w:rPr>
        <w:t xml:space="preserve"> </w:t>
      </w:r>
      <w:r w:rsidRPr="0038358E">
        <w:rPr>
          <w:rFonts w:ascii="Times New Roman" w:hAnsi="Times New Roman" w:cs="Times New Roman"/>
          <w:b/>
          <w:bCs/>
          <w:color w:val="FF0000"/>
          <w:sz w:val="32"/>
          <w:szCs w:val="26"/>
        </w:rPr>
        <w:t>TỪ</w:t>
      </w:r>
      <w:r w:rsidRPr="0038358E">
        <w:rPr>
          <w:rFonts w:ascii="Times New Roman" w:eastAsia="Calibri" w:hAnsi="Times New Roman" w:cs="Times New Roman"/>
          <w:b/>
          <w:bCs/>
          <w:color w:val="FF0000"/>
          <w:sz w:val="32"/>
          <w:szCs w:val="26"/>
        </w:rPr>
        <w:t xml:space="preserve"> </w:t>
      </w:r>
      <w:r w:rsidRPr="0038358E">
        <w:rPr>
          <w:rFonts w:ascii="Times New Roman" w:hAnsi="Times New Roman" w:cs="Times New Roman"/>
          <w:b/>
          <w:bCs/>
          <w:color w:val="FF0000"/>
          <w:sz w:val="32"/>
          <w:szCs w:val="26"/>
        </w:rPr>
        <w:t>CỦA</w:t>
      </w:r>
      <w:r w:rsidRPr="0038358E">
        <w:rPr>
          <w:rFonts w:ascii="Times New Roman" w:eastAsia="Calibri" w:hAnsi="Times New Roman" w:cs="Times New Roman"/>
          <w:b/>
          <w:bCs/>
          <w:color w:val="FF0000"/>
          <w:sz w:val="32"/>
          <w:szCs w:val="26"/>
        </w:rPr>
        <w:t xml:space="preserve"> </w:t>
      </w:r>
      <w:r w:rsidRPr="0038358E">
        <w:rPr>
          <w:rFonts w:ascii="Times New Roman" w:hAnsi="Times New Roman" w:cs="Times New Roman"/>
          <w:b/>
          <w:bCs/>
          <w:color w:val="FF0000"/>
          <w:sz w:val="32"/>
          <w:szCs w:val="26"/>
        </w:rPr>
        <w:t>SẮT</w:t>
      </w:r>
      <w:r w:rsidRPr="0038358E">
        <w:rPr>
          <w:rFonts w:ascii="Times New Roman" w:eastAsia="Calibri" w:hAnsi="Times New Roman" w:cs="Times New Roman"/>
          <w:b/>
          <w:bCs/>
          <w:color w:val="FF0000"/>
          <w:sz w:val="32"/>
          <w:szCs w:val="26"/>
        </w:rPr>
        <w:t xml:space="preserve">, </w:t>
      </w:r>
      <w:r w:rsidRPr="0038358E">
        <w:rPr>
          <w:rFonts w:ascii="Times New Roman" w:hAnsi="Times New Roman" w:cs="Times New Roman"/>
          <w:b/>
          <w:bCs/>
          <w:color w:val="FF0000"/>
          <w:sz w:val="32"/>
          <w:szCs w:val="26"/>
        </w:rPr>
        <w:t>THÉP</w:t>
      </w:r>
      <w:r w:rsidRPr="0038358E">
        <w:rPr>
          <w:rFonts w:ascii="Times New Roman" w:eastAsia="Calibri" w:hAnsi="Times New Roman" w:cs="Times New Roman"/>
          <w:b/>
          <w:bCs/>
          <w:color w:val="FF0000"/>
          <w:sz w:val="32"/>
          <w:szCs w:val="26"/>
        </w:rPr>
        <w:t xml:space="preserve"> – N</w:t>
      </w:r>
      <w:r w:rsidRPr="0038358E">
        <w:rPr>
          <w:rFonts w:ascii="Times New Roman" w:hAnsi="Times New Roman" w:cs="Times New Roman"/>
          <w:b/>
          <w:bCs/>
          <w:color w:val="FF0000"/>
          <w:sz w:val="32"/>
          <w:szCs w:val="26"/>
        </w:rPr>
        <w:t>AM</w:t>
      </w:r>
      <w:r w:rsidRPr="0038358E">
        <w:rPr>
          <w:rFonts w:ascii="Times New Roman" w:eastAsia="Calibri" w:hAnsi="Times New Roman" w:cs="Times New Roman"/>
          <w:b/>
          <w:bCs/>
          <w:color w:val="FF0000"/>
          <w:sz w:val="32"/>
          <w:szCs w:val="26"/>
        </w:rPr>
        <w:t xml:space="preserve"> </w:t>
      </w:r>
      <w:r w:rsidRPr="0038358E">
        <w:rPr>
          <w:rFonts w:ascii="Times New Roman" w:hAnsi="Times New Roman" w:cs="Times New Roman"/>
          <w:b/>
          <w:bCs/>
          <w:color w:val="FF0000"/>
          <w:sz w:val="32"/>
          <w:szCs w:val="26"/>
        </w:rPr>
        <w:t>CHÂM</w:t>
      </w:r>
      <w:r w:rsidRPr="0038358E">
        <w:rPr>
          <w:rFonts w:ascii="Times New Roman" w:eastAsia="Calibri" w:hAnsi="Times New Roman" w:cs="Times New Roman"/>
          <w:b/>
          <w:bCs/>
          <w:color w:val="FF0000"/>
          <w:sz w:val="32"/>
          <w:szCs w:val="26"/>
        </w:rPr>
        <w:t xml:space="preserve"> </w:t>
      </w:r>
      <w:r w:rsidRPr="0038358E">
        <w:rPr>
          <w:rFonts w:ascii="Times New Roman" w:hAnsi="Times New Roman" w:cs="Times New Roman"/>
          <w:b/>
          <w:bCs/>
          <w:color w:val="FF0000"/>
          <w:sz w:val="32"/>
          <w:szCs w:val="26"/>
        </w:rPr>
        <w:t>ĐIỆN</w:t>
      </w:r>
      <w:r w:rsidRPr="0038358E">
        <w:rPr>
          <w:rFonts w:ascii="Times New Roman" w:eastAsia="Calibri" w:hAnsi="Times New Roman" w:cs="Times New Roman"/>
          <w:b/>
          <w:bCs/>
          <w:color w:val="FF0000"/>
          <w:sz w:val="32"/>
          <w:szCs w:val="26"/>
        </w:rPr>
        <w:t>.</w:t>
      </w:r>
    </w:p>
    <w:p w:rsidR="00DD5C48" w:rsidRPr="0038358E" w:rsidRDefault="00DD5C48" w:rsidP="00DD5C48">
      <w:pPr>
        <w:rPr>
          <w:rFonts w:ascii="Times New Roman" w:eastAsia="Calibri" w:hAnsi="Times New Roman" w:cs="Times New Roman"/>
          <w:b/>
          <w:bCs/>
          <w:color w:val="FF0000"/>
          <w:sz w:val="32"/>
          <w:szCs w:val="26"/>
        </w:rPr>
      </w:pPr>
      <w:r>
        <w:rPr>
          <w:rFonts w:ascii="Times New Roman" w:eastAsia="Calibri" w:hAnsi="Times New Roman" w:cs="Times New Roman"/>
          <w:b/>
          <w:bCs/>
          <w:color w:val="FF0000"/>
          <w:sz w:val="32"/>
          <w:szCs w:val="26"/>
        </w:rPr>
        <w:tab/>
      </w:r>
      <w:r>
        <w:rPr>
          <w:rFonts w:ascii="Times New Roman" w:eastAsia="Calibri" w:hAnsi="Times New Roman" w:cs="Times New Roman"/>
          <w:b/>
          <w:bCs/>
          <w:color w:val="FF0000"/>
          <w:sz w:val="32"/>
          <w:szCs w:val="26"/>
        </w:rPr>
        <w:tab/>
      </w:r>
      <w:r>
        <w:rPr>
          <w:rFonts w:ascii="Times New Roman" w:eastAsia="Calibri" w:hAnsi="Times New Roman" w:cs="Times New Roman"/>
          <w:b/>
          <w:bCs/>
          <w:color w:val="FF0000"/>
          <w:sz w:val="32"/>
          <w:szCs w:val="26"/>
        </w:rPr>
        <w:tab/>
        <w:t xml:space="preserve">       ỨNG DỤNG CỦA NAM CHÂM.</w:t>
      </w:r>
    </w:p>
    <w:p w:rsidR="00D86A21" w:rsidRPr="0038358E" w:rsidRDefault="00D86A21" w:rsidP="009038EE">
      <w:pPr>
        <w:rPr>
          <w:rFonts w:ascii="Times New Roman" w:hAnsi="Times New Roman" w:cs="Times New Roman"/>
          <w:b/>
          <w:iCs/>
          <w:color w:val="FF0000"/>
          <w:sz w:val="32"/>
          <w:szCs w:val="26"/>
        </w:rPr>
      </w:pPr>
    </w:p>
    <w:p w:rsidR="00D86A21" w:rsidRPr="0038358E" w:rsidRDefault="00D86A21" w:rsidP="009038EE">
      <w:pPr>
        <w:rPr>
          <w:rFonts w:ascii="Times New Roman" w:eastAsia="Calibri" w:hAnsi="Times New Roman" w:cs="Times New Roman"/>
          <w:b/>
          <w:iCs/>
          <w:color w:val="0000CC"/>
          <w:sz w:val="26"/>
          <w:szCs w:val="26"/>
        </w:rPr>
      </w:pPr>
      <w:r w:rsidRPr="0038358E">
        <w:rPr>
          <w:rFonts w:ascii="Times New Roman" w:hAnsi="Times New Roman" w:cs="Times New Roman"/>
          <w:b/>
          <w:iCs/>
          <w:color w:val="0000CC"/>
          <w:sz w:val="26"/>
          <w:szCs w:val="26"/>
        </w:rPr>
        <w:t>1/</w:t>
      </w:r>
      <w:r w:rsidRPr="0038358E">
        <w:rPr>
          <w:rFonts w:ascii="Times New Roman" w:eastAsia="Calibri" w:hAnsi="Times New Roman" w:cs="Times New Roman"/>
          <w:b/>
          <w:iCs/>
          <w:color w:val="0000CC"/>
          <w:sz w:val="26"/>
          <w:szCs w:val="26"/>
        </w:rPr>
        <w:t xml:space="preserve"> Sự nhiễm từ của sắt thép:</w:t>
      </w:r>
    </w:p>
    <w:p w:rsidR="00D86A21" w:rsidRPr="00D86A21" w:rsidRDefault="00D86A21" w:rsidP="009038EE">
      <w:pPr>
        <w:ind w:firstLine="720"/>
        <w:rPr>
          <w:rFonts w:ascii="Times New Roman" w:eastAsia="Calibri" w:hAnsi="Times New Roman" w:cs="Times New Roman"/>
          <w:sz w:val="26"/>
          <w:szCs w:val="26"/>
        </w:rPr>
      </w:pPr>
      <w:r w:rsidRPr="00D86A21">
        <w:rPr>
          <w:rFonts w:ascii="Times New Roman" w:eastAsia="Calibri" w:hAnsi="Times New Roman" w:cs="Times New Roman"/>
          <w:sz w:val="26"/>
          <w:szCs w:val="26"/>
        </w:rPr>
        <w:t xml:space="preserve">* Sắt, thép, niken, côban và các vật liệu từ khác đặt trong từ trường, đều bị nhiễm từ. </w:t>
      </w:r>
    </w:p>
    <w:p w:rsidR="00D86A21" w:rsidRPr="00D86A21" w:rsidRDefault="00D86A21" w:rsidP="009038EE">
      <w:pPr>
        <w:ind w:firstLine="720"/>
        <w:rPr>
          <w:rFonts w:ascii="Times New Roman" w:eastAsia="Calibri" w:hAnsi="Times New Roman" w:cs="Times New Roman"/>
          <w:sz w:val="26"/>
          <w:szCs w:val="26"/>
        </w:rPr>
      </w:pPr>
      <w:r w:rsidRPr="00D86A21">
        <w:rPr>
          <w:rFonts w:ascii="Times New Roman" w:eastAsia="Calibri" w:hAnsi="Times New Roman" w:cs="Times New Roman"/>
          <w:sz w:val="26"/>
          <w:szCs w:val="26"/>
        </w:rPr>
        <w:t>* Sau bị đã bị nhiễm từ, sắt non không giữ được từ tính lâu dài, còn thép thì giữ được từ tính lâu dài</w:t>
      </w:r>
    </w:p>
    <w:p w:rsidR="00D86A21" w:rsidRPr="0038358E" w:rsidRDefault="00D86A21" w:rsidP="009038EE">
      <w:pPr>
        <w:rPr>
          <w:rFonts w:ascii="Times New Roman" w:eastAsia="Calibri" w:hAnsi="Times New Roman" w:cs="Times New Roman"/>
          <w:b/>
          <w:iCs/>
          <w:color w:val="0000CC"/>
          <w:sz w:val="26"/>
          <w:szCs w:val="26"/>
        </w:rPr>
      </w:pPr>
      <w:r w:rsidRPr="0038358E">
        <w:rPr>
          <w:rFonts w:ascii="Times New Roman" w:hAnsi="Times New Roman" w:cs="Times New Roman"/>
          <w:b/>
          <w:iCs/>
          <w:color w:val="0000CC"/>
          <w:sz w:val="26"/>
          <w:szCs w:val="26"/>
        </w:rPr>
        <w:t>2/</w:t>
      </w:r>
      <w:r w:rsidRPr="0038358E">
        <w:rPr>
          <w:rFonts w:ascii="Times New Roman" w:eastAsia="Calibri" w:hAnsi="Times New Roman" w:cs="Times New Roman"/>
          <w:b/>
          <w:iCs/>
          <w:color w:val="0000CC"/>
          <w:sz w:val="26"/>
          <w:szCs w:val="26"/>
        </w:rPr>
        <w:t xml:space="preserve"> Nam châm điện:</w:t>
      </w:r>
    </w:p>
    <w:p w:rsidR="00D86A21" w:rsidRPr="00D86A21" w:rsidRDefault="00D86A21" w:rsidP="009038EE">
      <w:pPr>
        <w:ind w:left="57" w:firstLine="663"/>
        <w:rPr>
          <w:rFonts w:ascii="Times New Roman" w:eastAsia="Calibri" w:hAnsi="Times New Roman" w:cs="Times New Roman"/>
          <w:sz w:val="26"/>
          <w:szCs w:val="26"/>
        </w:rPr>
      </w:pP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Cấu tạo: Cuộn dây dẫn, lõi sắt non</w:t>
      </w:r>
    </w:p>
    <w:p w:rsidR="00D86A21" w:rsidRPr="00D86A21" w:rsidRDefault="00D86A21" w:rsidP="009038EE">
      <w:pPr>
        <w:ind w:firstLine="720"/>
        <w:rPr>
          <w:rFonts w:ascii="Times New Roman" w:eastAsia="Calibri" w:hAnsi="Times New Roman" w:cs="Times New Roman"/>
          <w:sz w:val="26"/>
          <w:szCs w:val="26"/>
        </w:rPr>
      </w:pP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Các cách làm tăng lực từ của nam châm điện:</w:t>
      </w:r>
    </w:p>
    <w:p w:rsidR="00D86A21" w:rsidRPr="00D86A21" w:rsidRDefault="00D86A21" w:rsidP="009038EE">
      <w:pPr>
        <w:ind w:firstLine="720"/>
        <w:rPr>
          <w:rFonts w:ascii="Times New Roman" w:eastAsia="Calibri" w:hAnsi="Times New Roman" w:cs="Times New Roman"/>
          <w:sz w:val="26"/>
          <w:szCs w:val="26"/>
        </w:rPr>
      </w:pPr>
      <w:r w:rsidRPr="00D86A21">
        <w:rPr>
          <w:rFonts w:ascii="Times New Roman" w:eastAsia="Calibri" w:hAnsi="Times New Roman" w:cs="Times New Roman"/>
          <w:sz w:val="26"/>
          <w:szCs w:val="26"/>
        </w:rPr>
        <w:t>+ Tăng cường độ dòng điện chạy qua các vòng dây</w:t>
      </w:r>
    </w:p>
    <w:p w:rsidR="00D86A21" w:rsidRPr="00D86A21" w:rsidRDefault="00D86A21" w:rsidP="009038EE">
      <w:pPr>
        <w:ind w:firstLine="720"/>
        <w:rPr>
          <w:rFonts w:ascii="Times New Roman" w:eastAsia="Calibri" w:hAnsi="Times New Roman" w:cs="Times New Roman"/>
          <w:sz w:val="26"/>
          <w:szCs w:val="26"/>
        </w:rPr>
      </w:pPr>
      <w:r w:rsidRPr="00D86A21">
        <w:rPr>
          <w:rFonts w:ascii="Times New Roman" w:eastAsia="Calibri" w:hAnsi="Times New Roman" w:cs="Times New Roman"/>
          <w:sz w:val="26"/>
          <w:szCs w:val="26"/>
        </w:rPr>
        <w:t>+ Tăng số vòng dây của cuộn dây</w:t>
      </w:r>
    </w:p>
    <w:p w:rsidR="00D86A21" w:rsidRPr="0038358E" w:rsidRDefault="00D86A21" w:rsidP="009038EE">
      <w:pPr>
        <w:rPr>
          <w:rFonts w:ascii="Times New Roman" w:hAnsi="Times New Roman" w:cs="Times New Roman"/>
          <w:b/>
          <w:bCs/>
          <w:color w:val="0000CC"/>
          <w:sz w:val="26"/>
          <w:szCs w:val="26"/>
        </w:rPr>
      </w:pPr>
      <w:r w:rsidRPr="0038358E">
        <w:rPr>
          <w:rFonts w:ascii="Times New Roman" w:hAnsi="Times New Roman" w:cs="Times New Roman"/>
          <w:b/>
          <w:bCs/>
          <w:color w:val="0000CC"/>
          <w:sz w:val="26"/>
          <w:szCs w:val="26"/>
        </w:rPr>
        <w:t>3/</w:t>
      </w:r>
      <w:r w:rsidRPr="0038358E">
        <w:rPr>
          <w:rFonts w:ascii="Times New Roman" w:eastAsia="Calibri" w:hAnsi="Times New Roman" w:cs="Times New Roman"/>
          <w:b/>
          <w:bCs/>
          <w:color w:val="0000CC"/>
          <w:sz w:val="26"/>
          <w:szCs w:val="26"/>
        </w:rPr>
        <w:t xml:space="preserve"> Ứng dụng của NC điện: </w:t>
      </w:r>
    </w:p>
    <w:p w:rsidR="00D86A21" w:rsidRPr="00D86A21" w:rsidRDefault="00D86A21" w:rsidP="009038EE">
      <w:pPr>
        <w:ind w:firstLine="720"/>
        <w:rPr>
          <w:rFonts w:ascii="Times New Roman" w:eastAsia="Calibri" w:hAnsi="Times New Roman" w:cs="Times New Roman"/>
          <w:bCs/>
          <w:sz w:val="26"/>
          <w:szCs w:val="26"/>
        </w:rPr>
      </w:pPr>
      <w:r w:rsidRPr="00D86A21">
        <w:rPr>
          <w:rFonts w:ascii="Times New Roman" w:eastAsia="Calibri" w:hAnsi="Times New Roman" w:cs="Times New Roman"/>
          <w:bCs/>
          <w:sz w:val="26"/>
          <w:szCs w:val="26"/>
        </w:rPr>
        <w:t>Ampe kế, rơle điện từ, rơle dòng, loa điện (loa điện có cả hai loại nam châm), máy phát điện kĩ thuật, động cơ điện trong kĩ thuật, cần cẩu, thiết bị ghi âm, chuông điện…</w:t>
      </w:r>
    </w:p>
    <w:p w:rsidR="00D86A21" w:rsidRPr="0038358E" w:rsidRDefault="00D86A21" w:rsidP="009038EE">
      <w:pPr>
        <w:rPr>
          <w:rFonts w:ascii="Times New Roman" w:eastAsia="Calibri" w:hAnsi="Times New Roman" w:cs="Times New Roman"/>
          <w:b/>
          <w:i/>
          <w:iCs/>
          <w:color w:val="0000CC"/>
          <w:sz w:val="26"/>
          <w:szCs w:val="26"/>
        </w:rPr>
      </w:pPr>
      <w:r w:rsidRPr="0038358E">
        <w:rPr>
          <w:rFonts w:ascii="Times New Roman" w:eastAsia="Calibri" w:hAnsi="Times New Roman" w:cs="Times New Roman"/>
          <w:b/>
          <w:i/>
          <w:iCs/>
          <w:color w:val="0000CC"/>
          <w:sz w:val="26"/>
          <w:szCs w:val="26"/>
        </w:rPr>
        <w:t>a. Loa điện:</w:t>
      </w:r>
    </w:p>
    <w:p w:rsidR="00D86A21" w:rsidRPr="00D86A21" w:rsidRDefault="00D86A21" w:rsidP="009038EE">
      <w:pPr>
        <w:ind w:firstLine="720"/>
        <w:rPr>
          <w:rFonts w:ascii="Times New Roman" w:eastAsia="Calibri" w:hAnsi="Times New Roman" w:cs="Times New Roman"/>
          <w:sz w:val="26"/>
          <w:szCs w:val="26"/>
        </w:rPr>
      </w:pP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Cấu tạo: Bộ phận chính của loa điện : Ống dây L, nam châm chữ E, màng loa M. Ống dây có thể dao động dọc theo khe nhỏ giữa hai từ cực của NC</w:t>
      </w:r>
    </w:p>
    <w:p w:rsidR="00D86A21" w:rsidRPr="00D86A21" w:rsidRDefault="00D86A21" w:rsidP="009038EE">
      <w:pPr>
        <w:ind w:firstLine="720"/>
        <w:rPr>
          <w:rFonts w:ascii="Times New Roman" w:eastAsia="Calibri" w:hAnsi="Times New Roman" w:cs="Times New Roman"/>
          <w:sz w:val="26"/>
          <w:szCs w:val="26"/>
        </w:rPr>
      </w:pP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Hoạt động: Trong loa điện, khi dòng điện có cường độ thay đổi được truyền từ micrô qua bộ phận tăng âm đến ống dây thì ống dây dao động.</w:t>
      </w:r>
      <w:r>
        <w:rPr>
          <w:rFonts w:ascii="Times New Roman" w:hAnsi="Times New Roman" w:cs="Times New Roman"/>
          <w:sz w:val="26"/>
          <w:szCs w:val="26"/>
        </w:rPr>
        <w:t xml:space="preserve"> Phát ra âm thanh</w:t>
      </w:r>
      <w:r w:rsidRPr="00D86A21">
        <w:rPr>
          <w:rFonts w:ascii="Times New Roman" w:eastAsia="Calibri" w:hAnsi="Times New Roman" w:cs="Times New Roman"/>
          <w:sz w:val="26"/>
          <w:szCs w:val="26"/>
        </w:rPr>
        <w:t>.</w:t>
      </w: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Biến dao động điện thành âm thanh</w:t>
      </w:r>
    </w:p>
    <w:p w:rsidR="00D86A21" w:rsidRPr="0038358E" w:rsidRDefault="00D86A21" w:rsidP="009038EE">
      <w:pPr>
        <w:rPr>
          <w:rFonts w:ascii="Times New Roman" w:eastAsia="Calibri" w:hAnsi="Times New Roman" w:cs="Times New Roman"/>
          <w:b/>
          <w:i/>
          <w:iCs/>
          <w:color w:val="0000CC"/>
          <w:sz w:val="26"/>
          <w:szCs w:val="26"/>
        </w:rPr>
      </w:pPr>
      <w:r w:rsidRPr="0038358E">
        <w:rPr>
          <w:rFonts w:ascii="Times New Roman" w:eastAsia="Calibri" w:hAnsi="Times New Roman" w:cs="Times New Roman"/>
          <w:b/>
          <w:i/>
          <w:iCs/>
          <w:color w:val="0000CC"/>
          <w:sz w:val="26"/>
          <w:szCs w:val="26"/>
        </w:rPr>
        <w:t>b. Rơle điện từ:</w:t>
      </w:r>
    </w:p>
    <w:p w:rsidR="00D86A21" w:rsidRPr="00D86A21" w:rsidRDefault="00D86A21" w:rsidP="009038EE">
      <w:pPr>
        <w:ind w:firstLine="720"/>
        <w:rPr>
          <w:rFonts w:ascii="Times New Roman" w:eastAsia="Calibri" w:hAnsi="Times New Roman" w:cs="Times New Roman"/>
          <w:sz w:val="26"/>
          <w:szCs w:val="26"/>
        </w:rPr>
      </w:pP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Rơle điện từ là một thiết bị tự động đóng, ngắt mạch điện, bảo vệ và điều khiển sự làm việc của mạch điện.</w:t>
      </w:r>
    </w:p>
    <w:p w:rsidR="00D86A21" w:rsidRPr="00D86A21" w:rsidRDefault="00D86A21" w:rsidP="009038EE">
      <w:pPr>
        <w:ind w:firstLine="720"/>
        <w:rPr>
          <w:rFonts w:ascii="Times New Roman" w:eastAsia="Calibri" w:hAnsi="Times New Roman" w:cs="Times New Roman"/>
          <w:sz w:val="26"/>
          <w:szCs w:val="26"/>
        </w:rPr>
      </w:pP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 xml:space="preserve">Bộ phận chủ yếu của rơle gồm một nam châm điện) và một thanh sắt non </w:t>
      </w:r>
    </w:p>
    <w:p w:rsidR="00D86A21" w:rsidRPr="0038358E" w:rsidRDefault="00D86A21" w:rsidP="009038EE">
      <w:pPr>
        <w:rPr>
          <w:rFonts w:ascii="Times New Roman" w:eastAsia="Calibri" w:hAnsi="Times New Roman" w:cs="Times New Roman"/>
          <w:b/>
          <w:i/>
          <w:color w:val="0000CC"/>
          <w:sz w:val="26"/>
          <w:szCs w:val="26"/>
        </w:rPr>
      </w:pPr>
      <w:r w:rsidRPr="0038358E">
        <w:rPr>
          <w:rFonts w:ascii="Times New Roman" w:eastAsia="Calibri" w:hAnsi="Times New Roman" w:cs="Times New Roman"/>
          <w:b/>
          <w:i/>
          <w:color w:val="0000CC"/>
          <w:sz w:val="26"/>
          <w:szCs w:val="26"/>
        </w:rPr>
        <w:t>c. Rơ le dòng</w:t>
      </w:r>
    </w:p>
    <w:p w:rsidR="00D86A21" w:rsidRPr="00D86A21" w:rsidRDefault="00D86A21" w:rsidP="009038EE">
      <w:pPr>
        <w:ind w:firstLine="720"/>
        <w:rPr>
          <w:rFonts w:ascii="Times New Roman" w:eastAsia="Calibri" w:hAnsi="Times New Roman" w:cs="Times New Roman"/>
          <w:sz w:val="26"/>
          <w:szCs w:val="26"/>
        </w:rPr>
      </w:pPr>
      <w:r>
        <w:rPr>
          <w:rFonts w:ascii="Times New Roman" w:hAnsi="Times New Roman" w:cs="Times New Roman"/>
          <w:sz w:val="26"/>
          <w:szCs w:val="26"/>
        </w:rPr>
        <w:t xml:space="preserve">- </w:t>
      </w:r>
      <w:r w:rsidRPr="00D86A21">
        <w:rPr>
          <w:rFonts w:ascii="Times New Roman" w:eastAsia="Calibri" w:hAnsi="Times New Roman" w:cs="Times New Roman"/>
          <w:sz w:val="26"/>
          <w:szCs w:val="26"/>
        </w:rPr>
        <w:t>Rơle dòng là một thiết bị tự động ngắt mạch điện bảo vệ động cơ, thường mắc nối tiếp với động cơ.</w:t>
      </w:r>
    </w:p>
    <w:p w:rsidR="003E4AEC" w:rsidRDefault="003E4AEC" w:rsidP="009038EE">
      <w:pPr>
        <w:rPr>
          <w:rFonts w:ascii="Times New Roman" w:hAnsi="Times New Roman" w:cs="Times New Roman"/>
          <w:sz w:val="26"/>
          <w:szCs w:val="26"/>
        </w:rPr>
      </w:pPr>
    </w:p>
    <w:p w:rsidR="009038EE" w:rsidRDefault="009038EE" w:rsidP="009038EE">
      <w:pPr>
        <w:jc w:val="center"/>
        <w:rPr>
          <w:rFonts w:ascii="Times New Roman" w:hAnsi="Times New Roman" w:cs="Times New Roman"/>
          <w:b/>
          <w:color w:val="FF0000"/>
          <w:sz w:val="32"/>
          <w:szCs w:val="26"/>
        </w:rPr>
      </w:pPr>
    </w:p>
    <w:p w:rsidR="009038EE" w:rsidRDefault="009038EE" w:rsidP="00DD5C48">
      <w:pPr>
        <w:rPr>
          <w:rFonts w:ascii="Times New Roman" w:hAnsi="Times New Roman" w:cs="Times New Roman"/>
          <w:b/>
          <w:color w:val="FF0000"/>
          <w:sz w:val="32"/>
          <w:szCs w:val="26"/>
        </w:rPr>
      </w:pPr>
    </w:p>
    <w:p w:rsidR="00DD5C48" w:rsidRDefault="00DD5C48" w:rsidP="00DD5C48">
      <w:pPr>
        <w:rPr>
          <w:rFonts w:ascii="Times New Roman" w:hAnsi="Times New Roman" w:cs="Times New Roman"/>
          <w:b/>
          <w:color w:val="FF0000"/>
          <w:sz w:val="32"/>
          <w:szCs w:val="26"/>
        </w:rPr>
      </w:pPr>
    </w:p>
    <w:p w:rsidR="00D86A21" w:rsidRPr="0038358E" w:rsidRDefault="00D86A21" w:rsidP="009038EE">
      <w:pPr>
        <w:jc w:val="center"/>
        <w:rPr>
          <w:rFonts w:ascii="Times New Roman" w:hAnsi="Times New Roman" w:cs="Times New Roman"/>
          <w:b/>
          <w:color w:val="FF0000"/>
          <w:sz w:val="32"/>
          <w:szCs w:val="26"/>
        </w:rPr>
      </w:pPr>
      <w:r w:rsidRPr="0038358E">
        <w:rPr>
          <w:rFonts w:ascii="Times New Roman" w:hAnsi="Times New Roman" w:cs="Times New Roman"/>
          <w:b/>
          <w:color w:val="FF0000"/>
          <w:sz w:val="32"/>
          <w:szCs w:val="26"/>
        </w:rPr>
        <w:t>BÀI TẬP VẬN DỤNG</w:t>
      </w:r>
    </w:p>
    <w:p w:rsidR="00D86A21" w:rsidRDefault="00D86A21" w:rsidP="009038EE">
      <w:pPr>
        <w:rPr>
          <w:rFonts w:ascii="Times New Roman" w:hAnsi="Times New Roman" w:cs="Times New Roman"/>
          <w:b/>
          <w:sz w:val="26"/>
          <w:szCs w:val="26"/>
        </w:rPr>
      </w:pPr>
    </w:p>
    <w:p w:rsidR="00D86A21" w:rsidRPr="0038358E" w:rsidRDefault="00D86A21" w:rsidP="009038EE">
      <w:pPr>
        <w:rPr>
          <w:rFonts w:ascii="Times New Roman" w:hAnsi="Times New Roman" w:cs="Times New Roman"/>
          <w:b/>
          <w:color w:val="0000CC"/>
          <w:sz w:val="26"/>
          <w:szCs w:val="26"/>
        </w:rPr>
      </w:pPr>
      <w:r w:rsidRPr="0038358E">
        <w:rPr>
          <w:rFonts w:ascii="Times New Roman" w:hAnsi="Times New Roman" w:cs="Times New Roman"/>
          <w:b/>
          <w:color w:val="0000CC"/>
          <w:sz w:val="26"/>
          <w:szCs w:val="26"/>
        </w:rPr>
        <w:t>I/ CÂU HỎI TỰ LUẬN.</w:t>
      </w:r>
    </w:p>
    <w:p w:rsidR="00B9242C" w:rsidRDefault="00D86A21" w:rsidP="009038EE">
      <w:pPr>
        <w:rPr>
          <w:rFonts w:ascii="Times New Roman" w:hAnsi="Times New Roman" w:cs="Times New Roman"/>
          <w:sz w:val="26"/>
          <w:szCs w:val="26"/>
        </w:rPr>
      </w:pPr>
      <w:r>
        <w:rPr>
          <w:rFonts w:ascii="Times New Roman" w:hAnsi="Times New Roman" w:cs="Times New Roman"/>
          <w:b/>
          <w:sz w:val="26"/>
          <w:szCs w:val="26"/>
        </w:rPr>
        <w:t>Câu 1:</w:t>
      </w:r>
      <w:r w:rsidRPr="00D86A21">
        <w:rPr>
          <w:rFonts w:ascii="Times New Roman" w:hAnsi="Times New Roman" w:cs="Times New Roman"/>
          <w:sz w:val="26"/>
          <w:szCs w:val="26"/>
        </w:rPr>
        <w:t xml:space="preserve"> Nam châm điện gồm một cuộn dây dẫn quấn xung quanh một lõi sắt non có dòng điện chạ</w:t>
      </w:r>
      <w:r w:rsidR="00B9242C">
        <w:rPr>
          <w:rFonts w:ascii="Times New Roman" w:hAnsi="Times New Roman" w:cs="Times New Roman"/>
          <w:sz w:val="26"/>
          <w:szCs w:val="26"/>
        </w:rPr>
        <w:t>y qua.</w:t>
      </w:r>
    </w:p>
    <w:p w:rsidR="00B9242C" w:rsidRDefault="00D86A21" w:rsidP="009038EE">
      <w:pPr>
        <w:ind w:firstLine="720"/>
        <w:rPr>
          <w:rFonts w:ascii="Times New Roman" w:hAnsi="Times New Roman" w:cs="Times New Roman"/>
          <w:sz w:val="26"/>
          <w:szCs w:val="26"/>
        </w:rPr>
      </w:pPr>
      <w:r w:rsidRPr="00D86A21">
        <w:rPr>
          <w:rFonts w:ascii="Times New Roman" w:hAnsi="Times New Roman" w:cs="Times New Roman"/>
          <w:sz w:val="26"/>
          <w:szCs w:val="26"/>
        </w:rPr>
        <w:t xml:space="preserve">a. Nếu ngắt dòng điện thì nó còn có tác dụng từ nữa không? </w:t>
      </w:r>
    </w:p>
    <w:p w:rsidR="00880223" w:rsidRDefault="00D86A21" w:rsidP="009038EE">
      <w:pPr>
        <w:ind w:firstLine="720"/>
        <w:rPr>
          <w:rFonts w:ascii="Times New Roman" w:hAnsi="Times New Roman" w:cs="Times New Roman"/>
          <w:sz w:val="26"/>
          <w:szCs w:val="26"/>
        </w:rPr>
      </w:pPr>
      <w:r w:rsidRPr="00D86A21">
        <w:rPr>
          <w:rFonts w:ascii="Times New Roman" w:hAnsi="Times New Roman" w:cs="Times New Roman"/>
          <w:sz w:val="26"/>
          <w:szCs w:val="26"/>
        </w:rPr>
        <w:t>b. Lõi của nam châm điện phải là sắt non, không được là thép. Vì sao?</w:t>
      </w:r>
    </w:p>
    <w:p w:rsidR="00880223" w:rsidRDefault="00880223" w:rsidP="009038EE">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4798695</wp:posOffset>
            </wp:positionH>
            <wp:positionV relativeFrom="paragraph">
              <wp:posOffset>255270</wp:posOffset>
            </wp:positionV>
            <wp:extent cx="2072640" cy="1080135"/>
            <wp:effectExtent l="1905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72640" cy="1080135"/>
                    </a:xfrm>
                    <a:prstGeom prst="rect">
                      <a:avLst/>
                    </a:prstGeom>
                    <a:noFill/>
                    <a:ln w="9525">
                      <a:noFill/>
                      <a:miter lim="800000"/>
                      <a:headEnd/>
                      <a:tailEnd/>
                    </a:ln>
                  </pic:spPr>
                </pic:pic>
              </a:graphicData>
            </a:graphic>
          </wp:anchor>
        </w:drawing>
      </w:r>
      <w:r w:rsidRPr="00880223">
        <w:rPr>
          <w:rFonts w:ascii="Times New Roman" w:hAnsi="Times New Roman" w:cs="Times New Roman"/>
          <w:b/>
          <w:sz w:val="26"/>
          <w:szCs w:val="26"/>
        </w:rPr>
        <w:t xml:space="preserve"> </w:t>
      </w:r>
      <w:r>
        <w:rPr>
          <w:rFonts w:ascii="Times New Roman" w:hAnsi="Times New Roman" w:cs="Times New Roman"/>
          <w:b/>
          <w:sz w:val="26"/>
          <w:szCs w:val="26"/>
        </w:rPr>
        <w:t xml:space="preserve">Câu </w:t>
      </w:r>
      <w:r w:rsidR="0038358E">
        <w:rPr>
          <w:rFonts w:ascii="Times New Roman" w:hAnsi="Times New Roman" w:cs="Times New Roman"/>
          <w:b/>
          <w:sz w:val="26"/>
          <w:szCs w:val="26"/>
        </w:rPr>
        <w:t>2</w:t>
      </w:r>
      <w:r w:rsidRPr="00880223">
        <w:rPr>
          <w:rFonts w:ascii="Times New Roman" w:hAnsi="Times New Roman" w:cs="Times New Roman"/>
          <w:sz w:val="26"/>
          <w:szCs w:val="26"/>
        </w:rPr>
        <w:t>. Cuộn dây của một nam châm điện được nối với nguồn điệ</w:t>
      </w:r>
      <w:r>
        <w:rPr>
          <w:rFonts w:ascii="Times New Roman" w:hAnsi="Times New Roman" w:cs="Times New Roman"/>
          <w:sz w:val="26"/>
          <w:szCs w:val="26"/>
        </w:rPr>
        <w:t>n như hình vẽ</w:t>
      </w:r>
      <w:r w:rsidRPr="00880223">
        <w:rPr>
          <w:rFonts w:ascii="Times New Roman" w:hAnsi="Times New Roman" w:cs="Times New Roman"/>
          <w:sz w:val="26"/>
          <w:szCs w:val="26"/>
        </w:rPr>
        <w:t xml:space="preserve">. </w:t>
      </w:r>
    </w:p>
    <w:p w:rsidR="00880223" w:rsidRDefault="00880223" w:rsidP="009038EE">
      <w:pPr>
        <w:ind w:firstLine="720"/>
        <w:rPr>
          <w:rFonts w:ascii="Times New Roman" w:hAnsi="Times New Roman" w:cs="Times New Roman"/>
          <w:sz w:val="26"/>
          <w:szCs w:val="26"/>
        </w:rPr>
      </w:pPr>
      <w:r w:rsidRPr="00880223">
        <w:rPr>
          <w:rFonts w:ascii="Times New Roman" w:hAnsi="Times New Roman" w:cs="Times New Roman"/>
          <w:sz w:val="26"/>
          <w:szCs w:val="26"/>
        </w:rPr>
        <w:t xml:space="preserve">a. Xác định cực từ của nam châm điện (làm vào sách). </w:t>
      </w:r>
    </w:p>
    <w:p w:rsidR="00880223" w:rsidRDefault="00880223" w:rsidP="009038EE">
      <w:pPr>
        <w:ind w:firstLine="720"/>
        <w:rPr>
          <w:rFonts w:ascii="Times New Roman" w:hAnsi="Times New Roman" w:cs="Times New Roman"/>
          <w:sz w:val="26"/>
          <w:szCs w:val="26"/>
        </w:rPr>
      </w:pPr>
      <w:r w:rsidRPr="00880223">
        <w:rPr>
          <w:rFonts w:ascii="Times New Roman" w:hAnsi="Times New Roman" w:cs="Times New Roman"/>
          <w:sz w:val="26"/>
          <w:szCs w:val="26"/>
        </w:rPr>
        <w:t xml:space="preserve">b. Vì sao lõi của nam châm điện phải làm bằng sắt non mà không làm bằng thép. Trong khi hai chất đó đều có tính nhiễm từ mạnh. </w:t>
      </w:r>
    </w:p>
    <w:p w:rsidR="00B9242C" w:rsidRDefault="00880223" w:rsidP="009038EE">
      <w:pPr>
        <w:ind w:firstLine="720"/>
        <w:rPr>
          <w:rFonts w:ascii="Times New Roman" w:hAnsi="Times New Roman" w:cs="Times New Roman"/>
          <w:sz w:val="26"/>
          <w:szCs w:val="26"/>
        </w:rPr>
      </w:pPr>
      <w:r w:rsidRPr="00880223">
        <w:rPr>
          <w:rFonts w:ascii="Times New Roman" w:hAnsi="Times New Roman" w:cs="Times New Roman"/>
          <w:sz w:val="26"/>
          <w:szCs w:val="26"/>
        </w:rPr>
        <w:t xml:space="preserve">c. Nếu đảo hai cực của nguồn điện thì các từ cực có thay đổi gì không? Vì sao? </w:t>
      </w:r>
    </w:p>
    <w:p w:rsidR="00880223" w:rsidRDefault="00880223" w:rsidP="009038EE">
      <w:pPr>
        <w:rPr>
          <w:rFonts w:ascii="Times New Roman" w:hAnsi="Times New Roman" w:cs="Times New Roman"/>
          <w:sz w:val="26"/>
          <w:szCs w:val="26"/>
        </w:rPr>
      </w:pPr>
      <w:r>
        <w:rPr>
          <w:rFonts w:ascii="Times New Roman" w:hAnsi="Times New Roman" w:cs="Times New Roman"/>
          <w:b/>
          <w:sz w:val="26"/>
          <w:szCs w:val="26"/>
        </w:rPr>
        <w:t xml:space="preserve">Câu </w:t>
      </w:r>
      <w:r w:rsidR="0038358E">
        <w:rPr>
          <w:rFonts w:ascii="Times New Roman" w:hAnsi="Times New Roman" w:cs="Times New Roman"/>
          <w:b/>
          <w:sz w:val="26"/>
          <w:szCs w:val="26"/>
        </w:rPr>
        <w:t>3</w:t>
      </w:r>
      <w:r w:rsidRPr="00880223">
        <w:rPr>
          <w:rFonts w:ascii="Times New Roman" w:hAnsi="Times New Roman" w:cs="Times New Roman"/>
          <w:sz w:val="26"/>
          <w:szCs w:val="26"/>
        </w:rPr>
        <w:t xml:space="preserve">. Hai nam châm điện đặt gần nhau như hình 25.3. a. Xác định các từ cực của hai nam châm (làm vào sách). b. Cho biết sự tương tác giữa hai nam châm trên là gì? </w:t>
      </w:r>
    </w:p>
    <w:p w:rsidR="00880223" w:rsidRDefault="00880223" w:rsidP="009038EE">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976245" cy="116395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976245" cy="1163955"/>
                    </a:xfrm>
                    <a:prstGeom prst="rect">
                      <a:avLst/>
                    </a:prstGeom>
                    <a:noFill/>
                    <a:ln w="9525">
                      <a:noFill/>
                      <a:miter lim="800000"/>
                      <a:headEnd/>
                      <a:tailEnd/>
                    </a:ln>
                  </pic:spPr>
                </pic:pic>
              </a:graphicData>
            </a:graphic>
          </wp:inline>
        </w:drawing>
      </w:r>
    </w:p>
    <w:p w:rsidR="00880223" w:rsidRDefault="00880223" w:rsidP="009038EE">
      <w:pPr>
        <w:rPr>
          <w:rFonts w:ascii="Times New Roman" w:hAnsi="Times New Roman" w:cs="Times New Roman"/>
          <w:sz w:val="26"/>
          <w:szCs w:val="26"/>
        </w:rPr>
      </w:pPr>
      <w:r>
        <w:rPr>
          <w:rFonts w:ascii="Times New Roman" w:hAnsi="Times New Roman" w:cs="Times New Roman"/>
          <w:b/>
          <w:sz w:val="26"/>
          <w:szCs w:val="26"/>
        </w:rPr>
        <w:t xml:space="preserve">Câu </w:t>
      </w:r>
      <w:r w:rsidR="0038358E">
        <w:rPr>
          <w:rFonts w:ascii="Times New Roman" w:hAnsi="Times New Roman" w:cs="Times New Roman"/>
          <w:b/>
          <w:sz w:val="26"/>
          <w:szCs w:val="26"/>
        </w:rPr>
        <w:t>4</w:t>
      </w:r>
      <w:r w:rsidRPr="00880223">
        <w:rPr>
          <w:rFonts w:ascii="Times New Roman" w:hAnsi="Times New Roman" w:cs="Times New Roman"/>
          <w:sz w:val="26"/>
          <w:szCs w:val="26"/>
        </w:rPr>
        <w:t>. Khi ta chạm mũi kéo bằng thép vào nam châm vĩnh cửu. Một lúc sau kéo có khả năng hút các vụn kim loại. Hãy giải thích hiện tượng trên.</w:t>
      </w:r>
    </w:p>
    <w:p w:rsidR="00880223" w:rsidRDefault="00880223" w:rsidP="009038EE">
      <w:pPr>
        <w:rPr>
          <w:rFonts w:ascii="Times New Roman" w:hAnsi="Times New Roman" w:cs="Times New Roman"/>
          <w:sz w:val="26"/>
          <w:szCs w:val="26"/>
        </w:rPr>
      </w:pPr>
      <w:r>
        <w:rPr>
          <w:rFonts w:ascii="Times New Roman" w:hAnsi="Times New Roman" w:cs="Times New Roman"/>
          <w:b/>
          <w:sz w:val="26"/>
          <w:szCs w:val="26"/>
        </w:rPr>
        <w:t xml:space="preserve">Câu </w:t>
      </w:r>
      <w:r w:rsidR="0038358E">
        <w:rPr>
          <w:rFonts w:ascii="Times New Roman" w:hAnsi="Times New Roman" w:cs="Times New Roman"/>
          <w:b/>
          <w:sz w:val="26"/>
          <w:szCs w:val="26"/>
        </w:rPr>
        <w:t>5</w:t>
      </w:r>
      <w:r w:rsidRPr="00880223">
        <w:rPr>
          <w:rFonts w:ascii="Times New Roman" w:hAnsi="Times New Roman" w:cs="Times New Roman"/>
          <w:sz w:val="26"/>
          <w:szCs w:val="26"/>
        </w:rPr>
        <w:t xml:space="preserve">. Cần cẩu nam châm điện có thể hút và nâng toa hàng nặng hàng chục tấn trong khi chưa có nam châm vĩnh cửu nào làm được như vậy. Hãy giải thích cách tạo ra một nam châm điện mạnh. </w:t>
      </w:r>
    </w:p>
    <w:p w:rsidR="00880223" w:rsidRDefault="00880223" w:rsidP="009038EE">
      <w:pPr>
        <w:rPr>
          <w:rFonts w:ascii="Times New Roman" w:hAnsi="Times New Roman" w:cs="Times New Roman"/>
          <w:sz w:val="26"/>
          <w:szCs w:val="26"/>
        </w:rPr>
      </w:pPr>
    </w:p>
    <w:p w:rsidR="00880223" w:rsidRPr="0038358E" w:rsidRDefault="00880223" w:rsidP="009038EE">
      <w:pPr>
        <w:rPr>
          <w:rFonts w:ascii="Times New Roman" w:hAnsi="Times New Roman" w:cs="Times New Roman"/>
          <w:b/>
          <w:color w:val="0000CC"/>
          <w:sz w:val="26"/>
          <w:szCs w:val="26"/>
        </w:rPr>
      </w:pPr>
      <w:r w:rsidRPr="0038358E">
        <w:rPr>
          <w:rFonts w:ascii="Times New Roman" w:hAnsi="Times New Roman" w:cs="Times New Roman"/>
          <w:b/>
          <w:color w:val="0000CC"/>
          <w:sz w:val="26"/>
          <w:szCs w:val="26"/>
        </w:rPr>
        <w:t>II. CÂU HỎI TRẮC NGHIỆM</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sz w:val="26"/>
          <w:szCs w:val="26"/>
        </w:rPr>
        <w:t>1</w:t>
      </w:r>
      <w:r w:rsidRPr="00880223">
        <w:rPr>
          <w:rFonts w:ascii="Times New Roman" w:hAnsi="Times New Roman" w:cs="Times New Roman"/>
          <w:sz w:val="26"/>
          <w:szCs w:val="26"/>
        </w:rPr>
        <w:t xml:space="preserve">. Có hiện tượng gì xảy ra với một lõi sắt đặt trong một ống dây dẫn có dòng điện chạy qua ?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Thanh sắt nóng lên. </w:t>
      </w:r>
      <w:r>
        <w:rPr>
          <w:rFonts w:ascii="Times New Roman" w:hAnsi="Times New Roman" w:cs="Times New Roman"/>
          <w:sz w:val="26"/>
          <w:szCs w:val="26"/>
        </w:rPr>
        <w:tab/>
      </w:r>
      <w:r>
        <w:rPr>
          <w:rFonts w:ascii="Times New Roman" w:hAnsi="Times New Roman" w:cs="Times New Roman"/>
          <w:sz w:val="26"/>
          <w:szCs w:val="26"/>
        </w:rPr>
        <w:tab/>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B. Thanh sắt phát sáng.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C. Thanh sắt nhiễm từ từ ống dây và trở thành một nam châm.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lastRenderedPageBreak/>
        <w:tab/>
      </w:r>
      <w:r w:rsidRPr="00880223">
        <w:rPr>
          <w:rFonts w:ascii="Times New Roman" w:hAnsi="Times New Roman" w:cs="Times New Roman"/>
          <w:sz w:val="26"/>
          <w:szCs w:val="26"/>
        </w:rPr>
        <w:t xml:space="preserve">D. Thanh sắt nhiễm từ từ ống dây và nóng lên.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sz w:val="26"/>
          <w:szCs w:val="26"/>
        </w:rPr>
        <w:t>2</w:t>
      </w:r>
      <w:r w:rsidRPr="00880223">
        <w:rPr>
          <w:rFonts w:ascii="Times New Roman" w:hAnsi="Times New Roman" w:cs="Times New Roman"/>
          <w:sz w:val="26"/>
          <w:szCs w:val="26"/>
        </w:rPr>
        <w:t xml:space="preserve">. Một nam châm điện lõi sắt non. Nếu ngắt dòng điện đi thì: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Lõi sắt non vẫn giữ nguyên từ tính.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B. Lõi sắt non vẫn giữ nguyên từ tính nhưng yếu hơn so với khi có dòng điện.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C. Lõi sắt non nguội đi.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D. Lõi sắt non mất hết từ tính.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sz w:val="26"/>
          <w:szCs w:val="26"/>
        </w:rPr>
        <w:t>3</w:t>
      </w:r>
      <w:r w:rsidRPr="00880223">
        <w:rPr>
          <w:rFonts w:ascii="Times New Roman" w:hAnsi="Times New Roman" w:cs="Times New Roman"/>
          <w:sz w:val="26"/>
          <w:szCs w:val="26"/>
        </w:rPr>
        <w:t xml:space="preserve">. Muốn tăng từ tính của nam châm điện ta dùng cách nào sau đây. Chọn đáp án sai.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Tăng số vòng dây quấn. </w:t>
      </w:r>
      <w:r>
        <w:rPr>
          <w:rFonts w:ascii="Times New Roman" w:hAnsi="Times New Roman" w:cs="Times New Roman"/>
          <w:sz w:val="26"/>
          <w:szCs w:val="26"/>
        </w:rPr>
        <w:tab/>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B. Tăng cường độ dòng điện chạy qua nam châm.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C. Tăng tiết diện của ống dây và lõi.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D. Tăng số vòng dây, tăng cường độ dòng điện nhưng giảm tiết diện ống dây.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sz w:val="26"/>
          <w:szCs w:val="26"/>
        </w:rPr>
        <w:t>4</w:t>
      </w:r>
      <w:r w:rsidRPr="00880223">
        <w:rPr>
          <w:rFonts w:ascii="Times New Roman" w:hAnsi="Times New Roman" w:cs="Times New Roman"/>
          <w:sz w:val="26"/>
          <w:szCs w:val="26"/>
        </w:rPr>
        <w:t xml:space="preserve">. Một cần cẩu nam châm điện nâng một kiện hàng. Làm thế nào để cần cẩu thả kiện hàng ra?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Hơ nóng nam châm. </w:t>
      </w:r>
      <w:r>
        <w:rPr>
          <w:rFonts w:ascii="Times New Roman" w:hAnsi="Times New Roman" w:cs="Times New Roman"/>
          <w:sz w:val="26"/>
          <w:szCs w:val="26"/>
        </w:rPr>
        <w:tab/>
      </w:r>
      <w:r>
        <w:rPr>
          <w:rFonts w:ascii="Times New Roman" w:hAnsi="Times New Roman" w:cs="Times New Roman"/>
          <w:sz w:val="26"/>
          <w:szCs w:val="26"/>
        </w:rPr>
        <w:tab/>
      </w:r>
      <w:r w:rsidRPr="00880223">
        <w:rPr>
          <w:rFonts w:ascii="Times New Roman" w:hAnsi="Times New Roman" w:cs="Times New Roman"/>
          <w:sz w:val="26"/>
          <w:szCs w:val="26"/>
        </w:rPr>
        <w:t xml:space="preserve">B. Làm lạnh nam châm.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C. Đổ nước vào nam châm. </w:t>
      </w:r>
      <w:r>
        <w:rPr>
          <w:rFonts w:ascii="Times New Roman" w:hAnsi="Times New Roman" w:cs="Times New Roman"/>
          <w:sz w:val="26"/>
          <w:szCs w:val="26"/>
        </w:rPr>
        <w:tab/>
      </w:r>
      <w:r w:rsidRPr="00880223">
        <w:rPr>
          <w:rFonts w:ascii="Times New Roman" w:hAnsi="Times New Roman" w:cs="Times New Roman"/>
          <w:sz w:val="26"/>
          <w:szCs w:val="26"/>
        </w:rPr>
        <w:t>D. Ngắt dòng điện qua nam châm.</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sidRPr="0038358E">
        <w:rPr>
          <w:rFonts w:ascii="Times New Roman" w:hAnsi="Times New Roman" w:cs="Times New Roman"/>
          <w:b/>
          <w:sz w:val="26"/>
          <w:szCs w:val="26"/>
        </w:rPr>
        <w:t>Câu 5:</w:t>
      </w:r>
      <w:r w:rsidRPr="00880223">
        <w:rPr>
          <w:rFonts w:ascii="Times New Roman" w:hAnsi="Times New Roman" w:cs="Times New Roman"/>
          <w:sz w:val="26"/>
          <w:szCs w:val="26"/>
        </w:rPr>
        <w:t xml:space="preserve"> Vì sao lõi của nam châm điện không làm bằng thép mà lại làm bằng sắt non?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Vì lõi thép nhiễm từ yếu hơn lõi sắt non.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B. Vì dùng lõi thép thì sau khi bị nhiễm từ sẽ biến thành một nam châm vĩnh cửu.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C. Vì dùng lõi thép thì không thể làm thay đổi cường độ lực điện từ của nam châm điện.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D. Vì dùng lõi thép thì lực từ bị giảm đi so với khi chưa có lõi.</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sidRPr="0038358E">
        <w:rPr>
          <w:rFonts w:ascii="Times New Roman" w:hAnsi="Times New Roman" w:cs="Times New Roman"/>
          <w:b/>
          <w:sz w:val="26"/>
          <w:szCs w:val="26"/>
        </w:rPr>
        <w:t>Câu 6:</w:t>
      </w:r>
      <w:r w:rsidRPr="00880223">
        <w:rPr>
          <w:rFonts w:ascii="Times New Roman" w:hAnsi="Times New Roman" w:cs="Times New Roman"/>
          <w:sz w:val="26"/>
          <w:szCs w:val="26"/>
        </w:rPr>
        <w:t xml:space="preserve"> Có hiện tượng gì xảy ra với một thanh thép khi đặt nó vào trong lòng một ống dây có dòng điện một chiều chạy qua?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Thanh thép bị nóng lên. </w:t>
      </w:r>
      <w:r>
        <w:rPr>
          <w:rFonts w:ascii="Times New Roman" w:hAnsi="Times New Roman" w:cs="Times New Roman"/>
          <w:sz w:val="26"/>
          <w:szCs w:val="26"/>
        </w:rPr>
        <w:tab/>
      </w:r>
      <w:r w:rsidRPr="00880223">
        <w:rPr>
          <w:rFonts w:ascii="Times New Roman" w:hAnsi="Times New Roman" w:cs="Times New Roman"/>
          <w:sz w:val="26"/>
          <w:szCs w:val="26"/>
        </w:rPr>
        <w:t xml:space="preserve">B. Thanh thép bị phát sáng.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C. Thanh thép bị đẩy ra khỏi ống dây. </w:t>
      </w:r>
      <w:r>
        <w:rPr>
          <w:rFonts w:ascii="Times New Roman" w:hAnsi="Times New Roman" w:cs="Times New Roman"/>
          <w:sz w:val="26"/>
          <w:szCs w:val="26"/>
        </w:rPr>
        <w:tab/>
      </w:r>
      <w:r w:rsidRPr="00880223">
        <w:rPr>
          <w:rFonts w:ascii="Times New Roman" w:hAnsi="Times New Roman" w:cs="Times New Roman"/>
          <w:sz w:val="26"/>
          <w:szCs w:val="26"/>
        </w:rPr>
        <w:t>D. Thanh thép trở thành một nam châm.</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sidRPr="0038358E">
        <w:rPr>
          <w:rFonts w:ascii="Times New Roman" w:hAnsi="Times New Roman" w:cs="Times New Roman"/>
          <w:b/>
          <w:sz w:val="26"/>
          <w:szCs w:val="26"/>
        </w:rPr>
        <w:t>Câu 7:</w:t>
      </w:r>
      <w:r w:rsidRPr="00880223">
        <w:rPr>
          <w:rFonts w:ascii="Times New Roman" w:hAnsi="Times New Roman" w:cs="Times New Roman"/>
          <w:sz w:val="26"/>
          <w:szCs w:val="26"/>
        </w:rPr>
        <w:t xml:space="preserve"> Trong các trường hợp sau, trường hợp nào vật có khả năng nhiễm từ và trở thành nam châm vĩnh cửu?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Một vòng dây dẫn bằng thép được đưa lại gần một cực của nam châm điện mạnh trong thời gian ngắn, rồi đưa ra xa.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B. Một vòng dây dẫn bằng sắt non được đưa lại gần một cực của nam châm điện mạnh trong thời gian ngắn, rồi đưa ra xa.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C.  Một vòng dây dẫn bằng sắt non được đưa lại gần một đầu của nam châm điện mạnh trong thời gian dài, rồi đưa ra xa. </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lastRenderedPageBreak/>
        <w:tab/>
      </w:r>
      <w:r w:rsidRPr="00880223">
        <w:rPr>
          <w:rFonts w:ascii="Times New Roman" w:hAnsi="Times New Roman" w:cs="Times New Roman"/>
          <w:sz w:val="26"/>
          <w:szCs w:val="26"/>
        </w:rPr>
        <w:t>D.  Một lõi sắt non được đặt trong lòng một cuộn dây có dòng điện với cường độ lớn trong một thời gian dài, rồi đưa ra xa.</w:t>
      </w:r>
    </w:p>
    <w:p w:rsidR="00880223" w:rsidRDefault="00880223" w:rsidP="009038EE">
      <w:pPr>
        <w:tabs>
          <w:tab w:val="left" w:pos="540"/>
          <w:tab w:val="left" w:pos="3060"/>
          <w:tab w:val="left" w:pos="5760"/>
          <w:tab w:val="left" w:pos="8640"/>
        </w:tabs>
        <w:rPr>
          <w:rFonts w:ascii="Times New Roman" w:hAnsi="Times New Roman" w:cs="Times New Roman"/>
          <w:sz w:val="26"/>
          <w:szCs w:val="26"/>
        </w:rPr>
      </w:pPr>
      <w:r w:rsidRPr="0038358E">
        <w:rPr>
          <w:rFonts w:ascii="Times New Roman" w:hAnsi="Times New Roman" w:cs="Times New Roman"/>
          <w:b/>
          <w:sz w:val="26"/>
          <w:szCs w:val="26"/>
        </w:rPr>
        <w:t>Câu 8:</w:t>
      </w:r>
      <w:r w:rsidRPr="00880223">
        <w:rPr>
          <w:rFonts w:ascii="Times New Roman" w:hAnsi="Times New Roman" w:cs="Times New Roman"/>
          <w:sz w:val="26"/>
          <w:szCs w:val="26"/>
        </w:rPr>
        <w:t xml:space="preserve"> Khi đặt một thanh sắt non vào trong lòng một ống dây dẫn có dòng điện một chiều chạy qua thì thanh sắt trở thành một nam châm. Hướng Bắc Nam của một nam châm mới được tạo thành so với hướng Bắc Nam của ống đây thì?  </w:t>
      </w:r>
    </w:p>
    <w:p w:rsidR="0038358E" w:rsidRDefault="00880223"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880223">
        <w:rPr>
          <w:rFonts w:ascii="Times New Roman" w:hAnsi="Times New Roman" w:cs="Times New Roman"/>
          <w:sz w:val="26"/>
          <w:szCs w:val="26"/>
        </w:rPr>
        <w:t xml:space="preserve">A.  Cùng hướng. </w:t>
      </w:r>
      <w:r>
        <w:rPr>
          <w:rFonts w:ascii="Times New Roman" w:hAnsi="Times New Roman" w:cs="Times New Roman"/>
          <w:sz w:val="26"/>
          <w:szCs w:val="26"/>
        </w:rPr>
        <w:tab/>
      </w:r>
      <w:r w:rsidR="0038358E">
        <w:rPr>
          <w:rFonts w:ascii="Times New Roman" w:hAnsi="Times New Roman" w:cs="Times New Roman"/>
          <w:sz w:val="26"/>
          <w:szCs w:val="26"/>
        </w:rPr>
        <w:tab/>
      </w:r>
      <w:r w:rsidRPr="00880223">
        <w:rPr>
          <w:rFonts w:ascii="Times New Roman" w:hAnsi="Times New Roman" w:cs="Times New Roman"/>
          <w:sz w:val="26"/>
          <w:szCs w:val="26"/>
        </w:rPr>
        <w:t xml:space="preserve">B. Ngược hướng </w:t>
      </w:r>
      <w:r>
        <w:rPr>
          <w:rFonts w:ascii="Times New Roman" w:hAnsi="Times New Roman" w:cs="Times New Roman"/>
          <w:sz w:val="26"/>
          <w:szCs w:val="26"/>
        </w:rPr>
        <w:tab/>
      </w:r>
    </w:p>
    <w:p w:rsidR="00880223"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880223" w:rsidRPr="00880223">
        <w:rPr>
          <w:rFonts w:ascii="Times New Roman" w:hAnsi="Times New Roman" w:cs="Times New Roman"/>
          <w:sz w:val="26"/>
          <w:szCs w:val="26"/>
        </w:rPr>
        <w:t xml:space="preserve">C. Vuông góc.   </w:t>
      </w:r>
      <w:r w:rsidR="00880223">
        <w:rPr>
          <w:rFonts w:ascii="Times New Roman" w:hAnsi="Times New Roman" w:cs="Times New Roman"/>
          <w:sz w:val="26"/>
          <w:szCs w:val="26"/>
        </w:rPr>
        <w:tab/>
      </w:r>
      <w:r>
        <w:rPr>
          <w:rFonts w:ascii="Times New Roman" w:hAnsi="Times New Roman" w:cs="Times New Roman"/>
          <w:sz w:val="26"/>
          <w:szCs w:val="26"/>
        </w:rPr>
        <w:tab/>
      </w:r>
      <w:r w:rsidR="00880223" w:rsidRPr="00880223">
        <w:rPr>
          <w:rFonts w:ascii="Times New Roman" w:hAnsi="Times New Roman" w:cs="Times New Roman"/>
          <w:sz w:val="26"/>
          <w:szCs w:val="26"/>
        </w:rPr>
        <w:t>D. Tạo thành một góc 45</w:t>
      </w:r>
      <w:r w:rsidR="00880223" w:rsidRPr="00880223">
        <w:rPr>
          <w:rFonts w:ascii="Times New Roman" w:hAnsi="Times New Roman" w:cs="Times New Roman"/>
          <w:sz w:val="26"/>
          <w:szCs w:val="26"/>
          <w:vertAlign w:val="superscript"/>
        </w:rPr>
        <w:t>0</w:t>
      </w:r>
      <w:r w:rsidR="00880223" w:rsidRPr="00880223">
        <w:rPr>
          <w:rFonts w:ascii="Times New Roman" w:hAnsi="Times New Roman" w:cs="Times New Roman"/>
          <w:sz w:val="26"/>
          <w:szCs w:val="26"/>
        </w:rPr>
        <w:t>.</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sidRPr="0038358E">
        <w:rPr>
          <w:rFonts w:ascii="Times New Roman" w:hAnsi="Times New Roman" w:cs="Times New Roman"/>
          <w:b/>
          <w:sz w:val="26"/>
          <w:szCs w:val="26"/>
        </w:rPr>
        <w:t>Câu 9:</w:t>
      </w:r>
      <w:r w:rsidRPr="0038358E">
        <w:rPr>
          <w:rFonts w:ascii="Times New Roman" w:hAnsi="Times New Roman" w:cs="Times New Roman"/>
          <w:sz w:val="26"/>
          <w:szCs w:val="26"/>
        </w:rPr>
        <w:t xml:space="preserve"> Có cách nào để làm tăng lực từ của một nam châm điện?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A.  Dùng dây dẫn to quấn ít vòng. </w:t>
      </w:r>
      <w:r>
        <w:rPr>
          <w:rFonts w:ascii="Times New Roman" w:hAnsi="Times New Roman" w:cs="Times New Roman"/>
          <w:sz w:val="26"/>
          <w:szCs w:val="26"/>
        </w:rPr>
        <w:tab/>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B.   Dùng dây dẫn nhỏ quấn nhiều vòng.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C. Tăng số vòng dây dẫn và giảm hiệu điện thế đặt vào hai đầu ống dây.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D.  Tăng đường kính và chiều dài ống dây.</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10</w:t>
      </w:r>
      <w:r w:rsidRPr="0038358E">
        <w:rPr>
          <w:rFonts w:ascii="Times New Roman" w:hAnsi="Times New Roman" w:cs="Times New Roman"/>
          <w:b/>
          <w:sz w:val="26"/>
          <w:szCs w:val="26"/>
        </w:rPr>
        <w:t>:</w:t>
      </w:r>
      <w:r w:rsidRPr="0038358E">
        <w:rPr>
          <w:rFonts w:ascii="Times New Roman" w:hAnsi="Times New Roman" w:cs="Times New Roman"/>
          <w:sz w:val="26"/>
          <w:szCs w:val="26"/>
        </w:rPr>
        <w:t xml:space="preserve">  Trong loa điện, lực nào làm cho màng loa dao động phát ra âm?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A. Lực hút của nam châm điện tác dụng vào màng loa làm bằng sắt non.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B. Lực từ của một nam châm vĩnh cửu tác dụng lên cuộn dây có dòng điện biến đổi chạy qua gắn vào màng loa.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C. Lực từ của một nam châm vĩnh cửu tác dụng vào miếng sắt gắn vào màng loa.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D. Lực từ của một nam châm điện tác dụng vào một cuộn dây dẫn kín gắn vào màng loa.</w:t>
      </w:r>
    </w:p>
    <w:p w:rsidR="0038358E" w:rsidRPr="009038EE" w:rsidRDefault="0038358E" w:rsidP="009038EE">
      <w:pPr>
        <w:tabs>
          <w:tab w:val="left" w:pos="540"/>
          <w:tab w:val="left" w:pos="3060"/>
          <w:tab w:val="left" w:pos="5760"/>
          <w:tab w:val="left" w:pos="8640"/>
        </w:tabs>
        <w:rPr>
          <w:rFonts w:ascii="Times New Roman" w:hAnsi="Times New Roman" w:cs="Times New Roman"/>
          <w:spacing w:val="-6"/>
          <w:sz w:val="26"/>
          <w:szCs w:val="26"/>
        </w:rPr>
      </w:pPr>
      <w:r w:rsidRPr="009038EE">
        <w:rPr>
          <w:rFonts w:ascii="Times New Roman" w:hAnsi="Times New Roman" w:cs="Times New Roman"/>
          <w:b/>
          <w:spacing w:val="-6"/>
          <w:sz w:val="26"/>
          <w:szCs w:val="26"/>
        </w:rPr>
        <w:t>Câu 11:</w:t>
      </w:r>
      <w:r w:rsidRPr="009038EE">
        <w:rPr>
          <w:rFonts w:ascii="Times New Roman" w:hAnsi="Times New Roman" w:cs="Times New Roman"/>
          <w:spacing w:val="-6"/>
          <w:sz w:val="26"/>
          <w:szCs w:val="26"/>
        </w:rPr>
        <w:t xml:space="preserve"> Trong chuông báo động gắn vào cửa để khi cửa bị mở thì chuông kêu, rơle điện từ có tác dụng từ?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A. Làm bật một lò xo đàn hồi gõ vào chuông.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B. Đóng công tắc của chuông điện làm cho chuông kêu.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C. Làm cho cánh cửa mở đập mạnh vào chuông.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D. Làm cho cánh cửa rút chốt hãm cần rung chuông.</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12</w:t>
      </w:r>
      <w:r w:rsidRPr="0038358E">
        <w:rPr>
          <w:rFonts w:ascii="Times New Roman" w:hAnsi="Times New Roman" w:cs="Times New Roman"/>
          <w:b/>
          <w:sz w:val="26"/>
          <w:szCs w:val="26"/>
        </w:rPr>
        <w:t>:</w:t>
      </w:r>
      <w:r w:rsidRPr="0038358E">
        <w:rPr>
          <w:rFonts w:ascii="Times New Roman" w:hAnsi="Times New Roman" w:cs="Times New Roman"/>
          <w:sz w:val="26"/>
          <w:szCs w:val="26"/>
        </w:rPr>
        <w:t xml:space="preserve"> Xét các bộ phận chính của một loa điện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(1). nam châm. </w:t>
      </w:r>
      <w:r>
        <w:rPr>
          <w:rFonts w:ascii="Times New Roman" w:hAnsi="Times New Roman" w:cs="Times New Roman"/>
          <w:sz w:val="26"/>
          <w:szCs w:val="26"/>
        </w:rPr>
        <w:tab/>
      </w:r>
      <w:r w:rsidRPr="0038358E">
        <w:rPr>
          <w:rFonts w:ascii="Times New Roman" w:hAnsi="Times New Roman" w:cs="Times New Roman"/>
          <w:sz w:val="26"/>
          <w:szCs w:val="26"/>
        </w:rPr>
        <w:t xml:space="preserve">(2). ống dây. </w:t>
      </w:r>
      <w:r>
        <w:rPr>
          <w:rFonts w:ascii="Times New Roman" w:hAnsi="Times New Roman" w:cs="Times New Roman"/>
          <w:sz w:val="26"/>
          <w:szCs w:val="26"/>
        </w:rPr>
        <w:tab/>
      </w:r>
      <w:r w:rsidRPr="0038358E">
        <w:rPr>
          <w:rFonts w:ascii="Times New Roman" w:hAnsi="Times New Roman" w:cs="Times New Roman"/>
          <w:sz w:val="26"/>
          <w:szCs w:val="26"/>
        </w:rPr>
        <w:t xml:space="preserve">(3). màng loa.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sidRPr="0038358E">
        <w:rPr>
          <w:rFonts w:ascii="Times New Roman" w:hAnsi="Times New Roman" w:cs="Times New Roman"/>
          <w:sz w:val="26"/>
          <w:szCs w:val="26"/>
        </w:rPr>
        <w:t xml:space="preserve">Các bộ phận trực tiếp gây ra âm là: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A. (2) </w:t>
      </w:r>
      <w:r>
        <w:rPr>
          <w:rFonts w:ascii="Times New Roman" w:hAnsi="Times New Roman" w:cs="Times New Roman"/>
          <w:sz w:val="26"/>
          <w:szCs w:val="26"/>
        </w:rPr>
        <w:tab/>
      </w:r>
      <w:r w:rsidRPr="0038358E">
        <w:rPr>
          <w:rFonts w:ascii="Times New Roman" w:hAnsi="Times New Roman" w:cs="Times New Roman"/>
          <w:sz w:val="26"/>
          <w:szCs w:val="26"/>
        </w:rPr>
        <w:t xml:space="preserve">B. (3) </w:t>
      </w:r>
      <w:r>
        <w:rPr>
          <w:rFonts w:ascii="Times New Roman" w:hAnsi="Times New Roman" w:cs="Times New Roman"/>
          <w:sz w:val="26"/>
          <w:szCs w:val="26"/>
        </w:rPr>
        <w:tab/>
      </w:r>
      <w:r w:rsidRPr="0038358E">
        <w:rPr>
          <w:rFonts w:ascii="Times New Roman" w:hAnsi="Times New Roman" w:cs="Times New Roman"/>
          <w:sz w:val="26"/>
          <w:szCs w:val="26"/>
        </w:rPr>
        <w:t xml:space="preserve">C. (2) + (3) </w:t>
      </w:r>
      <w:r>
        <w:rPr>
          <w:rFonts w:ascii="Times New Roman" w:hAnsi="Times New Roman" w:cs="Times New Roman"/>
          <w:sz w:val="26"/>
          <w:szCs w:val="26"/>
        </w:rPr>
        <w:tab/>
      </w:r>
      <w:r w:rsidRPr="0038358E">
        <w:rPr>
          <w:rFonts w:ascii="Times New Roman" w:hAnsi="Times New Roman" w:cs="Times New Roman"/>
          <w:sz w:val="26"/>
          <w:szCs w:val="26"/>
        </w:rPr>
        <w:t>D. (1)</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13</w:t>
      </w:r>
      <w:r w:rsidRPr="0038358E">
        <w:rPr>
          <w:rFonts w:ascii="Times New Roman" w:hAnsi="Times New Roman" w:cs="Times New Roman"/>
          <w:b/>
          <w:sz w:val="26"/>
          <w:szCs w:val="26"/>
        </w:rPr>
        <w:t>:</w:t>
      </w:r>
      <w:r w:rsidRPr="0038358E">
        <w:rPr>
          <w:rFonts w:ascii="Times New Roman" w:hAnsi="Times New Roman" w:cs="Times New Roman"/>
          <w:sz w:val="26"/>
          <w:szCs w:val="26"/>
        </w:rPr>
        <w:t xml:space="preserve"> Trong các vật dụng sau đây : bàn là điện, la bàn, chuông điện, rơle điện từ. Vật nào có sử dụng nam châm vĩnh cửu ?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A. Chuông điện </w:t>
      </w:r>
      <w:r>
        <w:rPr>
          <w:rFonts w:ascii="Times New Roman" w:hAnsi="Times New Roman" w:cs="Times New Roman"/>
          <w:sz w:val="26"/>
          <w:szCs w:val="26"/>
        </w:rPr>
        <w:tab/>
      </w:r>
      <w:r w:rsidRPr="0038358E">
        <w:rPr>
          <w:rFonts w:ascii="Times New Roman" w:hAnsi="Times New Roman" w:cs="Times New Roman"/>
          <w:sz w:val="26"/>
          <w:szCs w:val="26"/>
        </w:rPr>
        <w:t xml:space="preserve">B. Rơle điện từ </w:t>
      </w:r>
      <w:r>
        <w:rPr>
          <w:rFonts w:ascii="Times New Roman" w:hAnsi="Times New Roman" w:cs="Times New Roman"/>
          <w:sz w:val="26"/>
          <w:szCs w:val="26"/>
        </w:rPr>
        <w:tab/>
      </w:r>
      <w:r w:rsidRPr="0038358E">
        <w:rPr>
          <w:rFonts w:ascii="Times New Roman" w:hAnsi="Times New Roman" w:cs="Times New Roman"/>
          <w:sz w:val="26"/>
          <w:szCs w:val="26"/>
        </w:rPr>
        <w:t xml:space="preserve">C. La bàn </w:t>
      </w:r>
      <w:r>
        <w:rPr>
          <w:rFonts w:ascii="Times New Roman" w:hAnsi="Times New Roman" w:cs="Times New Roman"/>
          <w:sz w:val="26"/>
          <w:szCs w:val="26"/>
        </w:rPr>
        <w:tab/>
      </w:r>
      <w:r w:rsidRPr="0038358E">
        <w:rPr>
          <w:rFonts w:ascii="Times New Roman" w:hAnsi="Times New Roman" w:cs="Times New Roman"/>
          <w:sz w:val="26"/>
          <w:szCs w:val="26"/>
        </w:rPr>
        <w:t>D. Bàn là điện</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14</w:t>
      </w:r>
      <w:r w:rsidRPr="0038358E">
        <w:rPr>
          <w:rFonts w:ascii="Times New Roman" w:hAnsi="Times New Roman" w:cs="Times New Roman"/>
          <w:b/>
          <w:sz w:val="26"/>
          <w:szCs w:val="26"/>
        </w:rPr>
        <w:t>:</w:t>
      </w:r>
      <w:r w:rsidRPr="0038358E">
        <w:rPr>
          <w:rFonts w:ascii="Times New Roman" w:hAnsi="Times New Roman" w:cs="Times New Roman"/>
          <w:sz w:val="26"/>
          <w:szCs w:val="26"/>
        </w:rPr>
        <w:t xml:space="preserve"> Trong bệnh viện, làm thế nào mà các bác sĩ phẫu thuật có thể lấy các mạt sắt nhỏ li ti ra khỏi mắt của bệnh nhân ? Hãy tìm hiểu và chọn cách làm đúng trong các cách làm sau:  </w:t>
      </w:r>
    </w:p>
    <w:p w:rsidR="0038358E"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lastRenderedPageBreak/>
        <w:tab/>
      </w:r>
      <w:r w:rsidRPr="0038358E">
        <w:rPr>
          <w:rFonts w:ascii="Times New Roman" w:hAnsi="Times New Roman" w:cs="Times New Roman"/>
          <w:sz w:val="26"/>
          <w:szCs w:val="26"/>
        </w:rPr>
        <w:t xml:space="preserve">A. Dùng nam châm </w:t>
      </w:r>
      <w:r>
        <w:rPr>
          <w:rFonts w:ascii="Times New Roman" w:hAnsi="Times New Roman" w:cs="Times New Roman"/>
          <w:sz w:val="26"/>
          <w:szCs w:val="26"/>
        </w:rPr>
        <w:tab/>
      </w:r>
      <w:r>
        <w:rPr>
          <w:rFonts w:ascii="Times New Roman" w:hAnsi="Times New Roman" w:cs="Times New Roman"/>
          <w:sz w:val="26"/>
          <w:szCs w:val="26"/>
        </w:rPr>
        <w:tab/>
      </w:r>
      <w:r w:rsidRPr="0038358E">
        <w:rPr>
          <w:rFonts w:ascii="Times New Roman" w:hAnsi="Times New Roman" w:cs="Times New Roman"/>
          <w:sz w:val="26"/>
          <w:szCs w:val="26"/>
        </w:rPr>
        <w:t xml:space="preserve">B. Dùng một viên pin còn tốt </w:t>
      </w:r>
    </w:p>
    <w:p w:rsidR="0038358E" w:rsidRPr="00D86A21" w:rsidRDefault="0038358E" w:rsidP="009038EE">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38358E">
        <w:rPr>
          <w:rFonts w:ascii="Times New Roman" w:hAnsi="Times New Roman" w:cs="Times New Roman"/>
          <w:sz w:val="26"/>
          <w:szCs w:val="26"/>
        </w:rPr>
        <w:t xml:space="preserve">C. Dùng panh. </w:t>
      </w:r>
      <w:r>
        <w:rPr>
          <w:rFonts w:ascii="Times New Roman" w:hAnsi="Times New Roman" w:cs="Times New Roman"/>
          <w:sz w:val="26"/>
          <w:szCs w:val="26"/>
        </w:rPr>
        <w:tab/>
      </w:r>
      <w:r>
        <w:rPr>
          <w:rFonts w:ascii="Times New Roman" w:hAnsi="Times New Roman" w:cs="Times New Roman"/>
          <w:sz w:val="26"/>
          <w:szCs w:val="26"/>
        </w:rPr>
        <w:tab/>
      </w:r>
      <w:r w:rsidRPr="0038358E">
        <w:rPr>
          <w:rFonts w:ascii="Times New Roman" w:hAnsi="Times New Roman" w:cs="Times New Roman"/>
          <w:sz w:val="26"/>
          <w:szCs w:val="26"/>
        </w:rPr>
        <w:t>D. Dùng kìm.</w:t>
      </w:r>
    </w:p>
    <w:sectPr w:rsidR="0038358E" w:rsidRPr="00D86A21" w:rsidSect="00362FCD">
      <w:headerReference w:type="default" r:id="rId10"/>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15" w:rsidRDefault="00382115" w:rsidP="00362FCD">
      <w:pPr>
        <w:spacing w:line="240" w:lineRule="auto"/>
      </w:pPr>
      <w:r>
        <w:separator/>
      </w:r>
    </w:p>
  </w:endnote>
  <w:endnote w:type="continuationSeparator" w:id="0">
    <w:p w:rsidR="00382115" w:rsidRDefault="00382115" w:rsidP="00362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15" w:rsidRDefault="00382115" w:rsidP="00362FCD">
      <w:pPr>
        <w:spacing w:line="240" w:lineRule="auto"/>
      </w:pPr>
      <w:r>
        <w:separator/>
      </w:r>
    </w:p>
  </w:footnote>
  <w:footnote w:type="continuationSeparator" w:id="0">
    <w:p w:rsidR="00382115" w:rsidRDefault="00382115" w:rsidP="00362F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8C" w:rsidRDefault="00B1498C">
    <w:pPr>
      <w:pStyle w:val="Header"/>
    </w:pPr>
    <w:r>
      <w:t>Vl 9</w:t>
    </w:r>
  </w:p>
  <w:p w:rsidR="00362FCD" w:rsidRPr="00362FCD" w:rsidRDefault="00362FCD">
    <w:pPr>
      <w:pStyle w:val="Head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7C33"/>
    <w:multiLevelType w:val="hybridMultilevel"/>
    <w:tmpl w:val="0B7265E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617B74"/>
    <w:multiLevelType w:val="hybridMultilevel"/>
    <w:tmpl w:val="DFAA1CF2"/>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6A21"/>
    <w:rsid w:val="000C4AF2"/>
    <w:rsid w:val="000D1105"/>
    <w:rsid w:val="000E676E"/>
    <w:rsid w:val="001630C9"/>
    <w:rsid w:val="001D3422"/>
    <w:rsid w:val="001F16FC"/>
    <w:rsid w:val="0020620C"/>
    <w:rsid w:val="00281071"/>
    <w:rsid w:val="0028135F"/>
    <w:rsid w:val="002C0516"/>
    <w:rsid w:val="00336D3D"/>
    <w:rsid w:val="00362FCD"/>
    <w:rsid w:val="003771E5"/>
    <w:rsid w:val="00382115"/>
    <w:rsid w:val="0038358E"/>
    <w:rsid w:val="003E1F8E"/>
    <w:rsid w:val="003E4AEC"/>
    <w:rsid w:val="004157C0"/>
    <w:rsid w:val="004932C2"/>
    <w:rsid w:val="004A5B11"/>
    <w:rsid w:val="004D5A50"/>
    <w:rsid w:val="00523138"/>
    <w:rsid w:val="00535295"/>
    <w:rsid w:val="00541FA7"/>
    <w:rsid w:val="00543DFE"/>
    <w:rsid w:val="00571357"/>
    <w:rsid w:val="00580CE3"/>
    <w:rsid w:val="00590941"/>
    <w:rsid w:val="005A6ECB"/>
    <w:rsid w:val="0062306A"/>
    <w:rsid w:val="00625C9A"/>
    <w:rsid w:val="00650A37"/>
    <w:rsid w:val="006875B6"/>
    <w:rsid w:val="006C1DD4"/>
    <w:rsid w:val="006D0DAD"/>
    <w:rsid w:val="006E75B3"/>
    <w:rsid w:val="00702B71"/>
    <w:rsid w:val="00754E1A"/>
    <w:rsid w:val="00771C76"/>
    <w:rsid w:val="00820C52"/>
    <w:rsid w:val="00821D99"/>
    <w:rsid w:val="0084382E"/>
    <w:rsid w:val="00854E55"/>
    <w:rsid w:val="00880223"/>
    <w:rsid w:val="008D0D57"/>
    <w:rsid w:val="008F560A"/>
    <w:rsid w:val="008F639F"/>
    <w:rsid w:val="009038EE"/>
    <w:rsid w:val="00921BE9"/>
    <w:rsid w:val="00935825"/>
    <w:rsid w:val="0094447C"/>
    <w:rsid w:val="009676C1"/>
    <w:rsid w:val="00975FAB"/>
    <w:rsid w:val="00A145B6"/>
    <w:rsid w:val="00A63A87"/>
    <w:rsid w:val="00A8699D"/>
    <w:rsid w:val="00AB0467"/>
    <w:rsid w:val="00AB7D2B"/>
    <w:rsid w:val="00AD1505"/>
    <w:rsid w:val="00AF2F27"/>
    <w:rsid w:val="00B1498C"/>
    <w:rsid w:val="00B33D9D"/>
    <w:rsid w:val="00B66360"/>
    <w:rsid w:val="00B67E39"/>
    <w:rsid w:val="00B83065"/>
    <w:rsid w:val="00B9242C"/>
    <w:rsid w:val="00B92AA4"/>
    <w:rsid w:val="00BA0784"/>
    <w:rsid w:val="00BA2EAF"/>
    <w:rsid w:val="00BA634C"/>
    <w:rsid w:val="00C3408A"/>
    <w:rsid w:val="00C3566E"/>
    <w:rsid w:val="00C93BCE"/>
    <w:rsid w:val="00CC01F1"/>
    <w:rsid w:val="00D002A5"/>
    <w:rsid w:val="00D0336E"/>
    <w:rsid w:val="00D07A96"/>
    <w:rsid w:val="00D254A9"/>
    <w:rsid w:val="00D4186A"/>
    <w:rsid w:val="00D472F2"/>
    <w:rsid w:val="00D53AD9"/>
    <w:rsid w:val="00D86A21"/>
    <w:rsid w:val="00DA2C73"/>
    <w:rsid w:val="00DA37CB"/>
    <w:rsid w:val="00DC6F89"/>
    <w:rsid w:val="00DD5C48"/>
    <w:rsid w:val="00E75C83"/>
    <w:rsid w:val="00EB4801"/>
    <w:rsid w:val="00ED1AC3"/>
    <w:rsid w:val="00EE2D16"/>
    <w:rsid w:val="00F04567"/>
    <w:rsid w:val="00F2414E"/>
    <w:rsid w:val="00F64DAC"/>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A21"/>
    <w:pPr>
      <w:ind w:left="720"/>
      <w:contextualSpacing/>
    </w:pPr>
  </w:style>
  <w:style w:type="paragraph" w:styleId="BalloonText">
    <w:name w:val="Balloon Text"/>
    <w:basedOn w:val="Normal"/>
    <w:link w:val="BalloonTextChar"/>
    <w:uiPriority w:val="99"/>
    <w:semiHidden/>
    <w:unhideWhenUsed/>
    <w:rsid w:val="00B92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hAnsi="Tahoma" w:cs="Tahoma"/>
      <w:sz w:val="16"/>
      <w:szCs w:val="16"/>
    </w:rPr>
  </w:style>
  <w:style w:type="paragraph" w:styleId="Header">
    <w:name w:val="header"/>
    <w:basedOn w:val="Normal"/>
    <w:link w:val="HeaderChar"/>
    <w:uiPriority w:val="99"/>
    <w:unhideWhenUsed/>
    <w:rsid w:val="00362FCD"/>
    <w:pPr>
      <w:tabs>
        <w:tab w:val="center" w:pos="4680"/>
        <w:tab w:val="right" w:pos="9360"/>
      </w:tabs>
      <w:spacing w:line="240" w:lineRule="auto"/>
    </w:pPr>
  </w:style>
  <w:style w:type="character" w:customStyle="1" w:styleId="HeaderChar">
    <w:name w:val="Header Char"/>
    <w:basedOn w:val="DefaultParagraphFont"/>
    <w:link w:val="Header"/>
    <w:uiPriority w:val="99"/>
    <w:rsid w:val="00362FCD"/>
  </w:style>
  <w:style w:type="paragraph" w:styleId="Footer">
    <w:name w:val="footer"/>
    <w:basedOn w:val="Normal"/>
    <w:link w:val="FooterChar"/>
    <w:uiPriority w:val="99"/>
    <w:unhideWhenUsed/>
    <w:rsid w:val="00362FCD"/>
    <w:pPr>
      <w:tabs>
        <w:tab w:val="center" w:pos="4680"/>
        <w:tab w:val="right" w:pos="9360"/>
      </w:tabs>
      <w:spacing w:line="240" w:lineRule="auto"/>
    </w:pPr>
  </w:style>
  <w:style w:type="character" w:customStyle="1" w:styleId="FooterChar">
    <w:name w:val="Footer Char"/>
    <w:basedOn w:val="DefaultParagraphFont"/>
    <w:link w:val="Footer"/>
    <w:uiPriority w:val="99"/>
    <w:rsid w:val="00362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3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983</Words>
  <Characters>5609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2018-07-25T15:02:00Z</dcterms:created>
  <dcterms:modified xsi:type="dcterms:W3CDTF">2020-03-16T04:25:00Z</dcterms:modified>
</cp:coreProperties>
</file>