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123F6C" w:rsidRPr="00123F6C" w14:paraId="2448FDE4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283830A3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0EAEA167" w14:textId="5B53AE0F" w:rsidR="00D417F4" w:rsidRPr="00123F6C" w:rsidRDefault="004B3836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059378" wp14:editId="2DCB89A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1430" r="6985" b="762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9CDD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DNofU3cAAAACQEAAA8AAABkcnMvZG93bnJldi54bWxMj8FOwzAQ&#10;RO9I/IO1SFwq6jSRqhLiVAjIjQsFxHUbL0lEvE5jtw18fRf1AMeZfZqdKdaT69WBxtB5NrCYJ6CI&#10;a287bgy8vVY3K1AhIlvsPZOBbwqwLi8vCsytP/ILHTaxURLCIUcDbYxDrnWoW3IY5n4gltunHx1G&#10;kWOj7YhHCXe9TpNkqR12LB9aHOihpfprs3cGQvVOu+pnVs+Sj6zxlO4en5/QmOur6f4OVKQp/sHw&#10;W1+qQymdtn7PNqhe9GK1FNRAepuBEiDNUhm3PRu6LPT/BeUJ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2h9TdwAAAAJAQAADwAAAAAAAAAAAAAAAAAHBAAAZHJzL2Rvd25yZXYueG1s&#10;UEsFBgAAAAAEAAQA8wAAABAFAAAAAA==&#10;"/>
                  </w:pict>
                </mc:Fallback>
              </mc:AlternateContent>
            </w:r>
            <w:r w:rsidRPr="00123F6C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2F70CB5" wp14:editId="5346D68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BB386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70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49BBB386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3AF" w:rsidRPr="00123F6C">
              <w:rPr>
                <w:b/>
                <w:color w:val="000000" w:themeColor="text1"/>
                <w:sz w:val="26"/>
                <w:szCs w:val="26"/>
              </w:rPr>
              <w:t xml:space="preserve">TỈNH 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D417F4" w:rsidRPr="00123F6C">
                  <w:rPr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</w:p>
          <w:p w14:paraId="5C72AB22" w14:textId="77777777" w:rsidR="00D417F4" w:rsidRPr="00123F6C" w:rsidRDefault="00D417F4" w:rsidP="00A01D54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61C1277" w14:textId="3449549C" w:rsidR="00D417F4" w:rsidRPr="00123F6C" w:rsidRDefault="00D417F4" w:rsidP="00A01D54">
            <w:pPr>
              <w:tabs>
                <w:tab w:val="left" w:pos="899"/>
              </w:tabs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DFD3446" w14:textId="77777777" w:rsidR="00D417F4" w:rsidRPr="00123F6C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 w:themeColor="text1"/>
                <w:sz w:val="10"/>
                <w:szCs w:val="26"/>
              </w:rPr>
            </w:pPr>
          </w:p>
          <w:p w14:paraId="25CB417D" w14:textId="143143FD" w:rsidR="00D417F4" w:rsidRPr="00123F6C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>(</w:t>
            </w:r>
            <w:r w:rsidRPr="00123F6C">
              <w:rPr>
                <w:i/>
                <w:color w:val="000000" w:themeColor="text1"/>
                <w:sz w:val="26"/>
                <w:szCs w:val="26"/>
              </w:rPr>
              <w:t>Đề gồm có 0</w:t>
            </w:r>
            <w:r w:rsidR="009035E9" w:rsidRPr="00123F6C">
              <w:rPr>
                <w:i/>
                <w:color w:val="000000" w:themeColor="text1"/>
                <w:sz w:val="26"/>
                <w:szCs w:val="26"/>
              </w:rPr>
              <w:t>6</w:t>
            </w:r>
            <w:r w:rsidRPr="00123F6C">
              <w:rPr>
                <w:i/>
                <w:color w:val="000000" w:themeColor="text1"/>
                <w:sz w:val="26"/>
                <w:szCs w:val="26"/>
              </w:rPr>
              <w:t xml:space="preserve"> trang</w:t>
            </w:r>
            <w:r w:rsidRPr="00123F6C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019C2D28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KỲ THI HỌC SINH GIỎI CẤP TỈNH</w:t>
            </w:r>
            <w:r w:rsidR="00C6009B" w:rsidRPr="00123F6C">
              <w:rPr>
                <w:b/>
                <w:color w:val="000000" w:themeColor="text1"/>
                <w:sz w:val="26"/>
                <w:szCs w:val="26"/>
              </w:rPr>
              <w:t xml:space="preserve"> THPT</w:t>
            </w:r>
          </w:p>
          <w:p w14:paraId="5F7D1BB7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NĂM HỌC 20</w:t>
            </w:r>
            <w:r w:rsidR="008A1627" w:rsidRPr="00123F6C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437934" w:rsidRPr="00123F6C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-20</w:t>
            </w:r>
            <w:r w:rsidR="00017CC2" w:rsidRPr="00123F6C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437934" w:rsidRPr="00123F6C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5D9D208F" w14:textId="47790368" w:rsidR="00D417F4" w:rsidRPr="00123F6C" w:rsidRDefault="009D0304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="00C6292B" w:rsidRPr="00123F6C">
              <w:rPr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 xml:space="preserve">Môn thi: </w:t>
            </w:r>
            <w:r w:rsidR="00D33E0F" w:rsidRPr="00123F6C">
              <w:rPr>
                <w:b/>
                <w:color w:val="000000" w:themeColor="text1"/>
                <w:sz w:val="26"/>
                <w:szCs w:val="26"/>
              </w:rPr>
              <w:t>LỊCH SỬ</w:t>
            </w:r>
            <w:r w:rsidR="003D368A" w:rsidRPr="00123F6C">
              <w:rPr>
                <w:b/>
                <w:color w:val="000000" w:themeColor="text1"/>
                <w:sz w:val="26"/>
                <w:szCs w:val="26"/>
              </w:rPr>
              <w:t xml:space="preserve"> 12</w:t>
            </w:r>
          </w:p>
          <w:p w14:paraId="6FF6F486" w14:textId="21CA49A6" w:rsidR="00D417F4" w:rsidRPr="00123F6C" w:rsidRDefault="00C6292B" w:rsidP="00A01D54">
            <w:pPr>
              <w:tabs>
                <w:tab w:val="left" w:pos="561"/>
                <w:tab w:val="left" w:pos="1695"/>
              </w:tabs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             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>Thời gian:</w:t>
            </w:r>
            <w:r w:rsidR="00D417F4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>90 phút</w:t>
            </w:r>
            <w:r w:rsidR="00D417F4" w:rsidRPr="00123F6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D417F4" w:rsidRPr="00123F6C">
              <w:rPr>
                <w:color w:val="000000" w:themeColor="text1"/>
                <w:sz w:val="26"/>
                <w:szCs w:val="26"/>
              </w:rPr>
              <w:t>(</w:t>
            </w:r>
            <w:r w:rsidR="00D417F4" w:rsidRPr="00123F6C">
              <w:rPr>
                <w:i/>
                <w:color w:val="000000" w:themeColor="text1"/>
                <w:sz w:val="26"/>
                <w:szCs w:val="26"/>
              </w:rPr>
              <w:t>không kể thời gian phát đề</w:t>
            </w:r>
            <w:r w:rsidR="00D417F4" w:rsidRPr="00123F6C">
              <w:rPr>
                <w:color w:val="000000" w:themeColor="text1"/>
                <w:sz w:val="26"/>
                <w:szCs w:val="26"/>
              </w:rPr>
              <w:t>)</w:t>
            </w:r>
          </w:p>
          <w:p w14:paraId="700FAC11" w14:textId="432D99FB" w:rsidR="00D417F4" w:rsidRPr="00123F6C" w:rsidRDefault="009865EE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C6292B" w:rsidRPr="00123F6C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>Ngày thi:</w:t>
            </w:r>
            <w:r w:rsidR="00D417F4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93730D" w:rsidRPr="00123F6C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9C62F2" w:rsidRPr="00123F6C">
              <w:rPr>
                <w:b/>
                <w:color w:val="000000" w:themeColor="text1"/>
                <w:sz w:val="26"/>
                <w:szCs w:val="26"/>
              </w:rPr>
              <w:t>/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D417F4" w:rsidRPr="00123F6C">
              <w:rPr>
                <w:b/>
                <w:color w:val="000000" w:themeColor="text1"/>
                <w:sz w:val="26"/>
                <w:szCs w:val="26"/>
              </w:rPr>
              <w:t>/20</w:t>
            </w:r>
            <w:r w:rsidR="00AF4CBE" w:rsidRPr="00123F6C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437934" w:rsidRPr="00123F6C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123F6C" w:rsidRPr="00123F6C" w14:paraId="5A49B56E" w14:textId="77777777" w:rsidTr="00987FFD">
        <w:trPr>
          <w:trHeight w:val="128"/>
        </w:trPr>
        <w:tc>
          <w:tcPr>
            <w:tcW w:w="1853" w:type="pct"/>
            <w:vMerge/>
          </w:tcPr>
          <w:p w14:paraId="1F40D518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50" w:type="pct"/>
            <w:tcBorders>
              <w:right w:val="single" w:sz="4" w:space="0" w:color="auto"/>
            </w:tcBorders>
          </w:tcPr>
          <w:p w14:paraId="153BB537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B00" w14:textId="77777777" w:rsidR="00D417F4" w:rsidRPr="00123F6C" w:rsidRDefault="00D417F4" w:rsidP="00A01D54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M</w:t>
            </w:r>
            <w:r w:rsidR="00A80323" w:rsidRPr="00123F6C">
              <w:rPr>
                <w:b/>
                <w:color w:val="000000" w:themeColor="text1"/>
                <w:sz w:val="26"/>
                <w:szCs w:val="26"/>
              </w:rPr>
              <w:t>ã đề</w:t>
            </w:r>
            <w:r w:rsidR="00402D24" w:rsidRPr="00123F6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D33E0F" w:rsidRPr="00123F6C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8C23346" w14:textId="77777777" w:rsidR="003F6524" w:rsidRPr="00123F6C" w:rsidRDefault="003F6524" w:rsidP="00A01D54">
      <w:pPr>
        <w:spacing w:line="264" w:lineRule="auto"/>
        <w:jc w:val="both"/>
        <w:rPr>
          <w:b/>
          <w:color w:val="000000" w:themeColor="text1"/>
          <w:sz w:val="12"/>
        </w:rPr>
      </w:pPr>
    </w:p>
    <w:p w14:paraId="2D35D701" w14:textId="76037DD8" w:rsidR="005538ED" w:rsidRPr="00123F6C" w:rsidRDefault="004B3836" w:rsidP="00A01D54">
      <w:pPr>
        <w:spacing w:line="264" w:lineRule="auto"/>
        <w:jc w:val="both"/>
        <w:rPr>
          <w:b/>
          <w:color w:val="000000" w:themeColor="text1"/>
          <w:sz w:val="12"/>
        </w:rPr>
      </w:pPr>
      <w:r w:rsidRPr="00123F6C">
        <w:rPr>
          <w:b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F3261" wp14:editId="5E9ADC54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8890" r="13970" b="1016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D3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0585FB49" w14:textId="77777777" w:rsidR="00E953F8" w:rsidRPr="00123F6C" w:rsidRDefault="00E953F8" w:rsidP="00A01D54">
      <w:pPr>
        <w:spacing w:line="264" w:lineRule="auto"/>
        <w:rPr>
          <w:color w:val="000000" w:themeColor="text1"/>
          <w:sz w:val="2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23F6C" w:rsidRPr="00123F6C" w14:paraId="439CA01D" w14:textId="77777777" w:rsidTr="009F3446">
        <w:tc>
          <w:tcPr>
            <w:tcW w:w="9923" w:type="dxa"/>
          </w:tcPr>
          <w:p w14:paraId="46EDB953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1. </w:t>
            </w:r>
            <w:r w:rsidRPr="00123F6C">
              <w:rPr>
                <w:color w:val="000000" w:themeColor="text1"/>
                <w:sz w:val="26"/>
                <w:szCs w:val="26"/>
              </w:rPr>
              <w:t>Nhằm khắc phục tình trạng trống rỗng về ngân sách sau Cách mạng tháng Tám năm 1945, Chính phủ nước Việt Nam Dân chủ Cộng hòa đã làm gì?</w:t>
            </w:r>
          </w:p>
          <w:p w14:paraId="28EB7447" w14:textId="77777777" w:rsidR="006033AF" w:rsidRPr="00123F6C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Vận động nhân dân thực hiện phong trào tăng gia sản xuất.</w:t>
            </w:r>
          </w:p>
          <w:p w14:paraId="6BD89A70" w14:textId="77777777" w:rsidR="006033AF" w:rsidRPr="00123F6C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Kêu gọi tinh thần tự nguyện đóng góp của nhân dân cả nước.</w:t>
            </w:r>
          </w:p>
          <w:p w14:paraId="6FA9A1F0" w14:textId="77777777" w:rsidR="006033AF" w:rsidRPr="00123F6C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Phát động toàn thể nhân dân thực hiện “Ngày đồng tâm”.</w:t>
            </w:r>
          </w:p>
          <w:p w14:paraId="59B659B7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Thực hiện giảm tô, cải cách ruộng đất và thực hành tiết kiệm.</w:t>
            </w:r>
          </w:p>
        </w:tc>
      </w:tr>
      <w:tr w:rsidR="00123F6C" w:rsidRPr="00123F6C" w14:paraId="531ADD23" w14:textId="77777777" w:rsidTr="009F3446">
        <w:tc>
          <w:tcPr>
            <w:tcW w:w="9923" w:type="dxa"/>
          </w:tcPr>
          <w:p w14:paraId="6AB7622F" w14:textId="71742DBD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2. </w:t>
            </w:r>
            <w:r w:rsidRPr="00123F6C">
              <w:rPr>
                <w:color w:val="000000" w:themeColor="text1"/>
                <w:sz w:val="26"/>
                <w:szCs w:val="26"/>
              </w:rPr>
              <w:t>Với thắng lợi của chiến dịch nào trong cuộc kháng chiến chống Pháp (1945 – 1954), quân dân Việt Nam đã thực hiện thành công chỉ thị “Phải phá tan cuộc t</w:t>
            </w:r>
            <w:r w:rsidR="003C668D">
              <w:rPr>
                <w:color w:val="000000" w:themeColor="text1"/>
                <w:sz w:val="26"/>
                <w:szCs w:val="26"/>
              </w:rPr>
              <w:t>ấn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công mùa đông của giặc Pháp” của Đảng Cộng sản Đông Dương?</w:t>
            </w:r>
          </w:p>
          <w:p w14:paraId="183E8343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dịch Hòa Bình đông – xuân 1951 – 1952.</w:t>
            </w:r>
          </w:p>
          <w:p w14:paraId="313E612E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dịch Việt Bắc thu – đông năm 1947.   </w:t>
            </w:r>
          </w:p>
          <w:p w14:paraId="4122F242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Cuộc tiến công chiến lược đông – xuân 1953 – 1954.</w:t>
            </w:r>
          </w:p>
          <w:p w14:paraId="74B4B1EE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dịch Biên giới thu – đông năm 1950.   </w:t>
            </w:r>
          </w:p>
        </w:tc>
      </w:tr>
      <w:tr w:rsidR="00123F6C" w:rsidRPr="00123F6C" w14:paraId="6BBBA3D1" w14:textId="77777777" w:rsidTr="009F3446">
        <w:tc>
          <w:tcPr>
            <w:tcW w:w="9923" w:type="dxa"/>
          </w:tcPr>
          <w:p w14:paraId="48A27449" w14:textId="3D394B1F" w:rsidR="006033AF" w:rsidRPr="00123F6C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3.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Hiệp hội các quốc gia Đông Nam Á (ASEAN) ra đời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không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chịu tác động của bối cảnh nào</w:t>
            </w:r>
            <w:r w:rsidR="005D07C6" w:rsidRPr="00123F6C">
              <w:rPr>
                <w:color w:val="000000" w:themeColor="text1"/>
                <w:sz w:val="26"/>
                <w:szCs w:val="26"/>
              </w:rPr>
              <w:t xml:space="preserve"> sau đây</w:t>
            </w:r>
            <w:r w:rsidRPr="00123F6C">
              <w:rPr>
                <w:color w:val="000000" w:themeColor="text1"/>
                <w:sz w:val="26"/>
                <w:szCs w:val="26"/>
              </w:rPr>
              <w:t>?</w:t>
            </w:r>
          </w:p>
          <w:p w14:paraId="1B53F5EE" w14:textId="77777777" w:rsidR="006033AF" w:rsidRPr="00123F6C" w:rsidRDefault="006033AF" w:rsidP="003532A4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Cuộc Chiến tranh lạnh đang diễn biến phức tạp.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F0E6407" w14:textId="77777777" w:rsidR="006033AF" w:rsidRPr="00123F6C" w:rsidRDefault="006033AF" w:rsidP="003532A4">
            <w:pPr>
              <w:tabs>
                <w:tab w:val="left" w:pos="35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Mĩ đang tiến hành chiến tranh ở Đông Dương.</w:t>
            </w:r>
          </w:p>
          <w:p w14:paraId="66206610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Nhiều nước trong khu vực có nhu cầu hợp tác.</w:t>
            </w:r>
          </w:p>
          <w:p w14:paraId="03F86808" w14:textId="03683630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Xu thế hòa hoãn Đông – Tây đang tiếp diễn.</w:t>
            </w:r>
          </w:p>
        </w:tc>
      </w:tr>
      <w:tr w:rsidR="00123F6C" w:rsidRPr="00123F6C" w14:paraId="1BF3B169" w14:textId="77777777" w:rsidTr="009F3446">
        <w:tc>
          <w:tcPr>
            <w:tcW w:w="9923" w:type="dxa"/>
          </w:tcPr>
          <w:p w14:paraId="18886983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Câu 4.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Nhận xét nào </w:t>
            </w:r>
            <w:r w:rsidRPr="00123F6C">
              <w:rPr>
                <w:color w:val="000000" w:themeColor="text1"/>
                <w:sz w:val="26"/>
                <w:szCs w:val="26"/>
              </w:rPr>
              <w:t>sau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đây </w:t>
            </w:r>
            <w:r w:rsidRPr="00123F6C">
              <w:rPr>
                <w:color w:val="000000" w:themeColor="text1"/>
                <w:sz w:val="26"/>
                <w:szCs w:val="26"/>
              </w:rPr>
              <w:t>phù hợp với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nguyên nhân thất bại của phong trào yêu nước theo khuynh hướng dân chủ tư sản ở Việt Nam </w:t>
            </w:r>
            <w:r w:rsidRPr="00123F6C">
              <w:rPr>
                <w:color w:val="000000" w:themeColor="text1"/>
                <w:sz w:val="26"/>
                <w:szCs w:val="26"/>
              </w:rPr>
              <w:t>từ sau Chiến tranh thế giới thứ nhất đến năm 1930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?</w:t>
            </w:r>
          </w:p>
          <w:p w14:paraId="44447F50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Chưa sử dụng nhiều phương pháp đấu tranh.</w:t>
            </w:r>
          </w:p>
          <w:p w14:paraId="12D4E6CC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Không gắn cứu nước với canh tân đất nước.</w:t>
            </w:r>
          </w:p>
          <w:p w14:paraId="0CA6E592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Thiếu sự lãnh đạo của một giai cấp tiên tiến.</w:t>
            </w:r>
          </w:p>
          <w:p w14:paraId="79C1D41F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Phong trào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vẫn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còn mang nặng tính tự phát.</w:t>
            </w:r>
          </w:p>
        </w:tc>
      </w:tr>
      <w:tr w:rsidR="00123F6C" w:rsidRPr="00123F6C" w14:paraId="7E201824" w14:textId="77777777" w:rsidTr="009F3446">
        <w:tc>
          <w:tcPr>
            <w:tcW w:w="9923" w:type="dxa"/>
          </w:tcPr>
          <w:p w14:paraId="6EE9BE44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5.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Một trong những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kết quả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mà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Mĩ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đã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đạt được </w:t>
            </w:r>
            <w:r w:rsidRPr="00123F6C">
              <w:rPr>
                <w:color w:val="000000" w:themeColor="text1"/>
                <w:sz w:val="26"/>
                <w:szCs w:val="26"/>
              </w:rPr>
              <w:t>khi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triển khai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chiến lược toàn cầu từ sau Chiến tranh thế giới thứ hai đến năm 2000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là gì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?</w:t>
            </w:r>
          </w:p>
          <w:p w14:paraId="18352E97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Trực tiếp xóa bỏ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hoàn toàn chế độ phân biệt chủng tộc.</w:t>
            </w:r>
          </w:p>
          <w:p w14:paraId="4B49224F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Duy trì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sự tồn tại</w:t>
            </w:r>
            <w:r w:rsidRPr="00123F6C">
              <w:rPr>
                <w:color w:val="000000" w:themeColor="text1"/>
                <w:sz w:val="26"/>
                <w:szCs w:val="26"/>
              </w:rPr>
              <w:t>,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hoạt động của tất cả các tổ chức quân sự.</w:t>
            </w:r>
          </w:p>
          <w:p w14:paraId="4FB6072A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Duy trì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vị trí cường quốc số một thế giới trên mọi lĩnh vực.</w:t>
            </w:r>
          </w:p>
          <w:p w14:paraId="153DC7A1" w14:textId="77777777" w:rsidR="006033AF" w:rsidRPr="00123F6C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Chi phối được nhiều nước tư bản đồng minh phụ thuộc vào Mĩ.</w:t>
            </w:r>
          </w:p>
        </w:tc>
      </w:tr>
      <w:tr w:rsidR="00123F6C" w:rsidRPr="00123F6C" w14:paraId="46B247AE" w14:textId="77777777" w:rsidTr="009F3446">
        <w:tc>
          <w:tcPr>
            <w:tcW w:w="9923" w:type="dxa"/>
          </w:tcPr>
          <w:p w14:paraId="304B272C" w14:textId="058A5F52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6.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Việt Nam </w:t>
            </w:r>
            <w:r w:rsidR="00B939DA">
              <w:rPr>
                <w:color w:val="000000" w:themeColor="text1"/>
                <w:sz w:val="26"/>
                <w:szCs w:val="26"/>
              </w:rPr>
              <w:t>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iải phóng quân ra đời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(5 – 1945)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là </w:t>
            </w:r>
            <w:r w:rsidRPr="00123F6C">
              <w:rPr>
                <w:color w:val="000000" w:themeColor="text1"/>
                <w:sz w:val="26"/>
                <w:szCs w:val="26"/>
              </w:rPr>
              <w:t>kết quả thực hiện quyết nghị của Hội nghị nào của Trung ương Đảng Cộng sản Đông Dương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?</w:t>
            </w:r>
          </w:p>
          <w:p w14:paraId="4E2A93D5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Hội nghị lần thứ 8 Ban Chấp hành Trung ương Đảng (5 – 1941).</w:t>
            </w:r>
          </w:p>
          <w:p w14:paraId="52762BD8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Hội nghị Ban Thường vụ Trung ương Đảng tại Võng La (2 – 1943).</w:t>
            </w:r>
          </w:p>
          <w:p w14:paraId="1A7CD2AA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Hội nghị Ban Thường vụ Trung ương Đảng tại Đình Bảng (3 – 1945).</w:t>
            </w:r>
          </w:p>
          <w:p w14:paraId="41AA8B64" w14:textId="77777777" w:rsidR="006033AF" w:rsidRPr="00123F6C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Hội nghị Quân sự cách mạng Bắc Kì (4 – 1945).</w:t>
            </w:r>
          </w:p>
        </w:tc>
      </w:tr>
      <w:tr w:rsidR="00123F6C" w:rsidRPr="00123F6C" w14:paraId="71330D83" w14:textId="77777777" w:rsidTr="009F3446">
        <w:tc>
          <w:tcPr>
            <w:tcW w:w="9923" w:type="dxa"/>
          </w:tcPr>
          <w:p w14:paraId="18A5B5A0" w14:textId="77777777" w:rsidR="00A125C7" w:rsidRDefault="00A125C7" w:rsidP="00116CD1">
            <w:pPr>
              <w:spacing w:line="264" w:lineRule="auto"/>
              <w:ind w:right="-1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71A0203" w14:textId="77777777" w:rsidR="00A125C7" w:rsidRDefault="00A125C7" w:rsidP="00116CD1">
            <w:pPr>
              <w:spacing w:line="264" w:lineRule="auto"/>
              <w:ind w:right="-1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074BB92" w14:textId="28357D70" w:rsidR="006033AF" w:rsidRPr="00123F6C" w:rsidRDefault="006033AF" w:rsidP="00116CD1">
            <w:pPr>
              <w:spacing w:line="264" w:lineRule="auto"/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7.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Quyết định nào của Hội nghị Ianta (2 – 1945) tác động tiêu cực đến phong trào giải phóng dân tộc ở châu Á?</w:t>
            </w:r>
          </w:p>
          <w:p w14:paraId="594CB651" w14:textId="77777777" w:rsidR="006033AF" w:rsidRPr="00123F6C" w:rsidRDefault="006033AF" w:rsidP="00116CD1">
            <w:pPr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> Trung Quốc cần trở thành một quốc gia thống nhất và dân chủ.</w:t>
            </w:r>
          </w:p>
          <w:p w14:paraId="6EFB18F1" w14:textId="77777777" w:rsidR="006033AF" w:rsidRPr="00123F6C" w:rsidRDefault="006033AF" w:rsidP="00116CD1">
            <w:pPr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 </w:t>
            </w:r>
            <w:r w:rsidRPr="00123F6C">
              <w:rPr>
                <w:color w:val="000000" w:themeColor="text1"/>
                <w:sz w:val="26"/>
                <w:szCs w:val="26"/>
              </w:rPr>
              <w:t>Thành lập tổ chức Liên hợp quốc nhằm duy trì hòa bình, an ninh thế giới.</w:t>
            </w:r>
          </w:p>
          <w:p w14:paraId="31F8B563" w14:textId="1E99DC83" w:rsidR="006033AF" w:rsidRPr="00123F6C" w:rsidRDefault="006033AF" w:rsidP="00116CD1">
            <w:pPr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> Hội nghị chấp nhận các điều kiện để Liên Xô tham chiến chống Nhật ở châu Á.</w:t>
            </w:r>
          </w:p>
          <w:p w14:paraId="2D5356BB" w14:textId="77777777" w:rsidR="006033AF" w:rsidRPr="00123F6C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pacing w:val="-4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pacing w:val="-4"/>
                <w:sz w:val="26"/>
                <w:szCs w:val="26"/>
              </w:rPr>
              <w:t> </w:t>
            </w:r>
            <w:r w:rsidRPr="00123F6C">
              <w:rPr>
                <w:bCs/>
                <w:color w:val="000000" w:themeColor="text1"/>
                <w:spacing w:val="-4"/>
                <w:sz w:val="26"/>
                <w:szCs w:val="26"/>
              </w:rPr>
              <w:t>Đông Nam Á, Nam Á, Tây Á vẫn thuộc phạm vi ảnh hưởng của các nước phương Tây. </w:t>
            </w:r>
          </w:p>
        </w:tc>
      </w:tr>
      <w:tr w:rsidR="00123F6C" w:rsidRPr="00123F6C" w14:paraId="33E9DD70" w14:textId="77777777" w:rsidTr="009F3446">
        <w:trPr>
          <w:trHeight w:val="132"/>
        </w:trPr>
        <w:tc>
          <w:tcPr>
            <w:tcW w:w="9923" w:type="dxa"/>
          </w:tcPr>
          <w:p w14:paraId="4E9A42AA" w14:textId="119FE5FF" w:rsidR="006033AF" w:rsidRPr="00123F6C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Câu 8. </w:t>
            </w:r>
            <w:r w:rsidRPr="00123F6C">
              <w:rPr>
                <w:color w:val="000000" w:themeColor="text1"/>
                <w:sz w:val="26"/>
                <w:szCs w:val="26"/>
              </w:rPr>
              <w:t>Hai xu hướng trong phong trào yêu</w:t>
            </w:r>
            <w:r w:rsidR="0034536F">
              <w:rPr>
                <w:color w:val="000000" w:themeColor="text1"/>
                <w:sz w:val="26"/>
                <w:szCs w:val="26"/>
              </w:rPr>
              <w:t xml:space="preserve"> nước</w:t>
            </w:r>
            <w:r w:rsidR="009F375D" w:rsidRPr="00123F6C">
              <w:rPr>
                <w:color w:val="000000" w:themeColor="text1"/>
                <w:sz w:val="26"/>
                <w:szCs w:val="26"/>
              </w:rPr>
              <w:t xml:space="preserve"> và cách mạng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ở Việt Nam đầu thế kỉ XX có sự khác nhau về </w:t>
            </w:r>
          </w:p>
          <w:p w14:paraId="3A159C17" w14:textId="045918D1" w:rsidR="00351687" w:rsidRPr="00123F6C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tư tưởng. 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351687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mục đích. 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</w:t>
            </w:r>
          </w:p>
          <w:p w14:paraId="5ABD86D1" w14:textId="6919C784" w:rsidR="006033AF" w:rsidRPr="00123F6C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phương pháp. 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351687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tầng lớp lãnh đạo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123F6C" w:rsidRPr="00123F6C" w14:paraId="206553F5" w14:textId="77777777" w:rsidTr="009F3446">
        <w:tc>
          <w:tcPr>
            <w:tcW w:w="9923" w:type="dxa"/>
          </w:tcPr>
          <w:p w14:paraId="2DE0DF8A" w14:textId="77777777" w:rsidR="006033AF" w:rsidRPr="00123F6C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Câu 9.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Nguyên nhân khách quan dẫn đến thắng lợi của cuộc Cách mạng tháng Tám năm 1945 ở Việt Nam là gì?</w:t>
            </w:r>
          </w:p>
          <w:p w14:paraId="5712E4C6" w14:textId="3694BFF4" w:rsidR="00174BCE" w:rsidRPr="00123F6C" w:rsidRDefault="00174BCE" w:rsidP="00116CD1">
            <w:pPr>
              <w:tabs>
                <w:tab w:val="left" w:pos="35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thắng của Đồng minh trong cuộc chiến tranh chống phát xít.</w:t>
            </w:r>
          </w:p>
          <w:p w14:paraId="26EC8069" w14:textId="7D5CA7B5" w:rsidR="006033AF" w:rsidRPr="00123F6C" w:rsidRDefault="00174BCE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</w:t>
            </w:r>
            <w:r w:rsidR="006033AF" w:rsidRPr="00123F6C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6033AF" w:rsidRPr="00123F6C">
              <w:rPr>
                <w:color w:val="000000" w:themeColor="text1"/>
                <w:sz w:val="26"/>
                <w:szCs w:val="26"/>
              </w:rPr>
              <w:t xml:space="preserve"> Sự lãnh đạo tài tình và đúng đắn của Đảng Cộng sản Đông Dương.</w:t>
            </w:r>
            <w:r w:rsidR="006033AF"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8262CCB" w14:textId="77777777" w:rsidR="006033AF" w:rsidRPr="00123F6C" w:rsidRDefault="006033AF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Sự đồng tình, ủng hộ và giúp đỡ của các nước yêu chuộng hòa bình.</w:t>
            </w:r>
          </w:p>
          <w:p w14:paraId="4B914DDF" w14:textId="77777777" w:rsidR="006033AF" w:rsidRPr="00123F6C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Tinh thần đoàn kết để chống kẻ thù chung của ba nước Đông Dương.</w:t>
            </w:r>
          </w:p>
        </w:tc>
      </w:tr>
      <w:tr w:rsidR="00123F6C" w:rsidRPr="00123F6C" w14:paraId="356909FE" w14:textId="77777777" w:rsidTr="009F3446">
        <w:tc>
          <w:tcPr>
            <w:tcW w:w="9923" w:type="dxa"/>
          </w:tcPr>
          <w:p w14:paraId="6A529FB7" w14:textId="77777777" w:rsidR="006033AF" w:rsidRPr="00123F6C" w:rsidRDefault="006033AF" w:rsidP="00116CD1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10. </w:t>
            </w:r>
            <w:r w:rsidRPr="00123F6C">
              <w:rPr>
                <w:color w:val="000000" w:themeColor="text1"/>
                <w:sz w:val="26"/>
                <w:szCs w:val="26"/>
              </w:rPr>
              <w:t>Nét nổi bật trong nghệ thuật chỉ đạo cuộc Tổng tiến công và nổi dậy Xuân 1975 của Đảng Lao động Việt Nam là gì?</w:t>
            </w:r>
          </w:p>
          <w:p w14:paraId="7EC614C8" w14:textId="77777777" w:rsidR="006033AF" w:rsidRPr="00123F6C" w:rsidRDefault="006033AF" w:rsidP="00116CD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Kết hợp tiến công quân sự với nổi dậy của các lực lượng vũ trang. </w:t>
            </w:r>
          </w:p>
          <w:p w14:paraId="10182CAD" w14:textId="77777777" w:rsidR="006033AF" w:rsidRPr="00123F6C" w:rsidRDefault="006033AF" w:rsidP="00116CD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Quyết định tổng công kích, tạo thời cơ để tổng khởi nghĩa thắng lợi. </w:t>
            </w:r>
          </w:p>
          <w:p w14:paraId="0A76B19B" w14:textId="77777777" w:rsidR="006033AF" w:rsidRPr="00123F6C" w:rsidRDefault="006033AF" w:rsidP="00116CD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Kết hợp tiến công và nổi dậy; thần tốc, táo bạo, bất ngờ, chắc thắng. </w:t>
            </w:r>
          </w:p>
          <w:p w14:paraId="06884919" w14:textId="77777777" w:rsidR="006033AF" w:rsidRPr="00123F6C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Kết hợp đấu tranh quân sự, chính trị, ngoại giao; chớp đúng thời cơ.</w:t>
            </w:r>
          </w:p>
        </w:tc>
      </w:tr>
      <w:tr w:rsidR="00123F6C" w:rsidRPr="00123F6C" w14:paraId="03730B36" w14:textId="77777777" w:rsidTr="009F3446">
        <w:tc>
          <w:tcPr>
            <w:tcW w:w="9923" w:type="dxa"/>
          </w:tcPr>
          <w:p w14:paraId="19B11ACF" w14:textId="77777777" w:rsidR="006033AF" w:rsidRPr="00123F6C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11.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Nhận định nào sau đây phản ánh đúng về các mối quan hệ quốc tế trong nửa sau thế kỉ XX?</w:t>
            </w:r>
          </w:p>
          <w:p w14:paraId="3A5E4041" w14:textId="639316C2" w:rsidR="006033AF" w:rsidRPr="00123F6C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="003521AD" w:rsidRPr="00123F6C">
              <w:rPr>
                <w:color w:val="000000" w:themeColor="text1"/>
                <w:sz w:val="26"/>
                <w:szCs w:val="26"/>
              </w:rPr>
              <w:t>Quan hệ quốc tế bị chi phối bởi trật tự đơn cực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</w:p>
          <w:p w14:paraId="4CD3DB46" w14:textId="4D6E4049" w:rsidR="006033AF" w:rsidRPr="00123F6C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B. </w:t>
            </w:r>
            <w:r w:rsidR="0032022B" w:rsidRPr="00123F6C">
              <w:rPr>
                <w:color w:val="000000" w:themeColor="text1"/>
                <w:sz w:val="26"/>
                <w:szCs w:val="26"/>
              </w:rPr>
              <w:t>Liên Xô và Mĩ vẫn giữ quan hệ đồng minh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</w:p>
          <w:p w14:paraId="768FE837" w14:textId="77777777" w:rsidR="006033AF" w:rsidRPr="00123F6C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C. </w:t>
            </w:r>
            <w:r w:rsidRPr="00123F6C">
              <w:rPr>
                <w:color w:val="000000" w:themeColor="text1"/>
                <w:sz w:val="26"/>
                <w:szCs w:val="26"/>
              </w:rPr>
              <w:t>Quan hệ quốc tế được mở rộng, đa dạng.</w:t>
            </w:r>
          </w:p>
          <w:p w14:paraId="09CC7361" w14:textId="77777777" w:rsidR="006033AF" w:rsidRPr="00123F6C" w:rsidRDefault="006033AF" w:rsidP="00116CD1">
            <w:pPr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D. </w:t>
            </w:r>
            <w:r w:rsidRPr="00123F6C">
              <w:rPr>
                <w:color w:val="000000" w:themeColor="text1"/>
                <w:sz w:val="26"/>
                <w:szCs w:val="26"/>
              </w:rPr>
              <w:t>Các nước lớn luôn đối đầu về quân sự.</w:t>
            </w:r>
          </w:p>
        </w:tc>
      </w:tr>
      <w:tr w:rsidR="00123F6C" w:rsidRPr="00123F6C" w14:paraId="4E8D74C4" w14:textId="77777777" w:rsidTr="009F3446">
        <w:tc>
          <w:tcPr>
            <w:tcW w:w="9923" w:type="dxa"/>
          </w:tcPr>
          <w:p w14:paraId="1168FB7C" w14:textId="7A44FD7E" w:rsidR="00115497" w:rsidRPr="00123F6C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12. </w:t>
            </w:r>
            <w:r w:rsidR="00115497" w:rsidRPr="00123F6C">
              <w:rPr>
                <w:color w:val="000000" w:themeColor="text1"/>
                <w:sz w:val="26"/>
                <w:szCs w:val="26"/>
              </w:rPr>
              <w:t xml:space="preserve">Sắp xếp các sự kiện lịch sử sau đây theo đúng trình tự thời gian </w:t>
            </w:r>
            <w:r w:rsidR="00FB66AD">
              <w:rPr>
                <w:color w:val="000000" w:themeColor="text1"/>
                <w:sz w:val="26"/>
                <w:szCs w:val="26"/>
              </w:rPr>
              <w:t>xảy ra</w:t>
            </w:r>
            <w:r w:rsidR="00FD3AB0" w:rsidRPr="00123F6C">
              <w:rPr>
                <w:color w:val="000000" w:themeColor="text1"/>
                <w:sz w:val="26"/>
                <w:szCs w:val="26"/>
              </w:rPr>
              <w:t xml:space="preserve"> trong cuộc kháng chiến chống Mĩ, cứu nước (1954 – 1975) của nhân dân Việt Nam</w:t>
            </w:r>
            <w:r w:rsidR="00115497" w:rsidRPr="00123F6C">
              <w:rPr>
                <w:color w:val="000000" w:themeColor="text1"/>
                <w:sz w:val="26"/>
                <w:szCs w:val="26"/>
              </w:rPr>
              <w:t>:</w:t>
            </w:r>
          </w:p>
          <w:p w14:paraId="03848FA7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Chiến thắng Ấp Bắc.</w:t>
            </w:r>
          </w:p>
          <w:p w14:paraId="0F87B7B6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Thắng lợi của chiến dịch Hồ Chí Minh.</w:t>
            </w:r>
          </w:p>
          <w:p w14:paraId="649F83E0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Hiệp định Pari được ký kết.</w:t>
            </w:r>
          </w:p>
          <w:p w14:paraId="56932282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Chiến thắng Vạn Tường.</w:t>
            </w:r>
          </w:p>
          <w:p w14:paraId="659FB1E9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Cuộc Tổng tiến công và nổi dậy Xuân Mậu Thân.</w:t>
            </w:r>
          </w:p>
          <w:p w14:paraId="3A792BEF" w14:textId="4778CB55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Thắng lợi của phong trào </w:t>
            </w:r>
            <w:r w:rsidR="0088016B">
              <w:rPr>
                <w:color w:val="000000" w:themeColor="text1"/>
                <w:sz w:val="26"/>
                <w:szCs w:val="26"/>
              </w:rPr>
              <w:t>“</w:t>
            </w:r>
            <w:r w:rsidRPr="00123F6C">
              <w:rPr>
                <w:color w:val="000000" w:themeColor="text1"/>
                <w:sz w:val="26"/>
                <w:szCs w:val="26"/>
              </w:rPr>
              <w:t>Đồng khởi</w:t>
            </w:r>
            <w:r w:rsidR="0088016B">
              <w:rPr>
                <w:color w:val="000000" w:themeColor="text1"/>
                <w:sz w:val="26"/>
                <w:szCs w:val="26"/>
              </w:rPr>
              <w:t>”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</w:p>
          <w:p w14:paraId="55974611" w14:textId="77777777" w:rsidR="00115497" w:rsidRPr="00123F6C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color w:val="000000" w:themeColor="text1"/>
                <w:sz w:val="26"/>
                <w:szCs w:val="26"/>
              </w:rPr>
              <w:t xml:space="preserve"> Chiến thắng “Điện Biên Phủ trên không”.</w:t>
            </w:r>
          </w:p>
          <w:p w14:paraId="55A20A99" w14:textId="71122ABD" w:rsidR="00115497" w:rsidRPr="00123F6C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6, 1, 4, 5, 2, 3, 7.</w:t>
            </w:r>
            <w:r w:rsidR="00915846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1, 6, 3, 2, 7, 4, 5.</w:t>
            </w:r>
          </w:p>
          <w:p w14:paraId="392B55F5" w14:textId="61BB7F5E" w:rsidR="006033AF" w:rsidRPr="00123F6C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6, 1, 4, 5, 7, 3, 2.</w:t>
            </w:r>
            <w:r w:rsidR="00915846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6, 4, 1, 5, 3, 7, 2. </w:t>
            </w:r>
          </w:p>
        </w:tc>
      </w:tr>
      <w:tr w:rsidR="00123F6C" w:rsidRPr="00123F6C" w14:paraId="4983EC5D" w14:textId="77777777" w:rsidTr="009F3446">
        <w:tc>
          <w:tcPr>
            <w:tcW w:w="9923" w:type="dxa"/>
          </w:tcPr>
          <w:p w14:paraId="23C55819" w14:textId="487628CF" w:rsidR="006033AF" w:rsidRPr="00123F6C" w:rsidRDefault="006033AF" w:rsidP="00116CD1">
            <w:pPr>
              <w:spacing w:line="264" w:lineRule="auto"/>
              <w:ind w:right="-1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Câu 13.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Hiệp hội các quốc gia Đông Nam Á (ASEAN) có điểm khác so với Liên minh </w:t>
            </w:r>
            <w:r w:rsidR="00F25CD9">
              <w:rPr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color w:val="000000" w:themeColor="text1"/>
                <w:sz w:val="26"/>
                <w:szCs w:val="26"/>
              </w:rPr>
              <w:t>hâu Âu (EU) là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64D18934" w14:textId="77777777" w:rsidR="006033AF" w:rsidRPr="00123F6C" w:rsidRDefault="006033AF" w:rsidP="00116CD1">
            <w:pPr>
              <w:tabs>
                <w:tab w:val="left" w:pos="5380"/>
              </w:tabs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không coi trọng vấn đề an ninh – chính trị.</w:t>
            </w:r>
          </w:p>
          <w:p w14:paraId="55896CBA" w14:textId="77777777" w:rsidR="006033AF" w:rsidRPr="00123F6C" w:rsidRDefault="006033AF" w:rsidP="00116CD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kết nạp rộng rãi các nước thành viên ngoài khu vực.</w:t>
            </w:r>
          </w:p>
          <w:p w14:paraId="789ED2EF" w14:textId="332778ED" w:rsidR="006033AF" w:rsidRPr="00123F6C" w:rsidRDefault="000A2294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</w:t>
            </w:r>
            <w:r w:rsidR="006033AF"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="006033AF"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033AF" w:rsidRPr="00123F6C">
              <w:rPr>
                <w:color w:val="000000" w:themeColor="text1"/>
                <w:sz w:val="26"/>
                <w:szCs w:val="26"/>
              </w:rPr>
              <w:t>quá trình hợp tác, mở rộng thành viên diễn ra nhanh chóng.</w:t>
            </w:r>
          </w:p>
          <w:p w14:paraId="364D2B53" w14:textId="7DE3D857" w:rsidR="000A2294" w:rsidRPr="00123F6C" w:rsidRDefault="000A2294" w:rsidP="00116CD1">
            <w:pPr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hội nhập các nước có chế độ chính trị khác nhau trong khu vực.</w:t>
            </w:r>
          </w:p>
        </w:tc>
      </w:tr>
      <w:tr w:rsidR="00123F6C" w:rsidRPr="00123F6C" w14:paraId="4E3DA082" w14:textId="77777777" w:rsidTr="009F3446">
        <w:tc>
          <w:tcPr>
            <w:tcW w:w="9923" w:type="dxa"/>
          </w:tcPr>
          <w:p w14:paraId="55EF5A53" w14:textId="60FE7C96" w:rsidR="00115497" w:rsidRPr="00123F6C" w:rsidRDefault="006033AF" w:rsidP="003532A4">
            <w:pPr>
              <w:tabs>
                <w:tab w:val="left" w:pos="28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Câu 14. </w:t>
            </w:r>
            <w:r w:rsidR="00115497" w:rsidRPr="00123F6C">
              <w:rPr>
                <w:bCs/>
                <w:color w:val="000000" w:themeColor="text1"/>
                <w:sz w:val="26"/>
                <w:szCs w:val="26"/>
              </w:rPr>
              <w:t>Phong trào</w:t>
            </w:r>
            <w:r w:rsidR="00115497" w:rsidRPr="00123F6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115497" w:rsidRPr="00123F6C">
              <w:rPr>
                <w:color w:val="000000" w:themeColor="text1"/>
                <w:sz w:val="26"/>
                <w:szCs w:val="26"/>
              </w:rPr>
              <w:t xml:space="preserve">dân chủ 1936 – 1939 ở Việt Nam là một phong trào </w:t>
            </w:r>
          </w:p>
          <w:p w14:paraId="0A2A7ED8" w14:textId="05C5C870" w:rsidR="00115497" w:rsidRPr="00123F6C" w:rsidRDefault="00115497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có tính chất dân tộc.</w:t>
            </w:r>
            <w:r w:rsidRPr="00123F6C">
              <w:rPr>
                <w:color w:val="000000" w:themeColor="text1"/>
                <w:sz w:val="26"/>
                <w:szCs w:val="26"/>
              </w:rPr>
              <w:tab/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="0045709F" w:rsidRPr="00123F6C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chỉ mang tính dân chủ.</w:t>
            </w:r>
          </w:p>
          <w:p w14:paraId="32F3CE49" w14:textId="6252C863" w:rsidR="006033AF" w:rsidRPr="00123F6C" w:rsidRDefault="00115497" w:rsidP="003532A4">
            <w:pPr>
              <w:tabs>
                <w:tab w:val="left" w:pos="35"/>
                <w:tab w:val="left" w:pos="4819"/>
                <w:tab w:val="left" w:pos="5120"/>
                <w:tab w:val="left" w:pos="530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mang tính chất cải lương.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45709F" w:rsidRPr="00123F6C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04490E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không mang tính cách mạng.</w:t>
            </w:r>
          </w:p>
        </w:tc>
      </w:tr>
      <w:tr w:rsidR="00123F6C" w:rsidRPr="00123F6C" w14:paraId="7817F189" w14:textId="77777777" w:rsidTr="009F3446">
        <w:tc>
          <w:tcPr>
            <w:tcW w:w="9923" w:type="dxa"/>
          </w:tcPr>
          <w:p w14:paraId="2D437AD6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Câu 15.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Yếu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tố nào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sau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đây tác động đến việc các nước tư bản ngày càng có xu hướng liên kết kinh tế khu vực trong nửa sau thế k</w:t>
            </w:r>
            <w:r w:rsidRPr="00123F6C">
              <w:rPr>
                <w:color w:val="000000" w:themeColor="text1"/>
                <w:sz w:val="26"/>
                <w:szCs w:val="26"/>
              </w:rPr>
              <w:t>ỉ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XX?</w:t>
            </w:r>
          </w:p>
          <w:p w14:paraId="10CC34E5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Sự phát triển của cách mạng khoa học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k</w:t>
            </w:r>
            <w:r w:rsidRPr="00123F6C">
              <w:rPr>
                <w:color w:val="000000" w:themeColor="text1"/>
                <w:sz w:val="26"/>
                <w:szCs w:val="26"/>
              </w:rPr>
              <w:t>ĩ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thuật.</w:t>
            </w:r>
          </w:p>
          <w:p w14:paraId="0515DDCE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Thắng lợi của phong trào giải phóng dân tộc.</w:t>
            </w:r>
          </w:p>
          <w:p w14:paraId="32EAEC8C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79817FFC" w14:textId="77777777" w:rsidR="006033AF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Sự ra đời của tổ chức </w:t>
            </w:r>
            <w:r w:rsidRPr="00123F6C">
              <w:rPr>
                <w:color w:val="000000" w:themeColor="text1"/>
                <w:sz w:val="26"/>
                <w:szCs w:val="26"/>
              </w:rPr>
              <w:t>Hội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quốc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liên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123F6C" w:rsidRPr="00123F6C" w14:paraId="3E17C183" w14:textId="77777777" w:rsidTr="009F3446">
        <w:tc>
          <w:tcPr>
            <w:tcW w:w="9923" w:type="dxa"/>
          </w:tcPr>
          <w:p w14:paraId="499A12E0" w14:textId="77777777" w:rsidR="006033AF" w:rsidRPr="00123F6C" w:rsidRDefault="006033AF" w:rsidP="003532A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16.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Sự ra đời của Hội Văn hóa Cứu quốc Việt Nam (1944) là một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minh chứng cho sự thành công của</w:t>
            </w:r>
          </w:p>
          <w:p w14:paraId="36D2E9D3" w14:textId="77777777" w:rsidR="006033AF" w:rsidRPr="00123F6C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chủ trương mở rộng Hội Liên hiệp Quốc dân Việt Nam.</w:t>
            </w:r>
          </w:p>
          <w:p w14:paraId="5461244F" w14:textId="77777777" w:rsidR="006033AF" w:rsidRPr="00123F6C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việc thực hiện chủ trương “văn hóa hóa kháng chiến”.</w:t>
            </w:r>
          </w:p>
          <w:p w14:paraId="2DBAD0AE" w14:textId="77777777" w:rsidR="006033AF" w:rsidRPr="00123F6C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chủ trương phổ cập văn hóa và chống “giặc dốt”.</w:t>
            </w:r>
          </w:p>
          <w:p w14:paraId="72E45EDA" w14:textId="77777777" w:rsidR="006033AF" w:rsidRPr="00123F6C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lược đại đoàn kết dân tộc trong thực tế.</w:t>
            </w:r>
          </w:p>
        </w:tc>
      </w:tr>
      <w:tr w:rsidR="00123F6C" w:rsidRPr="00123F6C" w14:paraId="037E7D5F" w14:textId="77777777" w:rsidTr="009F3446">
        <w:tc>
          <w:tcPr>
            <w:tcW w:w="9923" w:type="dxa"/>
          </w:tcPr>
          <w:p w14:paraId="3067A338" w14:textId="452BFC9C" w:rsidR="006033AF" w:rsidRPr="00123F6C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 xml:space="preserve">Câu 17. 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Từ </w:t>
            </w:r>
            <w:r w:rsidR="008C3858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nguyên nhân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thất bại của cuộc kháng chiến chống Pháp xâm lược (1858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– 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1884) của nhân dân Việt Nam, cho thấy: Nhân tố quan trọng nhất dẫn đến sự thành bại của một cuộc chiến tranh là</w:t>
            </w:r>
          </w:p>
          <w:p w14:paraId="3A62017F" w14:textId="1A1596D5" w:rsidR="006033AF" w:rsidRPr="00123F6C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ind w:firstLine="457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74BCE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phương thức tác chiến.</w:t>
            </w:r>
            <w:r w:rsidR="008E4784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="00B17E19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vai trò của giai cấp lãnh đạo.</w:t>
            </w:r>
            <w:r w:rsidR="005B38A4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27527A4" w14:textId="1CF7AEF1" w:rsidR="006033AF" w:rsidRPr="00123F6C" w:rsidRDefault="006033AF" w:rsidP="003532A4">
            <w:pPr>
              <w:tabs>
                <w:tab w:val="left" w:pos="0"/>
                <w:tab w:val="left" w:pos="2552"/>
                <w:tab w:val="left" w:pos="5287"/>
                <w:tab w:val="left" w:pos="7088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vấn đề xây dựng lực lượng chính trị.</w:t>
            </w:r>
            <w:r w:rsidR="008E4784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74BCE"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vấn đề xây dựng lực lượng vũ trang.</w:t>
            </w:r>
          </w:p>
        </w:tc>
      </w:tr>
      <w:tr w:rsidR="00123F6C" w:rsidRPr="00123F6C" w14:paraId="425AE2F0" w14:textId="77777777" w:rsidTr="009F3446">
        <w:tc>
          <w:tcPr>
            <w:tcW w:w="9923" w:type="dxa"/>
          </w:tcPr>
          <w:p w14:paraId="269C613B" w14:textId="47D08098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bookmarkStart w:id="0" w:name="_Hlk98338917"/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18. </w:t>
            </w:r>
            <w:bookmarkEnd w:id="0"/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Điểm khác nhau </w:t>
            </w:r>
            <w:r w:rsidRPr="00123F6C">
              <w:rPr>
                <w:color w:val="000000" w:themeColor="text1"/>
                <w:sz w:val="26"/>
                <w:szCs w:val="26"/>
              </w:rPr>
              <w:t>giữa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chiến dịch </w:t>
            </w:r>
            <w:r w:rsidRPr="00123F6C">
              <w:rPr>
                <w:color w:val="000000" w:themeColor="text1"/>
                <w:sz w:val="26"/>
                <w:szCs w:val="26"/>
              </w:rPr>
              <w:t>Điện Biên Phủ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(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195</w:t>
            </w:r>
            <w:r w:rsidRPr="00123F6C">
              <w:rPr>
                <w:color w:val="000000" w:themeColor="text1"/>
                <w:sz w:val="26"/>
                <w:szCs w:val="26"/>
              </w:rPr>
              <w:t>4)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so với chiến dịch Việt Bắc </w:t>
            </w:r>
            <w:r w:rsidRPr="00123F6C">
              <w:rPr>
                <w:color w:val="000000" w:themeColor="text1"/>
                <w:sz w:val="26"/>
                <w:szCs w:val="26"/>
              </w:rPr>
              <w:t>(1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947</w:t>
            </w:r>
            <w:r w:rsidRPr="00123F6C">
              <w:rPr>
                <w:color w:val="000000" w:themeColor="text1"/>
                <w:sz w:val="26"/>
                <w:szCs w:val="26"/>
              </w:rPr>
              <w:t>)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của quân dân Việt Nam là về</w:t>
            </w:r>
          </w:p>
          <w:p w14:paraId="4C4DB47E" w14:textId="78FBCD52" w:rsidR="006033AF" w:rsidRPr="00123F6C" w:rsidRDefault="00174BC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l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oại hình chiến dịch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  <w:r w:rsidR="008F0B84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="006033AF"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kết quả chiến dịch.</w:t>
            </w:r>
            <w:r w:rsidR="006033AF"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r w:rsidR="006033AF"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3D034AD7" w14:textId="6F00BFD8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ối tượng tác chiến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ab/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74BCE" w:rsidRPr="00123F6C">
              <w:rPr>
                <w:color w:val="000000" w:themeColor="text1"/>
                <w:sz w:val="26"/>
                <w:szCs w:val="26"/>
              </w:rPr>
              <w:t>đ</w:t>
            </w:r>
            <w:r w:rsidR="00174BCE"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ịa hình tác chiến. </w:t>
            </w:r>
          </w:p>
        </w:tc>
      </w:tr>
      <w:tr w:rsidR="00123F6C" w:rsidRPr="00123F6C" w14:paraId="7E3D17D0" w14:textId="77777777" w:rsidTr="009F3446">
        <w:tc>
          <w:tcPr>
            <w:tcW w:w="9923" w:type="dxa"/>
          </w:tcPr>
          <w:p w14:paraId="33C0D9F2" w14:textId="77777777" w:rsidR="006033AF" w:rsidRPr="00123F6C" w:rsidRDefault="006033AF" w:rsidP="003532A4">
            <w:pPr>
              <w:shd w:val="clear" w:color="auto" w:fill="FFFFFF"/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19.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Đặc điểm bao trùm của phong trào dân tộc dân chủ ở Việt Nam từ sau Chiến tranh thế giới thứ nhất đến đầu năm 1930 là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875DAB4" w14:textId="77777777" w:rsidR="006033AF" w:rsidRPr="00123F6C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color w:val="000000" w:themeColor="text1"/>
                <w:sz w:val="26"/>
                <w:szCs w:val="26"/>
              </w:rPr>
              <w:t>. khuynh hướng vô sản phát triển nhờ kinh nghiệm của khuynh hướng tư s</w:t>
            </w:r>
            <w:r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ản. </w:t>
            </w:r>
          </w:p>
          <w:p w14:paraId="2C53F14D" w14:textId="4466F81B" w:rsidR="006033AF" w:rsidRPr="00123F6C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color w:val="000000" w:themeColor="text1"/>
                <w:sz w:val="26"/>
                <w:szCs w:val="26"/>
              </w:rPr>
              <w:t>. khuynh hướng tư sản và vô sản đều sử dụng bạo lực để loại trừ </w:t>
            </w:r>
            <w:r w:rsidRPr="00123F6C">
              <w:rPr>
                <w:color w:val="000000" w:themeColor="text1"/>
                <w:spacing w:val="2"/>
                <w:sz w:val="26"/>
                <w:szCs w:val="26"/>
              </w:rPr>
              <w:t>nhau.  </w:t>
            </w:r>
          </w:p>
          <w:p w14:paraId="2B5CDC82" w14:textId="77777777" w:rsidR="006033AF" w:rsidRPr="00123F6C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color w:val="000000" w:themeColor="text1"/>
                <w:sz w:val="26"/>
                <w:szCs w:val="26"/>
              </w:rPr>
              <w:t>. sau thất bại của khuynh hướng tư sản, khuynh hướng vô sản phát triển mạn</w:t>
            </w:r>
            <w:r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h. </w:t>
            </w:r>
          </w:p>
          <w:p w14:paraId="24843049" w14:textId="2194C2A1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color w:val="000000" w:themeColor="text1"/>
                <w:sz w:val="26"/>
                <w:szCs w:val="26"/>
              </w:rPr>
              <w:t>. khuynh hướng tư sản và khuynh hướng vô </w:t>
            </w:r>
            <w:r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sản cùng </w:t>
            </w:r>
            <w:r w:rsidRPr="00123F6C">
              <w:rPr>
                <w:color w:val="000000" w:themeColor="text1"/>
                <w:sz w:val="26"/>
                <w:szCs w:val="26"/>
              </w:rPr>
              <w:t>tồn tại song song. </w:t>
            </w:r>
          </w:p>
        </w:tc>
      </w:tr>
      <w:tr w:rsidR="00123F6C" w:rsidRPr="00123F6C" w14:paraId="43474B8B" w14:textId="77777777" w:rsidTr="009F3446">
        <w:tc>
          <w:tcPr>
            <w:tcW w:w="9923" w:type="dxa"/>
          </w:tcPr>
          <w:p w14:paraId="533726B3" w14:textId="77777777" w:rsidR="00C50F2E" w:rsidRPr="00123F6C" w:rsidRDefault="006033AF" w:rsidP="003532A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Câu 20.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50F2E" w:rsidRPr="00123F6C">
              <w:rPr>
                <w:bCs/>
                <w:color w:val="000000" w:themeColor="text1"/>
                <w:sz w:val="26"/>
                <w:szCs w:val="26"/>
              </w:rPr>
              <w:t>Sự kiện lịch sử thế giới nào sau đây có ảnh hưởng đến cách mạng Việt Nam thời kì 1954 – 1975?</w:t>
            </w:r>
          </w:p>
          <w:p w14:paraId="45F88B9C" w14:textId="1C32B324" w:rsidR="00C50F2E" w:rsidRPr="00123F6C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Xu thế hòa hoãn Đông – Tây xuất hiện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5C946082" w14:textId="7B0952F4" w:rsidR="006033AF" w:rsidRPr="00123F6C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Sự </w:t>
            </w:r>
            <w:r w:rsidRPr="00123F6C">
              <w:rPr>
                <w:color w:val="000000" w:themeColor="text1"/>
                <w:sz w:val="26"/>
                <w:szCs w:val="26"/>
              </w:rPr>
              <w:t>khủng hoảng của Liên Xô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            </w:t>
            </w:r>
            <w:r w:rsidR="0045709F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Xu thế toàn cầu hóa xuất hiện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23F6C" w:rsidRPr="00123F6C" w14:paraId="730B353D" w14:textId="77777777" w:rsidTr="009F3446">
        <w:tc>
          <w:tcPr>
            <w:tcW w:w="9923" w:type="dxa"/>
          </w:tcPr>
          <w:p w14:paraId="2129F80D" w14:textId="77777777" w:rsidR="006033AF" w:rsidRPr="00123F6C" w:rsidRDefault="006033AF" w:rsidP="003532A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21.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Nội dung nào sau đây phản ánh sự tương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đồng về tính chất của cuộc Cách mạng </w:t>
            </w:r>
            <w:r w:rsidRPr="00123F6C">
              <w:rPr>
                <w:color w:val="000000" w:themeColor="text1"/>
                <w:spacing w:val="-4"/>
                <w:sz w:val="26"/>
                <w:szCs w:val="26"/>
              </w:rPr>
              <w:t>tháng Tám (1945) và kháng chiến chống thực dân Pháp (1945 – 1954) của nhân dân Việt Nam?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B58B66E" w14:textId="40AD2B93" w:rsidR="00C147A4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C147A4" w:rsidRPr="00123F6C">
              <w:rPr>
                <w:color w:val="000000" w:themeColor="text1"/>
                <w:sz w:val="26"/>
                <w:szCs w:val="26"/>
              </w:rPr>
              <w:t xml:space="preserve">Kháng chiến – kiến quốc. </w:t>
            </w:r>
            <w:r w:rsidR="008E4784" w:rsidRPr="00123F6C">
              <w:rPr>
                <w:color w:val="000000" w:themeColor="text1"/>
                <w:sz w:val="26"/>
                <w:szCs w:val="26"/>
              </w:rPr>
              <w:t xml:space="preserve">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C147A4" w:rsidRPr="00123F6C">
              <w:rPr>
                <w:color w:val="000000" w:themeColor="text1"/>
                <w:sz w:val="26"/>
                <w:szCs w:val="26"/>
              </w:rPr>
              <w:t xml:space="preserve">Giữ nước và dựng nước. </w:t>
            </w:r>
          </w:p>
          <w:p w14:paraId="2BA4F9AD" w14:textId="7E06D79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Giải phóng dân tộc. </w:t>
            </w:r>
            <w:r w:rsidR="0080334C" w:rsidRPr="00123F6C">
              <w:rPr>
                <w:color w:val="000000" w:themeColor="text1"/>
                <w:sz w:val="26"/>
                <w:szCs w:val="26"/>
              </w:rPr>
              <w:t xml:space="preserve">                                    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Bảo vệ Tổ quốc. </w:t>
            </w:r>
          </w:p>
        </w:tc>
      </w:tr>
      <w:tr w:rsidR="00123F6C" w:rsidRPr="00123F6C" w14:paraId="71E24F26" w14:textId="77777777" w:rsidTr="009F3446">
        <w:tc>
          <w:tcPr>
            <w:tcW w:w="9923" w:type="dxa"/>
          </w:tcPr>
          <w:p w14:paraId="10066BBC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22.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Thực </w:t>
            </w:r>
            <w:r w:rsidRPr="00123F6C">
              <w:rPr>
                <w:color w:val="000000" w:themeColor="text1"/>
                <w:sz w:val="26"/>
                <w:szCs w:val="26"/>
              </w:rPr>
              <w:t>tiễn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lịch sử </w:t>
            </w:r>
            <w:r w:rsidRPr="00123F6C">
              <w:rPr>
                <w:color w:val="000000" w:themeColor="text1"/>
                <w:sz w:val="26"/>
                <w:szCs w:val="26"/>
              </w:rPr>
              <w:t>Việt Nam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từ sau ngày 2 – 9 – 1945 đến trước ngày 19 – 12 –1946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đã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góp phần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làm rõ luận điểm nào của Lênin</w:t>
            </w:r>
            <w:r w:rsidRPr="00123F6C">
              <w:rPr>
                <w:color w:val="000000" w:themeColor="text1"/>
                <w:sz w:val="26"/>
                <w:szCs w:val="26"/>
              </w:rPr>
              <w:t>?</w:t>
            </w:r>
          </w:p>
          <w:p w14:paraId="615FC776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Độc lập dân tộc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cần phải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gắn liền với chủ nghĩa xã hội. </w:t>
            </w:r>
          </w:p>
          <w:p w14:paraId="3273F49A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Một cuộc cách mạng chỉ có giá trị khi nào nó biết tự vệ.</w:t>
            </w:r>
          </w:p>
          <w:p w14:paraId="257B7FA7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Vấn đề cơ bản của cách mạng là chính quyền và đó là s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ự nghiệp </w:t>
            </w:r>
            <w:r w:rsidRPr="00123F6C">
              <w:rPr>
                <w:color w:val="000000" w:themeColor="text1"/>
                <w:sz w:val="26"/>
                <w:szCs w:val="26"/>
              </w:rPr>
              <w:t>của quần chúng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DDCFCFE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Giành chính quyền đã khó, giữ chính quyền càng khó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khăn phức tạp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hơn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nhiều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123F6C" w:rsidRPr="00123F6C" w14:paraId="4F175F5E" w14:textId="77777777" w:rsidTr="009F3446">
        <w:tc>
          <w:tcPr>
            <w:tcW w:w="9923" w:type="dxa"/>
          </w:tcPr>
          <w:p w14:paraId="5B30078F" w14:textId="77777777" w:rsidR="003532A4" w:rsidRPr="00123F6C" w:rsidRDefault="003532A4" w:rsidP="003532A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2034B76" w14:textId="2BBBB589" w:rsidR="006033AF" w:rsidRPr="00123F6C" w:rsidRDefault="006033AF" w:rsidP="003532A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23.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Một trong những điểm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giống nhau giữa Hiệp định Pari năm 1973 về Việt Nam và Hiệp̣ định Giơnevơ năm 1954 về Đông Dương là đều</w:t>
            </w:r>
          </w:p>
          <w:p w14:paraId="7ECA0877" w14:textId="0C635432" w:rsidR="006033AF" w:rsidRPr="00123F6C" w:rsidRDefault="000749D2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="006033AF" w:rsidRPr="00123F6C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="006033AF" w:rsidRPr="00123F6C">
              <w:rPr>
                <w:color w:val="000000" w:themeColor="text1"/>
                <w:sz w:val="26"/>
                <w:szCs w:val="26"/>
              </w:rPr>
              <w:t xml:space="preserve"> được ký kết trong bối cảnh có sự hòa hoãn giữa các nước lớn. </w:t>
            </w:r>
          </w:p>
          <w:p w14:paraId="27B3C347" w14:textId="29F07B34" w:rsidR="006033AF" w:rsidRPr="00123F6C" w:rsidRDefault="000749D2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="006033AF" w:rsidRPr="00123F6C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="006033AF" w:rsidRPr="00123F6C">
              <w:rPr>
                <w:color w:val="000000" w:themeColor="text1"/>
                <w:sz w:val="26"/>
                <w:szCs w:val="26"/>
              </w:rPr>
              <w:t xml:space="preserve"> có sự tham gia đàm phán và cùng ký kết của các cường quốc. </w:t>
            </w:r>
          </w:p>
          <w:p w14:paraId="5B587597" w14:textId="3C1F26F5" w:rsidR="000749D2" w:rsidRPr="00123F6C" w:rsidRDefault="000749D2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quy định quân đội nước ngoài rút khỏi Việt Nam ngay lập tức. </w:t>
            </w:r>
          </w:p>
          <w:p w14:paraId="365752FC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quy định vấn đề tập kết, chuyển quân và chuyển giao khu vực.</w:t>
            </w:r>
          </w:p>
        </w:tc>
      </w:tr>
      <w:tr w:rsidR="00123F6C" w:rsidRPr="00123F6C" w14:paraId="11DF4064" w14:textId="77777777" w:rsidTr="009F3446">
        <w:tc>
          <w:tcPr>
            <w:tcW w:w="9923" w:type="dxa"/>
          </w:tcPr>
          <w:p w14:paraId="4EB28079" w14:textId="77777777" w:rsidR="006033AF" w:rsidRPr="00123F6C" w:rsidRDefault="006033AF" w:rsidP="003532A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24. </w:t>
            </w:r>
            <w:r w:rsidRPr="00123F6C">
              <w:rPr>
                <w:color w:val="000000" w:themeColor="text1"/>
                <w:sz w:val="26"/>
                <w:szCs w:val="26"/>
              </w:rPr>
              <w:t>Thực tiễn lịch sử Việt Nam từ sau ngày 2 – 9 – 1945 đến trước ngày 19 – 12 – 1946 cho thấy: Nguyên tắc cao nhất trong đấu tranh ngoại giao của Chính phủ nước Việt Nam Dân chủ Cộng hòa khi thực hiện hòa hoãn, nhân nhượng với kẻ thù là</w:t>
            </w:r>
          </w:p>
          <w:p w14:paraId="30F78E4E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giữ vững hoạt động công khai của Đảng Cộng sản. </w:t>
            </w:r>
          </w:p>
          <w:p w14:paraId="241B12D7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đảm bảo sự phát triển của lực lượng cách mạng. </w:t>
            </w:r>
          </w:p>
          <w:p w14:paraId="3DAE870A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giữ vững chủ quyền dân tộc. </w:t>
            </w:r>
          </w:p>
          <w:p w14:paraId="6B7F68AA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đảm bảo an ninh quốc gia.</w:t>
            </w:r>
          </w:p>
        </w:tc>
      </w:tr>
      <w:tr w:rsidR="00123F6C" w:rsidRPr="00123F6C" w14:paraId="151F1BD7" w14:textId="77777777" w:rsidTr="009F3446">
        <w:tc>
          <w:tcPr>
            <w:tcW w:w="9923" w:type="dxa"/>
          </w:tcPr>
          <w:p w14:paraId="1CA390B7" w14:textId="77777777" w:rsidR="00C50F2E" w:rsidRPr="00123F6C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color w:val="000000" w:themeColor="text1"/>
                <w:spacing w:val="2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pacing w:val="2"/>
                <w:sz w:val="26"/>
                <w:szCs w:val="26"/>
              </w:rPr>
              <w:t xml:space="preserve">Câu 25. </w:t>
            </w:r>
            <w:r w:rsidR="00C50F2E"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Từ kết cục của các khuynh hướng cứu nước trong </w:t>
            </w:r>
            <w:r w:rsidR="00C50F2E" w:rsidRPr="00123F6C">
              <w:rPr>
                <w:color w:val="000000" w:themeColor="text1"/>
                <w:spacing w:val="2"/>
                <w:sz w:val="26"/>
                <w:szCs w:val="26"/>
                <w:lang w:val="vi-VN"/>
              </w:rPr>
              <w:t xml:space="preserve">phong trào </w:t>
            </w:r>
            <w:r w:rsidR="00C50F2E" w:rsidRPr="00123F6C">
              <w:rPr>
                <w:color w:val="000000" w:themeColor="text1"/>
                <w:spacing w:val="2"/>
                <w:sz w:val="26"/>
                <w:szCs w:val="26"/>
              </w:rPr>
              <w:t>dân tộc dân chủ</w:t>
            </w:r>
            <w:r w:rsidR="00C50F2E" w:rsidRPr="00123F6C">
              <w:rPr>
                <w:color w:val="000000" w:themeColor="text1"/>
                <w:spacing w:val="2"/>
                <w:sz w:val="26"/>
                <w:szCs w:val="26"/>
                <w:lang w:val="vi-VN"/>
              </w:rPr>
              <w:t xml:space="preserve"> ở Việt Nam</w:t>
            </w:r>
            <w:r w:rsidR="00C50F2E"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 (1919 – 1930) cho thấy: Con đường cứu nước tất yếu để giành thắng lợi cho dân tộc Việt Nam</w:t>
            </w:r>
          </w:p>
          <w:p w14:paraId="49F36C36" w14:textId="77777777" w:rsidR="00C50F2E" w:rsidRPr="00123F6C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chỉ có thể gắn liền với khuynh hướng cách mạng dân chủ tư sản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A8B2225" w14:textId="77777777" w:rsidR="00C50F2E" w:rsidRPr="00123F6C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cần sự kết hợp nhuần nhuyễn giữa các khuynh hướng cách mạng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6A9A6B4" w14:textId="77777777" w:rsidR="00C50F2E" w:rsidRPr="00123F6C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không có con đường nào khác ngoài con đường cách mạng vô sản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58EDF73" w14:textId="165D6A0A" w:rsidR="006033AF" w:rsidRPr="00123F6C" w:rsidRDefault="00C50F2E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phải phát triển tuần tự từ khuynh hướng dân chủ tư sản sang vô sản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123F6C" w:rsidRPr="00123F6C" w14:paraId="5E6F1651" w14:textId="77777777" w:rsidTr="009F3446">
        <w:tc>
          <w:tcPr>
            <w:tcW w:w="9923" w:type="dxa"/>
          </w:tcPr>
          <w:p w14:paraId="657BD182" w14:textId="77777777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26. </w:t>
            </w:r>
            <w:r w:rsidRPr="00123F6C">
              <w:rPr>
                <w:color w:val="000000" w:themeColor="text1"/>
                <w:sz w:val="26"/>
                <w:szCs w:val="26"/>
              </w:rPr>
              <w:t>T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rong giai đoạn 1939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1945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Đảng Cộng sản Đông Dương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chủ trương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tạm gác khẩu hiệu “cách mạng ruộng đất”</w:t>
            </w:r>
            <w:r w:rsidRPr="00123F6C">
              <w:rPr>
                <w:color w:val="000000" w:themeColor="text1"/>
                <w:sz w:val="26"/>
                <w:szCs w:val="26"/>
              </w:rPr>
              <w:t>,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vì</w:t>
            </w:r>
          </w:p>
          <w:p w14:paraId="5A21503A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muốn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tập </w:t>
            </w:r>
            <w:r w:rsidRPr="00123F6C">
              <w:rPr>
                <w:color w:val="000000" w:themeColor="text1"/>
                <w:sz w:val="26"/>
                <w:szCs w:val="26"/>
              </w:rPr>
              <w:t>trung vào nhiệm vụ xây dựng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lực lượng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</w:p>
          <w:p w14:paraId="4B0F9F68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muốn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lôi kéo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tầng lớp đại địa chủ tham gia cách mạng</w:t>
            </w:r>
            <w:r w:rsidRPr="00123F6C">
              <w:rPr>
                <w:color w:val="000000" w:themeColor="text1"/>
                <w:sz w:val="26"/>
                <w:szCs w:val="26"/>
              </w:rPr>
              <w:t>.</w:t>
            </w:r>
          </w:p>
          <w:p w14:paraId="3163268F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đó không phải là mục tiêu đấu tranh của cách mạng.</w:t>
            </w:r>
          </w:p>
          <w:p w14:paraId="43CB0441" w14:textId="77777777" w:rsidR="006033AF" w:rsidRPr="00123F6C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điều kiện lịch sử và nhiệm vụ cách mạng thay đổi.</w:t>
            </w:r>
          </w:p>
        </w:tc>
      </w:tr>
      <w:tr w:rsidR="00123F6C" w:rsidRPr="00123F6C" w14:paraId="37FE3CF9" w14:textId="77777777" w:rsidTr="009F3446">
        <w:tc>
          <w:tcPr>
            <w:tcW w:w="9923" w:type="dxa"/>
          </w:tcPr>
          <w:p w14:paraId="66B8000F" w14:textId="6DFF8FEC" w:rsidR="006033AF" w:rsidRPr="00123F6C" w:rsidRDefault="006033AF" w:rsidP="003532A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27. </w:t>
            </w:r>
            <w:r w:rsidRPr="00123F6C">
              <w:rPr>
                <w:color w:val="000000" w:themeColor="text1"/>
                <w:sz w:val="26"/>
                <w:szCs w:val="26"/>
              </w:rPr>
              <w:t>Nội dung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nào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sau đây vừa là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nguyên tắc hoạt động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của Liên </w:t>
            </w:r>
            <w:r w:rsidRPr="00123F6C">
              <w:rPr>
                <w:color w:val="000000" w:themeColor="text1"/>
                <w:sz w:val="26"/>
                <w:szCs w:val="26"/>
              </w:rPr>
              <w:t>h</w:t>
            </w:r>
            <w:r w:rsidR="007C1E25" w:rsidRPr="00123F6C">
              <w:rPr>
                <w:color w:val="000000" w:themeColor="text1"/>
                <w:sz w:val="26"/>
                <w:szCs w:val="26"/>
              </w:rPr>
              <w:t>ợp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quốc cũng là điều khoản trong Hiệp định Giơ-ne-vơ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(1954)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về Đông Dương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và Hiệp ước Bali (1976)?</w:t>
            </w: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BE72919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 H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ợp tác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có hiệu quả trong các lĩnh vực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kinh tế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văn hoá và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xã hội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2E208245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Tôn trọng toàn vẹn lãnh thổ và độc lập chính trị của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tất cả 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>các nước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03250E8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 Không sử dụng vũ lực hoặc đe doạ sử dụng vũ lực đối với nhau.</w:t>
            </w:r>
          </w:p>
          <w:p w14:paraId="1556A4D5" w14:textId="1B62489B" w:rsidR="006033AF" w:rsidRPr="00123F6C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Giải quyết </w:t>
            </w:r>
            <w:r w:rsidR="007772A8" w:rsidRPr="00123F6C">
              <w:rPr>
                <w:bCs/>
                <w:color w:val="000000" w:themeColor="text1"/>
                <w:sz w:val="26"/>
                <w:szCs w:val="26"/>
              </w:rPr>
              <w:t xml:space="preserve">tất cả </w:t>
            </w:r>
            <w:r w:rsidR="00115497" w:rsidRPr="00123F6C">
              <w:rPr>
                <w:bCs/>
                <w:color w:val="000000" w:themeColor="text1"/>
                <w:sz w:val="26"/>
                <w:szCs w:val="26"/>
              </w:rPr>
              <w:t xml:space="preserve">các 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tranh chấp </w:t>
            </w:r>
            <w:r w:rsidR="00161516" w:rsidRPr="00123F6C">
              <w:rPr>
                <w:bCs/>
                <w:color w:val="000000" w:themeColor="text1"/>
                <w:sz w:val="26"/>
                <w:szCs w:val="26"/>
              </w:rPr>
              <w:t xml:space="preserve">quốc tế </w:t>
            </w:r>
            <w:r w:rsidRPr="00123F6C">
              <w:rPr>
                <w:bCs/>
                <w:color w:val="000000" w:themeColor="text1"/>
                <w:sz w:val="26"/>
                <w:szCs w:val="26"/>
                <w:lang w:val="vi-VN"/>
              </w:rPr>
              <w:t>bằng biện pháp hòa bình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123F6C" w:rsidRPr="00123F6C" w14:paraId="04B6044E" w14:textId="77777777" w:rsidTr="009F3446">
        <w:tc>
          <w:tcPr>
            <w:tcW w:w="9923" w:type="dxa"/>
          </w:tcPr>
          <w:p w14:paraId="2F75DBC6" w14:textId="77777777" w:rsidR="006033AF" w:rsidRPr="00123F6C" w:rsidRDefault="006033AF" w:rsidP="003532A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28.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Điểm độc đáo của cách mạng Việt Nam thời kì 1954 – 1975 là</w:t>
            </w:r>
          </w:p>
          <w:p w14:paraId="577D0110" w14:textId="77777777" w:rsidR="006033AF" w:rsidRPr="00123F6C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có một mặt trận dân tộc thống nhất lãnh đạo các lực lượng đấu tranh.</w:t>
            </w:r>
          </w:p>
          <w:p w14:paraId="719E9D40" w14:textId="77777777" w:rsidR="006033AF" w:rsidRPr="00123F6C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thực hiện đồng thời hai nhiệm vụ chiến lược cách mạng trên cả nước.</w:t>
            </w:r>
          </w:p>
          <w:p w14:paraId="6D03834E" w14:textId="77777777" w:rsidR="006033AF" w:rsidRPr="00123F6C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kết hợp nhiệm vụ kháng chiến và kiến quốc trên cả nước.</w:t>
            </w:r>
          </w:p>
          <w:p w14:paraId="3AD12645" w14:textId="77777777" w:rsidR="006033AF" w:rsidRPr="00123F6C" w:rsidRDefault="006033AF" w:rsidP="003532A4">
            <w:pPr>
              <w:tabs>
                <w:tab w:val="left" w:pos="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đã thực hiện thành công cuộc cách mạng xã hội chủ nghĩa.</w:t>
            </w:r>
          </w:p>
        </w:tc>
      </w:tr>
      <w:tr w:rsidR="00123F6C" w:rsidRPr="00123F6C" w14:paraId="6D137805" w14:textId="77777777" w:rsidTr="009F3446">
        <w:tc>
          <w:tcPr>
            <w:tcW w:w="9923" w:type="dxa"/>
          </w:tcPr>
          <w:p w14:paraId="55CFD2A4" w14:textId="306514B4" w:rsidR="006033AF" w:rsidRPr="00123F6C" w:rsidRDefault="006033AF" w:rsidP="003532A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29.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Với tư cách là Ủy viên thường trực của Hội đồng </w:t>
            </w:r>
            <w:r w:rsidR="00955A8E">
              <w:rPr>
                <w:bCs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ảo an Liên hợp quốc, Liên Xô đã góp phần</w:t>
            </w:r>
          </w:p>
          <w:p w14:paraId="20D0C129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123F6C">
              <w:rPr>
                <w:color w:val="000000" w:themeColor="text1"/>
                <w:sz w:val="26"/>
                <w:szCs w:val="26"/>
              </w:rPr>
              <w:t>hạn chế sự thao túng của Mĩ đối với Liên hợp quốc.</w:t>
            </w:r>
          </w:p>
          <w:p w14:paraId="038F04BC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123F6C">
              <w:rPr>
                <w:color w:val="000000" w:themeColor="text1"/>
                <w:sz w:val="26"/>
                <w:szCs w:val="26"/>
              </w:rPr>
              <w:t>thúc đẩy nhanh quá trình hình thành xu thế “đa cực”.</w:t>
            </w:r>
          </w:p>
          <w:p w14:paraId="20B554AD" w14:textId="77777777" w:rsidR="006033AF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123F6C">
              <w:rPr>
                <w:color w:val="000000" w:themeColor="text1"/>
                <w:sz w:val="26"/>
                <w:szCs w:val="26"/>
              </w:rPr>
              <w:t>duy trì trật tự thế giới “hai cực” sau Chiến tranh thế giới thứ hai.</w:t>
            </w:r>
          </w:p>
          <w:p w14:paraId="677E230C" w14:textId="262D3CD4" w:rsidR="0039363B" w:rsidRPr="00123F6C" w:rsidRDefault="006033AF" w:rsidP="003532A4">
            <w:pPr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123F6C">
              <w:rPr>
                <w:color w:val="000000" w:themeColor="text1"/>
                <w:sz w:val="26"/>
                <w:szCs w:val="26"/>
              </w:rPr>
              <w:t>xây dựng Liên hợp quốc trở thành liên minh chính trị năng động.</w:t>
            </w:r>
          </w:p>
        </w:tc>
      </w:tr>
    </w:tbl>
    <w:p w14:paraId="55A601E2" w14:textId="051840FB" w:rsidR="00BE3261" w:rsidRPr="00123F6C" w:rsidRDefault="00BE3261">
      <w:pPr>
        <w:rPr>
          <w:color w:val="000000" w:themeColor="text1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23F6C" w:rsidRPr="00123F6C" w14:paraId="3CF44986" w14:textId="77777777" w:rsidTr="008E4784">
        <w:tc>
          <w:tcPr>
            <w:tcW w:w="9923" w:type="dxa"/>
          </w:tcPr>
          <w:p w14:paraId="767CB88F" w14:textId="77777777" w:rsidR="00324AA2" w:rsidRPr="00123F6C" w:rsidRDefault="00324AA2" w:rsidP="00A01D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A2E585" w14:textId="77777777" w:rsidR="00F44329" w:rsidRDefault="006033AF" w:rsidP="00F4432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30.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44329" w:rsidRPr="008379DD">
              <w:rPr>
                <w:color w:val="000000"/>
                <w:sz w:val="26"/>
                <w:szCs w:val="26"/>
              </w:rPr>
              <w:t xml:space="preserve">Đâu </w:t>
            </w:r>
            <w:r w:rsidR="00F44329" w:rsidRPr="008379DD">
              <w:rPr>
                <w:b/>
                <w:bCs/>
                <w:color w:val="000000"/>
                <w:sz w:val="26"/>
                <w:szCs w:val="26"/>
              </w:rPr>
              <w:t>không</w:t>
            </w:r>
            <w:r w:rsidR="00F44329" w:rsidRPr="008379DD">
              <w:rPr>
                <w:color w:val="000000"/>
                <w:sz w:val="26"/>
                <w:szCs w:val="26"/>
              </w:rPr>
              <w:t xml:space="preserve"> phải </w:t>
            </w:r>
            <w:r w:rsidR="00F44329">
              <w:rPr>
                <w:color w:val="000000"/>
                <w:sz w:val="26"/>
                <w:szCs w:val="26"/>
              </w:rPr>
              <w:t xml:space="preserve">là yếu tố tác động đến sự lựa chọn con đường cứu nước bằng cải cách xã hội của </w:t>
            </w:r>
            <w:r w:rsidR="00F44329" w:rsidRPr="008379DD">
              <w:rPr>
                <w:color w:val="000000"/>
                <w:sz w:val="26"/>
                <w:szCs w:val="26"/>
              </w:rPr>
              <w:t>Phan Châu Trinh?</w:t>
            </w:r>
          </w:p>
          <w:p w14:paraId="2D4BF1F7" w14:textId="77777777" w:rsidR="00F44329" w:rsidRPr="00F44329" w:rsidRDefault="00F44329" w:rsidP="00F4432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F44329">
              <w:rPr>
                <w:b/>
                <w:bCs/>
                <w:sz w:val="26"/>
                <w:szCs w:val="26"/>
              </w:rPr>
              <w:t>A.</w:t>
            </w:r>
            <w:r w:rsidRPr="00F44329">
              <w:rPr>
                <w:sz w:val="26"/>
                <w:szCs w:val="26"/>
              </w:rPr>
              <w:t xml:space="preserve"> Sự thất bại của phong trào Đông du.</w:t>
            </w:r>
          </w:p>
          <w:p w14:paraId="558E519E" w14:textId="77777777" w:rsidR="00F44329" w:rsidRDefault="00F44329" w:rsidP="00F4432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B.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Ả</w:t>
            </w:r>
            <w:r w:rsidRPr="008379DD">
              <w:rPr>
                <w:color w:val="000000"/>
                <w:sz w:val="26"/>
                <w:szCs w:val="26"/>
              </w:rPr>
              <w:t xml:space="preserve">nh hưởng </w:t>
            </w:r>
            <w:r>
              <w:rPr>
                <w:color w:val="000000"/>
                <w:sz w:val="26"/>
                <w:szCs w:val="26"/>
              </w:rPr>
              <w:t xml:space="preserve">của </w:t>
            </w:r>
            <w:r w:rsidRPr="008379DD">
              <w:rPr>
                <w:color w:val="000000"/>
                <w:sz w:val="26"/>
                <w:szCs w:val="26"/>
              </w:rPr>
              <w:t xml:space="preserve">yếu tố </w:t>
            </w:r>
            <w:r>
              <w:rPr>
                <w:color w:val="000000"/>
                <w:sz w:val="26"/>
                <w:szCs w:val="26"/>
              </w:rPr>
              <w:t xml:space="preserve">truyền thống </w:t>
            </w:r>
            <w:r w:rsidRPr="008379DD">
              <w:rPr>
                <w:color w:val="000000"/>
                <w:sz w:val="26"/>
                <w:szCs w:val="26"/>
              </w:rPr>
              <w:t>quê hương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4FDDFFC7" w14:textId="77777777" w:rsidR="00F44329" w:rsidRPr="00B1201A" w:rsidRDefault="00F44329" w:rsidP="00F4432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B1201A">
              <w:rPr>
                <w:b/>
                <w:bCs/>
                <w:sz w:val="26"/>
                <w:szCs w:val="26"/>
              </w:rPr>
              <w:t>C.</w:t>
            </w:r>
            <w:r w:rsidRPr="00B1201A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Ảnh hưởng của </w:t>
            </w:r>
            <w:r w:rsidRPr="008379DD">
              <w:rPr>
                <w:color w:val="000000"/>
                <w:sz w:val="26"/>
                <w:szCs w:val="26"/>
              </w:rPr>
              <w:t xml:space="preserve">tư tưởng </w:t>
            </w:r>
            <w:r>
              <w:rPr>
                <w:color w:val="000000"/>
                <w:sz w:val="26"/>
                <w:szCs w:val="26"/>
              </w:rPr>
              <w:t xml:space="preserve">dân chủ tư sản </w:t>
            </w:r>
            <w:r w:rsidRPr="008379DD">
              <w:rPr>
                <w:color w:val="000000"/>
                <w:sz w:val="26"/>
                <w:szCs w:val="26"/>
              </w:rPr>
              <w:t>trên thế giới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1B6641BA" w14:textId="12AA45EB" w:rsidR="006033AF" w:rsidRPr="00123F6C" w:rsidRDefault="00F44329" w:rsidP="00F4432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D.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Sự </w:t>
            </w:r>
            <w:r w:rsidRPr="008379DD">
              <w:rPr>
                <w:color w:val="000000"/>
                <w:sz w:val="26"/>
                <w:szCs w:val="26"/>
              </w:rPr>
              <w:t>thất bại của các phong trào đấu tranh vũ trang trước đó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123F6C" w:rsidRPr="00123F6C" w14:paraId="3527C92E" w14:textId="77777777" w:rsidTr="008E4784">
        <w:tc>
          <w:tcPr>
            <w:tcW w:w="9923" w:type="dxa"/>
          </w:tcPr>
          <w:p w14:paraId="02B56211" w14:textId="38197CA9" w:rsidR="006033AF" w:rsidRPr="00123F6C" w:rsidRDefault="006033AF" w:rsidP="00A01D54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Câu 31. </w:t>
            </w:r>
            <w:r w:rsidRPr="00123F6C"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Nhận định nào sau đây phù hợp với bản Hiệp định </w:t>
            </w:r>
            <w:r w:rsidR="00C9549A">
              <w:rPr>
                <w:bCs/>
                <w:color w:val="000000" w:themeColor="text1"/>
                <w:spacing w:val="-4"/>
                <w:sz w:val="26"/>
                <w:szCs w:val="26"/>
              </w:rPr>
              <w:t>S</w:t>
            </w:r>
            <w:r w:rsidRPr="00123F6C">
              <w:rPr>
                <w:bCs/>
                <w:color w:val="000000" w:themeColor="text1"/>
                <w:spacing w:val="-4"/>
                <w:sz w:val="26"/>
                <w:szCs w:val="26"/>
              </w:rPr>
              <w:t>ơ bộ Việt – Pháp (6 – 3 – 1946)?</w:t>
            </w:r>
          </w:p>
          <w:p w14:paraId="037FC520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Là hiệp định ghi nhận đầy đủ các quyền dân tộc cơ bản của Việt  Nam.</w:t>
            </w:r>
          </w:p>
          <w:p w14:paraId="57BA10C7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123F6C">
              <w:rPr>
                <w:color w:val="000000" w:themeColor="text1"/>
                <w:sz w:val="26"/>
                <w:szCs w:val="26"/>
              </w:rPr>
              <w:t>Là sự thay đổi trong việc xác định đối tượng cách mạng của Việt Nam.</w:t>
            </w:r>
          </w:p>
          <w:p w14:paraId="18227CF3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Là sách lược của Việt Nam nhằm kéo dài thời gian hòa hoãn với Pháp. </w:t>
            </w:r>
          </w:p>
          <w:p w14:paraId="7E203896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Là thắng lợi về ngoại giao của Chính phủ Việt Nam Dân chủ Cộng hòa. </w:t>
            </w:r>
          </w:p>
        </w:tc>
      </w:tr>
      <w:tr w:rsidR="00123F6C" w:rsidRPr="00123F6C" w14:paraId="655C51E7" w14:textId="77777777" w:rsidTr="008E4784">
        <w:tc>
          <w:tcPr>
            <w:tcW w:w="9923" w:type="dxa"/>
          </w:tcPr>
          <w:p w14:paraId="525DB8C2" w14:textId="6D5577E9" w:rsidR="006033AF" w:rsidRPr="00123F6C" w:rsidRDefault="006033AF" w:rsidP="00A01D54">
            <w:pPr>
              <w:pStyle w:val="NoSpacing"/>
              <w:spacing w:line="264" w:lineRule="auto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123F6C">
              <w:rPr>
                <w:b/>
                <w:color w:val="000000" w:themeColor="text1"/>
                <w:sz w:val="26"/>
                <w:szCs w:val="26"/>
              </w:rPr>
              <w:t>32.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Có ý kiến cho rằng: Hiệp định Giơnevơ (1954) về Đông Dương chia Việt Nam </w:t>
            </w:r>
            <w:r w:rsidRPr="00123F6C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thành hai quốc gia</w:t>
            </w:r>
            <w:r w:rsidRPr="00123F6C">
              <w:rPr>
                <w:color w:val="000000" w:themeColor="text1"/>
                <w:spacing w:val="-4"/>
                <w:sz w:val="26"/>
                <w:szCs w:val="26"/>
              </w:rPr>
              <w:t xml:space="preserve"> riêng biệt</w:t>
            </w:r>
            <w:r w:rsidRPr="00123F6C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. Ý kiến đó đúng hay sai?</w:t>
            </w:r>
            <w:r w:rsidRPr="00123F6C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Vì sao?</w:t>
            </w:r>
          </w:p>
          <w:p w14:paraId="7085DC84" w14:textId="6D6AAD17" w:rsidR="006033AF" w:rsidRPr="00123F6C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Sai, vì sau 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>h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iệp định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 xml:space="preserve"> Giơnevơ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, Việt Nam vẫn là một quốc gia độc lập, thống nhất và toàn vẹn lãnh thổ.</w:t>
            </w:r>
          </w:p>
          <w:p w14:paraId="5A699F53" w14:textId="673AE387" w:rsidR="006033AF" w:rsidRPr="00123F6C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Sai, vì theo 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>h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iệp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định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 xml:space="preserve"> Giơnevơ</w:t>
            </w:r>
            <w:r w:rsidRPr="00123F6C">
              <w:rPr>
                <w:color w:val="000000" w:themeColor="text1"/>
                <w:sz w:val="26"/>
                <w:szCs w:val="26"/>
              </w:rPr>
              <w:t>,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v</w:t>
            </w:r>
            <w:r w:rsidRPr="00123F6C">
              <w:rPr>
                <w:color w:val="000000" w:themeColor="text1"/>
                <w:sz w:val="26"/>
                <w:szCs w:val="26"/>
              </w:rPr>
              <w:t>ĩ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tuyến 17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chỉ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là giới tuyến quân sự tạm thời</w:t>
            </w:r>
            <w:r w:rsidRPr="00123F6C">
              <w:rPr>
                <w:color w:val="000000" w:themeColor="text1"/>
                <w:sz w:val="26"/>
                <w:szCs w:val="26"/>
              </w:rPr>
              <w:t>, không phải là đường biên giới quốc gia.</w:t>
            </w:r>
          </w:p>
          <w:p w14:paraId="2112183C" w14:textId="1659EFE8" w:rsidR="006033AF" w:rsidRPr="00123F6C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Đúng, vì 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>sau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>h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iệp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định</w:t>
            </w:r>
            <w:r w:rsidR="00B17E19" w:rsidRPr="00123F6C">
              <w:rPr>
                <w:color w:val="000000" w:themeColor="text1"/>
                <w:sz w:val="26"/>
                <w:szCs w:val="26"/>
              </w:rPr>
              <w:t xml:space="preserve"> Giơnevơ</w:t>
            </w:r>
            <w:r w:rsidRPr="00123F6C">
              <w:rPr>
                <w:color w:val="000000" w:themeColor="text1"/>
                <w:sz w:val="26"/>
                <w:szCs w:val="26"/>
              </w:rPr>
              <w:t>,</w:t>
            </w:r>
            <w:r w:rsidR="00801528"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Việt Nam tồn tại hai chính quyền </w:t>
            </w:r>
            <w:r w:rsidRPr="00123F6C">
              <w:rPr>
                <w:color w:val="000000" w:themeColor="text1"/>
                <w:sz w:val="26"/>
                <w:szCs w:val="26"/>
              </w:rPr>
              <w:t>song song theo những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thể chế chính trị khác nhau.</w:t>
            </w:r>
          </w:p>
          <w:p w14:paraId="4E386A8C" w14:textId="3204965B" w:rsidR="006033AF" w:rsidRPr="00123F6C" w:rsidRDefault="006033AF" w:rsidP="00A01D5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D.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Đúng,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123F6C">
              <w:rPr>
                <w:color w:val="000000" w:themeColor="text1"/>
                <w:sz w:val="26"/>
                <w:szCs w:val="26"/>
              </w:rPr>
              <w:t>ì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Mĩ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đã đưa quân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vào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để chiếm đóng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miền Nam và dựng lên chính quyền Việt Nam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Cộng hoà.</w:t>
            </w:r>
          </w:p>
        </w:tc>
      </w:tr>
      <w:tr w:rsidR="00123F6C" w:rsidRPr="00123F6C" w14:paraId="021AC5B7" w14:textId="77777777" w:rsidTr="008E4784">
        <w:tc>
          <w:tcPr>
            <w:tcW w:w="9923" w:type="dxa"/>
          </w:tcPr>
          <w:p w14:paraId="5EEB987B" w14:textId="77777777" w:rsidR="00DB7F5D" w:rsidRPr="00123F6C" w:rsidRDefault="006033AF" w:rsidP="00DB7F5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33. </w:t>
            </w:r>
            <w:r w:rsidR="00DB7F5D" w:rsidRPr="00123F6C">
              <w:rPr>
                <w:color w:val="000000" w:themeColor="text1"/>
                <w:sz w:val="26"/>
                <w:szCs w:val="26"/>
              </w:rPr>
              <w:t xml:space="preserve">Thực tiễn phong trào đấu tranh giải phóng dân tộc ở Đông Nam Á năm 1945 cho thấy: Muốn giành được độc lập thì  </w:t>
            </w:r>
          </w:p>
          <w:p w14:paraId="0F4584B9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sự lãnh đạo của Đảng Cộng sản, sự</w:t>
            </w:r>
            <w:r w:rsidRPr="00123F6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hăng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h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á</w:t>
            </w:r>
            <w:r w:rsidRPr="00123F6C">
              <w:rPr>
                <w:color w:val="000000" w:themeColor="text1"/>
                <w:sz w:val="26"/>
                <w:szCs w:val="26"/>
              </w:rPr>
              <w:t>i</w:t>
            </w:r>
            <w:r w:rsidRPr="00123F6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của</w:t>
            </w:r>
            <w:r w:rsidRPr="00123F6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quần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chúng</w:t>
            </w:r>
            <w:r w:rsidRPr="00123F6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là nhân tố quyết  định.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</w:p>
          <w:p w14:paraId="79015F1B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chỉ cần có một chính </w:t>
            </w:r>
            <w:r w:rsidRPr="00123F6C">
              <w:rPr>
                <w:color w:val="000000" w:themeColor="text1"/>
                <w:spacing w:val="2"/>
                <w:sz w:val="26"/>
                <w:szCs w:val="26"/>
              </w:rPr>
              <w:t xml:space="preserve">đảng </w:t>
            </w:r>
            <w:r w:rsidRPr="00123F6C">
              <w:rPr>
                <w:color w:val="000000" w:themeColor="text1"/>
                <w:sz w:val="26"/>
                <w:szCs w:val="26"/>
              </w:rPr>
              <w:t>lãnh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đạo với một</w:t>
            </w:r>
            <w:r w:rsidRPr="00123F6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đường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lối</w:t>
            </w:r>
            <w:r w:rsidRPr="00123F6C">
              <w:rPr>
                <w:color w:val="000000" w:themeColor="text1"/>
                <w:spacing w:val="-2"/>
                <w:sz w:val="26"/>
                <w:szCs w:val="26"/>
              </w:rPr>
              <w:t xml:space="preserve"> chính trị </w:t>
            </w:r>
            <w:r w:rsidRPr="00123F6C">
              <w:rPr>
                <w:color w:val="000000" w:themeColor="text1"/>
                <w:sz w:val="26"/>
                <w:szCs w:val="26"/>
              </w:rPr>
              <w:t>đúng</w:t>
            </w:r>
            <w:r w:rsidRPr="00123F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đắn</w:t>
            </w:r>
            <w:r w:rsidRPr="00123F6C">
              <w:rPr>
                <w:color w:val="000000" w:themeColor="text1"/>
                <w:spacing w:val="-2"/>
                <w:sz w:val="26"/>
                <w:szCs w:val="26"/>
              </w:rPr>
              <w:t xml:space="preserve"> và sáng  tạo.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C615636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nhân tố quan trọng nhất quyết định thắng lợi chính là điều kiện khách quan thuận lợi.</w:t>
            </w:r>
          </w:p>
          <w:p w14:paraId="4A9CF2C8" w14:textId="5EA49E7F" w:rsidR="006033AF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phải có điều kiện khách quan và chủ quan thuận lợi kết hợp nhuần nhuyễn với nhau.</w:t>
            </w:r>
          </w:p>
        </w:tc>
      </w:tr>
      <w:tr w:rsidR="00123F6C" w:rsidRPr="00123F6C" w14:paraId="530E21E5" w14:textId="77777777" w:rsidTr="00801528">
        <w:tc>
          <w:tcPr>
            <w:tcW w:w="9923" w:type="dxa"/>
          </w:tcPr>
          <w:p w14:paraId="536ECFBC" w14:textId="0A9167C5" w:rsidR="00DB7F5D" w:rsidRPr="00123F6C" w:rsidRDefault="006033AF" w:rsidP="00DB7F5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34. </w:t>
            </w:r>
            <w:r w:rsidR="00DB7F5D" w:rsidRPr="00123F6C">
              <w:rPr>
                <w:color w:val="000000" w:themeColor="text1"/>
                <w:sz w:val="26"/>
                <w:szCs w:val="26"/>
              </w:rPr>
              <w:t>Điểm chung của cuộc Cách mạng tháng Tám (1945) và kháng chiến chống M</w:t>
            </w:r>
            <w:r w:rsidR="00997AAA">
              <w:rPr>
                <w:color w:val="000000" w:themeColor="text1"/>
                <w:sz w:val="26"/>
                <w:szCs w:val="26"/>
              </w:rPr>
              <w:t>ĩ</w:t>
            </w:r>
            <w:r w:rsidR="00DB7F5D" w:rsidRPr="00123F6C">
              <w:rPr>
                <w:color w:val="000000" w:themeColor="text1"/>
                <w:sz w:val="26"/>
                <w:szCs w:val="26"/>
              </w:rPr>
              <w:t>, cứu nước (1954 – 1975) ở Việt Nam là có sự kết hợp giữa</w:t>
            </w:r>
          </w:p>
          <w:p w14:paraId="5D24323E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đấu tranh ngoại giao, chính trị và quân sự. </w:t>
            </w:r>
            <w:r w:rsidRPr="00123F6C">
              <w:rPr>
                <w:color w:val="000000" w:themeColor="text1"/>
                <w:sz w:val="26"/>
                <w:szCs w:val="26"/>
              </w:rPr>
              <w:tab/>
            </w:r>
          </w:p>
          <w:p w14:paraId="50A85149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lực lượng chính trị và lực lượng vũ trang. </w:t>
            </w:r>
            <w:r w:rsidRPr="00123F6C">
              <w:rPr>
                <w:color w:val="000000" w:themeColor="text1"/>
                <w:sz w:val="26"/>
                <w:szCs w:val="26"/>
              </w:rPr>
              <w:tab/>
            </w:r>
          </w:p>
          <w:p w14:paraId="60205190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chiến trường chính và sau lưng địch.</w:t>
            </w:r>
          </w:p>
          <w:p w14:paraId="576EDC81" w14:textId="0A8309EC" w:rsidR="006033AF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các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lực lượng vũ trang ba thứ quân.  </w:t>
            </w:r>
          </w:p>
        </w:tc>
      </w:tr>
      <w:tr w:rsidR="00123F6C" w:rsidRPr="00123F6C" w14:paraId="3531F2A7" w14:textId="77777777" w:rsidTr="00801528">
        <w:tc>
          <w:tcPr>
            <w:tcW w:w="9923" w:type="dxa"/>
          </w:tcPr>
          <w:p w14:paraId="2CAD2507" w14:textId="77777777" w:rsidR="00DB7F5D" w:rsidRPr="00123F6C" w:rsidRDefault="006033AF" w:rsidP="00DB7F5D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35. </w:t>
            </w:r>
            <w:r w:rsidR="00DB7F5D" w:rsidRPr="00123F6C">
              <w:rPr>
                <w:color w:val="000000" w:themeColor="text1"/>
                <w:sz w:val="26"/>
                <w:szCs w:val="26"/>
              </w:rPr>
              <w:t xml:space="preserve">Thực tiễn cuộc kháng chiến chống Pháp (1945 – 1954) của nhân dân Việt Nam, cho thấy: Hậu phương vững chắc </w:t>
            </w:r>
          </w:p>
          <w:p w14:paraId="0972409C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luôn ở phía sau và bảo đảm cung cấp sức người, sức của cho tiền tuyến. </w:t>
            </w:r>
          </w:p>
          <w:p w14:paraId="7F254396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ở phía sau và có thể phân biệt rạch ròi với tiền tuyến về không gian. </w:t>
            </w:r>
          </w:p>
          <w:p w14:paraId="3A1BE372" w14:textId="77777777" w:rsidR="00DB7F5D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là nhân tố quan trọng bậc nhất quyết định thắng lợi của kháng chiến. </w:t>
            </w:r>
          </w:p>
          <w:p w14:paraId="1DB7F4AA" w14:textId="4C10C329" w:rsidR="006033AF" w:rsidRPr="00123F6C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luôn đối xứng với tiền tuyến, thực hiện nhiệm vụ chi viện cho tiền tuyến.</w:t>
            </w:r>
          </w:p>
        </w:tc>
      </w:tr>
      <w:tr w:rsidR="00123F6C" w:rsidRPr="00123F6C" w14:paraId="4A03FBFE" w14:textId="77777777" w:rsidTr="00801528">
        <w:tc>
          <w:tcPr>
            <w:tcW w:w="9923" w:type="dxa"/>
          </w:tcPr>
          <w:p w14:paraId="594413AC" w14:textId="77777777" w:rsidR="00801528" w:rsidRPr="00123F6C" w:rsidRDefault="006033AF" w:rsidP="00801528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pacing w:val="4"/>
                <w:sz w:val="26"/>
                <w:szCs w:val="26"/>
              </w:rPr>
              <w:t xml:space="preserve">Câu 36. </w:t>
            </w:r>
            <w:r w:rsidR="00801528" w:rsidRPr="00123F6C">
              <w:rPr>
                <w:color w:val="000000" w:themeColor="text1"/>
                <w:sz w:val="26"/>
                <w:szCs w:val="26"/>
              </w:rPr>
              <w:t>Khi đảm nhiệm vai trò Uỷ viên không thường trực Hội đồng Bảo an Liên hợp quốc nhiệm kỳ 2020 – 2021, Việt Nam đưa ra thông điệp gì?</w:t>
            </w:r>
          </w:p>
          <w:p w14:paraId="4372D88A" w14:textId="77777777" w:rsidR="000539E1" w:rsidRPr="00123F6C" w:rsidRDefault="00801528" w:rsidP="000539E1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9E1" w:rsidRPr="00123F6C">
              <w:rPr>
                <w:color w:val="000000" w:themeColor="text1"/>
                <w:sz w:val="26"/>
                <w:szCs w:val="26"/>
              </w:rPr>
              <w:t>Đối tác vì hoà bình, bền vững.</w:t>
            </w:r>
          </w:p>
          <w:p w14:paraId="39B468D1" w14:textId="2A05046B" w:rsidR="00801528" w:rsidRPr="00123F6C" w:rsidRDefault="00801528" w:rsidP="000539E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9E1" w:rsidRPr="00123F6C">
              <w:rPr>
                <w:color w:val="000000" w:themeColor="text1"/>
                <w:sz w:val="26"/>
                <w:szCs w:val="26"/>
              </w:rPr>
              <w:t>Sẵn sàng là bạn của tất cả các nước.</w:t>
            </w:r>
          </w:p>
          <w:p w14:paraId="5925E6A7" w14:textId="77777777" w:rsidR="00801528" w:rsidRPr="00123F6C" w:rsidRDefault="00801528" w:rsidP="008015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Phấn đấu vì hoà bình, độc lập và phát triển.</w:t>
            </w:r>
          </w:p>
          <w:p w14:paraId="13BD4AF2" w14:textId="3ED51451" w:rsidR="00801528" w:rsidRPr="00123F6C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       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Đối tác tin cậy và có trách nhiệm của cộng đồng quốc tế.</w:t>
            </w:r>
          </w:p>
          <w:p w14:paraId="471349D3" w14:textId="7FDD7A26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23F6C" w:rsidRPr="00123F6C" w14:paraId="21070656" w14:textId="77777777" w:rsidTr="00801528">
        <w:tc>
          <w:tcPr>
            <w:tcW w:w="9923" w:type="dxa"/>
          </w:tcPr>
          <w:p w14:paraId="0E0D0E00" w14:textId="748C2981" w:rsidR="00801528" w:rsidRPr="00123F6C" w:rsidRDefault="006033AF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color w:val="000000" w:themeColor="text1"/>
                <w:spacing w:val="6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lastRenderedPageBreak/>
              <w:t>Câu 37.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  <w:r w:rsidR="00801528" w:rsidRPr="00123F6C">
              <w:rPr>
                <w:color w:val="000000" w:themeColor="text1"/>
                <w:spacing w:val="4"/>
                <w:sz w:val="26"/>
                <w:szCs w:val="26"/>
              </w:rPr>
              <w:t>Thực tiễn lịch sử</w:t>
            </w:r>
            <w:r w:rsidR="00801528" w:rsidRPr="00123F6C">
              <w:rPr>
                <w:color w:val="000000" w:themeColor="text1"/>
                <w:spacing w:val="4"/>
                <w:sz w:val="26"/>
                <w:szCs w:val="26"/>
                <w:lang w:val="vi-VN"/>
              </w:rPr>
              <w:t xml:space="preserve"> của </w:t>
            </w:r>
            <w:r w:rsidR="00801528" w:rsidRPr="00123F6C">
              <w:rPr>
                <w:color w:val="000000" w:themeColor="text1"/>
                <w:spacing w:val="4"/>
                <w:sz w:val="26"/>
                <w:szCs w:val="26"/>
              </w:rPr>
              <w:t>các nước tư bản chủ nghĩa phát triển</w:t>
            </w:r>
            <w:r w:rsidR="00801528" w:rsidRPr="00123F6C">
              <w:rPr>
                <w:color w:val="000000" w:themeColor="text1"/>
                <w:spacing w:val="4"/>
                <w:sz w:val="26"/>
                <w:szCs w:val="26"/>
                <w:lang w:val="vi-VN"/>
              </w:rPr>
              <w:t xml:space="preserve"> </w:t>
            </w:r>
            <w:r w:rsidR="00801528" w:rsidRPr="00123F6C">
              <w:rPr>
                <w:color w:val="000000" w:themeColor="text1"/>
                <w:spacing w:val="4"/>
                <w:sz w:val="26"/>
                <w:szCs w:val="26"/>
              </w:rPr>
              <w:t xml:space="preserve">(1945 – 2000) cho thấy </w:t>
            </w:r>
            <w:r w:rsidR="00801528" w:rsidRPr="00123F6C">
              <w:rPr>
                <w:color w:val="000000" w:themeColor="text1"/>
                <w:spacing w:val="6"/>
                <w:sz w:val="26"/>
                <w:szCs w:val="26"/>
              </w:rPr>
              <w:t xml:space="preserve">nhận định nào dưới đây </w:t>
            </w:r>
            <w:r w:rsidR="00801528" w:rsidRPr="00123F6C">
              <w:rPr>
                <w:b/>
                <w:bCs/>
                <w:color w:val="000000" w:themeColor="text1"/>
                <w:spacing w:val="6"/>
                <w:sz w:val="26"/>
                <w:szCs w:val="26"/>
              </w:rPr>
              <w:t>không</w:t>
            </w:r>
            <w:r w:rsidR="00801528" w:rsidRPr="00123F6C">
              <w:rPr>
                <w:color w:val="000000" w:themeColor="text1"/>
                <w:spacing w:val="6"/>
                <w:sz w:val="26"/>
                <w:szCs w:val="26"/>
              </w:rPr>
              <w:t xml:space="preserve"> phù hợp với tiềm năng phát triển của chủ nghĩa tư bản hiện đại?</w:t>
            </w:r>
          </w:p>
          <w:p w14:paraId="25DEC19C" w14:textId="77777777" w:rsidR="00801528" w:rsidRPr="00123F6C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A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Chủ nghĩa tư bản hiện đại đã và sẽ tiếp tục có khả năng tự điều chỉnh, thích nghi để tồn tại và phát triển. </w:t>
            </w:r>
          </w:p>
          <w:p w14:paraId="6DB64C92" w14:textId="77777777" w:rsidR="00801528" w:rsidRPr="00123F6C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Chủ nghĩa tư bản hiện đại đạt trình độ phát triển cao và giải quyết thành công các vấn đề chính trị, xã hội nan giải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AA49B58" w14:textId="77777777" w:rsidR="004C0BC7" w:rsidRPr="00123F6C" w:rsidRDefault="00801528" w:rsidP="004C0BC7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Xu hướng toàn cầu hóa đã và sẽ tạo ra cho các nước tư bản những nguồn lực quan trọng để phát triển kinh tế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2DCF099" w14:textId="3B3058CD" w:rsidR="006033AF" w:rsidRPr="00123F6C" w:rsidRDefault="00801528" w:rsidP="009D57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  <w:lang w:val="vi-VN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Chủ nghĩa tư bản hiện đại có sức sản xuất phát triển, chiếm lĩnh được những vị trí then chốt của cách mạng khoa học </w:t>
            </w:r>
            <w:r w:rsidRPr="00123F6C">
              <w:rPr>
                <w:color w:val="000000" w:themeColor="text1"/>
                <w:sz w:val="26"/>
                <w:szCs w:val="26"/>
                <w:lang w:val="vi-VN"/>
              </w:rPr>
              <w:t>–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công nghệ.</w:t>
            </w:r>
          </w:p>
        </w:tc>
      </w:tr>
      <w:tr w:rsidR="00123F6C" w:rsidRPr="00123F6C" w14:paraId="6792D657" w14:textId="77777777" w:rsidTr="008E4784">
        <w:tc>
          <w:tcPr>
            <w:tcW w:w="9923" w:type="dxa"/>
          </w:tcPr>
          <w:p w14:paraId="39B97424" w14:textId="77777777" w:rsidR="00DB7F5D" w:rsidRPr="00123F6C" w:rsidRDefault="006033AF" w:rsidP="00DB7F5D">
            <w:pPr>
              <w:tabs>
                <w:tab w:val="left" w:pos="1134"/>
              </w:tabs>
              <w:spacing w:line="264" w:lineRule="auto"/>
              <w:jc w:val="both"/>
              <w:rPr>
                <w:color w:val="000000" w:themeColor="text1"/>
                <w:spacing w:val="4"/>
                <w:position w:val="-2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Câu 38. </w:t>
            </w:r>
            <w:r w:rsidR="00DB7F5D" w:rsidRPr="00123F6C">
              <w:rPr>
                <w:color w:val="000000" w:themeColor="text1"/>
                <w:spacing w:val="4"/>
                <w:position w:val="-2"/>
                <w:sz w:val="26"/>
                <w:szCs w:val="26"/>
              </w:rPr>
              <w:t xml:space="preserve">Cách mạng tháng Tám năm 1945 ở Việt Nam đã để lại nhiều bài học có ý nghĩa lí luận và thực tiễn cho các thời kì cách mạng tiếp theo. Một trong những bài học đó là </w:t>
            </w:r>
          </w:p>
          <w:p w14:paraId="1AA94A58" w14:textId="77777777" w:rsidR="00DB7F5D" w:rsidRPr="00123F6C" w:rsidRDefault="00DB7F5D" w:rsidP="00DB7F5D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color w:val="000000" w:themeColor="text1"/>
                <w:spacing w:val="4"/>
                <w:position w:val="-2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position w:val="-2"/>
                <w:sz w:val="26"/>
                <w:szCs w:val="26"/>
              </w:rPr>
              <w:t>A</w:t>
            </w:r>
            <w:r w:rsidRPr="00123F6C">
              <w:rPr>
                <w:color w:val="000000" w:themeColor="text1"/>
                <w:spacing w:val="4"/>
                <w:position w:val="-2"/>
                <w:sz w:val="26"/>
                <w:szCs w:val="26"/>
              </w:rPr>
              <w:t>. đoàn kết toàn dân để thực hiện nhiệm vụ kháng chiến và kiến quốc.</w:t>
            </w:r>
          </w:p>
          <w:p w14:paraId="6B95CD76" w14:textId="77777777" w:rsidR="00DB7F5D" w:rsidRPr="00123F6C" w:rsidRDefault="00DB7F5D" w:rsidP="00DB7F5D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000000" w:themeColor="text1"/>
                <w:position w:val="-2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position w:val="-2"/>
                <w:sz w:val="26"/>
                <w:szCs w:val="26"/>
              </w:rPr>
              <w:t>B.</w:t>
            </w:r>
            <w:r w:rsidRPr="00123F6C">
              <w:rPr>
                <w:color w:val="000000" w:themeColor="text1"/>
                <w:position w:val="-2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z w:val="26"/>
                <w:szCs w:val="26"/>
              </w:rPr>
              <w:t>kết hợp đấu tranh chính trị và ngoại giao dưới sự lãnh đạo của Đảng Cộng sản.</w:t>
            </w:r>
          </w:p>
          <w:p w14:paraId="6B32393F" w14:textId="77777777" w:rsidR="00AD7946" w:rsidRPr="00123F6C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000000" w:themeColor="text1"/>
                <w:position w:val="-2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position w:val="-2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position w:val="-2"/>
                <w:sz w:val="26"/>
                <w:szCs w:val="26"/>
              </w:rPr>
              <w:t xml:space="preserve"> </w:t>
            </w:r>
            <w:r w:rsidRPr="00123F6C">
              <w:rPr>
                <w:color w:val="000000" w:themeColor="text1"/>
                <w:spacing w:val="4"/>
                <w:position w:val="-2"/>
                <w:sz w:val="26"/>
                <w:szCs w:val="26"/>
              </w:rPr>
              <w:t>giải quyết thành công mối quan hệ giữa nhân tố chủ quan và khách quan</w:t>
            </w:r>
            <w:r w:rsidRPr="00123F6C">
              <w:rPr>
                <w:color w:val="000000" w:themeColor="text1"/>
                <w:position w:val="-2"/>
                <w:sz w:val="26"/>
                <w:szCs w:val="26"/>
              </w:rPr>
              <w:t>.</w:t>
            </w:r>
          </w:p>
          <w:p w14:paraId="7AAA051B" w14:textId="084282FE" w:rsidR="006033AF" w:rsidRPr="00123F6C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000000" w:themeColor="text1"/>
                <w:position w:val="-2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giải quyết thành công trọn vẹn hai nhiệm vụ cách mạng dân tộc, dân chủ.</w:t>
            </w:r>
          </w:p>
        </w:tc>
      </w:tr>
      <w:tr w:rsidR="00123F6C" w:rsidRPr="00123F6C" w14:paraId="19E1C59B" w14:textId="77777777" w:rsidTr="008E4784">
        <w:tc>
          <w:tcPr>
            <w:tcW w:w="9923" w:type="dxa"/>
          </w:tcPr>
          <w:p w14:paraId="0735B96D" w14:textId="18094CD5" w:rsidR="006033AF" w:rsidRPr="00123F6C" w:rsidRDefault="006033AF" w:rsidP="00A01D54">
            <w:pPr>
              <w:spacing w:line="264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Câu 39. 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Nhận định nào sau đây</w:t>
            </w: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không 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đúng về vai trò, vị trí của Quảng Nam trong phong trào yêu nước và cách mạng ở Việt Nam đầu thế kỉ XX?</w:t>
            </w:r>
          </w:p>
          <w:p w14:paraId="33173AB4" w14:textId="77777777" w:rsidR="006033AF" w:rsidRPr="00123F6C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nơi khởi đầu của phong trào Duy tân ở Việt Nam.</w:t>
            </w:r>
          </w:p>
          <w:p w14:paraId="1D33D665" w14:textId="77777777" w:rsidR="006033AF" w:rsidRPr="00123F6C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nơi sáng lập tổ chức Việt Nam Quang phục hội.</w:t>
            </w:r>
          </w:p>
          <w:p w14:paraId="68B4B3B6" w14:textId="6C8CA66F" w:rsidR="006033AF" w:rsidRPr="00123F6C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cái nôi của phong trào chống thuế Trung </w:t>
            </w:r>
            <w:r w:rsidR="00175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K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ì (năm 1908).</w:t>
            </w:r>
          </w:p>
          <w:p w14:paraId="775F30D8" w14:textId="77777777" w:rsidR="006033AF" w:rsidRPr="00123F6C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123F6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nơi khởi đầu khuynh hướng dân chủ tư sản ở Việt Nam.</w:t>
            </w:r>
          </w:p>
        </w:tc>
      </w:tr>
      <w:tr w:rsidR="00123F6C" w:rsidRPr="00123F6C" w14:paraId="7E25AA2A" w14:textId="77777777" w:rsidTr="008E4784">
        <w:tc>
          <w:tcPr>
            <w:tcW w:w="9923" w:type="dxa"/>
          </w:tcPr>
          <w:p w14:paraId="05669DF5" w14:textId="77777777" w:rsidR="006033AF" w:rsidRPr="00123F6C" w:rsidRDefault="006033AF" w:rsidP="00A01D54">
            <w:pPr>
              <w:spacing w:line="26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Câu 40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. Xây dựng lí luận giải phóng dân tộc từ lí luận đấu tranh giai cấp là một trong những điểm sáng tạo của Nguyễn Ái Quốc trong quá trình</w:t>
            </w:r>
          </w:p>
          <w:p w14:paraId="4CC680E4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xây dựng lực lượng cho khởi nghĩa vũ trang. </w:t>
            </w:r>
          </w:p>
          <w:p w14:paraId="764B9034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lãnh đạo cuộc cách mạng giải phóng dân tộc. </w:t>
            </w:r>
          </w:p>
          <w:p w14:paraId="4BE811E0" w14:textId="77777777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vận động thành lập Đảng Cộng sản Việt Nam. </w:t>
            </w:r>
          </w:p>
          <w:p w14:paraId="2102A94D" w14:textId="64D69289" w:rsidR="006033AF" w:rsidRPr="00123F6C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123F6C">
              <w:rPr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phát triển Mặt trận Việt Nam </w:t>
            </w:r>
            <w:r w:rsidR="00175F6C">
              <w:rPr>
                <w:bCs/>
                <w:color w:val="000000" w:themeColor="text1"/>
                <w:sz w:val="26"/>
                <w:szCs w:val="26"/>
              </w:rPr>
              <w:t>đ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 xml:space="preserve">ộc lập </w:t>
            </w:r>
            <w:r w:rsidR="00175F6C">
              <w:rPr>
                <w:bCs/>
                <w:color w:val="000000" w:themeColor="text1"/>
                <w:sz w:val="26"/>
                <w:szCs w:val="26"/>
              </w:rPr>
              <w:t>đ</w:t>
            </w:r>
            <w:r w:rsidRPr="00123F6C">
              <w:rPr>
                <w:bCs/>
                <w:color w:val="000000" w:themeColor="text1"/>
                <w:sz w:val="26"/>
                <w:szCs w:val="26"/>
              </w:rPr>
              <w:t>ồng minh.</w:t>
            </w:r>
            <w:r w:rsidRPr="00123F6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0BBD3E4D" w14:textId="77777777" w:rsidR="009D57D1" w:rsidRPr="00123F6C" w:rsidRDefault="009D57D1" w:rsidP="00A01D54">
      <w:pPr>
        <w:tabs>
          <w:tab w:val="left" w:pos="992"/>
        </w:tabs>
        <w:spacing w:line="264" w:lineRule="auto"/>
        <w:ind w:firstLine="567"/>
        <w:jc w:val="center"/>
        <w:rPr>
          <w:color w:val="000000" w:themeColor="text1"/>
          <w:position w:val="-6"/>
          <w:sz w:val="26"/>
          <w:szCs w:val="26"/>
        </w:rPr>
      </w:pPr>
    </w:p>
    <w:p w14:paraId="603AA7B0" w14:textId="7AE70524" w:rsidR="005538ED" w:rsidRPr="00123F6C" w:rsidRDefault="00D062F7" w:rsidP="0039651F">
      <w:pPr>
        <w:tabs>
          <w:tab w:val="left" w:pos="992"/>
        </w:tabs>
        <w:spacing w:line="264" w:lineRule="auto"/>
        <w:jc w:val="center"/>
        <w:rPr>
          <w:color w:val="000000" w:themeColor="text1"/>
          <w:position w:val="-6"/>
          <w:sz w:val="26"/>
          <w:szCs w:val="26"/>
        </w:rPr>
      </w:pPr>
      <w:r w:rsidRPr="00123F6C">
        <w:rPr>
          <w:color w:val="000000" w:themeColor="text1"/>
          <w:position w:val="-6"/>
          <w:sz w:val="26"/>
          <w:szCs w:val="26"/>
        </w:rPr>
        <w:t>---------- HẾT ----------</w:t>
      </w:r>
    </w:p>
    <w:p w14:paraId="39A28C5A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2BEF3D7A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3251C37A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05C4FDE2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714C836B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1F5A822E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6E40DE2C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4998386B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6FB93311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2EE8F6FB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3A57D2ED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14163090" w14:textId="77777777" w:rsidR="00974433" w:rsidRPr="00123F6C" w:rsidRDefault="00974433" w:rsidP="0039651F">
      <w:pPr>
        <w:spacing w:line="264" w:lineRule="auto"/>
        <w:jc w:val="center"/>
        <w:rPr>
          <w:i/>
          <w:color w:val="000000" w:themeColor="text1"/>
          <w:sz w:val="26"/>
          <w:szCs w:val="26"/>
          <w:lang w:val="pl-PL"/>
        </w:rPr>
      </w:pPr>
    </w:p>
    <w:p w14:paraId="453FE53A" w14:textId="618941BD" w:rsidR="005538ED" w:rsidRPr="00123F6C" w:rsidRDefault="005538ED" w:rsidP="00974433">
      <w:pPr>
        <w:spacing w:line="264" w:lineRule="auto"/>
        <w:ind w:firstLine="720"/>
        <w:rPr>
          <w:i/>
          <w:color w:val="000000" w:themeColor="text1"/>
          <w:sz w:val="26"/>
          <w:szCs w:val="26"/>
          <w:lang w:val="pl-PL"/>
        </w:rPr>
      </w:pPr>
      <w:r w:rsidRPr="00123F6C">
        <w:rPr>
          <w:i/>
          <w:color w:val="000000" w:themeColor="text1"/>
          <w:sz w:val="26"/>
          <w:szCs w:val="26"/>
          <w:lang w:val="pl-PL"/>
        </w:rPr>
        <w:t>Thí sinh không được sử dụng tài liệu. Giám thị không giải thích gì thêm.</w:t>
      </w:r>
    </w:p>
    <w:p w14:paraId="3F49B730" w14:textId="17EA4F0B" w:rsidR="008A1627" w:rsidRPr="00123F6C" w:rsidRDefault="006033AF" w:rsidP="00974433">
      <w:pPr>
        <w:spacing w:line="264" w:lineRule="auto"/>
        <w:ind w:firstLine="720"/>
        <w:rPr>
          <w:i/>
          <w:color w:val="000000" w:themeColor="text1"/>
          <w:sz w:val="26"/>
          <w:szCs w:val="26"/>
          <w:lang w:val="pl-PL"/>
        </w:rPr>
      </w:pPr>
      <w:r w:rsidRPr="00123F6C">
        <w:rPr>
          <w:i/>
          <w:color w:val="000000" w:themeColor="text1"/>
          <w:sz w:val="26"/>
          <w:szCs w:val="26"/>
          <w:lang w:val="pl-PL"/>
        </w:rPr>
        <w:t>Họ và tên thí sinh:........................................................Số báo danh:..................</w:t>
      </w:r>
    </w:p>
    <w:sectPr w:rsidR="008A1627" w:rsidRPr="00123F6C" w:rsidSect="00116CD1">
      <w:footerReference w:type="default" r:id="rId8"/>
      <w:pgSz w:w="11909" w:h="16834" w:code="9"/>
      <w:pgMar w:top="567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06A8" w14:textId="77777777" w:rsidR="00B43E6B" w:rsidRDefault="00B43E6B">
      <w:r>
        <w:separator/>
      </w:r>
    </w:p>
  </w:endnote>
  <w:endnote w:type="continuationSeparator" w:id="0">
    <w:p w14:paraId="5326358B" w14:textId="77777777" w:rsidR="00B43E6B" w:rsidRDefault="00B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236" w14:textId="73DA5284" w:rsidR="00A71B4A" w:rsidRPr="00F02748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  <w:r>
      <w:rPr>
        <w:rStyle w:val="PageNumber"/>
      </w:rPr>
      <w:tab/>
    </w:r>
    <w:r w:rsidR="005C6573">
      <w:rPr>
        <w:rStyle w:val="PageNumber"/>
      </w:rPr>
      <w:tab/>
    </w: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7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0545CB">
      <w:rPr>
        <w:rStyle w:val="PageNumber"/>
      </w:rPr>
      <w:t>6</w:t>
    </w:r>
    <w:r>
      <w:rPr>
        <w:rStyle w:val="PageNumber"/>
      </w:rPr>
      <w:t xml:space="preserve"> – Mã đề </w:t>
    </w:r>
    <w:r w:rsidRPr="00F02748">
      <w:rPr>
        <w:rStyle w:val="PageNumber"/>
      </w:rPr>
      <w:t>10</w:t>
    </w:r>
    <w:r w:rsidR="002A2E0A" w:rsidRPr="00F02748">
      <w:rPr>
        <w:rStyle w:val="PageNumbe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07A" w14:textId="77777777" w:rsidR="00B43E6B" w:rsidRDefault="00B43E6B">
      <w:r>
        <w:separator/>
      </w:r>
    </w:p>
  </w:footnote>
  <w:footnote w:type="continuationSeparator" w:id="0">
    <w:p w14:paraId="7E88B286" w14:textId="77777777" w:rsidR="00B43E6B" w:rsidRDefault="00B4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D56BA"/>
    <w:multiLevelType w:val="hybridMultilevel"/>
    <w:tmpl w:val="00F8A748"/>
    <w:lvl w:ilvl="0" w:tplc="A91AC9B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25"/>
  </w:num>
  <w:num w:numId="12">
    <w:abstractNumId w:val="22"/>
  </w:num>
  <w:num w:numId="13">
    <w:abstractNumId w:val="4"/>
  </w:num>
  <w:num w:numId="14">
    <w:abstractNumId w:val="16"/>
  </w:num>
  <w:num w:numId="15">
    <w:abstractNumId w:val="6"/>
  </w:num>
  <w:num w:numId="16">
    <w:abstractNumId w:val="27"/>
  </w:num>
  <w:num w:numId="17">
    <w:abstractNumId w:val="5"/>
  </w:num>
  <w:num w:numId="18">
    <w:abstractNumId w:val="29"/>
  </w:num>
  <w:num w:numId="19">
    <w:abstractNumId w:val="12"/>
  </w:num>
  <w:num w:numId="20">
    <w:abstractNumId w:val="24"/>
  </w:num>
  <w:num w:numId="21">
    <w:abstractNumId w:val="17"/>
  </w:num>
  <w:num w:numId="22">
    <w:abstractNumId w:val="13"/>
  </w:num>
  <w:num w:numId="23">
    <w:abstractNumId w:val="18"/>
  </w:num>
  <w:num w:numId="24">
    <w:abstractNumId w:val="15"/>
  </w:num>
  <w:num w:numId="25">
    <w:abstractNumId w:val="19"/>
  </w:num>
  <w:num w:numId="26">
    <w:abstractNumId w:val="23"/>
  </w:num>
  <w:num w:numId="27">
    <w:abstractNumId w:val="0"/>
  </w:num>
  <w:num w:numId="28">
    <w:abstractNumId w:val="2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B"/>
    <w:rsid w:val="00001B1F"/>
    <w:rsid w:val="000023B7"/>
    <w:rsid w:val="00004E37"/>
    <w:rsid w:val="0000594A"/>
    <w:rsid w:val="000066E6"/>
    <w:rsid w:val="00006EDC"/>
    <w:rsid w:val="000079F1"/>
    <w:rsid w:val="00007C2E"/>
    <w:rsid w:val="000102DA"/>
    <w:rsid w:val="0001290A"/>
    <w:rsid w:val="000130E2"/>
    <w:rsid w:val="00014E5A"/>
    <w:rsid w:val="00015C5C"/>
    <w:rsid w:val="00016222"/>
    <w:rsid w:val="00016992"/>
    <w:rsid w:val="00016E24"/>
    <w:rsid w:val="00017C0B"/>
    <w:rsid w:val="00017CC2"/>
    <w:rsid w:val="00020656"/>
    <w:rsid w:val="00020FE6"/>
    <w:rsid w:val="000230AD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54C4"/>
    <w:rsid w:val="000366ED"/>
    <w:rsid w:val="0003701E"/>
    <w:rsid w:val="00041043"/>
    <w:rsid w:val="00042266"/>
    <w:rsid w:val="00042B0F"/>
    <w:rsid w:val="000430CC"/>
    <w:rsid w:val="00043A6F"/>
    <w:rsid w:val="00043DF9"/>
    <w:rsid w:val="0004448C"/>
    <w:rsid w:val="0004490E"/>
    <w:rsid w:val="00046B40"/>
    <w:rsid w:val="000506F1"/>
    <w:rsid w:val="00050D5F"/>
    <w:rsid w:val="00051185"/>
    <w:rsid w:val="0005156D"/>
    <w:rsid w:val="00051CB3"/>
    <w:rsid w:val="000539E1"/>
    <w:rsid w:val="00053E75"/>
    <w:rsid w:val="000542E2"/>
    <w:rsid w:val="000545CB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6C0D"/>
    <w:rsid w:val="00070AD9"/>
    <w:rsid w:val="00071EAD"/>
    <w:rsid w:val="0007234B"/>
    <w:rsid w:val="00072872"/>
    <w:rsid w:val="000728CA"/>
    <w:rsid w:val="00072C1E"/>
    <w:rsid w:val="00073C45"/>
    <w:rsid w:val="000749D2"/>
    <w:rsid w:val="00074EBF"/>
    <w:rsid w:val="00075B16"/>
    <w:rsid w:val="00080485"/>
    <w:rsid w:val="00081A5F"/>
    <w:rsid w:val="00083994"/>
    <w:rsid w:val="000839E3"/>
    <w:rsid w:val="00084551"/>
    <w:rsid w:val="00084CEA"/>
    <w:rsid w:val="00086927"/>
    <w:rsid w:val="00086F0E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61D1"/>
    <w:rsid w:val="00097BC1"/>
    <w:rsid w:val="000A2073"/>
    <w:rsid w:val="000A2294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463B"/>
    <w:rsid w:val="000C4825"/>
    <w:rsid w:val="000C4CA4"/>
    <w:rsid w:val="000C5315"/>
    <w:rsid w:val="000C539E"/>
    <w:rsid w:val="000C5CE9"/>
    <w:rsid w:val="000C7000"/>
    <w:rsid w:val="000C76D7"/>
    <w:rsid w:val="000D17E4"/>
    <w:rsid w:val="000D22C5"/>
    <w:rsid w:val="000D6FBB"/>
    <w:rsid w:val="000D6FBF"/>
    <w:rsid w:val="000E1114"/>
    <w:rsid w:val="000E1171"/>
    <w:rsid w:val="000E1450"/>
    <w:rsid w:val="000E157A"/>
    <w:rsid w:val="000E25CF"/>
    <w:rsid w:val="000E37CE"/>
    <w:rsid w:val="000E3EDA"/>
    <w:rsid w:val="000E52DC"/>
    <w:rsid w:val="000E5723"/>
    <w:rsid w:val="000E69D2"/>
    <w:rsid w:val="000E7A68"/>
    <w:rsid w:val="000F106D"/>
    <w:rsid w:val="000F187F"/>
    <w:rsid w:val="000F1C2C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586"/>
    <w:rsid w:val="00106C44"/>
    <w:rsid w:val="00106F42"/>
    <w:rsid w:val="0010701F"/>
    <w:rsid w:val="001073D8"/>
    <w:rsid w:val="001078C5"/>
    <w:rsid w:val="00110950"/>
    <w:rsid w:val="00111229"/>
    <w:rsid w:val="00111A33"/>
    <w:rsid w:val="00112457"/>
    <w:rsid w:val="0011279E"/>
    <w:rsid w:val="001146FB"/>
    <w:rsid w:val="001151E2"/>
    <w:rsid w:val="00115497"/>
    <w:rsid w:val="00116492"/>
    <w:rsid w:val="00116CD1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3F6C"/>
    <w:rsid w:val="00124635"/>
    <w:rsid w:val="00125172"/>
    <w:rsid w:val="001268F5"/>
    <w:rsid w:val="00126B18"/>
    <w:rsid w:val="00127062"/>
    <w:rsid w:val="00130123"/>
    <w:rsid w:val="00130B8A"/>
    <w:rsid w:val="001315B9"/>
    <w:rsid w:val="00131E14"/>
    <w:rsid w:val="00132947"/>
    <w:rsid w:val="00132AA7"/>
    <w:rsid w:val="001339C0"/>
    <w:rsid w:val="001343B2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C5"/>
    <w:rsid w:val="00150276"/>
    <w:rsid w:val="00150952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06A"/>
    <w:rsid w:val="0015567A"/>
    <w:rsid w:val="00155B61"/>
    <w:rsid w:val="001569F1"/>
    <w:rsid w:val="00157156"/>
    <w:rsid w:val="0015778A"/>
    <w:rsid w:val="00157BF5"/>
    <w:rsid w:val="00160070"/>
    <w:rsid w:val="001602CD"/>
    <w:rsid w:val="00160F91"/>
    <w:rsid w:val="00161516"/>
    <w:rsid w:val="001623ED"/>
    <w:rsid w:val="00163434"/>
    <w:rsid w:val="001634A1"/>
    <w:rsid w:val="00164CCF"/>
    <w:rsid w:val="00164D19"/>
    <w:rsid w:val="00166285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4BCE"/>
    <w:rsid w:val="00175F6C"/>
    <w:rsid w:val="0017639B"/>
    <w:rsid w:val="001801DC"/>
    <w:rsid w:val="00180404"/>
    <w:rsid w:val="001817AE"/>
    <w:rsid w:val="0018204F"/>
    <w:rsid w:val="00183C51"/>
    <w:rsid w:val="00186095"/>
    <w:rsid w:val="00187103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443F"/>
    <w:rsid w:val="001A45CC"/>
    <w:rsid w:val="001A47D1"/>
    <w:rsid w:val="001A4D78"/>
    <w:rsid w:val="001A5A81"/>
    <w:rsid w:val="001A62AC"/>
    <w:rsid w:val="001A670D"/>
    <w:rsid w:val="001A69B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3738"/>
    <w:rsid w:val="001B4867"/>
    <w:rsid w:val="001B5010"/>
    <w:rsid w:val="001B570C"/>
    <w:rsid w:val="001B59FC"/>
    <w:rsid w:val="001B5AE6"/>
    <w:rsid w:val="001B6536"/>
    <w:rsid w:val="001B6DB4"/>
    <w:rsid w:val="001B7A2A"/>
    <w:rsid w:val="001C01B5"/>
    <w:rsid w:val="001C0F39"/>
    <w:rsid w:val="001C16DD"/>
    <w:rsid w:val="001C1C69"/>
    <w:rsid w:val="001C1E3C"/>
    <w:rsid w:val="001C20C4"/>
    <w:rsid w:val="001C2BAF"/>
    <w:rsid w:val="001C37B1"/>
    <w:rsid w:val="001C4B1F"/>
    <w:rsid w:val="001C60F7"/>
    <w:rsid w:val="001C724A"/>
    <w:rsid w:val="001C7813"/>
    <w:rsid w:val="001C7C41"/>
    <w:rsid w:val="001D2001"/>
    <w:rsid w:val="001D2D19"/>
    <w:rsid w:val="001D3A57"/>
    <w:rsid w:val="001D3FA1"/>
    <w:rsid w:val="001D416B"/>
    <w:rsid w:val="001D543A"/>
    <w:rsid w:val="001D5469"/>
    <w:rsid w:val="001D59B7"/>
    <w:rsid w:val="001D5B4C"/>
    <w:rsid w:val="001D66FC"/>
    <w:rsid w:val="001E03F1"/>
    <w:rsid w:val="001E17E5"/>
    <w:rsid w:val="001E1C4A"/>
    <w:rsid w:val="001E20F2"/>
    <w:rsid w:val="001E3AF6"/>
    <w:rsid w:val="001E41B2"/>
    <w:rsid w:val="001E66D5"/>
    <w:rsid w:val="001E6CC2"/>
    <w:rsid w:val="001E71B2"/>
    <w:rsid w:val="001E7CCB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2A9C"/>
    <w:rsid w:val="00233A9F"/>
    <w:rsid w:val="00233D25"/>
    <w:rsid w:val="002349B1"/>
    <w:rsid w:val="00235474"/>
    <w:rsid w:val="00236B7C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388"/>
    <w:rsid w:val="0027054F"/>
    <w:rsid w:val="00272659"/>
    <w:rsid w:val="002727BD"/>
    <w:rsid w:val="00273844"/>
    <w:rsid w:val="00273BFB"/>
    <w:rsid w:val="00273E8F"/>
    <w:rsid w:val="00274E84"/>
    <w:rsid w:val="00275627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3F5"/>
    <w:rsid w:val="00290CA0"/>
    <w:rsid w:val="00290D6A"/>
    <w:rsid w:val="00290D9B"/>
    <w:rsid w:val="00290F0B"/>
    <w:rsid w:val="002912D9"/>
    <w:rsid w:val="0029258D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2E0A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C094A"/>
    <w:rsid w:val="002C1355"/>
    <w:rsid w:val="002C23DC"/>
    <w:rsid w:val="002C3A34"/>
    <w:rsid w:val="002C45B2"/>
    <w:rsid w:val="002C5111"/>
    <w:rsid w:val="002C7568"/>
    <w:rsid w:val="002C77EE"/>
    <w:rsid w:val="002D062C"/>
    <w:rsid w:val="002D0BEA"/>
    <w:rsid w:val="002D15FA"/>
    <w:rsid w:val="002D26D6"/>
    <w:rsid w:val="002D2843"/>
    <w:rsid w:val="002D29CA"/>
    <w:rsid w:val="002D3786"/>
    <w:rsid w:val="002D43F6"/>
    <w:rsid w:val="002D52AF"/>
    <w:rsid w:val="002D557C"/>
    <w:rsid w:val="002D59CA"/>
    <w:rsid w:val="002D68E1"/>
    <w:rsid w:val="002D6F78"/>
    <w:rsid w:val="002D7C79"/>
    <w:rsid w:val="002E1074"/>
    <w:rsid w:val="002E1E5F"/>
    <w:rsid w:val="002E2639"/>
    <w:rsid w:val="002E3FA7"/>
    <w:rsid w:val="002E47FB"/>
    <w:rsid w:val="002E5A26"/>
    <w:rsid w:val="002E5ECF"/>
    <w:rsid w:val="002E60F1"/>
    <w:rsid w:val="002E66B8"/>
    <w:rsid w:val="002E67AB"/>
    <w:rsid w:val="002E6AEE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11F"/>
    <w:rsid w:val="003165C3"/>
    <w:rsid w:val="0031664D"/>
    <w:rsid w:val="0032022B"/>
    <w:rsid w:val="003215A8"/>
    <w:rsid w:val="00321B1A"/>
    <w:rsid w:val="003220B7"/>
    <w:rsid w:val="0032213A"/>
    <w:rsid w:val="003222AD"/>
    <w:rsid w:val="0032294B"/>
    <w:rsid w:val="00322F79"/>
    <w:rsid w:val="00323758"/>
    <w:rsid w:val="00324AA2"/>
    <w:rsid w:val="00325B6C"/>
    <w:rsid w:val="003267B9"/>
    <w:rsid w:val="00326849"/>
    <w:rsid w:val="00326F97"/>
    <w:rsid w:val="003273A9"/>
    <w:rsid w:val="0033077A"/>
    <w:rsid w:val="0033134A"/>
    <w:rsid w:val="0033346A"/>
    <w:rsid w:val="003338FE"/>
    <w:rsid w:val="003349F5"/>
    <w:rsid w:val="00334A31"/>
    <w:rsid w:val="00334AB6"/>
    <w:rsid w:val="00335F5C"/>
    <w:rsid w:val="003368C7"/>
    <w:rsid w:val="00337EAC"/>
    <w:rsid w:val="003400CC"/>
    <w:rsid w:val="003408DA"/>
    <w:rsid w:val="00343AC8"/>
    <w:rsid w:val="003452B1"/>
    <w:rsid w:val="0034536F"/>
    <w:rsid w:val="00345FAF"/>
    <w:rsid w:val="00346178"/>
    <w:rsid w:val="003477B8"/>
    <w:rsid w:val="00350D7C"/>
    <w:rsid w:val="0035153C"/>
    <w:rsid w:val="00351687"/>
    <w:rsid w:val="003521AD"/>
    <w:rsid w:val="003527D2"/>
    <w:rsid w:val="003532A4"/>
    <w:rsid w:val="00353324"/>
    <w:rsid w:val="0035362C"/>
    <w:rsid w:val="003538C9"/>
    <w:rsid w:val="00353AED"/>
    <w:rsid w:val="00353DEF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E61"/>
    <w:rsid w:val="003670DF"/>
    <w:rsid w:val="00367291"/>
    <w:rsid w:val="0036778D"/>
    <w:rsid w:val="003710BA"/>
    <w:rsid w:val="00371CE8"/>
    <w:rsid w:val="00371D6F"/>
    <w:rsid w:val="00371D96"/>
    <w:rsid w:val="00372BB5"/>
    <w:rsid w:val="003737F5"/>
    <w:rsid w:val="00374166"/>
    <w:rsid w:val="00374D13"/>
    <w:rsid w:val="00375912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363B"/>
    <w:rsid w:val="003942F0"/>
    <w:rsid w:val="00394849"/>
    <w:rsid w:val="00394D1F"/>
    <w:rsid w:val="003965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8E1"/>
    <w:rsid w:val="003B0E5B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118"/>
    <w:rsid w:val="003C367E"/>
    <w:rsid w:val="003C3961"/>
    <w:rsid w:val="003C3DA9"/>
    <w:rsid w:val="003C56DC"/>
    <w:rsid w:val="003C5A65"/>
    <w:rsid w:val="003C668D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5A5B"/>
    <w:rsid w:val="003D5C2B"/>
    <w:rsid w:val="003D633F"/>
    <w:rsid w:val="003D79E1"/>
    <w:rsid w:val="003E28A4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1F85"/>
    <w:rsid w:val="003F2373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37"/>
    <w:rsid w:val="004123EE"/>
    <w:rsid w:val="0041420B"/>
    <w:rsid w:val="004150BD"/>
    <w:rsid w:val="004157A9"/>
    <w:rsid w:val="0042062E"/>
    <w:rsid w:val="004207DE"/>
    <w:rsid w:val="00420C93"/>
    <w:rsid w:val="00421CA7"/>
    <w:rsid w:val="0042232E"/>
    <w:rsid w:val="00424F5D"/>
    <w:rsid w:val="004252B3"/>
    <w:rsid w:val="00427022"/>
    <w:rsid w:val="004308ED"/>
    <w:rsid w:val="004314DC"/>
    <w:rsid w:val="00431853"/>
    <w:rsid w:val="00431C7D"/>
    <w:rsid w:val="00433C44"/>
    <w:rsid w:val="0043695C"/>
    <w:rsid w:val="00437934"/>
    <w:rsid w:val="004406B0"/>
    <w:rsid w:val="0044191D"/>
    <w:rsid w:val="004421CC"/>
    <w:rsid w:val="004452A9"/>
    <w:rsid w:val="004456B9"/>
    <w:rsid w:val="0044773F"/>
    <w:rsid w:val="00447A73"/>
    <w:rsid w:val="004503B0"/>
    <w:rsid w:val="0045130A"/>
    <w:rsid w:val="0045698B"/>
    <w:rsid w:val="00456C26"/>
    <w:rsid w:val="0045709F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7CB6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84F"/>
    <w:rsid w:val="00474971"/>
    <w:rsid w:val="004771A9"/>
    <w:rsid w:val="00477A16"/>
    <w:rsid w:val="00477BDC"/>
    <w:rsid w:val="004806C1"/>
    <w:rsid w:val="00481417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6F13"/>
    <w:rsid w:val="004871C6"/>
    <w:rsid w:val="004873B6"/>
    <w:rsid w:val="004878CA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493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3836"/>
    <w:rsid w:val="004B3F41"/>
    <w:rsid w:val="004B3F8B"/>
    <w:rsid w:val="004B4F2E"/>
    <w:rsid w:val="004B570D"/>
    <w:rsid w:val="004B5B79"/>
    <w:rsid w:val="004B5BD0"/>
    <w:rsid w:val="004B6D10"/>
    <w:rsid w:val="004B7A3B"/>
    <w:rsid w:val="004C080F"/>
    <w:rsid w:val="004C0BC7"/>
    <w:rsid w:val="004C3230"/>
    <w:rsid w:val="004C329C"/>
    <w:rsid w:val="004C3D8C"/>
    <w:rsid w:val="004C424A"/>
    <w:rsid w:val="004C48C6"/>
    <w:rsid w:val="004C5002"/>
    <w:rsid w:val="004C50C6"/>
    <w:rsid w:val="004C59AB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335"/>
    <w:rsid w:val="00510A6A"/>
    <w:rsid w:val="005113FD"/>
    <w:rsid w:val="00511C51"/>
    <w:rsid w:val="00512893"/>
    <w:rsid w:val="00514A36"/>
    <w:rsid w:val="0051520A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53D9"/>
    <w:rsid w:val="00526FB1"/>
    <w:rsid w:val="0053038F"/>
    <w:rsid w:val="00531915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8F6"/>
    <w:rsid w:val="00547193"/>
    <w:rsid w:val="0055209E"/>
    <w:rsid w:val="00552194"/>
    <w:rsid w:val="005538ED"/>
    <w:rsid w:val="00553F31"/>
    <w:rsid w:val="00555182"/>
    <w:rsid w:val="00555565"/>
    <w:rsid w:val="00555681"/>
    <w:rsid w:val="005570FD"/>
    <w:rsid w:val="005573D9"/>
    <w:rsid w:val="005575FC"/>
    <w:rsid w:val="00557E02"/>
    <w:rsid w:val="00557F2F"/>
    <w:rsid w:val="005609BB"/>
    <w:rsid w:val="00560F95"/>
    <w:rsid w:val="00562E68"/>
    <w:rsid w:val="00563126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3883"/>
    <w:rsid w:val="00593989"/>
    <w:rsid w:val="005947CC"/>
    <w:rsid w:val="00595256"/>
    <w:rsid w:val="00595A7B"/>
    <w:rsid w:val="0059687E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500"/>
    <w:rsid w:val="005A7CDF"/>
    <w:rsid w:val="005A7DDF"/>
    <w:rsid w:val="005B0157"/>
    <w:rsid w:val="005B05BC"/>
    <w:rsid w:val="005B10A6"/>
    <w:rsid w:val="005B388F"/>
    <w:rsid w:val="005B38A4"/>
    <w:rsid w:val="005B3BDA"/>
    <w:rsid w:val="005B47A5"/>
    <w:rsid w:val="005B4E10"/>
    <w:rsid w:val="005B50E9"/>
    <w:rsid w:val="005B516D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7C6"/>
    <w:rsid w:val="005D1C48"/>
    <w:rsid w:val="005D276A"/>
    <w:rsid w:val="005D2B8F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E7D37"/>
    <w:rsid w:val="005F0088"/>
    <w:rsid w:val="005F0252"/>
    <w:rsid w:val="005F14EA"/>
    <w:rsid w:val="005F159F"/>
    <w:rsid w:val="005F17F2"/>
    <w:rsid w:val="005F26D7"/>
    <w:rsid w:val="005F364C"/>
    <w:rsid w:val="005F42FE"/>
    <w:rsid w:val="005F4758"/>
    <w:rsid w:val="005F5BA5"/>
    <w:rsid w:val="005F6A41"/>
    <w:rsid w:val="006008CD"/>
    <w:rsid w:val="006008DB"/>
    <w:rsid w:val="0060110E"/>
    <w:rsid w:val="006022F3"/>
    <w:rsid w:val="00602A05"/>
    <w:rsid w:val="00602A88"/>
    <w:rsid w:val="006033AF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60832"/>
    <w:rsid w:val="00661734"/>
    <w:rsid w:val="00661B9B"/>
    <w:rsid w:val="00662660"/>
    <w:rsid w:val="00662881"/>
    <w:rsid w:val="00662ABC"/>
    <w:rsid w:val="00662E93"/>
    <w:rsid w:val="006640F6"/>
    <w:rsid w:val="0066637B"/>
    <w:rsid w:val="00667F40"/>
    <w:rsid w:val="006724B6"/>
    <w:rsid w:val="00675707"/>
    <w:rsid w:val="0067686D"/>
    <w:rsid w:val="00681794"/>
    <w:rsid w:val="00681F4A"/>
    <w:rsid w:val="0068289A"/>
    <w:rsid w:val="00683189"/>
    <w:rsid w:val="006839DE"/>
    <w:rsid w:val="0068499E"/>
    <w:rsid w:val="0068638C"/>
    <w:rsid w:val="00686582"/>
    <w:rsid w:val="00686C0F"/>
    <w:rsid w:val="00691A5A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5B3"/>
    <w:rsid w:val="006C6E20"/>
    <w:rsid w:val="006C74A8"/>
    <w:rsid w:val="006C7AFC"/>
    <w:rsid w:val="006D0858"/>
    <w:rsid w:val="006D1CC4"/>
    <w:rsid w:val="006D213D"/>
    <w:rsid w:val="006D30E9"/>
    <w:rsid w:val="006D3987"/>
    <w:rsid w:val="006D4543"/>
    <w:rsid w:val="006D4601"/>
    <w:rsid w:val="006D4A42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36B1"/>
    <w:rsid w:val="006F3752"/>
    <w:rsid w:val="006F3C51"/>
    <w:rsid w:val="006F729C"/>
    <w:rsid w:val="00700099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0A62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1250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35E0"/>
    <w:rsid w:val="00745641"/>
    <w:rsid w:val="0074575F"/>
    <w:rsid w:val="00746CA3"/>
    <w:rsid w:val="00747196"/>
    <w:rsid w:val="0074766F"/>
    <w:rsid w:val="00750843"/>
    <w:rsid w:val="00752531"/>
    <w:rsid w:val="007534A2"/>
    <w:rsid w:val="00753803"/>
    <w:rsid w:val="0075464E"/>
    <w:rsid w:val="0075539F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3CD3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6797E"/>
    <w:rsid w:val="00770639"/>
    <w:rsid w:val="00771608"/>
    <w:rsid w:val="0077275F"/>
    <w:rsid w:val="00772884"/>
    <w:rsid w:val="00773588"/>
    <w:rsid w:val="00774FAE"/>
    <w:rsid w:val="00775E25"/>
    <w:rsid w:val="007772A8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924"/>
    <w:rsid w:val="007C1314"/>
    <w:rsid w:val="007C1E25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1737"/>
    <w:rsid w:val="007E264B"/>
    <w:rsid w:val="007E33AA"/>
    <w:rsid w:val="007E5034"/>
    <w:rsid w:val="007E5C5E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528"/>
    <w:rsid w:val="0080162A"/>
    <w:rsid w:val="0080195C"/>
    <w:rsid w:val="008019B7"/>
    <w:rsid w:val="008028E7"/>
    <w:rsid w:val="0080334C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A8B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9DD"/>
    <w:rsid w:val="00837DB2"/>
    <w:rsid w:val="00840391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06BC"/>
    <w:rsid w:val="00862A6B"/>
    <w:rsid w:val="0086449F"/>
    <w:rsid w:val="0086486A"/>
    <w:rsid w:val="008648BB"/>
    <w:rsid w:val="00864FC6"/>
    <w:rsid w:val="00865FC1"/>
    <w:rsid w:val="00867F80"/>
    <w:rsid w:val="00870435"/>
    <w:rsid w:val="00871234"/>
    <w:rsid w:val="00871B30"/>
    <w:rsid w:val="008720EF"/>
    <w:rsid w:val="00873509"/>
    <w:rsid w:val="0087460A"/>
    <w:rsid w:val="00876687"/>
    <w:rsid w:val="00877569"/>
    <w:rsid w:val="0088016B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A54"/>
    <w:rsid w:val="008936EB"/>
    <w:rsid w:val="00894E71"/>
    <w:rsid w:val="00895F4C"/>
    <w:rsid w:val="008963F5"/>
    <w:rsid w:val="008967FF"/>
    <w:rsid w:val="00896E74"/>
    <w:rsid w:val="008A031A"/>
    <w:rsid w:val="008A1627"/>
    <w:rsid w:val="008A2C23"/>
    <w:rsid w:val="008A2EDD"/>
    <w:rsid w:val="008A2F40"/>
    <w:rsid w:val="008A3116"/>
    <w:rsid w:val="008A3385"/>
    <w:rsid w:val="008A4186"/>
    <w:rsid w:val="008A6677"/>
    <w:rsid w:val="008A66DB"/>
    <w:rsid w:val="008A71A3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1351"/>
    <w:rsid w:val="008C3858"/>
    <w:rsid w:val="008C3EFF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F0F"/>
    <w:rsid w:val="008E0930"/>
    <w:rsid w:val="008E0AC9"/>
    <w:rsid w:val="008E0B54"/>
    <w:rsid w:val="008E44A6"/>
    <w:rsid w:val="008E4784"/>
    <w:rsid w:val="008E546A"/>
    <w:rsid w:val="008E751C"/>
    <w:rsid w:val="008E7928"/>
    <w:rsid w:val="008F071C"/>
    <w:rsid w:val="008F0B84"/>
    <w:rsid w:val="008F14B5"/>
    <w:rsid w:val="008F1625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35E9"/>
    <w:rsid w:val="00905ED5"/>
    <w:rsid w:val="00906577"/>
    <w:rsid w:val="00906CB8"/>
    <w:rsid w:val="00907C2B"/>
    <w:rsid w:val="009117EB"/>
    <w:rsid w:val="0091201E"/>
    <w:rsid w:val="00912692"/>
    <w:rsid w:val="00912792"/>
    <w:rsid w:val="00913C14"/>
    <w:rsid w:val="00914A18"/>
    <w:rsid w:val="00915846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5152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30D"/>
    <w:rsid w:val="0093756B"/>
    <w:rsid w:val="00937A25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52B2"/>
    <w:rsid w:val="009555FC"/>
    <w:rsid w:val="0095568B"/>
    <w:rsid w:val="00955A8E"/>
    <w:rsid w:val="00956229"/>
    <w:rsid w:val="00956251"/>
    <w:rsid w:val="00956EA5"/>
    <w:rsid w:val="0095758C"/>
    <w:rsid w:val="00957DF3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836"/>
    <w:rsid w:val="00972A99"/>
    <w:rsid w:val="00974433"/>
    <w:rsid w:val="00975AD3"/>
    <w:rsid w:val="0097655B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2F9E"/>
    <w:rsid w:val="00993620"/>
    <w:rsid w:val="009940EF"/>
    <w:rsid w:val="009945F8"/>
    <w:rsid w:val="009955B6"/>
    <w:rsid w:val="00997AAA"/>
    <w:rsid w:val="009A0C41"/>
    <w:rsid w:val="009A0F4D"/>
    <w:rsid w:val="009A1E69"/>
    <w:rsid w:val="009A27B7"/>
    <w:rsid w:val="009A2D5A"/>
    <w:rsid w:val="009A33B8"/>
    <w:rsid w:val="009A4B80"/>
    <w:rsid w:val="009A567C"/>
    <w:rsid w:val="009A5EF9"/>
    <w:rsid w:val="009A7021"/>
    <w:rsid w:val="009A7F29"/>
    <w:rsid w:val="009B14D6"/>
    <w:rsid w:val="009B1D7D"/>
    <w:rsid w:val="009B21C8"/>
    <w:rsid w:val="009B250F"/>
    <w:rsid w:val="009B2746"/>
    <w:rsid w:val="009B3985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7D1"/>
    <w:rsid w:val="009D5F12"/>
    <w:rsid w:val="009D76E0"/>
    <w:rsid w:val="009D77CD"/>
    <w:rsid w:val="009D7C7C"/>
    <w:rsid w:val="009D7CD7"/>
    <w:rsid w:val="009D7E8D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3446"/>
    <w:rsid w:val="009F375D"/>
    <w:rsid w:val="009F52B5"/>
    <w:rsid w:val="009F5DA1"/>
    <w:rsid w:val="00A0099B"/>
    <w:rsid w:val="00A01326"/>
    <w:rsid w:val="00A01D54"/>
    <w:rsid w:val="00A01DA9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927"/>
    <w:rsid w:val="00A07B7E"/>
    <w:rsid w:val="00A1011B"/>
    <w:rsid w:val="00A11B2E"/>
    <w:rsid w:val="00A122ED"/>
    <w:rsid w:val="00A125C7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466B"/>
    <w:rsid w:val="00A261FE"/>
    <w:rsid w:val="00A27CAA"/>
    <w:rsid w:val="00A3107B"/>
    <w:rsid w:val="00A32117"/>
    <w:rsid w:val="00A33A13"/>
    <w:rsid w:val="00A33FA7"/>
    <w:rsid w:val="00A35790"/>
    <w:rsid w:val="00A35A2E"/>
    <w:rsid w:val="00A362A1"/>
    <w:rsid w:val="00A366EC"/>
    <w:rsid w:val="00A36C37"/>
    <w:rsid w:val="00A37711"/>
    <w:rsid w:val="00A40134"/>
    <w:rsid w:val="00A40AA9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C0F"/>
    <w:rsid w:val="00A63886"/>
    <w:rsid w:val="00A642A8"/>
    <w:rsid w:val="00A645AC"/>
    <w:rsid w:val="00A651B6"/>
    <w:rsid w:val="00A660A0"/>
    <w:rsid w:val="00A678CE"/>
    <w:rsid w:val="00A706D9"/>
    <w:rsid w:val="00A7107D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323"/>
    <w:rsid w:val="00A81309"/>
    <w:rsid w:val="00A816CD"/>
    <w:rsid w:val="00A81705"/>
    <w:rsid w:val="00A82B46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B7A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3DEC"/>
    <w:rsid w:val="00AA52FE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D2A"/>
    <w:rsid w:val="00AD2F33"/>
    <w:rsid w:val="00AD33E5"/>
    <w:rsid w:val="00AD3CA6"/>
    <w:rsid w:val="00AD4DCF"/>
    <w:rsid w:val="00AD5FC2"/>
    <w:rsid w:val="00AD6570"/>
    <w:rsid w:val="00AD6AC8"/>
    <w:rsid w:val="00AD7946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3B9F"/>
    <w:rsid w:val="00AF4C38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16A8"/>
    <w:rsid w:val="00B129DF"/>
    <w:rsid w:val="00B13B13"/>
    <w:rsid w:val="00B13CE6"/>
    <w:rsid w:val="00B1456A"/>
    <w:rsid w:val="00B15FAB"/>
    <w:rsid w:val="00B16130"/>
    <w:rsid w:val="00B16263"/>
    <w:rsid w:val="00B16856"/>
    <w:rsid w:val="00B16B44"/>
    <w:rsid w:val="00B16CB3"/>
    <w:rsid w:val="00B17499"/>
    <w:rsid w:val="00B17E19"/>
    <w:rsid w:val="00B20254"/>
    <w:rsid w:val="00B223FF"/>
    <w:rsid w:val="00B22AD5"/>
    <w:rsid w:val="00B23B6F"/>
    <w:rsid w:val="00B2639A"/>
    <w:rsid w:val="00B27CD0"/>
    <w:rsid w:val="00B31B07"/>
    <w:rsid w:val="00B32D36"/>
    <w:rsid w:val="00B330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6B"/>
    <w:rsid w:val="00B43E81"/>
    <w:rsid w:val="00B4405D"/>
    <w:rsid w:val="00B44323"/>
    <w:rsid w:val="00B4505E"/>
    <w:rsid w:val="00B45ADE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3F3"/>
    <w:rsid w:val="00B724C9"/>
    <w:rsid w:val="00B72BE3"/>
    <w:rsid w:val="00B72EC5"/>
    <w:rsid w:val="00B73D31"/>
    <w:rsid w:val="00B7484B"/>
    <w:rsid w:val="00B74AC4"/>
    <w:rsid w:val="00B765D9"/>
    <w:rsid w:val="00B80456"/>
    <w:rsid w:val="00B81CCF"/>
    <w:rsid w:val="00B8339C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39DA"/>
    <w:rsid w:val="00B9415C"/>
    <w:rsid w:val="00B942A1"/>
    <w:rsid w:val="00B97937"/>
    <w:rsid w:val="00BA0927"/>
    <w:rsid w:val="00BA094F"/>
    <w:rsid w:val="00BA0BC2"/>
    <w:rsid w:val="00BA0DCD"/>
    <w:rsid w:val="00BA4907"/>
    <w:rsid w:val="00BA5666"/>
    <w:rsid w:val="00BA75A1"/>
    <w:rsid w:val="00BA7CAB"/>
    <w:rsid w:val="00BB1252"/>
    <w:rsid w:val="00BB14FA"/>
    <w:rsid w:val="00BB1B28"/>
    <w:rsid w:val="00BB28B4"/>
    <w:rsid w:val="00BB34CF"/>
    <w:rsid w:val="00BB394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473D"/>
    <w:rsid w:val="00BD6D91"/>
    <w:rsid w:val="00BD74D5"/>
    <w:rsid w:val="00BE1738"/>
    <w:rsid w:val="00BE1F70"/>
    <w:rsid w:val="00BE261C"/>
    <w:rsid w:val="00BE2C94"/>
    <w:rsid w:val="00BE3261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39F"/>
    <w:rsid w:val="00C04693"/>
    <w:rsid w:val="00C04962"/>
    <w:rsid w:val="00C06301"/>
    <w:rsid w:val="00C069B2"/>
    <w:rsid w:val="00C06EF2"/>
    <w:rsid w:val="00C06F6D"/>
    <w:rsid w:val="00C07C4F"/>
    <w:rsid w:val="00C07C6D"/>
    <w:rsid w:val="00C10BBA"/>
    <w:rsid w:val="00C11E1F"/>
    <w:rsid w:val="00C12783"/>
    <w:rsid w:val="00C147A4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67A6"/>
    <w:rsid w:val="00C272E2"/>
    <w:rsid w:val="00C30B7D"/>
    <w:rsid w:val="00C31B13"/>
    <w:rsid w:val="00C32691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0F2E"/>
    <w:rsid w:val="00C518E9"/>
    <w:rsid w:val="00C51BC6"/>
    <w:rsid w:val="00C526EA"/>
    <w:rsid w:val="00C53FCF"/>
    <w:rsid w:val="00C544C2"/>
    <w:rsid w:val="00C54B27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73E8"/>
    <w:rsid w:val="00C800D5"/>
    <w:rsid w:val="00C803A8"/>
    <w:rsid w:val="00C810B8"/>
    <w:rsid w:val="00C81275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528C"/>
    <w:rsid w:val="00C9549A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A0E4B"/>
    <w:rsid w:val="00CA1B50"/>
    <w:rsid w:val="00CA31CE"/>
    <w:rsid w:val="00CA5F29"/>
    <w:rsid w:val="00CA5FD8"/>
    <w:rsid w:val="00CA66F6"/>
    <w:rsid w:val="00CA6AA5"/>
    <w:rsid w:val="00CA7DB1"/>
    <w:rsid w:val="00CB27E7"/>
    <w:rsid w:val="00CB2BF2"/>
    <w:rsid w:val="00CB2C07"/>
    <w:rsid w:val="00CB3346"/>
    <w:rsid w:val="00CB3616"/>
    <w:rsid w:val="00CB397F"/>
    <w:rsid w:val="00CB50A8"/>
    <w:rsid w:val="00CB597A"/>
    <w:rsid w:val="00CC013B"/>
    <w:rsid w:val="00CC0E4C"/>
    <w:rsid w:val="00CC320B"/>
    <w:rsid w:val="00CC36A9"/>
    <w:rsid w:val="00CC4006"/>
    <w:rsid w:val="00CC44C3"/>
    <w:rsid w:val="00CC49A9"/>
    <w:rsid w:val="00CC4BC6"/>
    <w:rsid w:val="00CC5B79"/>
    <w:rsid w:val="00CC6B63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DAB"/>
    <w:rsid w:val="00CF0DF7"/>
    <w:rsid w:val="00CF11FE"/>
    <w:rsid w:val="00CF34DE"/>
    <w:rsid w:val="00CF3B0D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79F"/>
    <w:rsid w:val="00D034EA"/>
    <w:rsid w:val="00D03655"/>
    <w:rsid w:val="00D0463D"/>
    <w:rsid w:val="00D048C3"/>
    <w:rsid w:val="00D05152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517"/>
    <w:rsid w:val="00D21D9B"/>
    <w:rsid w:val="00D21DF8"/>
    <w:rsid w:val="00D22129"/>
    <w:rsid w:val="00D23213"/>
    <w:rsid w:val="00D2493E"/>
    <w:rsid w:val="00D25403"/>
    <w:rsid w:val="00D25D38"/>
    <w:rsid w:val="00D25E2D"/>
    <w:rsid w:val="00D30AE2"/>
    <w:rsid w:val="00D31413"/>
    <w:rsid w:val="00D32859"/>
    <w:rsid w:val="00D32AD8"/>
    <w:rsid w:val="00D32F2A"/>
    <w:rsid w:val="00D33E0F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BBC"/>
    <w:rsid w:val="00D46D60"/>
    <w:rsid w:val="00D50EC6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2E99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46F5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DF6"/>
    <w:rsid w:val="00D81EDD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7239"/>
    <w:rsid w:val="00DA7AD1"/>
    <w:rsid w:val="00DB0A16"/>
    <w:rsid w:val="00DB1357"/>
    <w:rsid w:val="00DB14B4"/>
    <w:rsid w:val="00DB189F"/>
    <w:rsid w:val="00DB1A0F"/>
    <w:rsid w:val="00DB1A62"/>
    <w:rsid w:val="00DB40C9"/>
    <w:rsid w:val="00DB4C60"/>
    <w:rsid w:val="00DB548A"/>
    <w:rsid w:val="00DB6429"/>
    <w:rsid w:val="00DB7E8C"/>
    <w:rsid w:val="00DB7F5D"/>
    <w:rsid w:val="00DC139A"/>
    <w:rsid w:val="00DC1844"/>
    <w:rsid w:val="00DC1CBF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974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669"/>
    <w:rsid w:val="00DF27C4"/>
    <w:rsid w:val="00DF3265"/>
    <w:rsid w:val="00DF3CEE"/>
    <w:rsid w:val="00DF4FC3"/>
    <w:rsid w:val="00DF568D"/>
    <w:rsid w:val="00DF5FEF"/>
    <w:rsid w:val="00DF6B73"/>
    <w:rsid w:val="00DF71B7"/>
    <w:rsid w:val="00DF73A5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AD7"/>
    <w:rsid w:val="00E17CF7"/>
    <w:rsid w:val="00E2129E"/>
    <w:rsid w:val="00E23290"/>
    <w:rsid w:val="00E245AD"/>
    <w:rsid w:val="00E251B7"/>
    <w:rsid w:val="00E263D7"/>
    <w:rsid w:val="00E26A0C"/>
    <w:rsid w:val="00E26C2A"/>
    <w:rsid w:val="00E270AE"/>
    <w:rsid w:val="00E271A0"/>
    <w:rsid w:val="00E27F1D"/>
    <w:rsid w:val="00E301DC"/>
    <w:rsid w:val="00E30B21"/>
    <w:rsid w:val="00E311C0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36A47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777"/>
    <w:rsid w:val="00E72B53"/>
    <w:rsid w:val="00E73B9C"/>
    <w:rsid w:val="00E740D7"/>
    <w:rsid w:val="00E752C1"/>
    <w:rsid w:val="00E758A4"/>
    <w:rsid w:val="00E76659"/>
    <w:rsid w:val="00E76B28"/>
    <w:rsid w:val="00E777D6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2D05"/>
    <w:rsid w:val="00EC3A78"/>
    <w:rsid w:val="00EC3F8A"/>
    <w:rsid w:val="00EC4580"/>
    <w:rsid w:val="00EC4F4C"/>
    <w:rsid w:val="00EC6064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B94"/>
    <w:rsid w:val="00ED79C7"/>
    <w:rsid w:val="00ED7B47"/>
    <w:rsid w:val="00ED7E15"/>
    <w:rsid w:val="00EE003A"/>
    <w:rsid w:val="00EE05B4"/>
    <w:rsid w:val="00EE0F7F"/>
    <w:rsid w:val="00EE1668"/>
    <w:rsid w:val="00EE1FFB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748"/>
    <w:rsid w:val="00F02ABB"/>
    <w:rsid w:val="00F02F98"/>
    <w:rsid w:val="00F0314E"/>
    <w:rsid w:val="00F03300"/>
    <w:rsid w:val="00F0349F"/>
    <w:rsid w:val="00F0522F"/>
    <w:rsid w:val="00F05889"/>
    <w:rsid w:val="00F05BCF"/>
    <w:rsid w:val="00F07C70"/>
    <w:rsid w:val="00F1052F"/>
    <w:rsid w:val="00F111AA"/>
    <w:rsid w:val="00F11865"/>
    <w:rsid w:val="00F11874"/>
    <w:rsid w:val="00F1283A"/>
    <w:rsid w:val="00F139D2"/>
    <w:rsid w:val="00F13B51"/>
    <w:rsid w:val="00F14396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396"/>
    <w:rsid w:val="00F225BA"/>
    <w:rsid w:val="00F24AB8"/>
    <w:rsid w:val="00F25420"/>
    <w:rsid w:val="00F25CD9"/>
    <w:rsid w:val="00F26557"/>
    <w:rsid w:val="00F26683"/>
    <w:rsid w:val="00F2686D"/>
    <w:rsid w:val="00F26CD0"/>
    <w:rsid w:val="00F273B3"/>
    <w:rsid w:val="00F27533"/>
    <w:rsid w:val="00F2766F"/>
    <w:rsid w:val="00F3093E"/>
    <w:rsid w:val="00F30D6B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6E7"/>
    <w:rsid w:val="00F4209D"/>
    <w:rsid w:val="00F4249D"/>
    <w:rsid w:val="00F427E2"/>
    <w:rsid w:val="00F42D53"/>
    <w:rsid w:val="00F43111"/>
    <w:rsid w:val="00F43818"/>
    <w:rsid w:val="00F440BF"/>
    <w:rsid w:val="00F44283"/>
    <w:rsid w:val="00F44329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66AD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3CC7"/>
    <w:rsid w:val="00FC6CC6"/>
    <w:rsid w:val="00FC71A6"/>
    <w:rsid w:val="00FC7F04"/>
    <w:rsid w:val="00FD2094"/>
    <w:rsid w:val="00FD2CC9"/>
    <w:rsid w:val="00FD324F"/>
    <w:rsid w:val="00FD3AB0"/>
    <w:rsid w:val="00FD4ABD"/>
    <w:rsid w:val="00FD4FD5"/>
    <w:rsid w:val="00FD5506"/>
    <w:rsid w:val="00FD5DB1"/>
    <w:rsid w:val="00FD5ED5"/>
    <w:rsid w:val="00FD6405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A902AA"/>
  <w15:docId w15:val="{63687EDE-7AB4-493A-9CBF-E2F65EC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odytext2">
    <w:name w:val="Body text (2)_"/>
    <w:link w:val="Bodytext20"/>
    <w:rsid w:val="00B16263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B16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B16263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</w:rPr>
  </w:style>
  <w:style w:type="paragraph" w:styleId="NormalWeb">
    <w:name w:val="Normal (Web)"/>
    <w:basedOn w:val="Normal"/>
    <w:rsid w:val="0047484F"/>
  </w:style>
  <w:style w:type="paragraph" w:styleId="NoSpacing">
    <w:name w:val="No Spacing"/>
    <w:qFormat/>
    <w:rsid w:val="005E7D37"/>
    <w:rPr>
      <w:rFonts w:eastAsia="Calibri"/>
      <w:sz w:val="28"/>
      <w:szCs w:val="22"/>
    </w:rPr>
  </w:style>
  <w:style w:type="character" w:customStyle="1" w:styleId="fontstyle01">
    <w:name w:val="fontstyle01"/>
    <w:basedOn w:val="DefaultParagraphFont"/>
    <w:rsid w:val="001E7C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E7C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CA8-9D37-49F6-9410-3832C816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3323</Words>
  <Characters>12432</Characters>
  <Application>Microsoft Office Word</Application>
  <DocSecurity>0</DocSecurity>
  <Lines>103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Company>Sở GD-ĐT Quảng Nam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Admin</cp:lastModifiedBy>
  <cp:revision>21</cp:revision>
  <cp:lastPrinted>2022-03-20T14:26:00Z</cp:lastPrinted>
  <dcterms:created xsi:type="dcterms:W3CDTF">2022-03-20T13:03:00Z</dcterms:created>
  <dcterms:modified xsi:type="dcterms:W3CDTF">2022-03-21T01:43:00Z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